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32C3" w14:textId="30433FF8" w:rsidR="007F6784" w:rsidRPr="00413DEF" w:rsidRDefault="0056285C" w:rsidP="0056285C">
      <w:pPr>
        <w:jc w:val="center"/>
        <w:rPr>
          <w:rFonts w:cs="Times New Roman"/>
          <w:b/>
          <w:bCs/>
          <w:sz w:val="28"/>
          <w:szCs w:val="28"/>
        </w:rPr>
      </w:pPr>
      <w:r w:rsidRPr="00413DEF">
        <w:rPr>
          <w:rFonts w:cs="Times New Roman"/>
          <w:b/>
          <w:bCs/>
          <w:sz w:val="28"/>
          <w:szCs w:val="28"/>
        </w:rPr>
        <w:t>Практика 3</w:t>
      </w:r>
    </w:p>
    <w:p w14:paraId="1EF9D062" w14:textId="70BBF76C" w:rsidR="0056285C" w:rsidRPr="00413DEF" w:rsidRDefault="0056285C" w:rsidP="0056285C">
      <w:pPr>
        <w:jc w:val="center"/>
        <w:rPr>
          <w:rFonts w:cs="Times New Roman"/>
          <w:b/>
          <w:bCs/>
          <w:sz w:val="28"/>
          <w:szCs w:val="28"/>
        </w:rPr>
      </w:pPr>
    </w:p>
    <w:p w14:paraId="760FD06F" w14:textId="4A91AF41" w:rsidR="0056285C" w:rsidRPr="00413DEF" w:rsidRDefault="008662E7" w:rsidP="0056285C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413DEF">
        <w:rPr>
          <w:rFonts w:cs="Times New Roman"/>
          <w:b/>
          <w:bCs/>
          <w:sz w:val="28"/>
          <w:szCs w:val="28"/>
        </w:rPr>
        <w:t xml:space="preserve">Выявление подсистем </w:t>
      </w:r>
      <w:r w:rsidRPr="00413DEF">
        <w:rPr>
          <w:rFonts w:cs="Times New Roman"/>
          <w:b/>
          <w:bCs/>
          <w:sz w:val="28"/>
          <w:szCs w:val="28"/>
          <w:lang w:val="en-US"/>
        </w:rPr>
        <w:t>Pentaho</w:t>
      </w:r>
    </w:p>
    <w:p w14:paraId="51FD2FEC" w14:textId="79244C5E" w:rsidR="003F66A1" w:rsidRPr="00413DEF" w:rsidRDefault="003F66A1" w:rsidP="0056285C">
      <w:pPr>
        <w:jc w:val="center"/>
        <w:rPr>
          <w:rFonts w:cs="Times New Roman"/>
          <w:sz w:val="28"/>
          <w:szCs w:val="28"/>
          <w:lang w:val="en-US"/>
        </w:rPr>
      </w:pPr>
    </w:p>
    <w:p w14:paraId="0092B7F9" w14:textId="17A88ED2" w:rsidR="003F66A1" w:rsidRPr="00413DEF" w:rsidRDefault="003F66A1" w:rsidP="0056285C">
      <w:pPr>
        <w:jc w:val="center"/>
        <w:rPr>
          <w:rFonts w:cs="Times New Roman"/>
          <w:sz w:val="28"/>
          <w:szCs w:val="28"/>
          <w:lang w:val="en-US"/>
        </w:rPr>
      </w:pPr>
    </w:p>
    <w:p w14:paraId="387BCD15" w14:textId="31CF2D0F" w:rsidR="003F66A1" w:rsidRPr="00413DEF" w:rsidRDefault="003F66A1" w:rsidP="0056285C">
      <w:pPr>
        <w:jc w:val="center"/>
        <w:rPr>
          <w:rFonts w:cs="Times New Roman"/>
          <w:sz w:val="28"/>
          <w:szCs w:val="28"/>
          <w:lang w:val="en-US"/>
        </w:rPr>
      </w:pPr>
      <w:r w:rsidRPr="00413DEF">
        <w:rPr>
          <w:rFonts w:cs="Times New Roman"/>
          <w:sz w:val="28"/>
          <w:szCs w:val="28"/>
          <w:lang w:val="en-US"/>
        </w:rPr>
        <w:t>DATA CLEANING AND QUALITY HANDLER SYSTEM</w:t>
      </w:r>
    </w:p>
    <w:p w14:paraId="74006A7E" w14:textId="4F026001" w:rsidR="00BB05DA" w:rsidRPr="00413DEF" w:rsidRDefault="00BB05DA" w:rsidP="0056285C">
      <w:pPr>
        <w:jc w:val="center"/>
        <w:rPr>
          <w:rFonts w:cs="Times New Roman"/>
          <w:sz w:val="28"/>
          <w:szCs w:val="28"/>
          <w:lang w:val="en-US"/>
        </w:rPr>
      </w:pPr>
    </w:p>
    <w:p w14:paraId="2929E67F" w14:textId="567848BA" w:rsidR="00BB05DA" w:rsidRPr="00413DEF" w:rsidRDefault="00BB05DA" w:rsidP="00BB05DA">
      <w:pPr>
        <w:jc w:val="center"/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</w:rPr>
        <w:t>Задача системы подготовить данные для анализа, необходимо очистить данные и проверить их качество</w:t>
      </w:r>
    </w:p>
    <w:p w14:paraId="7E994694" w14:textId="59359CB7" w:rsidR="008662E7" w:rsidRPr="00413DEF" w:rsidRDefault="008662E7" w:rsidP="0056285C">
      <w:pPr>
        <w:jc w:val="center"/>
        <w:rPr>
          <w:rFonts w:cs="Times New Roman"/>
          <w:sz w:val="28"/>
          <w:szCs w:val="28"/>
        </w:rPr>
      </w:pPr>
    </w:p>
    <w:p w14:paraId="78CA098B" w14:textId="51F8FB84" w:rsidR="008662E7" w:rsidRPr="00413DEF" w:rsidRDefault="008662E7" w:rsidP="008662E7">
      <w:pPr>
        <w:pStyle w:val="af"/>
        <w:numPr>
          <w:ilvl w:val="0"/>
          <w:numId w:val="35"/>
        </w:numPr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  <w:lang w:val="en-US"/>
        </w:rPr>
        <w:drawing>
          <wp:inline distT="0" distB="0" distL="0" distR="0" wp14:anchorId="246DA01D" wp14:editId="7565C473">
            <wp:extent cx="1073616" cy="87557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3488" cy="8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EF">
        <w:rPr>
          <w:rFonts w:cs="Times New Roman"/>
          <w:sz w:val="28"/>
          <w:szCs w:val="28"/>
        </w:rPr>
        <w:t xml:space="preserve"> Этот компонент отвечает за фильтрацию записей. В его редакторе можно указать, значение, которые удовлетворяют условию. </w:t>
      </w:r>
    </w:p>
    <w:p w14:paraId="57D5CAF2" w14:textId="3DE5B97B" w:rsidR="008662E7" w:rsidRPr="00413DEF" w:rsidRDefault="008662E7" w:rsidP="008662E7">
      <w:pPr>
        <w:pStyle w:val="af"/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</w:rPr>
        <w:drawing>
          <wp:inline distT="0" distB="0" distL="0" distR="0" wp14:anchorId="52F357DC" wp14:editId="38B2C96A">
            <wp:extent cx="4097215" cy="2172766"/>
            <wp:effectExtent l="0" t="0" r="508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791" cy="218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7296" w14:textId="3699DF39" w:rsidR="008662E7" w:rsidRPr="00413DEF" w:rsidRDefault="008662E7" w:rsidP="008662E7">
      <w:pPr>
        <w:pStyle w:val="af"/>
        <w:rPr>
          <w:rFonts w:cs="Times New Roman"/>
          <w:sz w:val="28"/>
          <w:szCs w:val="28"/>
        </w:rPr>
      </w:pPr>
    </w:p>
    <w:p w14:paraId="481569B8" w14:textId="760BDB79" w:rsidR="008662E7" w:rsidRPr="00413DEF" w:rsidRDefault="0022430A" w:rsidP="00795A93">
      <w:pPr>
        <w:pStyle w:val="af"/>
        <w:numPr>
          <w:ilvl w:val="0"/>
          <w:numId w:val="35"/>
        </w:numPr>
        <w:rPr>
          <w:rFonts w:cs="Times New Roman"/>
          <w:noProof/>
          <w:sz w:val="28"/>
          <w:szCs w:val="28"/>
        </w:rPr>
      </w:pPr>
      <w:r w:rsidRPr="00413DEF">
        <w:rPr>
          <w:rFonts w:cs="Times New Roman"/>
          <w:sz w:val="28"/>
          <w:szCs w:val="28"/>
        </w:rPr>
        <w:drawing>
          <wp:inline distT="0" distB="0" distL="0" distR="0" wp14:anchorId="3FF4BBF5" wp14:editId="2ADB8E28">
            <wp:extent cx="12192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EF">
        <w:rPr>
          <w:rFonts w:cs="Times New Roman"/>
          <w:noProof/>
          <w:sz w:val="28"/>
          <w:szCs w:val="28"/>
        </w:rPr>
        <w:t>Зде</w:t>
      </w:r>
      <w:r w:rsidR="00795A93" w:rsidRPr="00413DEF">
        <w:rPr>
          <w:rFonts w:cs="Times New Roman"/>
          <w:noProof/>
          <w:sz w:val="28"/>
          <w:szCs w:val="28"/>
        </w:rPr>
        <w:t>сь мы можем поменять тип данных, изменить название, удалить объекты</w:t>
      </w:r>
    </w:p>
    <w:p w14:paraId="1BD05AFC" w14:textId="4A04321E" w:rsidR="00795A93" w:rsidRPr="00413DEF" w:rsidRDefault="00795A93" w:rsidP="00795A93">
      <w:pPr>
        <w:pStyle w:val="af"/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</w:rPr>
        <w:drawing>
          <wp:inline distT="0" distB="0" distL="0" distR="0" wp14:anchorId="65F44275" wp14:editId="4E50D2AF">
            <wp:extent cx="4217133" cy="265019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17" cy="26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8583" w14:textId="6E2B36A6" w:rsidR="00795A93" w:rsidRPr="00413DEF" w:rsidRDefault="00795A93" w:rsidP="00795A93">
      <w:pPr>
        <w:pStyle w:val="af"/>
        <w:rPr>
          <w:rFonts w:cs="Times New Roman"/>
          <w:sz w:val="28"/>
          <w:szCs w:val="28"/>
        </w:rPr>
      </w:pPr>
    </w:p>
    <w:p w14:paraId="64EC2AFC" w14:textId="532515D8" w:rsidR="00C66335" w:rsidRPr="00413DEF" w:rsidRDefault="00C66335" w:rsidP="00C66335">
      <w:pPr>
        <w:pStyle w:val="af"/>
        <w:numPr>
          <w:ilvl w:val="0"/>
          <w:numId w:val="35"/>
        </w:numPr>
        <w:rPr>
          <w:rFonts w:eastAsia="Times New Roman" w:cs="Times New Roman"/>
          <w:iCs w:val="0"/>
          <w:sz w:val="28"/>
          <w:szCs w:val="28"/>
          <w:lang w:eastAsia="ru-RU"/>
        </w:rPr>
      </w:pPr>
      <w:r w:rsidRPr="00413DEF">
        <w:rPr>
          <w:rFonts w:cs="Times New Roman"/>
          <w:sz w:val="28"/>
          <w:szCs w:val="28"/>
        </w:rPr>
        <w:drawing>
          <wp:inline distT="0" distB="0" distL="0" distR="0" wp14:anchorId="5107FBEF" wp14:editId="3A58F277">
            <wp:extent cx="1016000" cy="82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EF">
        <w:rPr>
          <w:rFonts w:eastAsia="Times New Roman" w:cs="Times New Roman"/>
          <w:iCs w:val="0"/>
          <w:sz w:val="28"/>
          <w:szCs w:val="28"/>
          <w:lang w:eastAsia="ru-RU"/>
        </w:rPr>
        <w:t xml:space="preserve"> </w:t>
      </w:r>
      <w:r w:rsidRPr="00413DEF">
        <w:rPr>
          <w:rFonts w:eastAsia="Times New Roman" w:cs="Times New Roman"/>
          <w:iCs w:val="0"/>
          <w:sz w:val="28"/>
          <w:szCs w:val="28"/>
          <w:lang w:eastAsia="ru-RU"/>
        </w:rPr>
        <w:t>удаляет повторяющиеся строки из входного потока и фильтрует только уникальные строки в качестве входных данных для шага.</w:t>
      </w:r>
    </w:p>
    <w:p w14:paraId="0ADC7585" w14:textId="55E13E59" w:rsidR="00795A93" w:rsidRPr="00413DEF" w:rsidRDefault="00C66335" w:rsidP="00C66335">
      <w:pPr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</w:rPr>
        <w:drawing>
          <wp:inline distT="0" distB="0" distL="0" distR="0" wp14:anchorId="36B31825" wp14:editId="16304C06">
            <wp:extent cx="4043485" cy="315811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751" cy="31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B0B4" w14:textId="5084B119" w:rsidR="00C66335" w:rsidRPr="00413DEF" w:rsidRDefault="00C66335" w:rsidP="00C66335">
      <w:pPr>
        <w:rPr>
          <w:rFonts w:cs="Times New Roman"/>
          <w:sz w:val="28"/>
          <w:szCs w:val="28"/>
        </w:rPr>
      </w:pPr>
    </w:p>
    <w:p w14:paraId="392B8D26" w14:textId="16580A59" w:rsidR="007C1928" w:rsidRPr="00413DEF" w:rsidRDefault="00C66335" w:rsidP="007C1928">
      <w:pPr>
        <w:pStyle w:val="af"/>
        <w:numPr>
          <w:ilvl w:val="0"/>
          <w:numId w:val="35"/>
        </w:numPr>
        <w:rPr>
          <w:rFonts w:eastAsia="Times New Roman" w:cs="Times New Roman"/>
          <w:iCs w:val="0"/>
          <w:sz w:val="28"/>
          <w:szCs w:val="28"/>
          <w:lang w:eastAsia="ru-RU"/>
        </w:rPr>
      </w:pPr>
      <w:r w:rsidRPr="00413DEF">
        <w:rPr>
          <w:rFonts w:cs="Times New Roman"/>
          <w:sz w:val="28"/>
          <w:szCs w:val="28"/>
          <w:lang w:val="en-US"/>
        </w:rPr>
        <w:drawing>
          <wp:inline distT="0" distB="0" distL="0" distR="0" wp14:anchorId="50CFA7D3" wp14:editId="49662E81">
            <wp:extent cx="1409700" cy="8509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6A1" w:rsidRPr="00413DEF">
        <w:rPr>
          <w:rFonts w:eastAsia="Times New Roman" w:cs="Times New Roman"/>
          <w:iCs w:val="0"/>
          <w:sz w:val="28"/>
          <w:szCs w:val="28"/>
          <w:shd w:val="clear" w:color="auto" w:fill="FFFFFF"/>
          <w:lang w:eastAsia="ru-RU"/>
        </w:rPr>
        <w:t>позволяет управлять</w:t>
      </w:r>
      <w:r w:rsidR="007C1928" w:rsidRPr="00413DEF">
        <w:rPr>
          <w:rFonts w:eastAsia="Times New Roman" w:cs="Times New Roman"/>
          <w:iCs w:val="0"/>
          <w:sz w:val="28"/>
          <w:szCs w:val="28"/>
          <w:shd w:val="clear" w:color="auto" w:fill="FFFFFF"/>
          <w:lang w:eastAsia="ru-RU"/>
        </w:rPr>
        <w:t xml:space="preserve"> порядком, в котором будут считываться входные потоки. Если шаг имеет более одного входного потока - данные будут читаться одновременно из всех этих входов в непредсказуемом порядке. Однако, если вы хотите, чтобы один из входных потоков имел приоритет над другими, вы можете использовать шаг «Приоритет потоков».</w:t>
      </w:r>
    </w:p>
    <w:p w14:paraId="0D8ADF68" w14:textId="48D77078" w:rsidR="00C66335" w:rsidRPr="00413DEF" w:rsidRDefault="003F66A1" w:rsidP="007C1928">
      <w:pPr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</w:rPr>
        <w:drawing>
          <wp:inline distT="0" distB="0" distL="0" distR="0" wp14:anchorId="33152C99" wp14:editId="0A791518">
            <wp:extent cx="5447160" cy="1941879"/>
            <wp:effectExtent l="0" t="0" r="1270" b="127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956" cy="19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8B0E" w14:textId="589D5B4C" w:rsidR="003F66A1" w:rsidRPr="00413DEF" w:rsidRDefault="003F66A1" w:rsidP="007C1928">
      <w:pPr>
        <w:rPr>
          <w:rFonts w:cs="Times New Roman"/>
          <w:sz w:val="28"/>
          <w:szCs w:val="28"/>
        </w:rPr>
      </w:pPr>
    </w:p>
    <w:p w14:paraId="27C449D4" w14:textId="30510DFA" w:rsidR="003F66A1" w:rsidRPr="00413DEF" w:rsidRDefault="003F66A1" w:rsidP="007C1928">
      <w:pPr>
        <w:rPr>
          <w:rFonts w:cs="Times New Roman"/>
          <w:sz w:val="28"/>
          <w:szCs w:val="28"/>
        </w:rPr>
      </w:pPr>
    </w:p>
    <w:p w14:paraId="3091FFFF" w14:textId="6C169ABF" w:rsidR="003F66A1" w:rsidRPr="00413DEF" w:rsidRDefault="003F66A1" w:rsidP="007C1928">
      <w:pPr>
        <w:rPr>
          <w:rFonts w:cs="Times New Roman"/>
          <w:sz w:val="28"/>
          <w:szCs w:val="28"/>
        </w:rPr>
      </w:pPr>
    </w:p>
    <w:p w14:paraId="3A3B8BAC" w14:textId="5F8AF20B" w:rsidR="003F66A1" w:rsidRPr="00413DEF" w:rsidRDefault="003F66A1" w:rsidP="003F66A1">
      <w:pPr>
        <w:jc w:val="center"/>
        <w:rPr>
          <w:rFonts w:cs="Times New Roman"/>
          <w:sz w:val="28"/>
          <w:szCs w:val="28"/>
          <w:lang w:val="en-US"/>
        </w:rPr>
      </w:pPr>
      <w:r w:rsidRPr="00413DEF">
        <w:rPr>
          <w:rFonts w:cs="Times New Roman"/>
          <w:sz w:val="28"/>
          <w:szCs w:val="28"/>
          <w:lang w:val="en-US"/>
        </w:rPr>
        <w:t>EXTRACTING SYSTEM</w:t>
      </w:r>
    </w:p>
    <w:p w14:paraId="70746E1A" w14:textId="3DB0E10B" w:rsidR="00BB05DA" w:rsidRPr="00413DEF" w:rsidRDefault="00BB05DA" w:rsidP="003F66A1">
      <w:pPr>
        <w:jc w:val="center"/>
        <w:rPr>
          <w:rFonts w:cs="Times New Roman"/>
          <w:sz w:val="28"/>
          <w:szCs w:val="28"/>
          <w:lang w:val="en-US"/>
        </w:rPr>
      </w:pPr>
    </w:p>
    <w:p w14:paraId="45B637BD" w14:textId="6B7D0E06" w:rsidR="00BB05DA" w:rsidRPr="00413DEF" w:rsidRDefault="00BB05DA" w:rsidP="003F66A1">
      <w:pPr>
        <w:jc w:val="center"/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</w:rPr>
        <w:t>Задача системы понять источник и уметь подключаться к нему, чтобы забирать данные</w:t>
      </w:r>
    </w:p>
    <w:p w14:paraId="378FF45E" w14:textId="289E7B1D" w:rsidR="00BB05DA" w:rsidRPr="00413DEF" w:rsidRDefault="00BB05DA" w:rsidP="003F66A1">
      <w:pPr>
        <w:jc w:val="center"/>
        <w:rPr>
          <w:rFonts w:cs="Times New Roman"/>
          <w:sz w:val="28"/>
          <w:szCs w:val="28"/>
        </w:rPr>
      </w:pPr>
    </w:p>
    <w:p w14:paraId="0BFA3008" w14:textId="77777777" w:rsidR="00C67EB2" w:rsidRPr="00413DEF" w:rsidRDefault="00C67EB2" w:rsidP="00C67EB2">
      <w:pPr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7AABBC" wp14:editId="2EE853C0">
            <wp:simplePos x="1078523" y="1946031"/>
            <wp:positionH relativeFrom="column">
              <wp:align>left</wp:align>
            </wp:positionH>
            <wp:positionV relativeFrom="paragraph">
              <wp:align>top</wp:align>
            </wp:positionV>
            <wp:extent cx="1752600" cy="32639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E9CC9" w14:textId="1928F2BF" w:rsidR="00C67EB2" w:rsidRPr="00413DEF" w:rsidRDefault="00C67EB2" w:rsidP="00C67EB2">
      <w:pPr>
        <w:rPr>
          <w:rFonts w:cs="Times New Roman"/>
          <w:sz w:val="28"/>
          <w:szCs w:val="28"/>
        </w:rPr>
      </w:pPr>
      <w:r w:rsidRPr="00C67EB2">
        <w:rPr>
          <w:rFonts w:eastAsia="Times New Roman" w:cs="Times New Roman"/>
          <w:iCs w:val="0"/>
          <w:sz w:val="28"/>
          <w:szCs w:val="28"/>
          <w:shd w:val="clear" w:color="auto" w:fill="FFFFFF"/>
          <w:lang w:eastAsia="ru-RU"/>
        </w:rPr>
        <w:t>Этот шаг обеспечивает возможность чтения данных из файл</w:t>
      </w:r>
      <w:r w:rsidRPr="00413DEF">
        <w:rPr>
          <w:rFonts w:eastAsia="Times New Roman" w:cs="Times New Roman"/>
          <w:iCs w:val="0"/>
          <w:sz w:val="28"/>
          <w:szCs w:val="28"/>
          <w:shd w:val="clear" w:color="auto" w:fill="FFFFFF"/>
          <w:lang w:eastAsia="ru-RU"/>
        </w:rPr>
        <w:t>ов с различными расширениями</w:t>
      </w:r>
    </w:p>
    <w:p w14:paraId="62E5CD84" w14:textId="13E8C453" w:rsidR="00BB05DA" w:rsidRPr="00413DEF" w:rsidRDefault="00BB05DA" w:rsidP="00C67EB2">
      <w:pPr>
        <w:rPr>
          <w:rFonts w:cs="Times New Roman"/>
          <w:sz w:val="28"/>
          <w:szCs w:val="28"/>
        </w:rPr>
      </w:pPr>
    </w:p>
    <w:p w14:paraId="63C070F4" w14:textId="68BA2172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47A20654" w14:textId="2DD99E48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1099FADD" w14:textId="7E39A76E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04D91B2E" w14:textId="17F45CB3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14950038" w14:textId="333618DF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3D64E327" w14:textId="626B1539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411A258A" w14:textId="231F0650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7841E31B" w14:textId="12B27DEB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649564A1" w14:textId="52426089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577E3EC3" w14:textId="213A9443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5F568483" w14:textId="15267BF2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006DAB0A" w14:textId="0A4753FC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6D6DAA9C" w14:textId="233713A1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12F8C768" w14:textId="6D0691EF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30195DA9" w14:textId="582ADC28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7F4CDA78" w14:textId="42663C08" w:rsidR="00F44357" w:rsidRPr="00413DEF" w:rsidRDefault="00F44357" w:rsidP="00F44357">
      <w:pPr>
        <w:rPr>
          <w:rFonts w:cs="Times New Roman"/>
          <w:sz w:val="28"/>
          <w:szCs w:val="28"/>
        </w:rPr>
      </w:pPr>
    </w:p>
    <w:p w14:paraId="6719E448" w14:textId="2A81FC5C" w:rsidR="00F44357" w:rsidRPr="00413DEF" w:rsidRDefault="00F44357" w:rsidP="00F44357">
      <w:pPr>
        <w:tabs>
          <w:tab w:val="left" w:pos="3286"/>
        </w:tabs>
        <w:rPr>
          <w:rFonts w:cs="Times New Roman"/>
          <w:sz w:val="28"/>
          <w:szCs w:val="28"/>
          <w:lang w:val="en-US"/>
        </w:rPr>
      </w:pPr>
      <w:r w:rsidRPr="00413DEF">
        <w:rPr>
          <w:rFonts w:cs="Times New Roman"/>
          <w:sz w:val="28"/>
          <w:szCs w:val="28"/>
        </w:rPr>
        <w:tab/>
      </w:r>
      <w:r w:rsidRPr="00413DEF">
        <w:rPr>
          <w:rFonts w:cs="Times New Roman"/>
          <w:sz w:val="28"/>
          <w:szCs w:val="28"/>
          <w:lang w:val="en-US"/>
        </w:rPr>
        <w:t>CHANGE DATA CAPTURE</w:t>
      </w:r>
    </w:p>
    <w:p w14:paraId="57BB0E24" w14:textId="3E1A682D" w:rsidR="00F44357" w:rsidRPr="00413DEF" w:rsidRDefault="00F44357" w:rsidP="00F44357">
      <w:pPr>
        <w:tabs>
          <w:tab w:val="left" w:pos="3286"/>
        </w:tabs>
        <w:rPr>
          <w:rFonts w:cs="Times New Roman"/>
          <w:sz w:val="28"/>
          <w:szCs w:val="28"/>
          <w:lang w:val="en-US"/>
        </w:rPr>
      </w:pPr>
    </w:p>
    <w:p w14:paraId="161B4BCF" w14:textId="38140AF0" w:rsidR="00F44357" w:rsidRPr="00413DEF" w:rsidRDefault="0056437B" w:rsidP="00F44357">
      <w:pPr>
        <w:tabs>
          <w:tab w:val="left" w:pos="3286"/>
        </w:tabs>
        <w:jc w:val="center"/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</w:rPr>
        <w:t>Система выявляет механизм изменения данных в исходных системах, чтобы загружать только свежие или изменённые данные в хранилище</w:t>
      </w:r>
    </w:p>
    <w:p w14:paraId="73F464A3" w14:textId="5EF95988" w:rsidR="0056437B" w:rsidRPr="00413DEF" w:rsidRDefault="0056437B" w:rsidP="00F44357">
      <w:pPr>
        <w:tabs>
          <w:tab w:val="left" w:pos="3286"/>
        </w:tabs>
        <w:jc w:val="center"/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EB82BC" wp14:editId="7A3341C1">
            <wp:simplePos x="0" y="0"/>
            <wp:positionH relativeFrom="column">
              <wp:posOffset>416169</wp:posOffset>
            </wp:positionH>
            <wp:positionV relativeFrom="paragraph">
              <wp:posOffset>202565</wp:posOffset>
            </wp:positionV>
            <wp:extent cx="1333500" cy="8255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EB706" w14:textId="1A9DB480" w:rsidR="0056437B" w:rsidRPr="00413DEF" w:rsidRDefault="0056437B" w:rsidP="0056437B">
      <w:pPr>
        <w:tabs>
          <w:tab w:val="left" w:pos="3286"/>
        </w:tabs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</w:rPr>
        <w:t>1.</w:t>
      </w:r>
    </w:p>
    <w:p w14:paraId="1A189D84" w14:textId="1CA5CCF3" w:rsidR="0056437B" w:rsidRPr="00413DEF" w:rsidRDefault="0056437B" w:rsidP="00F44357">
      <w:pPr>
        <w:tabs>
          <w:tab w:val="left" w:pos="3286"/>
        </w:tabs>
        <w:jc w:val="center"/>
        <w:rPr>
          <w:rFonts w:cs="Times New Roman"/>
          <w:sz w:val="28"/>
          <w:szCs w:val="28"/>
        </w:rPr>
      </w:pPr>
    </w:p>
    <w:p w14:paraId="5D5E0AF4" w14:textId="4D4B5B46" w:rsidR="0056437B" w:rsidRPr="00413DEF" w:rsidRDefault="0056437B" w:rsidP="0056437B">
      <w:pPr>
        <w:tabs>
          <w:tab w:val="left" w:pos="3286"/>
        </w:tabs>
        <w:rPr>
          <w:rFonts w:cs="Times New Roman"/>
          <w:sz w:val="28"/>
          <w:szCs w:val="28"/>
        </w:rPr>
      </w:pPr>
    </w:p>
    <w:p w14:paraId="04B3149A" w14:textId="77777777" w:rsidR="0056437B" w:rsidRPr="00413DEF" w:rsidRDefault="0056437B" w:rsidP="0056437B">
      <w:pPr>
        <w:tabs>
          <w:tab w:val="left" w:pos="3286"/>
        </w:tabs>
        <w:rPr>
          <w:rFonts w:cs="Times New Roman"/>
          <w:sz w:val="28"/>
          <w:szCs w:val="28"/>
        </w:rPr>
      </w:pPr>
    </w:p>
    <w:p w14:paraId="1B6E76AA" w14:textId="6D833CD4" w:rsidR="0056437B" w:rsidRPr="00413DEF" w:rsidRDefault="0056437B" w:rsidP="0056437B">
      <w:pPr>
        <w:rPr>
          <w:rFonts w:eastAsia="Times New Roman" w:cs="Times New Roman"/>
          <w:iCs w:val="0"/>
          <w:sz w:val="28"/>
          <w:szCs w:val="28"/>
          <w:shd w:val="clear" w:color="auto" w:fill="FFFFFF"/>
          <w:lang w:eastAsia="ru-RU"/>
        </w:rPr>
      </w:pPr>
      <w:r w:rsidRPr="00413DEF">
        <w:rPr>
          <w:rFonts w:cs="Times New Roman"/>
          <w:sz w:val="28"/>
          <w:szCs w:val="28"/>
        </w:rPr>
        <w:br w:type="textWrapping" w:clear="all"/>
      </w:r>
      <w:r w:rsidRPr="0056437B">
        <w:rPr>
          <w:rFonts w:eastAsia="Times New Roman" w:cs="Times New Roman"/>
          <w:iCs w:val="0"/>
          <w:sz w:val="28"/>
          <w:szCs w:val="28"/>
          <w:shd w:val="clear" w:color="auto" w:fill="FFFFFF"/>
          <w:lang w:eastAsia="ru-RU"/>
        </w:rPr>
        <w:t>позволяет сравнить два потока строк. Это полезно для сравнения данных за два разных периода времени. Он часто используется в ситуациях, когда исходная система хранилища данных не содержит даты последнего обновления.</w:t>
      </w:r>
    </w:p>
    <w:p w14:paraId="5EC1842E" w14:textId="77777777" w:rsidR="001D6A9B" w:rsidRPr="0056437B" w:rsidRDefault="001D6A9B" w:rsidP="0056437B">
      <w:pPr>
        <w:rPr>
          <w:rFonts w:eastAsia="Times New Roman" w:cs="Times New Roman"/>
          <w:iCs w:val="0"/>
          <w:sz w:val="28"/>
          <w:szCs w:val="28"/>
          <w:lang w:eastAsia="ru-RU"/>
        </w:rPr>
      </w:pPr>
    </w:p>
    <w:p w14:paraId="15796C5A" w14:textId="446683DD" w:rsidR="0056437B" w:rsidRPr="00413DEF" w:rsidRDefault="0056437B" w:rsidP="0056437B">
      <w:pPr>
        <w:tabs>
          <w:tab w:val="left" w:pos="3286"/>
        </w:tabs>
        <w:rPr>
          <w:rFonts w:cs="Times New Roman"/>
          <w:sz w:val="28"/>
          <w:szCs w:val="28"/>
        </w:rPr>
      </w:pPr>
    </w:p>
    <w:p w14:paraId="2BDD9605" w14:textId="10FE29EE" w:rsidR="0056437B" w:rsidRPr="00413DEF" w:rsidRDefault="0056437B" w:rsidP="0056437B">
      <w:pPr>
        <w:tabs>
          <w:tab w:val="left" w:pos="3286"/>
        </w:tabs>
        <w:rPr>
          <w:rFonts w:cs="Times New Roman"/>
          <w:sz w:val="28"/>
          <w:szCs w:val="28"/>
          <w:lang w:val="en-US"/>
        </w:rPr>
      </w:pPr>
    </w:p>
    <w:p w14:paraId="019B49C2" w14:textId="3D695717" w:rsidR="001D6A9B" w:rsidRPr="00413DEF" w:rsidRDefault="001D6A9B" w:rsidP="0056437B">
      <w:pPr>
        <w:tabs>
          <w:tab w:val="left" w:pos="3286"/>
        </w:tabs>
        <w:rPr>
          <w:rFonts w:cs="Times New Roman"/>
          <w:sz w:val="28"/>
          <w:szCs w:val="28"/>
          <w:lang w:val="en-US"/>
        </w:rPr>
      </w:pPr>
    </w:p>
    <w:p w14:paraId="0D3EEF5E" w14:textId="42719834" w:rsidR="001D6A9B" w:rsidRPr="00413DEF" w:rsidRDefault="001D6A9B" w:rsidP="0056437B">
      <w:pPr>
        <w:tabs>
          <w:tab w:val="left" w:pos="3286"/>
        </w:tabs>
        <w:rPr>
          <w:rFonts w:cs="Times New Roman"/>
          <w:sz w:val="28"/>
          <w:szCs w:val="28"/>
          <w:lang w:val="en-US"/>
        </w:rPr>
      </w:pPr>
    </w:p>
    <w:p w14:paraId="1AE8DF6E" w14:textId="52976438" w:rsidR="001D6A9B" w:rsidRPr="00413DEF" w:rsidRDefault="001D6A9B" w:rsidP="0056437B">
      <w:pPr>
        <w:tabs>
          <w:tab w:val="left" w:pos="3286"/>
        </w:tabs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</w:rPr>
        <w:lastRenderedPageBreak/>
        <w:t xml:space="preserve">2. </w:t>
      </w:r>
      <w:r w:rsidRPr="00413DEF">
        <w:rPr>
          <w:rFonts w:cs="Times New Roman"/>
          <w:sz w:val="28"/>
          <w:szCs w:val="28"/>
        </w:rPr>
        <w:drawing>
          <wp:inline distT="0" distB="0" distL="0" distR="0" wp14:anchorId="4CE1A2D0" wp14:editId="072FDF55">
            <wp:extent cx="927100" cy="825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D16E" w14:textId="77777777" w:rsidR="001D6A9B" w:rsidRPr="001D6A9B" w:rsidRDefault="001D6A9B" w:rsidP="001D6A9B">
      <w:pPr>
        <w:rPr>
          <w:rFonts w:eastAsia="Times New Roman" w:cs="Times New Roman"/>
          <w:iCs w:val="0"/>
          <w:sz w:val="28"/>
          <w:szCs w:val="28"/>
          <w:lang w:eastAsia="ru-RU"/>
        </w:rPr>
      </w:pPr>
      <w:r w:rsidRPr="001D6A9B">
        <w:rPr>
          <w:rFonts w:eastAsia="Times New Roman" w:cs="Times New Roman"/>
          <w:iCs w:val="0"/>
          <w:sz w:val="28"/>
          <w:szCs w:val="28"/>
          <w:lang w:eastAsia="ru-RU"/>
        </w:rPr>
        <w:t xml:space="preserve">Этот шаг используется для чтения информации из базы данных с использованием соединения и SQL. Базовые операторы SQL можно сгенерировать автоматически, щелкнув </w:t>
      </w:r>
      <w:proofErr w:type="spellStart"/>
      <w:r w:rsidRPr="001D6A9B">
        <w:rPr>
          <w:rFonts w:eastAsia="Times New Roman" w:cs="Times New Roman"/>
          <w:iCs w:val="0"/>
          <w:sz w:val="28"/>
          <w:szCs w:val="28"/>
          <w:lang w:eastAsia="ru-RU"/>
        </w:rPr>
        <w:t>Get</w:t>
      </w:r>
      <w:proofErr w:type="spellEnd"/>
      <w:r w:rsidRPr="001D6A9B">
        <w:rPr>
          <w:rFonts w:eastAsia="Times New Roman" w:cs="Times New Roman"/>
          <w:iCs w:val="0"/>
          <w:sz w:val="28"/>
          <w:szCs w:val="28"/>
          <w:lang w:eastAsia="ru-RU"/>
        </w:rPr>
        <w:t xml:space="preserve"> SQL </w:t>
      </w:r>
      <w:proofErr w:type="spellStart"/>
      <w:r w:rsidRPr="001D6A9B">
        <w:rPr>
          <w:rFonts w:eastAsia="Times New Roman" w:cs="Times New Roman"/>
          <w:iCs w:val="0"/>
          <w:sz w:val="28"/>
          <w:szCs w:val="28"/>
          <w:lang w:eastAsia="ru-RU"/>
        </w:rPr>
        <w:t>select</w:t>
      </w:r>
      <w:proofErr w:type="spellEnd"/>
      <w:r w:rsidRPr="001D6A9B">
        <w:rPr>
          <w:rFonts w:eastAsia="Times New Roman" w:cs="Times New Roman"/>
          <w:iCs w:val="0"/>
          <w:sz w:val="28"/>
          <w:szCs w:val="28"/>
          <w:lang w:eastAsia="ru-RU"/>
        </w:rPr>
        <w:t>.</w:t>
      </w:r>
    </w:p>
    <w:p w14:paraId="14EC95DB" w14:textId="77777777" w:rsidR="001D6A9B" w:rsidRPr="00413DEF" w:rsidRDefault="001D6A9B" w:rsidP="0056437B">
      <w:pPr>
        <w:tabs>
          <w:tab w:val="left" w:pos="3286"/>
        </w:tabs>
        <w:rPr>
          <w:rFonts w:cs="Times New Roman"/>
          <w:sz w:val="28"/>
          <w:szCs w:val="28"/>
        </w:rPr>
      </w:pPr>
    </w:p>
    <w:p w14:paraId="0273093B" w14:textId="1235BED4" w:rsidR="0056437B" w:rsidRPr="00413DEF" w:rsidRDefault="0056437B" w:rsidP="00F44357">
      <w:pPr>
        <w:tabs>
          <w:tab w:val="left" w:pos="3286"/>
        </w:tabs>
        <w:jc w:val="center"/>
        <w:rPr>
          <w:rFonts w:cs="Times New Roman"/>
          <w:sz w:val="28"/>
          <w:szCs w:val="28"/>
        </w:rPr>
      </w:pPr>
    </w:p>
    <w:p w14:paraId="32E68CCE" w14:textId="51B497BF" w:rsidR="0056437B" w:rsidRPr="00413DEF" w:rsidRDefault="0056437B" w:rsidP="00F44357">
      <w:pPr>
        <w:tabs>
          <w:tab w:val="left" w:pos="3286"/>
        </w:tabs>
        <w:jc w:val="center"/>
        <w:rPr>
          <w:rFonts w:cs="Times New Roman"/>
          <w:sz w:val="28"/>
          <w:szCs w:val="28"/>
        </w:rPr>
      </w:pPr>
    </w:p>
    <w:p w14:paraId="182E5D38" w14:textId="1B2846EC" w:rsidR="0056437B" w:rsidRPr="00413DEF" w:rsidRDefault="0056437B" w:rsidP="00F44357">
      <w:pPr>
        <w:tabs>
          <w:tab w:val="left" w:pos="3286"/>
        </w:tabs>
        <w:jc w:val="center"/>
        <w:rPr>
          <w:rFonts w:cs="Times New Roman"/>
          <w:sz w:val="28"/>
          <w:szCs w:val="28"/>
        </w:rPr>
      </w:pPr>
    </w:p>
    <w:p w14:paraId="73359D07" w14:textId="5DAAF31E" w:rsidR="001D6A9B" w:rsidRPr="00413DEF" w:rsidRDefault="001D6A9B" w:rsidP="00F44357">
      <w:pPr>
        <w:tabs>
          <w:tab w:val="left" w:pos="3286"/>
        </w:tabs>
        <w:jc w:val="center"/>
        <w:rPr>
          <w:rFonts w:cs="Times New Roman"/>
          <w:sz w:val="28"/>
          <w:szCs w:val="28"/>
          <w:lang w:val="en-US"/>
        </w:rPr>
      </w:pPr>
      <w:r w:rsidRPr="00413DEF">
        <w:rPr>
          <w:rFonts w:cs="Times New Roman"/>
          <w:sz w:val="28"/>
          <w:szCs w:val="28"/>
          <w:lang w:val="en-US"/>
        </w:rPr>
        <w:t>DATA PROFILING SYSTEM</w:t>
      </w:r>
    </w:p>
    <w:p w14:paraId="023DBBEA" w14:textId="155EB6B5" w:rsidR="00FD74D2" w:rsidRPr="00413DEF" w:rsidRDefault="00FD74D2" w:rsidP="00F44357">
      <w:pPr>
        <w:tabs>
          <w:tab w:val="left" w:pos="3286"/>
        </w:tabs>
        <w:jc w:val="center"/>
        <w:rPr>
          <w:rFonts w:cs="Times New Roman"/>
          <w:sz w:val="28"/>
          <w:szCs w:val="28"/>
          <w:lang w:val="en-US"/>
        </w:rPr>
      </w:pPr>
    </w:p>
    <w:p w14:paraId="6D940828" w14:textId="0D879B23" w:rsidR="00FD74D2" w:rsidRPr="00413DEF" w:rsidRDefault="00FD74D2" w:rsidP="00F44357">
      <w:pPr>
        <w:tabs>
          <w:tab w:val="left" w:pos="3286"/>
        </w:tabs>
        <w:jc w:val="center"/>
        <w:rPr>
          <w:rFonts w:cs="Times New Roman"/>
          <w:sz w:val="28"/>
          <w:szCs w:val="28"/>
        </w:rPr>
      </w:pPr>
      <w:r w:rsidRPr="00413DEF">
        <w:rPr>
          <w:rFonts w:cs="Times New Roman"/>
          <w:sz w:val="28"/>
          <w:szCs w:val="28"/>
        </w:rPr>
        <w:t>Система для сбора данных о наших данных</w:t>
      </w:r>
    </w:p>
    <w:p w14:paraId="265749CF" w14:textId="7DB76319" w:rsidR="00FD74D2" w:rsidRPr="00413DEF" w:rsidRDefault="00FD74D2" w:rsidP="00F44357">
      <w:pPr>
        <w:tabs>
          <w:tab w:val="left" w:pos="3286"/>
        </w:tabs>
        <w:jc w:val="center"/>
        <w:rPr>
          <w:rFonts w:cs="Times New Roman"/>
          <w:sz w:val="28"/>
          <w:szCs w:val="28"/>
        </w:rPr>
      </w:pPr>
    </w:p>
    <w:p w14:paraId="76116065" w14:textId="3D729B4A" w:rsidR="00FD74D2" w:rsidRPr="00413DEF" w:rsidRDefault="00FD74D2" w:rsidP="00FD74D2">
      <w:pPr>
        <w:rPr>
          <w:rFonts w:eastAsia="Times New Roman" w:cs="Times New Roman"/>
          <w:iCs w:val="0"/>
          <w:sz w:val="28"/>
          <w:szCs w:val="28"/>
          <w:shd w:val="clear" w:color="auto" w:fill="FFFFFF"/>
          <w:lang w:eastAsia="ru-RU"/>
        </w:rPr>
      </w:pPr>
      <w:r w:rsidRPr="00413DEF">
        <w:rPr>
          <w:rFonts w:cs="Times New Roman"/>
          <w:sz w:val="28"/>
          <w:szCs w:val="28"/>
        </w:rPr>
        <w:drawing>
          <wp:inline distT="0" distB="0" distL="0" distR="0" wp14:anchorId="0DAA893A" wp14:editId="625F383B">
            <wp:extent cx="1155700" cy="825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EF">
        <w:rPr>
          <w:rFonts w:cs="Times New Roman"/>
          <w:sz w:val="28"/>
          <w:szCs w:val="28"/>
        </w:rPr>
        <w:t xml:space="preserve"> </w:t>
      </w:r>
      <w:r w:rsidRPr="00413DEF">
        <w:rPr>
          <w:rFonts w:eastAsia="Times New Roman" w:cs="Times New Roman"/>
          <w:iCs w:val="0"/>
          <w:sz w:val="28"/>
          <w:szCs w:val="28"/>
          <w:shd w:val="clear" w:color="auto" w:fill="FFFFFF"/>
          <w:lang w:eastAsia="ru-RU"/>
        </w:rPr>
        <w:t>Этот шаг позволяет просматривать строки вперед и назад.</w:t>
      </w:r>
    </w:p>
    <w:p w14:paraId="70BC40EB" w14:textId="01136BD0" w:rsidR="00413DEF" w:rsidRPr="00413DEF" w:rsidRDefault="00413DEF" w:rsidP="00FD74D2">
      <w:pPr>
        <w:rPr>
          <w:rFonts w:eastAsia="Times New Roman" w:cs="Times New Roman"/>
          <w:iCs w:val="0"/>
          <w:sz w:val="28"/>
          <w:szCs w:val="28"/>
          <w:shd w:val="clear" w:color="auto" w:fill="FFFFFF"/>
          <w:lang w:eastAsia="ru-RU"/>
        </w:rPr>
      </w:pPr>
    </w:p>
    <w:p w14:paraId="611BC887" w14:textId="01E8C534" w:rsidR="00413DEF" w:rsidRPr="00413DEF" w:rsidRDefault="00413DEF" w:rsidP="00FD74D2">
      <w:pPr>
        <w:rPr>
          <w:rFonts w:eastAsia="Times New Roman" w:cs="Times New Roman"/>
          <w:iCs w:val="0"/>
          <w:sz w:val="28"/>
          <w:szCs w:val="28"/>
          <w:shd w:val="clear" w:color="auto" w:fill="FFFFFF"/>
          <w:lang w:eastAsia="ru-RU"/>
        </w:rPr>
      </w:pPr>
    </w:p>
    <w:p w14:paraId="375D02E5" w14:textId="17805EEB" w:rsidR="00413DEF" w:rsidRPr="00413DEF" w:rsidRDefault="00413DEF" w:rsidP="00413DEF">
      <w:pPr>
        <w:pStyle w:val="af0"/>
        <w:shd w:val="clear" w:color="auto" w:fill="FFFFFF"/>
        <w:spacing w:before="150" w:beforeAutospacing="0" w:after="0" w:afterAutospacing="0"/>
        <w:rPr>
          <w:color w:val="000000" w:themeColor="text1"/>
          <w:sz w:val="28"/>
          <w:szCs w:val="28"/>
        </w:rPr>
      </w:pPr>
      <w:r w:rsidRPr="00413DEF">
        <w:rPr>
          <w:color w:val="000000" w:themeColor="text1"/>
          <w:sz w:val="28"/>
          <w:szCs w:val="28"/>
        </w:rPr>
        <w:drawing>
          <wp:inline distT="0" distB="0" distL="0" distR="0" wp14:anchorId="36E8E185" wp14:editId="1F207E7D">
            <wp:extent cx="1155700" cy="825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EF">
        <w:rPr>
          <w:color w:val="000000" w:themeColor="text1"/>
          <w:sz w:val="28"/>
          <w:szCs w:val="28"/>
        </w:rPr>
        <w:t xml:space="preserve"> </w:t>
      </w:r>
      <w:r w:rsidRPr="00413DEF">
        <w:rPr>
          <w:color w:val="000000" w:themeColor="text1"/>
          <w:sz w:val="28"/>
          <w:szCs w:val="28"/>
        </w:rPr>
        <w:t xml:space="preserve">Шаг </w:t>
      </w:r>
      <w:proofErr w:type="spellStart"/>
      <w:r w:rsidRPr="00413DEF">
        <w:rPr>
          <w:color w:val="000000" w:themeColor="text1"/>
          <w:sz w:val="28"/>
          <w:szCs w:val="28"/>
        </w:rPr>
        <w:t>Data</w:t>
      </w:r>
      <w:proofErr w:type="spellEnd"/>
      <w:r w:rsidRPr="00413DEF">
        <w:rPr>
          <w:color w:val="000000" w:themeColor="text1"/>
          <w:sz w:val="28"/>
          <w:szCs w:val="28"/>
        </w:rPr>
        <w:t xml:space="preserve"> </w:t>
      </w:r>
      <w:proofErr w:type="spellStart"/>
      <w:r w:rsidRPr="00413DEF">
        <w:rPr>
          <w:color w:val="000000" w:themeColor="text1"/>
          <w:sz w:val="28"/>
          <w:szCs w:val="28"/>
        </w:rPr>
        <w:t>Validator</w:t>
      </w:r>
      <w:proofErr w:type="spellEnd"/>
      <w:r w:rsidRPr="00413DEF">
        <w:rPr>
          <w:color w:val="000000" w:themeColor="text1"/>
          <w:sz w:val="28"/>
          <w:szCs w:val="28"/>
        </w:rPr>
        <w:t xml:space="preserve"> позволяет определить простые правила для описания того, как должны выглядеть данные в поле. Это может быть диапазон значений, отдельный список значений или длины данных.</w:t>
      </w:r>
    </w:p>
    <w:p w14:paraId="0644EEB3" w14:textId="77777777" w:rsidR="00413DEF" w:rsidRPr="00413DEF" w:rsidRDefault="00413DEF" w:rsidP="00413DEF">
      <w:pPr>
        <w:shd w:val="clear" w:color="auto" w:fill="FFFFFF"/>
        <w:spacing w:before="150"/>
        <w:rPr>
          <w:rFonts w:eastAsia="Times New Roman" w:cs="Times New Roman"/>
          <w:iCs w:val="0"/>
          <w:sz w:val="28"/>
          <w:szCs w:val="28"/>
          <w:lang w:eastAsia="ru-RU"/>
        </w:rPr>
      </w:pPr>
      <w:r w:rsidRPr="00413DEF">
        <w:rPr>
          <w:rFonts w:eastAsia="Times New Roman" w:cs="Times New Roman"/>
          <w:iCs w:val="0"/>
          <w:sz w:val="28"/>
          <w:szCs w:val="28"/>
          <w:lang w:eastAsia="ru-RU"/>
        </w:rPr>
        <w:t>Этот шаг позволяет применять неограниченное количество правил проверки за один шаг к входящим данным.</w:t>
      </w:r>
    </w:p>
    <w:p w14:paraId="1D8604E6" w14:textId="77777777" w:rsidR="00413DEF" w:rsidRPr="00413DEF" w:rsidRDefault="00413DEF" w:rsidP="00413DEF">
      <w:pPr>
        <w:rPr>
          <w:rFonts w:eastAsia="Times New Roman" w:cs="Times New Roman"/>
          <w:iCs w:val="0"/>
          <w:sz w:val="28"/>
          <w:szCs w:val="28"/>
          <w:lang w:eastAsia="ru-RU"/>
        </w:rPr>
      </w:pPr>
    </w:p>
    <w:p w14:paraId="59E218E2" w14:textId="3976A40D" w:rsidR="00413DEF" w:rsidRPr="00413DEF" w:rsidRDefault="00413DEF" w:rsidP="00FD74D2">
      <w:pPr>
        <w:rPr>
          <w:rFonts w:eastAsia="Times New Roman" w:cs="Times New Roman"/>
          <w:iCs w:val="0"/>
          <w:sz w:val="28"/>
          <w:szCs w:val="28"/>
          <w:lang w:eastAsia="ru-RU"/>
        </w:rPr>
      </w:pPr>
    </w:p>
    <w:p w14:paraId="7F61B6EB" w14:textId="495F5848" w:rsidR="00FD74D2" w:rsidRPr="00413DEF" w:rsidRDefault="00FD74D2" w:rsidP="00FD74D2">
      <w:pPr>
        <w:tabs>
          <w:tab w:val="left" w:pos="3286"/>
        </w:tabs>
        <w:rPr>
          <w:rFonts w:cs="Times New Roman"/>
          <w:sz w:val="28"/>
          <w:szCs w:val="28"/>
        </w:rPr>
      </w:pPr>
    </w:p>
    <w:p w14:paraId="69CAA79B" w14:textId="1E8CE344" w:rsidR="00FD74D2" w:rsidRPr="00413DEF" w:rsidRDefault="00FD74D2" w:rsidP="00FD74D2">
      <w:pPr>
        <w:tabs>
          <w:tab w:val="left" w:pos="3286"/>
        </w:tabs>
        <w:rPr>
          <w:rFonts w:cs="Times New Roman"/>
          <w:sz w:val="28"/>
          <w:szCs w:val="28"/>
        </w:rPr>
      </w:pPr>
    </w:p>
    <w:p w14:paraId="1DF76825" w14:textId="77777777" w:rsidR="00FD74D2" w:rsidRPr="00413DEF" w:rsidRDefault="00FD74D2" w:rsidP="00FD74D2">
      <w:pPr>
        <w:tabs>
          <w:tab w:val="left" w:pos="3286"/>
        </w:tabs>
        <w:rPr>
          <w:rFonts w:cs="Times New Roman"/>
          <w:sz w:val="28"/>
          <w:szCs w:val="28"/>
        </w:rPr>
      </w:pPr>
    </w:p>
    <w:sectPr w:rsidR="00FD74D2" w:rsidRPr="00413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 (Заголовки)">
    <w:altName w:val="Calibri Light"/>
    <w:panose1 w:val="020B0604020202020204"/>
    <w:charset w:val="00"/>
    <w:family w:val="roman"/>
    <w:notTrueType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alibri (Основной текст)">
    <w:altName w:val="Calibr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812"/>
    <w:multiLevelType w:val="multilevel"/>
    <w:tmpl w:val="5980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F353B8"/>
    <w:multiLevelType w:val="multilevel"/>
    <w:tmpl w:val="3CA02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8F035B"/>
    <w:multiLevelType w:val="multilevel"/>
    <w:tmpl w:val="AB44D10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 w15:restartNumberingAfterBreak="0">
    <w:nsid w:val="300273CD"/>
    <w:multiLevelType w:val="multilevel"/>
    <w:tmpl w:val="EC24DEF4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4" w15:restartNumberingAfterBreak="0">
    <w:nsid w:val="349B6707"/>
    <w:multiLevelType w:val="hybridMultilevel"/>
    <w:tmpl w:val="9EF6BD1E"/>
    <w:lvl w:ilvl="0" w:tplc="249860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vanish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607B94"/>
    <w:multiLevelType w:val="hybridMultilevel"/>
    <w:tmpl w:val="859643CE"/>
    <w:lvl w:ilvl="0" w:tplc="3E3CF764">
      <w:start w:val="1"/>
      <w:numFmt w:val="decimal"/>
      <w:lvlText w:val="%1.1 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603530"/>
    <w:multiLevelType w:val="hybridMultilevel"/>
    <w:tmpl w:val="54989DEC"/>
    <w:lvl w:ilvl="0" w:tplc="7D581526">
      <w:start w:val="2"/>
      <w:numFmt w:val="decimal"/>
      <w:lvlText w:val="%1.1"/>
      <w:lvlJc w:val="left"/>
      <w:pPr>
        <w:ind w:left="92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48117360"/>
    <w:multiLevelType w:val="multilevel"/>
    <w:tmpl w:val="3F60976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 w15:restartNumberingAfterBreak="0">
    <w:nsid w:val="48AD57F4"/>
    <w:multiLevelType w:val="multilevel"/>
    <w:tmpl w:val="9EB8A232"/>
    <w:lvl w:ilvl="0">
      <w:start w:val="1"/>
      <w:numFmt w:val="decimal"/>
      <w:lvlText w:val="%1"/>
      <w:lvlJc w:val="left"/>
      <w:pPr>
        <w:ind w:left="1850" w:hanging="432"/>
      </w:pPr>
    </w:lvl>
    <w:lvl w:ilvl="1">
      <w:start w:val="1"/>
      <w:numFmt w:val="decimal"/>
      <w:lvlText w:val="%1.%2"/>
      <w:lvlJc w:val="left"/>
      <w:pPr>
        <w:ind w:left="1994" w:hanging="576"/>
      </w:p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2282" w:hanging="864"/>
      </w:pPr>
    </w:lvl>
    <w:lvl w:ilvl="4">
      <w:start w:val="1"/>
      <w:numFmt w:val="decimal"/>
      <w:lvlText w:val="%1.%2.%3.%4.%5"/>
      <w:lvlJc w:val="left"/>
      <w:pPr>
        <w:ind w:left="2426" w:hanging="1008"/>
      </w:pPr>
    </w:lvl>
    <w:lvl w:ilvl="5">
      <w:start w:val="1"/>
      <w:numFmt w:val="decimal"/>
      <w:lvlText w:val="%1.%2.%3.%4.%5.%6"/>
      <w:lvlJc w:val="left"/>
      <w:pPr>
        <w:ind w:left="2570" w:hanging="1152"/>
      </w:pPr>
    </w:lvl>
    <w:lvl w:ilvl="6">
      <w:start w:val="1"/>
      <w:numFmt w:val="decimal"/>
      <w:lvlText w:val="%1.%2.%3.%4.%5.%6.%7"/>
      <w:lvlJc w:val="left"/>
      <w:pPr>
        <w:ind w:left="2714" w:hanging="1296"/>
      </w:pPr>
    </w:lvl>
    <w:lvl w:ilvl="7">
      <w:start w:val="1"/>
      <w:numFmt w:val="decimal"/>
      <w:lvlText w:val="%1.%2.%3.%4.%5.%6.%7.%8"/>
      <w:lvlJc w:val="left"/>
      <w:pPr>
        <w:ind w:left="2858" w:hanging="1440"/>
      </w:pPr>
    </w:lvl>
    <w:lvl w:ilvl="8">
      <w:start w:val="1"/>
      <w:numFmt w:val="decimal"/>
      <w:lvlText w:val="%1.%2.%3.%4.%5.%6.%7.%8.%9"/>
      <w:lvlJc w:val="left"/>
      <w:pPr>
        <w:ind w:left="3002" w:hanging="1584"/>
      </w:pPr>
    </w:lvl>
  </w:abstractNum>
  <w:abstractNum w:abstractNumId="9" w15:restartNumberingAfterBreak="0">
    <w:nsid w:val="4AE43EE7"/>
    <w:multiLevelType w:val="hybridMultilevel"/>
    <w:tmpl w:val="10609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61D33"/>
    <w:multiLevelType w:val="hybridMultilevel"/>
    <w:tmpl w:val="DD163A12"/>
    <w:lvl w:ilvl="0" w:tplc="F8CE8D0E">
      <w:start w:val="1"/>
      <w:numFmt w:val="decimal"/>
      <w:lvlText w:val="%1.1.1"/>
      <w:lvlJc w:val="left"/>
      <w:pPr>
        <w:ind w:left="177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6CB2633"/>
    <w:multiLevelType w:val="multilevel"/>
    <w:tmpl w:val="EED63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BF1260"/>
    <w:multiLevelType w:val="multilevel"/>
    <w:tmpl w:val="3F3412BE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1"/>
  </w:num>
  <w:num w:numId="10">
    <w:abstractNumId w:val="4"/>
  </w:num>
  <w:num w:numId="11">
    <w:abstractNumId w:val="4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7"/>
  </w:num>
  <w:num w:numId="17">
    <w:abstractNumId w:val="7"/>
  </w:num>
  <w:num w:numId="18">
    <w:abstractNumId w:val="10"/>
  </w:num>
  <w:num w:numId="19">
    <w:abstractNumId w:val="10"/>
  </w:num>
  <w:num w:numId="20">
    <w:abstractNumId w:val="3"/>
  </w:num>
  <w:num w:numId="21">
    <w:abstractNumId w:val="7"/>
  </w:num>
  <w:num w:numId="22">
    <w:abstractNumId w:val="3"/>
  </w:num>
  <w:num w:numId="23">
    <w:abstractNumId w:val="8"/>
  </w:num>
  <w:num w:numId="24">
    <w:abstractNumId w:val="7"/>
  </w:num>
  <w:num w:numId="25">
    <w:abstractNumId w:val="7"/>
  </w:num>
  <w:num w:numId="26">
    <w:abstractNumId w:val="8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8"/>
  </w:num>
  <w:num w:numId="33">
    <w:abstractNumId w:val="11"/>
  </w:num>
  <w:num w:numId="34">
    <w:abstractNumId w:val="11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C"/>
    <w:rsid w:val="000C4784"/>
    <w:rsid w:val="001C2A4E"/>
    <w:rsid w:val="001D6A9B"/>
    <w:rsid w:val="0022430A"/>
    <w:rsid w:val="003F66A1"/>
    <w:rsid w:val="00413DEF"/>
    <w:rsid w:val="004720A4"/>
    <w:rsid w:val="004A7DD5"/>
    <w:rsid w:val="0056285C"/>
    <w:rsid w:val="0056437B"/>
    <w:rsid w:val="005F0A9C"/>
    <w:rsid w:val="00667588"/>
    <w:rsid w:val="00795A93"/>
    <w:rsid w:val="007C1928"/>
    <w:rsid w:val="007F6784"/>
    <w:rsid w:val="008662E7"/>
    <w:rsid w:val="00A64FD9"/>
    <w:rsid w:val="00B96466"/>
    <w:rsid w:val="00BB05DA"/>
    <w:rsid w:val="00C66335"/>
    <w:rsid w:val="00C67EB2"/>
    <w:rsid w:val="00DC1BA5"/>
    <w:rsid w:val="00F26612"/>
    <w:rsid w:val="00F44357"/>
    <w:rsid w:val="00FD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971D8"/>
  <w15:chartTrackingRefBased/>
  <w15:docId w15:val="{39A4EEF3-C14E-494C-B497-330E5DB2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iCs/>
        <w:color w:val="000000" w:themeColor="text1"/>
        <w:sz w:val="24"/>
        <w:szCs w:val="1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D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autoRedefine/>
    <w:uiPriority w:val="9"/>
    <w:unhideWhenUsed/>
    <w:qFormat/>
    <w:rsid w:val="004720A4"/>
    <w:pPr>
      <w:keepLines/>
      <w:numPr>
        <w:ilvl w:val="1"/>
        <w:numId w:val="12"/>
      </w:numPr>
      <w:spacing w:line="360" w:lineRule="auto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20A4"/>
    <w:pPr>
      <w:keepNext/>
      <w:keepLines/>
      <w:numPr>
        <w:numId w:val="13"/>
      </w:numPr>
      <w:spacing w:line="360" w:lineRule="auto"/>
      <w:ind w:firstLine="709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МакаровойК"/>
    <w:basedOn w:val="a4"/>
    <w:qFormat/>
    <w:rsid w:val="001C2A4E"/>
    <w:pPr>
      <w:spacing w:before="240" w:after="240"/>
      <w:jc w:val="center"/>
    </w:pPr>
    <w:rPr>
      <w:rFonts w:ascii="Big Caslon Medium" w:hAnsi="Big Caslon Medium"/>
      <w:i/>
      <w:color w:val="1F3864" w:themeColor="accent1" w:themeShade="80"/>
      <w:sz w:val="32"/>
    </w:rPr>
  </w:style>
  <w:style w:type="paragraph" w:styleId="a4">
    <w:name w:val="Plain Text"/>
    <w:basedOn w:val="a"/>
    <w:link w:val="a5"/>
    <w:uiPriority w:val="99"/>
    <w:semiHidden/>
    <w:unhideWhenUsed/>
    <w:rsid w:val="001C2A4E"/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1C2A4E"/>
    <w:rPr>
      <w:rFonts w:ascii="Consolas" w:hAnsi="Consolas" w:cs="Consolas"/>
      <w:sz w:val="21"/>
      <w:szCs w:val="21"/>
    </w:rPr>
  </w:style>
  <w:style w:type="paragraph" w:customStyle="1" w:styleId="a6">
    <w:name w:val="Макарова Е П"/>
    <w:basedOn w:val="a7"/>
    <w:next w:val="a7"/>
    <w:qFormat/>
    <w:rsid w:val="001C2A4E"/>
    <w:pPr>
      <w:spacing w:line="360" w:lineRule="auto"/>
      <w:ind w:left="708"/>
    </w:pPr>
    <w:rPr>
      <w:rFonts w:ascii="Comic Sans MS" w:hAnsi="Comic Sans MS" w:cs="Times New Roman (Основной текст"/>
      <w:i/>
      <w:caps/>
      <w:color w:val="CA00FB"/>
      <w:sz w:val="36"/>
      <w:u w:val="wavyHeavy" w:color="FFE599" w:themeColor="accent4" w:themeTint="66"/>
    </w:rPr>
  </w:style>
  <w:style w:type="paragraph" w:styleId="a7">
    <w:name w:val="Salutation"/>
    <w:basedOn w:val="a"/>
    <w:next w:val="a"/>
    <w:link w:val="a8"/>
    <w:uiPriority w:val="99"/>
    <w:semiHidden/>
    <w:unhideWhenUsed/>
    <w:rsid w:val="001C2A4E"/>
  </w:style>
  <w:style w:type="character" w:customStyle="1" w:styleId="a8">
    <w:name w:val="Приветствие Знак"/>
    <w:basedOn w:val="a0"/>
    <w:link w:val="a7"/>
    <w:uiPriority w:val="99"/>
    <w:semiHidden/>
    <w:rsid w:val="001C2A4E"/>
  </w:style>
  <w:style w:type="paragraph" w:styleId="11">
    <w:name w:val="toc 1"/>
    <w:aliases w:val="Оглавление"/>
    <w:basedOn w:val="a9"/>
    <w:uiPriority w:val="39"/>
    <w:unhideWhenUsed/>
    <w:qFormat/>
    <w:rsid w:val="005F0A9C"/>
    <w:pPr>
      <w:tabs>
        <w:tab w:val="right" w:leader="dot" w:pos="9628"/>
      </w:tabs>
      <w:ind w:firstLine="0"/>
      <w:jc w:val="left"/>
    </w:pPr>
    <w:rPr>
      <w:rFonts w:cs="Calibri Light (Заголовки)"/>
      <w:bCs w:val="0"/>
      <w:caps/>
    </w:rPr>
  </w:style>
  <w:style w:type="paragraph" w:customStyle="1" w:styleId="aa">
    <w:name w:val="Заголовоки  разделов"/>
    <w:basedOn w:val="1"/>
    <w:link w:val="ab"/>
    <w:qFormat/>
    <w:rsid w:val="004A7DD5"/>
    <w:pPr>
      <w:spacing w:before="120" w:after="120"/>
      <w:ind w:firstLine="709"/>
      <w:jc w:val="both"/>
    </w:pPr>
    <w:rPr>
      <w:rFonts w:ascii="Times New Roman" w:hAnsi="Times New Roman" w:cs="Times New Roman (Заголовки (сло"/>
      <w:b/>
      <w:caps/>
      <w:color w:val="000000" w:themeColor="text1"/>
      <w:sz w:val="28"/>
    </w:rPr>
  </w:style>
  <w:style w:type="character" w:customStyle="1" w:styleId="ab">
    <w:name w:val="Заголовоки  разделов Знак"/>
    <w:basedOn w:val="10"/>
    <w:link w:val="aa"/>
    <w:rsid w:val="004A7DD5"/>
    <w:rPr>
      <w:rFonts w:asciiTheme="majorHAnsi" w:eastAsiaTheme="majorEastAsia" w:hAnsiTheme="majorHAnsi" w:cs="Times New Roman (Заголовки (сло"/>
      <w:b/>
      <w:caps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4A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основной шрифт"/>
    <w:basedOn w:val="a"/>
    <w:qFormat/>
    <w:rsid w:val="004A7DD5"/>
    <w:pPr>
      <w:spacing w:line="360" w:lineRule="auto"/>
      <w:ind w:firstLine="709"/>
      <w:jc w:val="both"/>
    </w:pPr>
    <w:rPr>
      <w:rFonts w:cs="Times New Roman"/>
      <w:bCs/>
      <w:i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4720A4"/>
    <w:rPr>
      <w:rFonts w:eastAsiaTheme="majorEastAsia" w:cstheme="majorBidi"/>
      <w:b/>
      <w:sz w:val="28"/>
      <w:szCs w:val="26"/>
    </w:rPr>
  </w:style>
  <w:style w:type="paragraph" w:customStyle="1" w:styleId="ad">
    <w:name w:val="Основной шрифт"/>
    <w:basedOn w:val="a"/>
    <w:qFormat/>
    <w:rsid w:val="004720A4"/>
    <w:pPr>
      <w:spacing w:line="360" w:lineRule="auto"/>
      <w:ind w:firstLine="709"/>
      <w:jc w:val="both"/>
    </w:pPr>
    <w:rPr>
      <w:rFonts w:cs="Times New Roman"/>
      <w:bCs/>
      <w:iCs w:val="0"/>
      <w:color w:val="auto"/>
      <w:sz w:val="28"/>
      <w:szCs w:val="24"/>
    </w:rPr>
  </w:style>
  <w:style w:type="paragraph" w:customStyle="1" w:styleId="12">
    <w:name w:val="Заголовок 1 уровня"/>
    <w:basedOn w:val="1"/>
    <w:qFormat/>
    <w:rsid w:val="005F0A9C"/>
    <w:pPr>
      <w:spacing w:before="0" w:line="360" w:lineRule="auto"/>
      <w:ind w:firstLine="709"/>
    </w:pPr>
    <w:rPr>
      <w:rFonts w:ascii="Times New Roman" w:hAnsi="Times New Roman" w:cs="Times New Roman (Заголовки (сло"/>
      <w:b/>
      <w:iCs w:val="0"/>
      <w:caps/>
      <w:color w:val="000000" w:themeColor="text1"/>
      <w:sz w:val="28"/>
      <w:lang w:eastAsia="ru-RU"/>
    </w:rPr>
  </w:style>
  <w:style w:type="paragraph" w:customStyle="1" w:styleId="21">
    <w:name w:val="Заголовок 2 уровня"/>
    <w:basedOn w:val="2"/>
    <w:link w:val="22"/>
    <w:qFormat/>
    <w:rsid w:val="005F0A9C"/>
    <w:pPr>
      <w:numPr>
        <w:ilvl w:val="0"/>
        <w:numId w:val="0"/>
      </w:numPr>
      <w:ind w:firstLine="709"/>
    </w:pPr>
    <w:rPr>
      <w:rFonts w:cs="Times New Roman (Заголовки (сло"/>
      <w:iCs w:val="0"/>
      <w:smallCaps/>
    </w:rPr>
  </w:style>
  <w:style w:type="character" w:customStyle="1" w:styleId="22">
    <w:name w:val="Заголовок 2 уровня Знак"/>
    <w:basedOn w:val="ab"/>
    <w:link w:val="21"/>
    <w:rsid w:val="005F0A9C"/>
    <w:rPr>
      <w:rFonts w:asciiTheme="majorHAnsi" w:eastAsiaTheme="majorEastAsia" w:hAnsiTheme="majorHAnsi" w:cs="Times New Roman (Заголовки (сло"/>
      <w:b/>
      <w:iCs w:val="0"/>
      <w:caps w:val="0"/>
      <w:smallCaps/>
      <w:color w:val="2F5496" w:themeColor="accent1" w:themeShade="BF"/>
      <w:sz w:val="28"/>
      <w:szCs w:val="26"/>
    </w:rPr>
  </w:style>
  <w:style w:type="paragraph" w:customStyle="1" w:styleId="31">
    <w:name w:val="Заголовок 3 уровня"/>
    <w:basedOn w:val="3"/>
    <w:qFormat/>
    <w:rsid w:val="005F0A9C"/>
    <w:pPr>
      <w:numPr>
        <w:numId w:val="0"/>
      </w:numPr>
      <w:ind w:firstLine="709"/>
    </w:pPr>
    <w:rPr>
      <w:rFonts w:cs="Times New Roman (Заголовки (сло"/>
      <w:iCs w:val="0"/>
      <w:smallCaps/>
      <w:color w:val="auto"/>
      <w:szCs w:val="24"/>
    </w:rPr>
  </w:style>
  <w:style w:type="paragraph" w:customStyle="1" w:styleId="32">
    <w:name w:val="Заголовки 3 ур"/>
    <w:basedOn w:val="3"/>
    <w:qFormat/>
    <w:rsid w:val="004720A4"/>
    <w:rPr>
      <w:rFonts w:cs="Times New Roman (Заголовки (сло"/>
      <w:b w:val="0"/>
      <w:iCs w:val="0"/>
      <w:caps/>
      <w:color w:val="auto"/>
    </w:rPr>
  </w:style>
  <w:style w:type="character" w:customStyle="1" w:styleId="30">
    <w:name w:val="Заголовок 3 Знак"/>
    <w:basedOn w:val="a0"/>
    <w:link w:val="3"/>
    <w:uiPriority w:val="9"/>
    <w:rsid w:val="004720A4"/>
    <w:rPr>
      <w:rFonts w:eastAsiaTheme="majorEastAsia" w:cstheme="majorBidi"/>
      <w:b/>
    </w:rPr>
  </w:style>
  <w:style w:type="paragraph" w:customStyle="1" w:styleId="23">
    <w:name w:val="Заголовки 2 уро"/>
    <w:basedOn w:val="a"/>
    <w:next w:val="a"/>
    <w:autoRedefine/>
    <w:qFormat/>
    <w:rsid w:val="00A64FD9"/>
    <w:pPr>
      <w:spacing w:line="360" w:lineRule="auto"/>
      <w:ind w:firstLine="709"/>
      <w:outlineLvl w:val="0"/>
    </w:pPr>
    <w:rPr>
      <w:rFonts w:cs="Times New Roman"/>
      <w:b/>
      <w:bCs/>
      <w:iCs w:val="0"/>
      <w:caps/>
      <w:color w:val="auto"/>
      <w:sz w:val="28"/>
      <w:szCs w:val="24"/>
    </w:rPr>
  </w:style>
  <w:style w:type="paragraph" w:customStyle="1" w:styleId="a9">
    <w:name w:val="Основной шрифт/"/>
    <w:basedOn w:val="ad"/>
    <w:qFormat/>
    <w:rsid w:val="00A64FD9"/>
  </w:style>
  <w:style w:type="paragraph" w:styleId="24">
    <w:name w:val="toc 2"/>
    <w:basedOn w:val="a"/>
    <w:next w:val="a"/>
    <w:autoRedefine/>
    <w:uiPriority w:val="39"/>
    <w:unhideWhenUsed/>
    <w:qFormat/>
    <w:rsid w:val="005F0A9C"/>
    <w:pPr>
      <w:tabs>
        <w:tab w:val="left" w:pos="720"/>
        <w:tab w:val="left" w:pos="1440"/>
        <w:tab w:val="right" w:leader="dot" w:pos="9628"/>
      </w:tabs>
      <w:spacing w:line="360" w:lineRule="auto"/>
    </w:pPr>
    <w:rPr>
      <w:rFonts w:cs="Calibri (Основной текст)"/>
      <w:bCs/>
      <w:iCs w:val="0"/>
      <w:color w:val="auto"/>
      <w:szCs w:val="20"/>
    </w:rPr>
  </w:style>
  <w:style w:type="paragraph" w:styleId="33">
    <w:name w:val="toc 3"/>
    <w:basedOn w:val="31"/>
    <w:next w:val="a"/>
    <w:autoRedefine/>
    <w:uiPriority w:val="39"/>
    <w:unhideWhenUsed/>
    <w:qFormat/>
    <w:rsid w:val="00A64FD9"/>
    <w:rPr>
      <w:rFonts w:cstheme="minorHAnsi"/>
      <w:b w:val="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F26612"/>
    <w:pPr>
      <w:spacing w:before="120" w:after="240" w:line="259" w:lineRule="auto"/>
      <w:jc w:val="center"/>
      <w:outlineLvl w:val="9"/>
    </w:pPr>
    <w:rPr>
      <w:rFonts w:ascii="Times New Roman" w:hAnsi="Times New Roman" w:cs="Times New Roman (Заголовки (сло"/>
      <w:iCs w:val="0"/>
      <w:caps/>
      <w:color w:val="000000" w:themeColor="text1"/>
      <w:lang w:eastAsia="ru-RU"/>
    </w:rPr>
  </w:style>
  <w:style w:type="paragraph" w:styleId="af">
    <w:name w:val="List Paragraph"/>
    <w:basedOn w:val="a"/>
    <w:uiPriority w:val="34"/>
    <w:qFormat/>
    <w:rsid w:val="008662E7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413DEF"/>
    <w:pPr>
      <w:spacing w:before="100" w:beforeAutospacing="1" w:after="100" w:afterAutospacing="1"/>
    </w:pPr>
    <w:rPr>
      <w:rFonts w:eastAsia="Times New Roman" w:cs="Times New Roman"/>
      <w:iCs w:val="0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Екатерина Павловна</dc:creator>
  <cp:keywords/>
  <dc:description/>
  <cp:lastModifiedBy>Макарова Екатерина Павловна</cp:lastModifiedBy>
  <cp:revision>3</cp:revision>
  <dcterms:created xsi:type="dcterms:W3CDTF">2022-10-13T04:31:00Z</dcterms:created>
  <dcterms:modified xsi:type="dcterms:W3CDTF">2022-10-13T11:50:00Z</dcterms:modified>
</cp:coreProperties>
</file>