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B0362" w14:textId="512D94C0" w:rsidR="0053721A" w:rsidRPr="0053721A" w:rsidRDefault="00E64DA6" w:rsidP="0053721A">
      <w:pPr>
        <w:pStyle w:val="a6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47A69">
        <w:rPr>
          <w:rFonts w:ascii="Times New Roman" w:hAnsi="Times New Roman" w:cs="Times New Roman"/>
          <w:sz w:val="28"/>
          <w:szCs w:val="28"/>
        </w:rPr>
        <w:t>Отчёт по практической работе №1</w:t>
      </w:r>
    </w:p>
    <w:p w14:paraId="141D5C7B" w14:textId="77777777" w:rsidR="00E64DA6" w:rsidRPr="00E64DA6" w:rsidRDefault="00E64DA6" w:rsidP="0053721A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6ABFF7E" w14:textId="77777777" w:rsidR="00E64DA6" w:rsidRPr="00E64DA6" w:rsidRDefault="00E64DA6" w:rsidP="0053721A">
      <w:pPr>
        <w:ind w:firstLine="851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E64DA6">
        <w:rPr>
          <w:rFonts w:ascii="Times New Roman" w:hAnsi="Times New Roman" w:cs="Times New Roman"/>
          <w:sz w:val="28"/>
          <w:szCs w:val="28"/>
        </w:rPr>
        <w:t xml:space="preserve">Данная практическая работа будет выполнена с помощью </w:t>
      </w:r>
      <w:proofErr w:type="spellStart"/>
      <w:r w:rsidRPr="00E64DA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PostgreSQL</w:t>
      </w:r>
      <w:proofErr w:type="spellEnd"/>
      <w:r w:rsidRPr="00E64DA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75BFAB2D" w14:textId="45829EA9" w:rsidR="00E64DA6" w:rsidRPr="00E64DA6" w:rsidRDefault="00E64DA6" w:rsidP="0053721A">
      <w:pPr>
        <w:ind w:firstLine="851"/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ru-RU"/>
        </w:rPr>
      </w:pPr>
      <w:proofErr w:type="spellStart"/>
      <w:r w:rsidRPr="00E64DA6"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ru-RU"/>
        </w:rPr>
        <w:t>PostgreSQL</w:t>
      </w:r>
      <w:proofErr w:type="spellEnd"/>
      <w:r w:rsidRPr="00E64DA6"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ru-RU"/>
        </w:rPr>
        <w:t xml:space="preserve"> — объектно-реляционная система управления базами данных</w:t>
      </w:r>
      <w:r w:rsidRPr="00E64DA6"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ru-RU"/>
        </w:rPr>
        <w:t>.</w:t>
      </w:r>
    </w:p>
    <w:p w14:paraId="14ED82AB" w14:textId="77777777" w:rsidR="00E64DA6" w:rsidRPr="00906088" w:rsidRDefault="00E64DA6" w:rsidP="0053721A">
      <w:pPr>
        <w:pStyle w:val="3"/>
        <w:shd w:val="clear" w:color="auto" w:fill="FFFFFF"/>
        <w:spacing w:before="320" w:after="160"/>
        <w:ind w:firstLine="851"/>
        <w:jc w:val="both"/>
        <w:rPr>
          <w:rFonts w:ascii="Times New Roman" w:hAnsi="Times New Roman" w:cs="Times New Roman"/>
          <w:color w:val="363636"/>
          <w:sz w:val="28"/>
          <w:szCs w:val="28"/>
        </w:rPr>
      </w:pPr>
      <w:r w:rsidRPr="00906088">
        <w:rPr>
          <w:rStyle w:val="a3"/>
          <w:rFonts w:ascii="Times New Roman" w:hAnsi="Times New Roman" w:cs="Times New Roman"/>
          <w:color w:val="363636"/>
          <w:sz w:val="28"/>
          <w:szCs w:val="28"/>
        </w:rPr>
        <w:t xml:space="preserve">Преимущества </w:t>
      </w:r>
      <w:proofErr w:type="spellStart"/>
      <w:r w:rsidRPr="00906088">
        <w:rPr>
          <w:rStyle w:val="a3"/>
          <w:rFonts w:ascii="Times New Roman" w:hAnsi="Times New Roman" w:cs="Times New Roman"/>
          <w:color w:val="363636"/>
          <w:sz w:val="28"/>
          <w:szCs w:val="28"/>
        </w:rPr>
        <w:t>PostgreSQL</w:t>
      </w:r>
      <w:proofErr w:type="spellEnd"/>
      <w:r w:rsidRPr="00906088">
        <w:rPr>
          <w:rStyle w:val="a3"/>
          <w:rFonts w:ascii="Times New Roman" w:hAnsi="Times New Roman" w:cs="Times New Roman"/>
          <w:color w:val="363636"/>
          <w:sz w:val="28"/>
          <w:szCs w:val="28"/>
        </w:rPr>
        <w:t>:</w:t>
      </w:r>
    </w:p>
    <w:p w14:paraId="76BA9B9B" w14:textId="77777777" w:rsidR="00E64DA6" w:rsidRPr="00E64DA6" w:rsidRDefault="00E64DA6" w:rsidP="005372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поддержка БД неограниченного размера;</w:t>
      </w:r>
    </w:p>
    <w:p w14:paraId="6FF08011" w14:textId="77777777" w:rsidR="00E64DA6" w:rsidRPr="00E64DA6" w:rsidRDefault="00E64DA6" w:rsidP="005372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мощные и надёжные механизмы транзакций и репликации;</w:t>
      </w:r>
    </w:p>
    <w:p w14:paraId="786E08A1" w14:textId="77777777" w:rsidR="00E64DA6" w:rsidRPr="00E64DA6" w:rsidRDefault="00E64DA6" w:rsidP="005372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расширяемая система встроенных языков программирования и поддержка загрузки </w:t>
      </w:r>
      <w:r w:rsidRPr="00E64DA6">
        <w:rPr>
          <w:rStyle w:val="nowrap"/>
          <w:rFonts w:ascii="Times New Roman" w:hAnsi="Times New Roman" w:cs="Times New Roman"/>
          <w:color w:val="333333"/>
          <w:sz w:val="28"/>
          <w:szCs w:val="28"/>
        </w:rPr>
        <w:t>C-совместимых</w:t>
      </w:r>
      <w:r w:rsidRPr="00E64DA6">
        <w:rPr>
          <w:rFonts w:ascii="Times New Roman" w:hAnsi="Times New Roman" w:cs="Times New Roman"/>
          <w:color w:val="333333"/>
          <w:sz w:val="28"/>
          <w:szCs w:val="28"/>
        </w:rPr>
        <w:t> модулей;</w:t>
      </w:r>
    </w:p>
    <w:p w14:paraId="304DFD74" w14:textId="77777777" w:rsidR="00E64DA6" w:rsidRPr="00E64DA6" w:rsidRDefault="00E64DA6" w:rsidP="005372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наследование;</w:t>
      </w:r>
    </w:p>
    <w:p w14:paraId="3B011372" w14:textId="77777777" w:rsidR="00E64DA6" w:rsidRPr="00E64DA6" w:rsidRDefault="00E64DA6" w:rsidP="005372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легкая расширяемость.</w:t>
      </w:r>
    </w:p>
    <w:p w14:paraId="315DC3A0" w14:textId="77777777" w:rsidR="00E64DA6" w:rsidRPr="00906088" w:rsidRDefault="00E64DA6" w:rsidP="0053721A">
      <w:pPr>
        <w:pStyle w:val="3"/>
        <w:shd w:val="clear" w:color="auto" w:fill="FFFFFF"/>
        <w:spacing w:before="320" w:after="160"/>
        <w:ind w:firstLine="851"/>
        <w:rPr>
          <w:rFonts w:ascii="Times New Roman" w:hAnsi="Times New Roman" w:cs="Times New Roman"/>
          <w:color w:val="363636"/>
          <w:sz w:val="28"/>
          <w:szCs w:val="28"/>
        </w:rPr>
      </w:pPr>
      <w:r w:rsidRPr="00906088">
        <w:rPr>
          <w:rStyle w:val="a3"/>
          <w:rFonts w:ascii="Times New Roman" w:hAnsi="Times New Roman" w:cs="Times New Roman"/>
          <w:color w:val="363636"/>
          <w:sz w:val="28"/>
          <w:szCs w:val="28"/>
        </w:rPr>
        <w:t xml:space="preserve">Текущие ограничения </w:t>
      </w:r>
      <w:proofErr w:type="spellStart"/>
      <w:r w:rsidRPr="00906088">
        <w:rPr>
          <w:rStyle w:val="a3"/>
          <w:rFonts w:ascii="Times New Roman" w:hAnsi="Times New Roman" w:cs="Times New Roman"/>
          <w:color w:val="363636"/>
          <w:sz w:val="28"/>
          <w:szCs w:val="28"/>
        </w:rPr>
        <w:t>PostgreSQL</w:t>
      </w:r>
      <w:proofErr w:type="spellEnd"/>
      <w:r w:rsidRPr="00906088">
        <w:rPr>
          <w:rStyle w:val="a3"/>
          <w:rFonts w:ascii="Times New Roman" w:hAnsi="Times New Roman" w:cs="Times New Roman"/>
          <w:color w:val="363636"/>
          <w:sz w:val="28"/>
          <w:szCs w:val="28"/>
        </w:rPr>
        <w:t>:</w:t>
      </w:r>
    </w:p>
    <w:p w14:paraId="75269FF2" w14:textId="77777777" w:rsidR="00E64DA6" w:rsidRPr="00E64DA6" w:rsidRDefault="00E64DA6" w:rsidP="005372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Нет ограничений на максимальный размер базы данных</w:t>
      </w:r>
    </w:p>
    <w:p w14:paraId="65D30A69" w14:textId="77777777" w:rsidR="00E64DA6" w:rsidRPr="00E64DA6" w:rsidRDefault="00E64DA6" w:rsidP="005372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Нет ограничений на количество записей в таблице</w:t>
      </w:r>
    </w:p>
    <w:p w14:paraId="6C4355F4" w14:textId="77777777" w:rsidR="00E64DA6" w:rsidRPr="00E64DA6" w:rsidRDefault="00E64DA6" w:rsidP="005372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Нет ограничений на количество индексов в таблице</w:t>
      </w:r>
    </w:p>
    <w:p w14:paraId="6E455C7C" w14:textId="77777777" w:rsidR="00E64DA6" w:rsidRPr="00E64DA6" w:rsidRDefault="00E64DA6" w:rsidP="005372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Максимальный размер таблицы — 32 Тбайт</w:t>
      </w:r>
    </w:p>
    <w:p w14:paraId="75FA0225" w14:textId="77777777" w:rsidR="00E64DA6" w:rsidRPr="00E64DA6" w:rsidRDefault="00E64DA6" w:rsidP="005372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Максимальный размер записи — 1,6 Тбайт</w:t>
      </w:r>
    </w:p>
    <w:p w14:paraId="13314473" w14:textId="77777777" w:rsidR="00E64DA6" w:rsidRPr="00E64DA6" w:rsidRDefault="00E64DA6" w:rsidP="005372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Максимальный размер поля — 1 Гбайт</w:t>
      </w:r>
    </w:p>
    <w:p w14:paraId="09F5301D" w14:textId="780DFEFF" w:rsidR="00E64DA6" w:rsidRPr="00906088" w:rsidRDefault="00E64DA6" w:rsidP="005372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color w:val="333333"/>
          <w:sz w:val="28"/>
          <w:szCs w:val="28"/>
        </w:rPr>
      </w:pPr>
      <w:r w:rsidRPr="00E64DA6">
        <w:rPr>
          <w:rFonts w:ascii="Times New Roman" w:hAnsi="Times New Roman" w:cs="Times New Roman"/>
          <w:color w:val="333333"/>
          <w:sz w:val="28"/>
          <w:szCs w:val="28"/>
        </w:rPr>
        <w:t>Максимум полей в записи250—1600 (в зависимости от типов полей)</w:t>
      </w:r>
    </w:p>
    <w:p w14:paraId="3D75A3C2" w14:textId="3FE025E6" w:rsidR="00E64DA6" w:rsidRDefault="00E64DA6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64D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СУБД отличается высокой надёжностью и хорошей производительностью. </w:t>
      </w:r>
      <w:proofErr w:type="spellStart"/>
      <w:r w:rsidRPr="00E64D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PostgreSQL</w:t>
      </w:r>
      <w:proofErr w:type="spellEnd"/>
      <w:r w:rsidRPr="00E64D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поддерживает транзакции (ACID), репликация реализована встроенными механизмами. При этом система расширяемая — можно создавать свои типы данных и индексов, а также расширять поведение при помощи языков программирования.</w:t>
      </w:r>
    </w:p>
    <w:p w14:paraId="2DB333DB" w14:textId="6F99DDD1" w:rsidR="00906088" w:rsidRDefault="00906088" w:rsidP="0053721A">
      <w:pPr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</w:p>
    <w:p w14:paraId="151ABF53" w14:textId="5187CA27" w:rsidR="00E64DA6" w:rsidRDefault="00E64DA6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Ход работы:</w:t>
      </w:r>
    </w:p>
    <w:p w14:paraId="63D6867A" w14:textId="51589EA0" w:rsidR="00E64DA6" w:rsidRDefault="00E64DA6" w:rsidP="0053721A">
      <w:pPr>
        <w:pStyle w:val="a5"/>
        <w:numPr>
          <w:ilvl w:val="0"/>
          <w:numId w:val="3"/>
        </w:numPr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Скачивание ПО –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PostgreSQL</w:t>
      </w:r>
      <w:r w:rsidRPr="00E64D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</w:t>
      </w:r>
      <w:r w:rsidRPr="00E64D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https://www.enterprisedb.com/downloads/postgres-postgresql-downloads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</w:p>
    <w:p w14:paraId="615454DA" w14:textId="5377A370" w:rsidR="00E64DA6" w:rsidRDefault="00E64DA6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631D70B7" w14:textId="77777777" w:rsidR="00906088" w:rsidRDefault="00906088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11445EFB" w14:textId="78DEA1E1" w:rsidR="00E64DA6" w:rsidRPr="00847A69" w:rsidRDefault="00E64DA6" w:rsidP="0053721A">
      <w:pPr>
        <w:pStyle w:val="a5"/>
        <w:numPr>
          <w:ilvl w:val="0"/>
          <w:numId w:val="3"/>
        </w:numPr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Установка ПО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PostgreSQL</w:t>
      </w:r>
    </w:p>
    <w:p w14:paraId="0FF520B7" w14:textId="77777777" w:rsidR="00847A69" w:rsidRPr="00847A69" w:rsidRDefault="00847A69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3314D7D1" w14:textId="2C5B9D73" w:rsidR="00E64DA6" w:rsidRDefault="0016735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64D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51B41FF7" wp14:editId="2200DF53">
            <wp:extent cx="4879140" cy="2592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953" cy="26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DA6" w:rsidRPr="00E64DA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360D31FE" wp14:editId="32863A9F">
            <wp:extent cx="4927806" cy="3856383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484" cy="38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A370" w14:textId="60831717" w:rsidR="00847A69" w:rsidRPr="00847A69" w:rsidRDefault="00847A69" w:rsidP="0053721A">
      <w:pPr>
        <w:shd w:val="clear" w:color="auto" w:fill="F8F8F8"/>
        <w:spacing w:before="100" w:beforeAutospacing="1" w:after="100" w:afterAutospacing="1" w:line="240" w:lineRule="auto"/>
        <w:ind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47A69">
        <w:rPr>
          <w:lang w:eastAsia="ru-RU"/>
        </w:rPr>
        <w:lastRenderedPageBreak/>
        <w:drawing>
          <wp:inline distT="0" distB="0" distL="0" distR="0" wp14:anchorId="47FE17EB" wp14:editId="7215279D">
            <wp:extent cx="4921407" cy="33705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876" cy="34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6E6" w14:textId="7EAE44FE" w:rsidR="00906088" w:rsidRPr="00847A69" w:rsidRDefault="00847A69" w:rsidP="0053721A">
      <w:pPr>
        <w:shd w:val="clear" w:color="auto" w:fill="F8F8F8"/>
        <w:spacing w:before="100" w:beforeAutospacing="1" w:after="100" w:afterAutospacing="1" w:line="240" w:lineRule="auto"/>
        <w:ind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47A69">
        <w:rPr>
          <w:lang w:eastAsia="ru-RU"/>
        </w:rPr>
        <w:drawing>
          <wp:inline distT="0" distB="0" distL="0" distR="0" wp14:anchorId="46728CB9" wp14:editId="47D0E820">
            <wp:extent cx="5003856" cy="3427013"/>
            <wp:effectExtent l="0" t="0" r="6350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939" cy="34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7F69" w14:textId="2A720D38" w:rsidR="00906088" w:rsidRDefault="00906088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7471F502" w14:textId="1854DCB7" w:rsidR="00906088" w:rsidRDefault="00906088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0AA40D75" w14:textId="52A50517" w:rsidR="00167353" w:rsidRDefault="00167353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1FC1170D" w14:textId="4D9E2371" w:rsidR="00167353" w:rsidRDefault="00167353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46C27819" w14:textId="77777777" w:rsidR="00167353" w:rsidRPr="00906088" w:rsidRDefault="00167353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2A350864" w14:textId="4F8FADFB" w:rsidR="00906088" w:rsidRDefault="00906088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5612653A" w14:textId="52D13B7F" w:rsidR="00906088" w:rsidRPr="00906088" w:rsidRDefault="00906088" w:rsidP="0053721A">
      <w:pPr>
        <w:pStyle w:val="a5"/>
        <w:numPr>
          <w:ilvl w:val="0"/>
          <w:numId w:val="3"/>
        </w:numPr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Загрузка дампа в СУБД</w:t>
      </w:r>
    </w:p>
    <w:p w14:paraId="3FE45506" w14:textId="77777777" w:rsidR="00906088" w:rsidRDefault="00906088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</w:p>
    <w:p w14:paraId="0F9ED4AF" w14:textId="0A863F74" w:rsidR="00906088" w:rsidRDefault="00906088" w:rsidP="0053721A">
      <w:pPr>
        <w:pStyle w:val="a5"/>
        <w:numPr>
          <w:ilvl w:val="0"/>
          <w:numId w:val="4"/>
        </w:numPr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Переходим</w:t>
      </w:r>
      <w:r w:rsidRPr="0090608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</w:t>
      </w:r>
      <w:r w:rsidRPr="0090608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папку</w:t>
      </w:r>
      <w:r w:rsidRPr="0090608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90608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C:\Program Files\PostgreSQL\14\bin</w:t>
      </w:r>
      <w:r w:rsidRPr="00906088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9060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55FC2FC1" wp14:editId="5D36E91A">
            <wp:extent cx="4622398" cy="2621253"/>
            <wp:effectExtent l="0" t="0" r="6985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30" cy="2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FE89" w14:textId="77777777" w:rsidR="00906088" w:rsidRPr="00906088" w:rsidRDefault="00906088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</w:p>
    <w:p w14:paraId="54ED964B" w14:textId="699AEA84" w:rsidR="00906088" w:rsidRDefault="00906088" w:rsidP="0053721A">
      <w:pPr>
        <w:pStyle w:val="a5"/>
        <w:numPr>
          <w:ilvl w:val="0"/>
          <w:numId w:val="4"/>
        </w:numPr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Создаём базу данных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sqlda</w:t>
      </w:r>
      <w:proofErr w:type="spellEnd"/>
    </w:p>
    <w:p w14:paraId="31EFBF23" w14:textId="77777777" w:rsidR="00847A69" w:rsidRPr="00847A69" w:rsidRDefault="00847A69" w:rsidP="0053721A">
      <w:pPr>
        <w:pStyle w:val="a5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</w:p>
    <w:p w14:paraId="7723C2A9" w14:textId="0FD15FDB" w:rsidR="00847A69" w:rsidRPr="00906088" w:rsidRDefault="00847A69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847A69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drawing>
          <wp:inline distT="0" distB="0" distL="0" distR="0" wp14:anchorId="6E5713DF" wp14:editId="05DE2C36">
            <wp:extent cx="5219226" cy="2965836"/>
            <wp:effectExtent l="0" t="0" r="63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194" cy="29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4055" w14:textId="7B50B424" w:rsidR="00906088" w:rsidRDefault="00906088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</w:p>
    <w:p w14:paraId="621BC562" w14:textId="54EB6BCC" w:rsidR="00847A69" w:rsidRDefault="00847A69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847A69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lastRenderedPageBreak/>
        <w:drawing>
          <wp:inline distT="0" distB="0" distL="0" distR="0" wp14:anchorId="60B6E5F5" wp14:editId="2F595CBE">
            <wp:extent cx="4816754" cy="2740736"/>
            <wp:effectExtent l="0" t="0" r="3175" b="254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912" cy="27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592F" w14:textId="3DD14561" w:rsidR="00F4347A" w:rsidRDefault="00F4347A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</w:p>
    <w:p w14:paraId="205F63E5" w14:textId="6A7F3620" w:rsidR="00167353" w:rsidRDefault="00F4347A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F4347A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drawing>
          <wp:inline distT="0" distB="0" distL="0" distR="0" wp14:anchorId="6385C9B6" wp14:editId="2DB67DB5">
            <wp:extent cx="4750410" cy="2702986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9888" cy="27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077E" w14:textId="4F388FF1" w:rsidR="00F4347A" w:rsidRPr="00167353" w:rsidRDefault="00167353" w:rsidP="0053721A">
      <w:pPr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br w:type="page"/>
      </w:r>
    </w:p>
    <w:p w14:paraId="4FFCE469" w14:textId="3363D781" w:rsidR="00F4347A" w:rsidRPr="00167353" w:rsidRDefault="0016735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Выполнение запросов в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DBeaver</w:t>
      </w:r>
      <w:proofErr w:type="spellEnd"/>
    </w:p>
    <w:p w14:paraId="536DB173" w14:textId="7C261DDD" w:rsidR="00F4347A" w:rsidRPr="00167353" w:rsidRDefault="00167353" w:rsidP="0053721A">
      <w:pPr>
        <w:shd w:val="clear" w:color="auto" w:fill="F8F8F8"/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1)</w:t>
      </w:r>
      <w:r w:rsidR="00F4347A"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Подключаем </w:t>
      </w:r>
      <w:r w:rsidR="00F4347A"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PostgreSQL</w:t>
      </w:r>
      <w:r w:rsidR="00F4347A"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DBeaver</w:t>
      </w:r>
      <w:proofErr w:type="spellEnd"/>
    </w:p>
    <w:p w14:paraId="0BF23BBA" w14:textId="358B1404" w:rsidR="00F4347A" w:rsidRDefault="00F4347A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347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22DE44AB" wp14:editId="5CD2B1A8">
            <wp:extent cx="4802587" cy="4308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344" cy="43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AFA7" w14:textId="10DE6E1E" w:rsidR="00F4347A" w:rsidRDefault="00F4347A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40331D36" w14:textId="5A08B7F9" w:rsidR="00F4347A" w:rsidRDefault="00F4347A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347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0FB003AB" wp14:editId="16DD6C9D">
            <wp:extent cx="4412280" cy="3958082"/>
            <wp:effectExtent l="0" t="0" r="7620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616" cy="397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AAD8" w14:textId="77777777" w:rsidR="00167353" w:rsidRDefault="0016735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2643F4B8" w14:textId="180FF0EA" w:rsidR="00167353" w:rsidRDefault="0016735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369A1215" w14:textId="5D54A05E" w:rsidR="00167353" w:rsidRDefault="0016735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2EB49B20" wp14:editId="3BCFFBC8">
            <wp:extent cx="5375883" cy="285602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759" cy="28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245F" w14:textId="18150B68" w:rsidR="00167353" w:rsidRDefault="0016735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7A6365C7" w14:textId="51057717" w:rsidR="00167353" w:rsidRDefault="00167353" w:rsidP="0053721A">
      <w:pPr>
        <w:pStyle w:val="a5"/>
        <w:numPr>
          <w:ilvl w:val="0"/>
          <w:numId w:val="5"/>
        </w:numPr>
        <w:shd w:val="clear" w:color="auto" w:fill="F8F8F8"/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Напишите </w:t>
      </w:r>
      <w:r w:rsidR="008A793B"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запрос, который</w:t>
      </w:r>
      <w:r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извлекает все электронные письма для клиентов </w:t>
      </w:r>
      <w:r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ZOOM</w:t>
      </w:r>
      <w:r w:rsidRPr="0016735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штате Флорида в алфавитном порядке</w:t>
      </w:r>
      <w:r w:rsidR="008A79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</w:t>
      </w:r>
    </w:p>
    <w:p w14:paraId="3CF462AC" w14:textId="35D673C4" w:rsidR="008A793B" w:rsidRDefault="008A793B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A79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3E68AA40" wp14:editId="40772515">
            <wp:extent cx="4700270" cy="4466493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870" cy="44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792" w14:textId="77777777" w:rsidR="008A793B" w:rsidRPr="00167353" w:rsidRDefault="008A793B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58953019" w14:textId="78E1B900" w:rsidR="00167353" w:rsidRDefault="0016735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5B5946BA" w14:textId="1FADAF74" w:rsidR="00C465A3" w:rsidRDefault="00C465A3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6530CB28" w14:textId="0AD44B51" w:rsidR="00C465A3" w:rsidRDefault="008A793B" w:rsidP="0053721A">
      <w:pPr>
        <w:pStyle w:val="a5"/>
        <w:numPr>
          <w:ilvl w:val="0"/>
          <w:numId w:val="5"/>
        </w:numPr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Напишите запрос, который извлекает все имена, фамилии и данные электронной почты для клиентов 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ZOOM</w:t>
      </w:r>
      <w:r w:rsidRPr="008A79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Нью-Йорке в штате Нью-Йорк. Они должны располагаться в алфавитном порядке: фамилия следует за именем:</w:t>
      </w:r>
    </w:p>
    <w:p w14:paraId="0D5A0A97" w14:textId="21DDA649" w:rsidR="008A793B" w:rsidRDefault="008A793B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A79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198C8D54" wp14:editId="182C5C68">
            <wp:extent cx="4718211" cy="4167963"/>
            <wp:effectExtent l="0" t="0" r="635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505" cy="417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F6F1" w14:textId="0A4E4CC7" w:rsidR="008A793B" w:rsidRDefault="008A793B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707E5C1D" w14:textId="4BD0EFA3" w:rsidR="008A793B" w:rsidRPr="008A793B" w:rsidRDefault="008A793B" w:rsidP="0053721A">
      <w:pPr>
        <w:pStyle w:val="a5"/>
        <w:numPr>
          <w:ilvl w:val="0"/>
          <w:numId w:val="5"/>
        </w:numPr>
        <w:shd w:val="clear" w:color="auto" w:fill="F8F8F8"/>
        <w:spacing w:before="100" w:beforeAutospacing="1" w:after="100" w:afterAutospacing="1" w:line="24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Напишите запрос, который возвращает всех клиентов с заказанным номером телефона на дату добавления клиента в базу данных:</w:t>
      </w:r>
    </w:p>
    <w:p w14:paraId="5108B61E" w14:textId="451D9823" w:rsidR="00824F57" w:rsidRDefault="008A793B" w:rsidP="0053721A">
      <w:pPr>
        <w:pStyle w:val="a5"/>
        <w:shd w:val="clear" w:color="auto" w:fill="F8F8F8"/>
        <w:spacing w:before="100" w:beforeAutospacing="1" w:after="100" w:afterAutospacing="1" w:line="240" w:lineRule="auto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A793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6C6DAF00" wp14:editId="285E46A7">
            <wp:extent cx="5532462" cy="279373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8198" cy="27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2B60" w14:textId="351F0998" w:rsidR="00167353" w:rsidRDefault="00824F57" w:rsidP="0053721A">
      <w:pPr>
        <w:ind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Маркетинговые операции</w:t>
      </w:r>
    </w:p>
    <w:p w14:paraId="02BFCA7D" w14:textId="20540F28" w:rsidR="00824F57" w:rsidRDefault="00824F57" w:rsidP="0053721A">
      <w:pPr>
        <w:pStyle w:val="a5"/>
        <w:numPr>
          <w:ilvl w:val="2"/>
          <w:numId w:val="1"/>
        </w:numPr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Создайте новую таблицу с именем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customers</w:t>
      </w: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nyc</w:t>
      </w:r>
      <w:proofErr w:type="spellEnd"/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которая извлечет все строки из таблицы клиентов, в которой клиент проживает в городе Нью-Йорк в штате Нью-Йорк:</w:t>
      </w:r>
    </w:p>
    <w:p w14:paraId="77B763FD" w14:textId="77454301" w:rsidR="00824F57" w:rsidRDefault="00824F57" w:rsidP="0053721A">
      <w:pPr>
        <w:pStyle w:val="a5"/>
        <w:ind w:left="0" w:firstLine="851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2EB99305" wp14:editId="317F2F45">
            <wp:extent cx="4966405" cy="3073644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5388" cy="30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6E82" w14:textId="25242F7E" w:rsidR="00824F57" w:rsidRDefault="00824F57" w:rsidP="0053721A">
      <w:pPr>
        <w:pStyle w:val="a5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783ECC70" w14:textId="781CB1F0" w:rsidR="00824F57" w:rsidRDefault="00824F57" w:rsidP="0053721A">
      <w:pPr>
        <w:pStyle w:val="a5"/>
        <w:numPr>
          <w:ilvl w:val="2"/>
          <w:numId w:val="1"/>
        </w:numPr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Удалите из новой таблицы всех клиентов с почтовым индексом 10014. В соответствии с местным законодательством они не будут иметь права на маркетинг:</w:t>
      </w:r>
    </w:p>
    <w:p w14:paraId="7FE32B49" w14:textId="21543ED3" w:rsidR="00824F57" w:rsidRDefault="00824F57" w:rsidP="0053721A">
      <w:pPr>
        <w:pStyle w:val="a5"/>
        <w:ind w:left="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4ADD8460" wp14:editId="0AAD230F">
            <wp:extent cx="4519247" cy="1896586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621" cy="19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FA39" w14:textId="325E20D1" w:rsidR="00824F57" w:rsidRDefault="00824F57" w:rsidP="0053721A">
      <w:pPr>
        <w:pStyle w:val="a5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601DD009" w14:textId="26608A19" w:rsidR="00824F57" w:rsidRDefault="00824F57" w:rsidP="0053721A">
      <w:pPr>
        <w:pStyle w:val="a5"/>
        <w:numPr>
          <w:ilvl w:val="2"/>
          <w:numId w:val="1"/>
        </w:numPr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Добавьте новый текстовый столбец с именем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event</w:t>
      </w: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</w:t>
      </w:r>
    </w:p>
    <w:p w14:paraId="609E97A1" w14:textId="2F26BC22" w:rsidR="00824F57" w:rsidRDefault="00824F57" w:rsidP="0053721A">
      <w:pPr>
        <w:pStyle w:val="a5"/>
        <w:ind w:left="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39D337BE" wp14:editId="522BE76F">
            <wp:extent cx="4357400" cy="1878037"/>
            <wp:effectExtent l="0" t="0" r="508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126" cy="18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3B57" w14:textId="43B0E075" w:rsidR="00824F57" w:rsidRPr="00824F57" w:rsidRDefault="00824F57" w:rsidP="0053721A">
      <w:pPr>
        <w:pStyle w:val="a5"/>
        <w:numPr>
          <w:ilvl w:val="2"/>
          <w:numId w:val="1"/>
        </w:numPr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Установите значение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event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на </w:t>
      </w: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‘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thank</w:t>
      </w: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you</w:t>
      </w: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party</w:t>
      </w: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’</w:t>
      </w:r>
    </w:p>
    <w:p w14:paraId="739FD167" w14:textId="21F765F7" w:rsidR="00824F57" w:rsidRDefault="00824F57" w:rsidP="0053721A">
      <w:pPr>
        <w:pStyle w:val="a5"/>
        <w:ind w:left="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24F5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24EFB221" wp14:editId="040EF5A9">
            <wp:extent cx="3834073" cy="3399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0624" cy="34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6AE8" w14:textId="09850646" w:rsidR="0053721A" w:rsidRDefault="0053721A" w:rsidP="0053721A">
      <w:pPr>
        <w:pStyle w:val="a5"/>
        <w:ind w:left="0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4F4E638D" w14:textId="180B54CC" w:rsidR="0053721A" w:rsidRPr="00824F57" w:rsidRDefault="0053721A" w:rsidP="0053721A">
      <w:pPr>
        <w:pStyle w:val="a5"/>
        <w:ind w:left="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3721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drawing>
          <wp:inline distT="0" distB="0" distL="0" distR="0" wp14:anchorId="05C0CFE2" wp14:editId="1E5AE728">
            <wp:extent cx="5940425" cy="16738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21A" w:rsidRPr="00824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85BB5"/>
    <w:multiLevelType w:val="hybridMultilevel"/>
    <w:tmpl w:val="8228B962"/>
    <w:lvl w:ilvl="0" w:tplc="9236ADF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FF7989"/>
    <w:multiLevelType w:val="hybridMultilevel"/>
    <w:tmpl w:val="08700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F1243"/>
    <w:multiLevelType w:val="multilevel"/>
    <w:tmpl w:val="9496BD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24046C"/>
    <w:multiLevelType w:val="hybridMultilevel"/>
    <w:tmpl w:val="BDE0E9D6"/>
    <w:lvl w:ilvl="0" w:tplc="17F68B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E74D47"/>
    <w:multiLevelType w:val="multilevel"/>
    <w:tmpl w:val="5290D9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1090799">
    <w:abstractNumId w:val="4"/>
  </w:num>
  <w:num w:numId="2" w16cid:durableId="2123455870">
    <w:abstractNumId w:val="2"/>
  </w:num>
  <w:num w:numId="3" w16cid:durableId="1841121648">
    <w:abstractNumId w:val="1"/>
  </w:num>
  <w:num w:numId="4" w16cid:durableId="1870290156">
    <w:abstractNumId w:val="3"/>
  </w:num>
  <w:num w:numId="5" w16cid:durableId="1093015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A6"/>
    <w:rsid w:val="00167353"/>
    <w:rsid w:val="0053721A"/>
    <w:rsid w:val="006E0390"/>
    <w:rsid w:val="00824F57"/>
    <w:rsid w:val="00847A69"/>
    <w:rsid w:val="008A793B"/>
    <w:rsid w:val="00906088"/>
    <w:rsid w:val="00C465A3"/>
    <w:rsid w:val="00E64DA6"/>
    <w:rsid w:val="00F4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3E721"/>
  <w15:chartTrackingRefBased/>
  <w15:docId w15:val="{6D2915BF-3299-4773-B1B1-2339E4A39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64D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4D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4DA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64D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E64DA6"/>
    <w:rPr>
      <w:b/>
      <w:bCs/>
    </w:rPr>
  </w:style>
  <w:style w:type="character" w:customStyle="1" w:styleId="nowrap">
    <w:name w:val="nowrap"/>
    <w:basedOn w:val="a0"/>
    <w:rsid w:val="00E64DA6"/>
  </w:style>
  <w:style w:type="paragraph" w:styleId="a4">
    <w:name w:val="Normal (Web)"/>
    <w:basedOn w:val="a"/>
    <w:uiPriority w:val="99"/>
    <w:semiHidden/>
    <w:unhideWhenUsed/>
    <w:rsid w:val="00E64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64DA6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847A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847A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6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23FF0-6719-452A-BC58-4D548235C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Макарова Екатерина Павловна</dc:creator>
  <cp:keywords/>
  <dc:description/>
  <cp:lastModifiedBy>Макарова Екатерина Павловна</cp:lastModifiedBy>
  <cp:revision>1</cp:revision>
  <dcterms:created xsi:type="dcterms:W3CDTF">2023-02-21T06:14:00Z</dcterms:created>
  <dcterms:modified xsi:type="dcterms:W3CDTF">2023-02-21T07:51:00Z</dcterms:modified>
</cp:coreProperties>
</file>