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C9" w:rsidRPr="009E2A4D" w:rsidRDefault="000E18C9">
      <w:pPr>
        <w:pStyle w:val="a3"/>
        <w:ind w:left="0"/>
      </w:pP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bookmarkStart w:id="0" w:name="_GoBack"/>
      <w:bookmarkEnd w:id="0"/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="007F2021">
        <w:rPr>
          <w:sz w:val="28"/>
          <w:szCs w:val="28"/>
          <w:lang w:val="en-US"/>
        </w:rPr>
        <w:t>DJANGO</w:t>
      </w:r>
      <w:proofErr w:type="gramStart"/>
      <w:r w:rsidRPr="002B5A2C">
        <w:rPr>
          <w:sz w:val="28"/>
          <w:szCs w:val="28"/>
        </w:rPr>
        <w:t xml:space="preserve"> 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7F2021" w:rsidRPr="007F2021">
        <w:rPr>
          <w:sz w:val="28"/>
          <w:szCs w:val="28"/>
        </w:rPr>
        <w:t>ИНТЕРНЕТ-МАГАЗИН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7F2021">
        <w:t>2</w:t>
      </w:r>
    </w:p>
    <w:p w:rsidR="000E18C9" w:rsidRPr="00EB30C7" w:rsidRDefault="00855E5A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7F2021">
        <w:t>Макарычев</w:t>
      </w:r>
      <w:r w:rsidR="00C775C6" w:rsidRPr="00EB30C7">
        <w:rPr>
          <w:spacing w:val="-4"/>
        </w:rPr>
        <w:t xml:space="preserve"> </w:t>
      </w:r>
      <w:r w:rsidR="007F2021">
        <w:rPr>
          <w:spacing w:val="-4"/>
        </w:rPr>
        <w:t>Г</w:t>
      </w:r>
      <w:r w:rsidR="00C775C6" w:rsidRPr="00EB30C7">
        <w:t>.</w:t>
      </w:r>
      <w:r w:rsidR="007F2021">
        <w:t>А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855E5A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855E5A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7F2021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7F2021" w:rsidRDefault="007F20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7B37" w:rsidRDefault="00127B37" w:rsidP="00844CE0">
      <w:pPr>
        <w:pStyle w:val="1"/>
        <w:rPr>
          <w:b w:val="0"/>
          <w:sz w:val="32"/>
          <w:szCs w:val="32"/>
        </w:rPr>
      </w:pPr>
    </w:p>
    <w:p w:rsidR="00844CE0" w:rsidRDefault="00844CE0" w:rsidP="00844CE0">
      <w:pPr>
        <w:pStyle w:val="1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СОДЕРЖА</w:t>
      </w:r>
      <w:r w:rsidRPr="00844CE0">
        <w:rPr>
          <w:b w:val="0"/>
          <w:sz w:val="32"/>
          <w:szCs w:val="32"/>
        </w:rPr>
        <w:t>НИЕ</w:t>
      </w:r>
    </w:p>
    <w:p w:rsidR="00844CE0" w:rsidRDefault="00844CE0" w:rsidP="00844CE0">
      <w:pPr>
        <w:jc w:val="both"/>
        <w:rPr>
          <w:sz w:val="28"/>
          <w:szCs w:val="28"/>
        </w:rPr>
      </w:pPr>
    </w:p>
    <w:p w:rsidR="00844CE0" w:rsidRPr="00844CE0" w:rsidRDefault="00844CE0" w:rsidP="00844CE0">
      <w:pPr>
        <w:jc w:val="both"/>
        <w:rPr>
          <w:sz w:val="28"/>
          <w:szCs w:val="28"/>
        </w:rPr>
      </w:pPr>
    </w:p>
    <w:p w:rsidR="00844CE0" w:rsidRDefault="00844CE0" w:rsidP="00844CE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E55A2" w:rsidRDefault="001E55A2" w:rsidP="00ED2AAC">
      <w:pPr>
        <w:pStyle w:val="1"/>
        <w:ind w:left="567" w:firstLine="426"/>
        <w:rPr>
          <w:b w:val="0"/>
          <w:sz w:val="32"/>
          <w:szCs w:val="32"/>
        </w:rPr>
      </w:pPr>
    </w:p>
    <w:p w:rsidR="000E18C9" w:rsidRDefault="00844CE0" w:rsidP="00ED2AAC">
      <w:pPr>
        <w:pStyle w:val="1"/>
        <w:ind w:left="567" w:firstLine="426"/>
        <w:rPr>
          <w:b w:val="0"/>
          <w:sz w:val="32"/>
          <w:szCs w:val="32"/>
        </w:rPr>
      </w:pPr>
      <w:r w:rsidRPr="00844CE0">
        <w:rPr>
          <w:b w:val="0"/>
          <w:sz w:val="32"/>
          <w:szCs w:val="32"/>
        </w:rPr>
        <w:t>ВВЕДЕНИЕ</w:t>
      </w:r>
    </w:p>
    <w:p w:rsidR="005D36D1" w:rsidRDefault="005D36D1" w:rsidP="00ED2AAC">
      <w:pPr>
        <w:spacing w:line="300" w:lineRule="auto"/>
        <w:ind w:left="567" w:right="-2" w:firstLine="426"/>
        <w:jc w:val="both"/>
        <w:rPr>
          <w:sz w:val="28"/>
          <w:szCs w:val="28"/>
        </w:rPr>
      </w:pPr>
    </w:p>
    <w:p w:rsidR="00844CE0" w:rsidRDefault="00844CE0" w:rsidP="00ED2AAC">
      <w:pPr>
        <w:spacing w:line="300" w:lineRule="auto"/>
        <w:ind w:left="567" w:right="-2" w:firstLine="426"/>
        <w:jc w:val="both"/>
        <w:rPr>
          <w:sz w:val="28"/>
          <w:szCs w:val="28"/>
        </w:rPr>
      </w:pPr>
      <w:r w:rsidRPr="00844CE0">
        <w:rPr>
          <w:sz w:val="28"/>
          <w:szCs w:val="28"/>
        </w:rPr>
        <w:t>Обязательно: Авторизация и регистрация Личный кабинет со списком заказов Корзина товаров Панель администратора: возможность добавления, изменения, удаления товаров. Обработка заказов: принять в работу, отклонить, завершить Каталог товаров (тематика товаров выбирается самостоятельно) – не менее 100 товаров, 5 категорий, в каждой 2-4 подкатегории Товары помимо стоимости, названия, краткого и полного описания имеют также не менее 3 различных характеристик 2</w:t>
      </w:r>
      <w:proofErr w:type="gramStart"/>
      <w:r w:rsidRPr="00844CE0">
        <w:rPr>
          <w:sz w:val="28"/>
          <w:szCs w:val="28"/>
        </w:rPr>
        <w:t xml:space="preserve"> В</w:t>
      </w:r>
      <w:proofErr w:type="gramEnd"/>
      <w:r w:rsidRPr="00844CE0">
        <w:rPr>
          <w:sz w:val="28"/>
          <w:szCs w:val="28"/>
        </w:rPr>
        <w:t xml:space="preserve"> каталоге товаров реализован фильтр по категориям и характеристикам В каталоге реализована сортировка по стоимости (возрастание</w:t>
      </w:r>
      <w:r w:rsidRPr="00844CE0">
        <w:rPr>
          <w:sz w:val="28"/>
          <w:szCs w:val="28"/>
        </w:rPr>
        <w:t>убывание), по наличию, по наименованию (по алфавиту) Есть поиск по сайту (поиск товара по названию) Дополнительно: Система комментирования и оценок, рейтинг товаров, сортировка по популярности и оценке Отправка электронного письма после оформления заказа</w:t>
      </w:r>
    </w:p>
    <w:p w:rsidR="000C0327" w:rsidRDefault="000C0327" w:rsidP="000C0327">
      <w:pPr>
        <w:spacing w:line="300" w:lineRule="auto"/>
        <w:ind w:left="567" w:right="-2" w:firstLine="426"/>
        <w:jc w:val="both"/>
        <w:rPr>
          <w:sz w:val="28"/>
          <w:szCs w:val="28"/>
        </w:rPr>
      </w:pPr>
    </w:p>
    <w:p w:rsidR="000C0327" w:rsidRDefault="000C03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55A2" w:rsidRDefault="001E55A2" w:rsidP="000C0327">
      <w:pPr>
        <w:pStyle w:val="1"/>
        <w:ind w:left="567" w:firstLine="426"/>
        <w:rPr>
          <w:b w:val="0"/>
          <w:sz w:val="32"/>
          <w:szCs w:val="32"/>
        </w:rPr>
      </w:pPr>
    </w:p>
    <w:p w:rsidR="000C0327" w:rsidRDefault="000C0327" w:rsidP="000C0327">
      <w:pPr>
        <w:pStyle w:val="1"/>
        <w:ind w:left="567" w:firstLine="426"/>
        <w:rPr>
          <w:b w:val="0"/>
          <w:sz w:val="32"/>
          <w:szCs w:val="32"/>
        </w:rPr>
      </w:pPr>
      <w:r w:rsidRPr="000C0327">
        <w:rPr>
          <w:b w:val="0"/>
          <w:sz w:val="32"/>
          <w:szCs w:val="32"/>
        </w:rPr>
        <w:t>ОПРЕДЕЛЕНИЯ, ОБОЗНАЧЕНИЯ И СОКРАЩЕНИЯ</w:t>
      </w:r>
    </w:p>
    <w:p w:rsidR="001E55A2" w:rsidRPr="001E55A2" w:rsidRDefault="001E55A2" w:rsidP="001E55A2">
      <w:pPr>
        <w:pStyle w:val="ac"/>
        <w:ind w:left="567" w:firstLine="426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44CE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Интернет-магазин</w:t>
      </w:r>
    </w:p>
    <w:p w:rsidR="000C0327" w:rsidRDefault="000C0327" w:rsidP="000C0327">
      <w:pPr>
        <w:spacing w:line="300" w:lineRule="auto"/>
        <w:ind w:left="567" w:right="-2" w:firstLine="426"/>
        <w:jc w:val="both"/>
        <w:rPr>
          <w:sz w:val="28"/>
          <w:szCs w:val="28"/>
        </w:rPr>
      </w:pPr>
      <w:r>
        <w:rPr>
          <w:sz w:val="28"/>
          <w:szCs w:val="28"/>
        </w:rPr>
        <w:t>2333333333333333333333333333333333333333333333333333333333333333333333333333333</w:t>
      </w:r>
    </w:p>
    <w:p w:rsidR="000C0327" w:rsidRDefault="000C0327" w:rsidP="000C0327">
      <w:pPr>
        <w:spacing w:line="300" w:lineRule="auto"/>
        <w:ind w:left="567" w:right="-2" w:firstLine="426"/>
        <w:jc w:val="both"/>
        <w:rPr>
          <w:sz w:val="28"/>
          <w:szCs w:val="28"/>
        </w:rPr>
      </w:pPr>
    </w:p>
    <w:p w:rsidR="000C0327" w:rsidRDefault="000C03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55A2" w:rsidRDefault="001E55A2" w:rsidP="001E55A2">
      <w:pPr>
        <w:pStyle w:val="1"/>
        <w:rPr>
          <w:b w:val="0"/>
          <w:sz w:val="32"/>
          <w:szCs w:val="32"/>
        </w:rPr>
      </w:pPr>
    </w:p>
    <w:p w:rsidR="001E55A2" w:rsidRPr="001E55A2" w:rsidRDefault="005D36D1" w:rsidP="001E55A2">
      <w:pPr>
        <w:pStyle w:val="1"/>
        <w:rPr>
          <w:b w:val="0"/>
          <w:i/>
          <w:iCs/>
          <w:sz w:val="32"/>
          <w:szCs w:val="32"/>
        </w:rPr>
      </w:pPr>
      <w:r>
        <w:rPr>
          <w:b w:val="0"/>
          <w:sz w:val="32"/>
          <w:szCs w:val="32"/>
        </w:rPr>
        <w:t xml:space="preserve">ОСНОВНАЯ ЧАСТЬ </w:t>
      </w:r>
      <w:r w:rsidR="001E55A2" w:rsidRPr="001E55A2">
        <w:rPr>
          <w:b w:val="0"/>
          <w:sz w:val="32"/>
          <w:szCs w:val="32"/>
        </w:rPr>
        <w:t>КУРСОВ</w:t>
      </w:r>
      <w:r>
        <w:rPr>
          <w:b w:val="0"/>
          <w:sz w:val="32"/>
          <w:szCs w:val="32"/>
        </w:rPr>
        <w:t>ОЙ</w:t>
      </w:r>
      <w:r w:rsidR="001E55A2" w:rsidRPr="001E55A2">
        <w:rPr>
          <w:b w:val="0"/>
          <w:sz w:val="32"/>
          <w:szCs w:val="32"/>
        </w:rPr>
        <w:t xml:space="preserve"> </w:t>
      </w:r>
      <w:r w:rsidR="001E55A2" w:rsidRPr="005D36D1">
        <w:rPr>
          <w:b w:val="0"/>
          <w:sz w:val="32"/>
          <w:szCs w:val="32"/>
        </w:rPr>
        <w:t>РАБОТ</w:t>
      </w:r>
      <w:r>
        <w:rPr>
          <w:b w:val="0"/>
          <w:sz w:val="32"/>
          <w:szCs w:val="32"/>
        </w:rPr>
        <w:t>Ы</w:t>
      </w:r>
    </w:p>
    <w:p w:rsidR="001E55A2" w:rsidRPr="001E55A2" w:rsidRDefault="001E55A2" w:rsidP="001E55A2">
      <w:pPr>
        <w:pStyle w:val="ac"/>
        <w:ind w:left="567" w:firstLine="426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44CE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Интернет-магазин</w:t>
      </w:r>
    </w:p>
    <w:p w:rsidR="000C0327" w:rsidRDefault="000C0327" w:rsidP="000C0327">
      <w:pPr>
        <w:spacing w:line="300" w:lineRule="auto"/>
        <w:ind w:left="567" w:right="-2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0C0327" w:rsidRDefault="000C0327" w:rsidP="000C0327">
      <w:pPr>
        <w:spacing w:line="300" w:lineRule="auto"/>
        <w:ind w:left="567" w:right="-2" w:firstLine="426"/>
        <w:jc w:val="both"/>
        <w:rPr>
          <w:sz w:val="28"/>
          <w:szCs w:val="28"/>
        </w:rPr>
      </w:pPr>
    </w:p>
    <w:p w:rsidR="000C0327" w:rsidRDefault="000C03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55A2" w:rsidRDefault="001E55A2" w:rsidP="000C0327">
      <w:pPr>
        <w:pStyle w:val="1"/>
        <w:ind w:left="567" w:firstLine="426"/>
        <w:rPr>
          <w:b w:val="0"/>
          <w:sz w:val="32"/>
          <w:szCs w:val="32"/>
        </w:rPr>
      </w:pPr>
    </w:p>
    <w:p w:rsidR="005D36D1" w:rsidRDefault="005D36D1" w:rsidP="005D36D1">
      <w:pPr>
        <w:pStyle w:val="1"/>
        <w:ind w:left="567" w:firstLine="426"/>
        <w:rPr>
          <w:b w:val="0"/>
          <w:sz w:val="32"/>
          <w:szCs w:val="32"/>
        </w:rPr>
      </w:pPr>
      <w:r w:rsidRPr="001E55A2">
        <w:rPr>
          <w:b w:val="0"/>
          <w:sz w:val="32"/>
          <w:szCs w:val="32"/>
        </w:rPr>
        <w:t>ЗАКЛЮЧЕНИЕ</w:t>
      </w:r>
    </w:p>
    <w:p w:rsidR="005D36D1" w:rsidRDefault="005D36D1" w:rsidP="005D36D1">
      <w:pPr>
        <w:spacing w:line="300" w:lineRule="auto"/>
        <w:ind w:left="567" w:right="-2" w:firstLine="426"/>
        <w:jc w:val="both"/>
        <w:rPr>
          <w:sz w:val="28"/>
          <w:szCs w:val="28"/>
        </w:rPr>
      </w:pPr>
      <w:r w:rsidRPr="00844CE0">
        <w:rPr>
          <w:sz w:val="28"/>
          <w:szCs w:val="28"/>
        </w:rPr>
        <w:t>Обязательно: Авторизация и регистрация Личный кабинет со списком заказов Корзина товаров Панель администратора: возможность</w:t>
      </w:r>
    </w:p>
    <w:p w:rsidR="001E55A2" w:rsidRDefault="001E55A2" w:rsidP="001E55A2">
      <w:pPr>
        <w:spacing w:line="300" w:lineRule="auto"/>
        <w:ind w:left="567" w:right="-2" w:firstLine="426"/>
        <w:jc w:val="both"/>
        <w:rPr>
          <w:sz w:val="28"/>
          <w:szCs w:val="28"/>
        </w:rPr>
      </w:pPr>
    </w:p>
    <w:p w:rsidR="001E55A2" w:rsidRDefault="001E55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55A2" w:rsidRDefault="001E55A2" w:rsidP="001E55A2">
      <w:pPr>
        <w:pStyle w:val="1"/>
        <w:ind w:left="567" w:firstLine="426"/>
        <w:rPr>
          <w:b w:val="0"/>
          <w:sz w:val="32"/>
          <w:szCs w:val="32"/>
        </w:rPr>
      </w:pPr>
    </w:p>
    <w:p w:rsidR="005D36D1" w:rsidRPr="000C0327" w:rsidRDefault="005D36D1" w:rsidP="005D36D1">
      <w:pPr>
        <w:pStyle w:val="1"/>
        <w:ind w:left="567" w:firstLine="426"/>
        <w:rPr>
          <w:b w:val="0"/>
          <w:sz w:val="32"/>
          <w:szCs w:val="32"/>
        </w:rPr>
      </w:pPr>
      <w:r w:rsidRPr="001E55A2">
        <w:rPr>
          <w:b w:val="0"/>
          <w:sz w:val="32"/>
          <w:szCs w:val="32"/>
        </w:rPr>
        <w:t>СПИСОК ИСПОЛЬЗОВАННЫХ ИСТОЧНИКОВ</w:t>
      </w:r>
    </w:p>
    <w:p w:rsidR="005D36D1" w:rsidRPr="00844CE0" w:rsidRDefault="005D36D1" w:rsidP="005D36D1">
      <w:pPr>
        <w:pStyle w:val="ac"/>
        <w:ind w:left="567" w:firstLine="426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44CE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Интернет-магазин</w:t>
      </w:r>
    </w:p>
    <w:p w:rsidR="005D36D1" w:rsidRDefault="005D36D1" w:rsidP="005D36D1">
      <w:pPr>
        <w:spacing w:line="300" w:lineRule="auto"/>
        <w:ind w:left="567" w:right="-2" w:firstLine="426"/>
        <w:jc w:val="both"/>
        <w:rPr>
          <w:sz w:val="28"/>
          <w:szCs w:val="28"/>
        </w:rPr>
      </w:pPr>
      <w:r w:rsidRPr="00844CE0">
        <w:rPr>
          <w:sz w:val="28"/>
          <w:szCs w:val="28"/>
        </w:rPr>
        <w:t>Обязательно: Авторизация и регистрация Личный кабинет со списком заказов Корзина товаров Панель администратора</w:t>
      </w:r>
    </w:p>
    <w:p w:rsidR="001E55A2" w:rsidRDefault="001E55A2" w:rsidP="001E55A2">
      <w:pPr>
        <w:spacing w:line="300" w:lineRule="auto"/>
        <w:ind w:left="567" w:right="-2" w:firstLine="426"/>
        <w:jc w:val="both"/>
        <w:rPr>
          <w:sz w:val="28"/>
          <w:szCs w:val="28"/>
        </w:rPr>
      </w:pPr>
    </w:p>
    <w:p w:rsidR="001E55A2" w:rsidRDefault="001E55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2B0C" w:rsidRDefault="00632B0C" w:rsidP="001E55A2">
      <w:pPr>
        <w:pStyle w:val="1"/>
        <w:ind w:left="567" w:firstLine="426"/>
        <w:rPr>
          <w:b w:val="0"/>
          <w:sz w:val="32"/>
          <w:szCs w:val="32"/>
        </w:rPr>
      </w:pPr>
    </w:p>
    <w:p w:rsidR="001E55A2" w:rsidRDefault="001E55A2" w:rsidP="001E55A2">
      <w:pPr>
        <w:pStyle w:val="1"/>
        <w:ind w:left="567" w:firstLine="426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ПРИЛОЖЕНИЕ</w:t>
      </w:r>
      <w:r w:rsidR="00632B0C">
        <w:rPr>
          <w:b w:val="0"/>
          <w:sz w:val="32"/>
          <w:szCs w:val="32"/>
        </w:rPr>
        <w:t xml:space="preserve"> 1</w:t>
      </w:r>
    </w:p>
    <w:p w:rsidR="001E55A2" w:rsidRDefault="001E55A2" w:rsidP="001E55A2">
      <w:pPr>
        <w:spacing w:line="300" w:lineRule="auto"/>
        <w:ind w:left="567" w:right="-2" w:firstLine="426"/>
        <w:jc w:val="both"/>
        <w:rPr>
          <w:sz w:val="28"/>
          <w:szCs w:val="28"/>
        </w:rPr>
      </w:pPr>
      <w:r w:rsidRPr="00844CE0">
        <w:rPr>
          <w:sz w:val="28"/>
          <w:szCs w:val="28"/>
        </w:rPr>
        <w:t>Обязательно</w:t>
      </w:r>
    </w:p>
    <w:p w:rsidR="00632B0C" w:rsidRDefault="00632B0C" w:rsidP="001E55A2">
      <w:pPr>
        <w:spacing w:line="300" w:lineRule="auto"/>
        <w:ind w:left="567" w:right="-2" w:firstLine="426"/>
        <w:jc w:val="both"/>
        <w:rPr>
          <w:sz w:val="28"/>
          <w:szCs w:val="28"/>
        </w:rPr>
      </w:pPr>
    </w:p>
    <w:p w:rsidR="00632B0C" w:rsidRDefault="00632B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2B0C" w:rsidRDefault="00632B0C" w:rsidP="00632B0C">
      <w:pPr>
        <w:pStyle w:val="1"/>
        <w:ind w:left="567" w:firstLine="426"/>
        <w:rPr>
          <w:b w:val="0"/>
          <w:sz w:val="32"/>
          <w:szCs w:val="32"/>
        </w:rPr>
      </w:pPr>
    </w:p>
    <w:p w:rsidR="00632B0C" w:rsidRDefault="00632B0C" w:rsidP="00632B0C">
      <w:pPr>
        <w:pStyle w:val="1"/>
        <w:ind w:left="567" w:firstLine="426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ПРИЛОЖЕНИЕ 2</w:t>
      </w:r>
    </w:p>
    <w:p w:rsidR="00632B0C" w:rsidRDefault="00632B0C" w:rsidP="00632B0C">
      <w:pPr>
        <w:spacing w:line="300" w:lineRule="auto"/>
        <w:ind w:left="567" w:right="-2" w:firstLine="426"/>
        <w:jc w:val="both"/>
        <w:rPr>
          <w:sz w:val="28"/>
          <w:szCs w:val="28"/>
        </w:rPr>
      </w:pPr>
      <w:r w:rsidRPr="00844CE0">
        <w:rPr>
          <w:sz w:val="28"/>
          <w:szCs w:val="28"/>
        </w:rPr>
        <w:t>Обязательно</w:t>
      </w:r>
    </w:p>
    <w:p w:rsidR="00632B0C" w:rsidRPr="000C0327" w:rsidRDefault="00632B0C" w:rsidP="001E55A2">
      <w:pPr>
        <w:spacing w:line="300" w:lineRule="auto"/>
        <w:ind w:left="567" w:right="-2" w:firstLine="426"/>
        <w:jc w:val="both"/>
        <w:rPr>
          <w:sz w:val="28"/>
          <w:szCs w:val="28"/>
        </w:rPr>
      </w:pPr>
    </w:p>
    <w:sectPr w:rsidR="00632B0C" w:rsidRPr="000C0327" w:rsidSect="00127B37">
      <w:type w:val="continuous"/>
      <w:pgSz w:w="11910" w:h="16840"/>
      <w:pgMar w:top="480" w:right="460" w:bottom="280" w:left="820" w:header="1134" w:footer="113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C6F" w:rsidRDefault="00E22C6F">
      <w:r>
        <w:separator/>
      </w:r>
    </w:p>
  </w:endnote>
  <w:endnote w:type="continuationSeparator" w:id="0">
    <w:p w:rsidR="00E22C6F" w:rsidRDefault="00E22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2DA" w:rsidRDefault="00855E5A">
    <w:pPr>
      <w:pStyle w:val="a3"/>
      <w:spacing w:line="14" w:lineRule="auto"/>
      <w:ind w:left="0"/>
      <w:rPr>
        <w:sz w:val="20"/>
      </w:rPr>
    </w:pPr>
    <w:r w:rsidRPr="00855E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855E5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CF02DA">
                  <w:instrText xml:space="preserve"> PAGE </w:instrText>
                </w:r>
                <w:r>
                  <w:fldChar w:fldCharType="separate"/>
                </w:r>
                <w:r w:rsidR="005D36D1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C6F" w:rsidRDefault="00E22C6F">
      <w:r>
        <w:separator/>
      </w:r>
    </w:p>
  </w:footnote>
  <w:footnote w:type="continuationSeparator" w:id="0">
    <w:p w:rsidR="00E22C6F" w:rsidRDefault="00E22C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E18C9"/>
    <w:rsid w:val="0007107E"/>
    <w:rsid w:val="00074B47"/>
    <w:rsid w:val="000A56A4"/>
    <w:rsid w:val="000B3857"/>
    <w:rsid w:val="000B4E24"/>
    <w:rsid w:val="000C0327"/>
    <w:rsid w:val="000E18C9"/>
    <w:rsid w:val="0010230D"/>
    <w:rsid w:val="00127B37"/>
    <w:rsid w:val="00155763"/>
    <w:rsid w:val="001E55A2"/>
    <w:rsid w:val="001E7386"/>
    <w:rsid w:val="0026216E"/>
    <w:rsid w:val="002B11BA"/>
    <w:rsid w:val="002B5A2C"/>
    <w:rsid w:val="002D7B3E"/>
    <w:rsid w:val="00372C6A"/>
    <w:rsid w:val="00374F72"/>
    <w:rsid w:val="00382B10"/>
    <w:rsid w:val="004B5BCE"/>
    <w:rsid w:val="00523725"/>
    <w:rsid w:val="005751CD"/>
    <w:rsid w:val="00582F37"/>
    <w:rsid w:val="005C2EFB"/>
    <w:rsid w:val="005C46FB"/>
    <w:rsid w:val="005D36D1"/>
    <w:rsid w:val="006165B0"/>
    <w:rsid w:val="00632B0C"/>
    <w:rsid w:val="00670904"/>
    <w:rsid w:val="0067296D"/>
    <w:rsid w:val="006B4C59"/>
    <w:rsid w:val="00767573"/>
    <w:rsid w:val="007F2021"/>
    <w:rsid w:val="007F27DC"/>
    <w:rsid w:val="00844CE0"/>
    <w:rsid w:val="00855E5A"/>
    <w:rsid w:val="009435DE"/>
    <w:rsid w:val="009704DD"/>
    <w:rsid w:val="009E2A4D"/>
    <w:rsid w:val="00A10BB3"/>
    <w:rsid w:val="00A7293F"/>
    <w:rsid w:val="00B3292D"/>
    <w:rsid w:val="00BE4BC9"/>
    <w:rsid w:val="00C20ED3"/>
    <w:rsid w:val="00C775C6"/>
    <w:rsid w:val="00CA7841"/>
    <w:rsid w:val="00CC549B"/>
    <w:rsid w:val="00CF02DA"/>
    <w:rsid w:val="00E0346F"/>
    <w:rsid w:val="00E22C6F"/>
    <w:rsid w:val="00E82FEE"/>
    <w:rsid w:val="00EB30C7"/>
    <w:rsid w:val="00ED2AAC"/>
    <w:rsid w:val="00F24867"/>
    <w:rsid w:val="00F67129"/>
    <w:rsid w:val="00F9705E"/>
    <w:rsid w:val="00FF3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0ED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C20ED3"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44C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20ED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C20ED3"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C20ED3"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rsid w:val="00C20ED3"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rsid w:val="00C20ED3"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rsid w:val="00C20ED3"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44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c">
    <w:name w:val="Subtitle"/>
    <w:basedOn w:val="a"/>
    <w:next w:val="a"/>
    <w:link w:val="ad"/>
    <w:uiPriority w:val="11"/>
    <w:qFormat/>
    <w:rsid w:val="00844C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844C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styleId="ae">
    <w:name w:val="header"/>
    <w:basedOn w:val="a"/>
    <w:link w:val="af"/>
    <w:uiPriority w:val="99"/>
    <w:semiHidden/>
    <w:unhideWhenUsed/>
    <w:rsid w:val="00127B3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127B37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semiHidden/>
    <w:unhideWhenUsed/>
    <w:rsid w:val="00127B3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127B37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semiHidden/>
    <w:unhideWhenUsed/>
    <w:qFormat/>
    <w:rsid w:val="00127B3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08E3B-9D0A-48B6-AFFE-BCA8F562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Пользователь Windows</cp:lastModifiedBy>
  <cp:revision>7</cp:revision>
  <cp:lastPrinted>2024-04-23T08:19:00Z</cp:lastPrinted>
  <dcterms:created xsi:type="dcterms:W3CDTF">2024-04-23T08:20:00Z</dcterms:created>
  <dcterms:modified xsi:type="dcterms:W3CDTF">2024-06-18T08:04:00Z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