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575" w:rsidRDefault="008E369B">
      <w:pPr>
        <w:spacing w:after="0"/>
        <w:jc w:val="center"/>
        <w:rPr>
          <w:b/>
          <w:sz w:val="28"/>
          <w:szCs w:val="28"/>
        </w:rPr>
      </w:pPr>
      <w:r>
        <w:rPr>
          <w:b/>
          <w:sz w:val="28"/>
          <w:szCs w:val="28"/>
        </w:rPr>
        <w:t>Ideation Phase</w:t>
      </w:r>
    </w:p>
    <w:p w:rsidR="00C94575" w:rsidRDefault="008E369B">
      <w:pPr>
        <w:spacing w:after="0"/>
        <w:jc w:val="center"/>
        <w:rPr>
          <w:b/>
          <w:sz w:val="28"/>
          <w:szCs w:val="28"/>
        </w:rPr>
      </w:pPr>
      <w:r>
        <w:rPr>
          <w:b/>
          <w:sz w:val="28"/>
          <w:szCs w:val="28"/>
        </w:rPr>
        <w:t>Empathize &amp; Discover</w:t>
      </w:r>
    </w:p>
    <w:p w:rsidR="00C94575" w:rsidRDefault="00C9457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C94575">
        <w:tc>
          <w:tcPr>
            <w:tcW w:w="4508" w:type="dxa"/>
          </w:tcPr>
          <w:p w:rsidR="00C94575" w:rsidRDefault="008E369B">
            <w:r>
              <w:t>Date</w:t>
            </w:r>
          </w:p>
        </w:tc>
        <w:tc>
          <w:tcPr>
            <w:tcW w:w="4508" w:type="dxa"/>
          </w:tcPr>
          <w:p w:rsidR="00C94575" w:rsidRDefault="008E369B">
            <w:r>
              <w:t>31 January 2025</w:t>
            </w:r>
          </w:p>
        </w:tc>
      </w:tr>
      <w:tr w:rsidR="008E369B">
        <w:tc>
          <w:tcPr>
            <w:tcW w:w="4508" w:type="dxa"/>
          </w:tcPr>
          <w:p w:rsidR="008E369B" w:rsidRDefault="008E369B">
            <w:r>
              <w:t>Team ID</w:t>
            </w:r>
          </w:p>
        </w:tc>
        <w:tc>
          <w:tcPr>
            <w:tcW w:w="4508" w:type="dxa"/>
          </w:tcPr>
          <w:p w:rsidR="008E369B" w:rsidRPr="002A3406" w:rsidRDefault="008E369B" w:rsidP="00105204">
            <w:pPr>
              <w:rPr>
                <w:rFonts w:asciiTheme="minorHAnsi" w:hAnsiTheme="minorHAnsi" w:cstheme="minorHAnsi"/>
                <w:b/>
                <w:bCs/>
                <w:sz w:val="16"/>
                <w:szCs w:val="16"/>
              </w:rPr>
            </w:pPr>
            <w:r w:rsidRPr="002A3406">
              <w:rPr>
                <w:rFonts w:asciiTheme="minorHAnsi" w:hAnsiTheme="minorHAnsi" w:cstheme="minorHAnsi"/>
                <w:b/>
                <w:bCs/>
                <w:color w:val="222222"/>
                <w:sz w:val="18"/>
                <w:szCs w:val="18"/>
                <w:shd w:val="clear" w:color="auto" w:fill="FFFFFF"/>
              </w:rPr>
              <w:t>LTVIP2025TMID45799</w:t>
            </w:r>
          </w:p>
        </w:tc>
      </w:tr>
      <w:tr w:rsidR="008E369B">
        <w:tc>
          <w:tcPr>
            <w:tcW w:w="4508" w:type="dxa"/>
          </w:tcPr>
          <w:p w:rsidR="008E369B" w:rsidRDefault="008E369B">
            <w:r>
              <w:t>Project Name</w:t>
            </w:r>
          </w:p>
        </w:tc>
        <w:tc>
          <w:tcPr>
            <w:tcW w:w="4508" w:type="dxa"/>
          </w:tcPr>
          <w:p w:rsidR="008E369B" w:rsidRPr="009506AF" w:rsidRDefault="008E369B" w:rsidP="00105204">
            <w:pPr>
              <w:pStyle w:val="Heading3"/>
              <w:shd w:val="clear" w:color="auto" w:fill="FFFFFF"/>
              <w:spacing w:before="212" w:after="106" w:line="402" w:lineRule="atLeast"/>
              <w:rPr>
                <w:color w:val="2D2828"/>
              </w:rPr>
            </w:pPr>
            <w:proofErr w:type="spellStart"/>
            <w:r w:rsidRPr="009506AF">
              <w:rPr>
                <w:color w:val="2D2828"/>
                <w:sz w:val="24"/>
                <w:szCs w:val="24"/>
              </w:rPr>
              <w:t>TrafficTelligence</w:t>
            </w:r>
            <w:proofErr w:type="spellEnd"/>
            <w:r w:rsidRPr="009506AF">
              <w:rPr>
                <w:color w:val="2D2828"/>
                <w:sz w:val="24"/>
                <w:szCs w:val="24"/>
              </w:rPr>
              <w:t>: Advanced Traffic Volume Estimation with Machine Learning</w:t>
            </w:r>
          </w:p>
        </w:tc>
      </w:tr>
      <w:tr w:rsidR="00C94575">
        <w:tc>
          <w:tcPr>
            <w:tcW w:w="4508" w:type="dxa"/>
          </w:tcPr>
          <w:p w:rsidR="00C94575" w:rsidRDefault="008E369B">
            <w:r>
              <w:t>Maximum Marks</w:t>
            </w:r>
          </w:p>
        </w:tc>
        <w:tc>
          <w:tcPr>
            <w:tcW w:w="4508" w:type="dxa"/>
          </w:tcPr>
          <w:p w:rsidR="00C94575" w:rsidRDefault="008E369B">
            <w:r>
              <w:t>4 Marks</w:t>
            </w:r>
          </w:p>
        </w:tc>
      </w:tr>
    </w:tbl>
    <w:p w:rsidR="00C94575" w:rsidRDefault="00C94575">
      <w:pPr>
        <w:rPr>
          <w:b/>
          <w:sz w:val="24"/>
          <w:szCs w:val="24"/>
        </w:rPr>
      </w:pPr>
    </w:p>
    <w:p w:rsidR="00C94575" w:rsidRDefault="008E369B">
      <w:pPr>
        <w:rPr>
          <w:b/>
          <w:sz w:val="24"/>
          <w:szCs w:val="24"/>
        </w:rPr>
      </w:pPr>
      <w:r>
        <w:rPr>
          <w:b/>
          <w:sz w:val="24"/>
          <w:szCs w:val="24"/>
        </w:rPr>
        <w:t>Empathy Map Canvas:</w:t>
      </w:r>
    </w:p>
    <w:p w:rsidR="00C94575" w:rsidRDefault="008E369B">
      <w:pPr>
        <w:jc w:val="both"/>
        <w:rPr>
          <w:b/>
          <w:color w:val="2A2A2A"/>
          <w:sz w:val="24"/>
          <w:szCs w:val="24"/>
        </w:rPr>
      </w:pPr>
      <w:r>
        <w:rPr>
          <w:b/>
          <w:noProof/>
          <w:color w:val="2A2A2A"/>
          <w:sz w:val="24"/>
          <w:szCs w:val="24"/>
          <w:lang w:val="en-US"/>
        </w:rPr>
        <w:drawing>
          <wp:anchor distT="0" distB="0" distL="114300" distR="114300" simplePos="0" relativeHeight="251658240" behindDoc="0" locked="0" layoutInCell="1" allowOverlap="1">
            <wp:simplePos x="0" y="0"/>
            <wp:positionH relativeFrom="margin">
              <wp:posOffset>99695</wp:posOffset>
            </wp:positionH>
            <wp:positionV relativeFrom="margin">
              <wp:posOffset>2437765</wp:posOffset>
            </wp:positionV>
            <wp:extent cx="5735955" cy="575500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5955" cy="5755005"/>
                    </a:xfrm>
                    <a:prstGeom prst="rect">
                      <a:avLst/>
                    </a:prstGeom>
                    <a:noFill/>
                    <a:ln w="9525">
                      <a:noFill/>
                      <a:miter lim="800000"/>
                      <a:headEnd/>
                      <a:tailEnd/>
                    </a:ln>
                  </pic:spPr>
                </pic:pic>
              </a:graphicData>
            </a:graphic>
          </wp:anchor>
        </w:drawing>
      </w:r>
      <w:r>
        <w:rPr>
          <w:b/>
          <w:color w:val="2A2A2A"/>
          <w:sz w:val="24"/>
          <w:szCs w:val="24"/>
        </w:rPr>
        <w:t>Example:</w:t>
      </w:r>
    </w:p>
    <w:p w:rsidR="00C94575" w:rsidRDefault="00C94575">
      <w:pPr>
        <w:jc w:val="both"/>
        <w:rPr>
          <w:b/>
          <w:color w:val="2A2A2A"/>
          <w:sz w:val="24"/>
          <w:szCs w:val="24"/>
        </w:rPr>
      </w:pPr>
    </w:p>
    <w:p w:rsidR="00C94575" w:rsidRDefault="00C94575">
      <w:pPr>
        <w:rPr>
          <w:sz w:val="24"/>
          <w:szCs w:val="24"/>
        </w:rPr>
      </w:pPr>
    </w:p>
    <w:p w:rsidR="00C94575" w:rsidRDefault="008E369B">
      <w:r>
        <w:rPr>
          <w:sz w:val="24"/>
          <w:szCs w:val="24"/>
        </w:rPr>
        <w:t xml:space="preserve">Reference: </w:t>
      </w:r>
      <w:hyperlink r:id="rId6">
        <w:r>
          <w:rPr>
            <w:color w:val="0563C1"/>
            <w:u w:val="single"/>
          </w:rPr>
          <w:t>https://www.mural.co/templates/empathy-map-canvas</w:t>
        </w:r>
      </w:hyperlink>
    </w:p>
    <w:p w:rsidR="00C94575" w:rsidRDefault="00C94575">
      <w:pPr>
        <w:jc w:val="both"/>
        <w:rPr>
          <w:b/>
          <w:color w:val="2A2A2A"/>
          <w:sz w:val="24"/>
          <w:szCs w:val="24"/>
        </w:rPr>
      </w:pPr>
    </w:p>
    <w:p w:rsidR="00C94575" w:rsidRDefault="00C94575">
      <w:pPr>
        <w:jc w:val="both"/>
        <w:rPr>
          <w:b/>
          <w:color w:val="2A2A2A"/>
          <w:sz w:val="24"/>
          <w:szCs w:val="24"/>
        </w:rPr>
      </w:pPr>
    </w:p>
    <w:p w:rsidR="008E369B" w:rsidRDefault="008E369B" w:rsidP="008E369B">
      <w:pPr>
        <w:pStyle w:val="NormalWeb"/>
      </w:pPr>
      <w:r>
        <w:rPr>
          <w:rStyle w:val="Strong"/>
        </w:rPr>
        <w:t>Domain:</w:t>
      </w:r>
      <w:r>
        <w:t xml:space="preserve"> </w:t>
      </w:r>
      <w:proofErr w:type="spellStart"/>
      <w:r>
        <w:rPr>
          <w:rStyle w:val="Emphasis"/>
        </w:rPr>
        <w:t>TrafficTelligence</w:t>
      </w:r>
      <w:proofErr w:type="spellEnd"/>
      <w:r>
        <w:rPr>
          <w:rStyle w:val="Emphasis"/>
        </w:rPr>
        <w:t xml:space="preserve"> – Smart Traffic Estimation System</w:t>
      </w:r>
      <w:r>
        <w:br/>
      </w:r>
      <w:r>
        <w:rPr>
          <w:rStyle w:val="Strong"/>
        </w:rPr>
        <w:t>Persona:</w:t>
      </w:r>
      <w:r>
        <w:t xml:space="preserve"> A daily urban commuter</w:t>
      </w:r>
      <w:r>
        <w:br/>
      </w:r>
      <w:r>
        <w:rPr>
          <w:rStyle w:val="Strong"/>
        </w:rPr>
        <w:t>Problem:</w:t>
      </w:r>
      <w:r>
        <w:t xml:space="preserve"> Wants to reach office on time but gets delayed due to unpredictable traffic</w:t>
      </w:r>
      <w:r>
        <w:br/>
      </w:r>
      <w:r>
        <w:rPr>
          <w:rStyle w:val="Strong"/>
        </w:rPr>
        <w:t>Empathy Map Use:</w:t>
      </w:r>
      <w:r>
        <w:t xml:space="preserve"> Understand commuter frustrations, behaviors, and needs during daily travel</w:t>
      </w:r>
    </w:p>
    <w:p w:rsidR="00C94575" w:rsidRDefault="008E369B">
      <w:pPr>
        <w:rPr>
          <w:sz w:val="24"/>
          <w:szCs w:val="24"/>
        </w:rPr>
      </w:pPr>
      <w:r>
        <w:rPr>
          <w:rStyle w:val="Strong"/>
        </w:rPr>
        <w:t>Traffic Intelligence Application</w:t>
      </w:r>
      <w:r>
        <w:br/>
      </w:r>
      <w:proofErr w:type="gramStart"/>
      <w:r>
        <w:rPr>
          <w:rStyle w:val="Emphasis"/>
        </w:rPr>
        <w:t>A</w:t>
      </w:r>
      <w:proofErr w:type="gramEnd"/>
      <w:r>
        <w:rPr>
          <w:rStyle w:val="Emphasis"/>
        </w:rPr>
        <w:t xml:space="preserve"> working professional commutes daily through heavy traffic zones. Despite using navigation apps, unexpected jams and inaccurate predictions cause frequent delays. An empathy map helps uncover what they say, think, do, and feel to better design solutions using predictive AI traffic models.</w:t>
      </w:r>
    </w:p>
    <w:sectPr w:rsidR="00C94575" w:rsidSect="00C9457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C94575"/>
    <w:rsid w:val="008E369B"/>
    <w:rsid w:val="00C9457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75"/>
  </w:style>
  <w:style w:type="paragraph" w:styleId="Heading1">
    <w:name w:val="heading 1"/>
    <w:basedOn w:val="normal0"/>
    <w:next w:val="normal0"/>
    <w:rsid w:val="00C94575"/>
    <w:pPr>
      <w:keepNext/>
      <w:keepLines/>
      <w:spacing w:before="480" w:after="120"/>
      <w:outlineLvl w:val="0"/>
    </w:pPr>
    <w:rPr>
      <w:b/>
      <w:sz w:val="48"/>
      <w:szCs w:val="48"/>
    </w:rPr>
  </w:style>
  <w:style w:type="paragraph" w:styleId="Heading2">
    <w:name w:val="heading 2"/>
    <w:basedOn w:val="normal0"/>
    <w:next w:val="normal0"/>
    <w:rsid w:val="00C94575"/>
    <w:pPr>
      <w:keepNext/>
      <w:keepLines/>
      <w:spacing w:before="360" w:after="80"/>
      <w:outlineLvl w:val="1"/>
    </w:pPr>
    <w:rPr>
      <w:b/>
      <w:sz w:val="36"/>
      <w:szCs w:val="36"/>
    </w:rPr>
  </w:style>
  <w:style w:type="paragraph" w:styleId="Heading3">
    <w:name w:val="heading 3"/>
    <w:basedOn w:val="normal0"/>
    <w:next w:val="normal0"/>
    <w:rsid w:val="00C94575"/>
    <w:pPr>
      <w:keepNext/>
      <w:keepLines/>
      <w:spacing w:before="280" w:after="80"/>
      <w:outlineLvl w:val="2"/>
    </w:pPr>
    <w:rPr>
      <w:b/>
      <w:sz w:val="28"/>
      <w:szCs w:val="28"/>
    </w:rPr>
  </w:style>
  <w:style w:type="paragraph" w:styleId="Heading4">
    <w:name w:val="heading 4"/>
    <w:basedOn w:val="normal0"/>
    <w:next w:val="normal0"/>
    <w:rsid w:val="00C94575"/>
    <w:pPr>
      <w:keepNext/>
      <w:keepLines/>
      <w:spacing w:before="240" w:after="40"/>
      <w:outlineLvl w:val="3"/>
    </w:pPr>
    <w:rPr>
      <w:b/>
      <w:sz w:val="24"/>
      <w:szCs w:val="24"/>
    </w:rPr>
  </w:style>
  <w:style w:type="paragraph" w:styleId="Heading5">
    <w:name w:val="heading 5"/>
    <w:basedOn w:val="normal0"/>
    <w:next w:val="normal0"/>
    <w:rsid w:val="00C94575"/>
    <w:pPr>
      <w:keepNext/>
      <w:keepLines/>
      <w:spacing w:before="220" w:after="40"/>
      <w:outlineLvl w:val="4"/>
    </w:pPr>
    <w:rPr>
      <w:b/>
    </w:rPr>
  </w:style>
  <w:style w:type="paragraph" w:styleId="Heading6">
    <w:name w:val="heading 6"/>
    <w:basedOn w:val="normal0"/>
    <w:next w:val="normal0"/>
    <w:rsid w:val="00C945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4575"/>
  </w:style>
  <w:style w:type="paragraph" w:styleId="Title">
    <w:name w:val="Title"/>
    <w:basedOn w:val="normal0"/>
    <w:next w:val="normal0"/>
    <w:rsid w:val="00C9457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C94575"/>
    <w:pPr>
      <w:keepNext/>
      <w:keepLines/>
      <w:spacing w:before="360" w:after="80"/>
    </w:pPr>
    <w:rPr>
      <w:rFonts w:ascii="Georgia" w:eastAsia="Georgia" w:hAnsi="Georgia" w:cs="Georgia"/>
      <w:i/>
      <w:color w:val="666666"/>
      <w:sz w:val="48"/>
      <w:szCs w:val="48"/>
    </w:rPr>
  </w:style>
  <w:style w:type="table" w:customStyle="1" w:styleId="a">
    <w:basedOn w:val="TableNormal"/>
    <w:rsid w:val="00C9457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B"/>
    <w:rPr>
      <w:rFonts w:ascii="Tahoma" w:hAnsi="Tahoma" w:cs="Tahoma"/>
      <w:sz w:val="16"/>
      <w:szCs w:val="16"/>
    </w:rPr>
  </w:style>
  <w:style w:type="paragraph" w:styleId="NormalWeb">
    <w:name w:val="Normal (Web)"/>
    <w:basedOn w:val="Normal"/>
    <w:uiPriority w:val="99"/>
    <w:semiHidden/>
    <w:unhideWhenUsed/>
    <w:rsid w:val="008E36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69B"/>
    <w:rPr>
      <w:b/>
      <w:bCs/>
    </w:rPr>
  </w:style>
  <w:style w:type="character" w:styleId="Emphasis">
    <w:name w:val="Emphasis"/>
    <w:basedOn w:val="DefaultParagraphFont"/>
    <w:uiPriority w:val="20"/>
    <w:qFormat/>
    <w:rsid w:val="008E369B"/>
    <w:rPr>
      <w:i/>
      <w:iCs/>
    </w:rPr>
  </w:style>
</w:styles>
</file>

<file path=word/webSettings.xml><?xml version="1.0" encoding="utf-8"?>
<w:webSettings xmlns:r="http://schemas.openxmlformats.org/officeDocument/2006/relationships" xmlns:w="http://schemas.openxmlformats.org/wordprocessingml/2006/main">
  <w:divs>
    <w:div w:id="64319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2025-06-28T09:09:00Z</dcterms:created>
  <dcterms:modified xsi:type="dcterms:W3CDTF">2025-06-28T09:09:00Z</dcterms:modified>
</cp:coreProperties>
</file>