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B620" w14:textId="7C48519E" w:rsidR="002962AE" w:rsidRPr="003701E0" w:rsidRDefault="00F65385">
      <w:pPr>
        <w:rPr>
          <w:sz w:val="40"/>
          <w:szCs w:val="40"/>
          <w:lang w:val="en-US"/>
        </w:rPr>
      </w:pPr>
      <w:r w:rsidRPr="003701E0">
        <w:rPr>
          <w:sz w:val="40"/>
          <w:szCs w:val="40"/>
          <w:lang w:val="en-US"/>
        </w:rPr>
        <w:t>Identified Design Patterns</w:t>
      </w:r>
    </w:p>
    <w:p w14:paraId="7D70088A" w14:textId="73104C74" w:rsidR="00F65385" w:rsidRDefault="00F65385">
      <w:pPr>
        <w:rPr>
          <w:sz w:val="36"/>
          <w:szCs w:val="36"/>
          <w:lang w:val="en-US"/>
        </w:rPr>
      </w:pPr>
      <w:r w:rsidRPr="003701E0">
        <w:rPr>
          <w:sz w:val="36"/>
          <w:szCs w:val="36"/>
          <w:lang w:val="en-US"/>
        </w:rPr>
        <w:t>Template</w:t>
      </w:r>
    </w:p>
    <w:p w14:paraId="49864937" w14:textId="3BE2F244" w:rsidR="00030B36" w:rsidRPr="00030B36" w:rsidRDefault="00030B36">
      <w:pPr>
        <w:rPr>
          <w:sz w:val="32"/>
          <w:szCs w:val="32"/>
          <w:lang w:val="en-US"/>
        </w:rPr>
      </w:pPr>
      <w:r w:rsidRPr="00030B36">
        <w:rPr>
          <w:sz w:val="32"/>
          <w:szCs w:val="32"/>
          <w:lang w:val="en-US"/>
        </w:rPr>
        <w:t xml:space="preserve">Template Method is a behavioral design pattern that defines the skeleton of an algorithm in the superclass but </w:t>
      </w:r>
      <w:r w:rsidRPr="00030B36">
        <w:rPr>
          <w:sz w:val="32"/>
          <w:szCs w:val="32"/>
          <w:lang w:val="en-US"/>
        </w:rPr>
        <w:t>let’s</w:t>
      </w:r>
      <w:r w:rsidRPr="00030B36">
        <w:rPr>
          <w:sz w:val="32"/>
          <w:szCs w:val="32"/>
          <w:lang w:val="en-US"/>
        </w:rPr>
        <w:t xml:space="preserve"> subclasses override specific steps of the algorithm without changing its structure.</w:t>
      </w:r>
      <w:r w:rsidRPr="00030B36">
        <w:rPr>
          <w:noProof/>
          <w:lang w:val="en-US"/>
        </w:rPr>
        <w:t xml:space="preserve"> </w:t>
      </w:r>
    </w:p>
    <w:p w14:paraId="450929A0" w14:textId="50171366" w:rsidR="003701E0" w:rsidRPr="003701E0" w:rsidRDefault="00030B36">
      <w:pPr>
        <w:rPr>
          <w:sz w:val="36"/>
          <w:szCs w:val="36"/>
          <w:lang w:val="en-US"/>
        </w:rPr>
      </w:pPr>
      <w:r w:rsidRPr="00030B36">
        <w:rPr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6CB7A553" wp14:editId="762CA4A3">
            <wp:simplePos x="0" y="0"/>
            <wp:positionH relativeFrom="margin">
              <wp:posOffset>-357505</wp:posOffset>
            </wp:positionH>
            <wp:positionV relativeFrom="paragraph">
              <wp:posOffset>203835</wp:posOffset>
            </wp:positionV>
            <wp:extent cx="3381375" cy="3143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D4CF4" w14:textId="1460EAE1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1B7A210" wp14:editId="52ED95CA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6120000" cy="1629332"/>
            <wp:effectExtent l="0" t="0" r="0" b="9525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2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05F05" w14:textId="5E7F2E10" w:rsidR="003701E0" w:rsidRPr="003701E0" w:rsidRDefault="003701E0">
      <w:pPr>
        <w:rPr>
          <w:sz w:val="36"/>
          <w:szCs w:val="36"/>
          <w:lang w:val="en-US"/>
        </w:rPr>
      </w:pPr>
    </w:p>
    <w:p w14:paraId="3C061A57" w14:textId="3E1FCA0A" w:rsidR="003701E0" w:rsidRPr="003701E0" w:rsidRDefault="003701E0">
      <w:pPr>
        <w:rPr>
          <w:sz w:val="36"/>
          <w:szCs w:val="36"/>
          <w:lang w:val="en-US"/>
        </w:rPr>
      </w:pPr>
    </w:p>
    <w:p w14:paraId="4F7F32C3" w14:textId="3C22B0CC" w:rsidR="003701E0" w:rsidRPr="003701E0" w:rsidRDefault="003701E0">
      <w:pPr>
        <w:rPr>
          <w:sz w:val="36"/>
          <w:szCs w:val="36"/>
          <w:lang w:val="en-US"/>
        </w:rPr>
      </w:pPr>
    </w:p>
    <w:p w14:paraId="5B6793EA" w14:textId="6496AE95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4A12EF4" wp14:editId="03B478E0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120000" cy="1558787"/>
            <wp:effectExtent l="0" t="0" r="0" b="381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5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D886C" w14:textId="434A8140" w:rsidR="003701E0" w:rsidRPr="003701E0" w:rsidRDefault="003701E0">
      <w:pPr>
        <w:rPr>
          <w:sz w:val="36"/>
          <w:szCs w:val="36"/>
          <w:lang w:val="en-US"/>
        </w:rPr>
      </w:pPr>
    </w:p>
    <w:p w14:paraId="38D17523" w14:textId="189B4FCD" w:rsidR="003701E0" w:rsidRPr="003701E0" w:rsidRDefault="003701E0">
      <w:pPr>
        <w:rPr>
          <w:sz w:val="36"/>
          <w:szCs w:val="36"/>
          <w:lang w:val="en-US"/>
        </w:rPr>
      </w:pPr>
    </w:p>
    <w:p w14:paraId="27C64DA4" w14:textId="4883F609" w:rsidR="003701E0" w:rsidRPr="003701E0" w:rsidRDefault="003701E0">
      <w:pPr>
        <w:rPr>
          <w:sz w:val="36"/>
          <w:szCs w:val="36"/>
          <w:lang w:val="en-US"/>
        </w:rPr>
      </w:pPr>
    </w:p>
    <w:p w14:paraId="15A37FC5" w14:textId="19512BFD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DA8E269" wp14:editId="5A114B7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119495" cy="1789430"/>
            <wp:effectExtent l="0" t="0" r="0" b="1270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DECFB" w14:textId="60E85FD7" w:rsidR="003701E0" w:rsidRPr="003701E0" w:rsidRDefault="003701E0">
      <w:pPr>
        <w:rPr>
          <w:sz w:val="36"/>
          <w:szCs w:val="36"/>
          <w:lang w:val="en-US"/>
        </w:rPr>
      </w:pPr>
    </w:p>
    <w:p w14:paraId="47BF1137" w14:textId="7E3497F4" w:rsidR="003701E0" w:rsidRPr="003701E0" w:rsidRDefault="003701E0">
      <w:pPr>
        <w:rPr>
          <w:sz w:val="36"/>
          <w:szCs w:val="36"/>
          <w:lang w:val="en-US"/>
        </w:rPr>
      </w:pPr>
    </w:p>
    <w:p w14:paraId="28356DED" w14:textId="255A86F6" w:rsidR="003701E0" w:rsidRPr="003701E0" w:rsidRDefault="003701E0">
      <w:pPr>
        <w:rPr>
          <w:sz w:val="36"/>
          <w:szCs w:val="36"/>
          <w:lang w:val="en-US"/>
        </w:rPr>
      </w:pPr>
    </w:p>
    <w:p w14:paraId="7E137CD7" w14:textId="75B0FAD9" w:rsidR="003701E0" w:rsidRPr="003701E0" w:rsidRDefault="003701E0">
      <w:pPr>
        <w:rPr>
          <w:sz w:val="36"/>
          <w:szCs w:val="36"/>
          <w:lang w:val="en-US"/>
        </w:rPr>
      </w:pPr>
    </w:p>
    <w:p w14:paraId="161E4BE5" w14:textId="1CF85446" w:rsidR="003701E0" w:rsidRPr="003701E0" w:rsidRDefault="00030B36">
      <w:pPr>
        <w:rPr>
          <w:sz w:val="36"/>
          <w:szCs w:val="36"/>
          <w:lang w:val="en-US"/>
        </w:rPr>
      </w:pPr>
      <w:r w:rsidRPr="00F65385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B1B9F99" wp14:editId="7DC5D126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6119495" cy="1623695"/>
            <wp:effectExtent l="0" t="0" r="0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4CCFD" w14:textId="3E18DBA1" w:rsidR="003701E0" w:rsidRPr="003701E0" w:rsidRDefault="003701E0">
      <w:pPr>
        <w:rPr>
          <w:sz w:val="36"/>
          <w:szCs w:val="36"/>
          <w:lang w:val="en-US"/>
        </w:rPr>
      </w:pPr>
    </w:p>
    <w:p w14:paraId="31525F33" w14:textId="401AF53A" w:rsidR="003701E0" w:rsidRPr="003701E0" w:rsidRDefault="003701E0">
      <w:pPr>
        <w:rPr>
          <w:sz w:val="36"/>
          <w:szCs w:val="36"/>
          <w:lang w:val="en-US"/>
        </w:rPr>
      </w:pPr>
    </w:p>
    <w:p w14:paraId="653E99C5" w14:textId="2F302C57" w:rsidR="003701E0" w:rsidRDefault="003701E0">
      <w:pPr>
        <w:rPr>
          <w:sz w:val="32"/>
          <w:szCs w:val="32"/>
          <w:lang w:val="en-US"/>
        </w:rPr>
      </w:pPr>
      <w:r w:rsidRPr="003701E0">
        <w:rPr>
          <w:sz w:val="32"/>
          <w:szCs w:val="32"/>
          <w:lang w:val="en-US"/>
        </w:rPr>
        <w:lastRenderedPageBreak/>
        <w:t>Design Pattern location:</w:t>
      </w:r>
    </w:p>
    <w:p w14:paraId="6621DF5E" w14:textId="0F667333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030B36">
        <w:rPr>
          <w:sz w:val="32"/>
          <w:szCs w:val="32"/>
          <w:lang w:val="en-US"/>
        </w:rPr>
        <w:t>src</w:t>
      </w:r>
      <w:proofErr w:type="spellEnd"/>
      <w:r w:rsidRPr="00030B36">
        <w:rPr>
          <w:sz w:val="32"/>
          <w:szCs w:val="32"/>
          <w:lang w:val="en-US"/>
        </w:rPr>
        <w:t>/main/java/org/</w:t>
      </w:r>
      <w:proofErr w:type="spellStart"/>
      <w:r w:rsidRPr="00030B36">
        <w:rPr>
          <w:sz w:val="32"/>
          <w:szCs w:val="32"/>
          <w:lang w:val="en-US"/>
        </w:rPr>
        <w:t>jabref</w:t>
      </w:r>
      <w:proofErr w:type="spellEnd"/>
      <w:r w:rsidRPr="00030B36">
        <w:rPr>
          <w:sz w:val="32"/>
          <w:szCs w:val="32"/>
          <w:lang w:val="en-US"/>
        </w:rPr>
        <w:t>/logic/cleanup/Formatter.java</w:t>
      </w:r>
    </w:p>
    <w:p w14:paraId="685E24D8" w14:textId="5FE8279B" w:rsidR="003701E0" w:rsidRDefault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subclasses:</w:t>
      </w:r>
    </w:p>
    <w:p w14:paraId="484BA408" w14:textId="77777777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r w:rsidRPr="00030B36">
        <w:rPr>
          <w:sz w:val="32"/>
          <w:szCs w:val="32"/>
          <w:lang w:val="en-US"/>
        </w:rPr>
        <w:t>src/main/java/org/jabref/logic/formatter/bibtexfields/</w:t>
      </w:r>
    </w:p>
    <w:p w14:paraId="38E036A7" w14:textId="1D73BAEC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NormalizeDateFormatter.java</w:t>
      </w:r>
      <w:r w:rsidRPr="003701E0">
        <w:rPr>
          <w:sz w:val="32"/>
          <w:szCs w:val="32"/>
          <w:lang w:val="en-US"/>
        </w:rPr>
        <w:t xml:space="preserve"> </w:t>
      </w:r>
    </w:p>
    <w:p w14:paraId="47EDC69B" w14:textId="22A05907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030B36">
        <w:rPr>
          <w:sz w:val="32"/>
          <w:szCs w:val="32"/>
          <w:lang w:val="en-US"/>
        </w:rPr>
        <w:t>src</w:t>
      </w:r>
      <w:proofErr w:type="spellEnd"/>
      <w:r w:rsidRPr="00030B36">
        <w:rPr>
          <w:sz w:val="32"/>
          <w:szCs w:val="32"/>
          <w:lang w:val="en-US"/>
        </w:rPr>
        <w:t>/main/java/org/</w:t>
      </w:r>
      <w:proofErr w:type="spellStart"/>
      <w:r w:rsidRPr="00030B36">
        <w:rPr>
          <w:sz w:val="32"/>
          <w:szCs w:val="32"/>
          <w:lang w:val="en-US"/>
        </w:rPr>
        <w:t>jabref</w:t>
      </w:r>
      <w:proofErr w:type="spellEnd"/>
      <w:r w:rsidRPr="00030B36">
        <w:rPr>
          <w:sz w:val="32"/>
          <w:szCs w:val="32"/>
          <w:lang w:val="en-US"/>
        </w:rPr>
        <w:t>/logic/formatter/</w:t>
      </w:r>
      <w:proofErr w:type="spellStart"/>
      <w:r w:rsidRPr="00030B36">
        <w:rPr>
          <w:sz w:val="32"/>
          <w:szCs w:val="32"/>
          <w:lang w:val="en-US"/>
        </w:rPr>
        <w:t>bibtexfields</w:t>
      </w:r>
      <w:proofErr w:type="spellEnd"/>
      <w:r w:rsidRPr="00030B36">
        <w:rPr>
          <w:sz w:val="32"/>
          <w:szCs w:val="32"/>
          <w:lang w:val="en-US"/>
        </w:rPr>
        <w:t>/</w:t>
      </w:r>
    </w:p>
    <w:p w14:paraId="418DC241" w14:textId="7BD6A0A9" w:rsidR="003701E0" w:rsidRDefault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NormalizeMonthFormatter.java</w:t>
      </w:r>
    </w:p>
    <w:p w14:paraId="1E4533FD" w14:textId="77777777" w:rsidR="003701E0" w:rsidRPr="00030B36" w:rsidRDefault="003701E0" w:rsidP="00030B36">
      <w:pPr>
        <w:pStyle w:val="PargrafodaLista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030B36">
        <w:rPr>
          <w:sz w:val="32"/>
          <w:szCs w:val="32"/>
          <w:lang w:val="en-US"/>
        </w:rPr>
        <w:t>src</w:t>
      </w:r>
      <w:proofErr w:type="spellEnd"/>
      <w:r w:rsidRPr="00030B36">
        <w:rPr>
          <w:sz w:val="32"/>
          <w:szCs w:val="32"/>
          <w:lang w:val="en-US"/>
        </w:rPr>
        <w:t>/main/java/org/</w:t>
      </w:r>
      <w:proofErr w:type="spellStart"/>
      <w:r w:rsidRPr="00030B36">
        <w:rPr>
          <w:sz w:val="32"/>
          <w:szCs w:val="32"/>
          <w:lang w:val="en-US"/>
        </w:rPr>
        <w:t>jabref</w:t>
      </w:r>
      <w:proofErr w:type="spellEnd"/>
      <w:r w:rsidRPr="00030B36">
        <w:rPr>
          <w:sz w:val="32"/>
          <w:szCs w:val="32"/>
          <w:lang w:val="en-US"/>
        </w:rPr>
        <w:t>/logic/cleanup/</w:t>
      </w:r>
    </w:p>
    <w:p w14:paraId="09EB9F85" w14:textId="0C9D7C1D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NormalizeNewlinesFormatter.java</w:t>
      </w:r>
    </w:p>
    <w:p w14:paraId="10AF170A" w14:textId="28139E72" w:rsidR="003701E0" w:rsidRDefault="003701E0" w:rsidP="003701E0">
      <w:pPr>
        <w:rPr>
          <w:sz w:val="32"/>
          <w:szCs w:val="32"/>
          <w:lang w:val="en-US"/>
        </w:rPr>
      </w:pPr>
    </w:p>
    <w:p w14:paraId="13B23DA7" w14:textId="6655590A" w:rsidR="003701E0" w:rsidRDefault="003701E0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considered this a template method design pattern because the abstract class defines the skeleton of </w:t>
      </w:r>
      <w:r w:rsidR="00473E0F">
        <w:rPr>
          <w:sz w:val="32"/>
          <w:szCs w:val="32"/>
          <w:lang w:val="en-US"/>
        </w:rPr>
        <w:t>a method (</w:t>
      </w:r>
      <w:proofErr w:type="spellStart"/>
      <w:r w:rsidR="00473E0F">
        <w:rPr>
          <w:sz w:val="32"/>
          <w:szCs w:val="32"/>
          <w:lang w:val="en-US"/>
        </w:rPr>
        <w:t>getName</w:t>
      </w:r>
      <w:proofErr w:type="spellEnd"/>
      <w:r w:rsidR="00473E0F">
        <w:rPr>
          <w:sz w:val="32"/>
          <w:szCs w:val="32"/>
          <w:lang w:val="en-US"/>
        </w:rPr>
        <w:t xml:space="preserve"> in this case) but lets each one of its subclasses override the method in its own way avoiding repeated code.</w:t>
      </w:r>
    </w:p>
    <w:p w14:paraId="7345C685" w14:textId="5B57C7F1" w:rsidR="00473E0F" w:rsidRDefault="00473E0F" w:rsidP="003701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case the Formatter class</w:t>
      </w:r>
      <w:r w:rsidR="0064106F">
        <w:rPr>
          <w:sz w:val="32"/>
          <w:szCs w:val="32"/>
          <w:lang w:val="en-US"/>
        </w:rPr>
        <w:t xml:space="preserve"> defines the </w:t>
      </w:r>
      <w:proofErr w:type="spellStart"/>
      <w:r w:rsidR="0064106F">
        <w:rPr>
          <w:sz w:val="32"/>
          <w:szCs w:val="32"/>
          <w:lang w:val="en-US"/>
        </w:rPr>
        <w:t>getName</w:t>
      </w:r>
      <w:proofErr w:type="spellEnd"/>
      <w:r w:rsidR="0064106F">
        <w:rPr>
          <w:sz w:val="32"/>
          <w:szCs w:val="32"/>
          <w:lang w:val="en-US"/>
        </w:rPr>
        <w:t>() method letting each subclass implement it in the way they want.</w:t>
      </w:r>
    </w:p>
    <w:p w14:paraId="718666C9" w14:textId="77777777" w:rsidR="003701E0" w:rsidRPr="003701E0" w:rsidRDefault="003701E0">
      <w:pPr>
        <w:rPr>
          <w:sz w:val="32"/>
          <w:szCs w:val="32"/>
          <w:lang w:val="en-US"/>
        </w:rPr>
      </w:pPr>
    </w:p>
    <w:p w14:paraId="1C381952" w14:textId="77777777" w:rsidR="003701E0" w:rsidRPr="003701E0" w:rsidRDefault="003701E0">
      <w:pPr>
        <w:rPr>
          <w:sz w:val="36"/>
          <w:szCs w:val="36"/>
          <w:lang w:val="en-US"/>
        </w:rPr>
      </w:pPr>
    </w:p>
    <w:p w14:paraId="21F4F197" w14:textId="4CE4F4AA" w:rsidR="003701E0" w:rsidRPr="003701E0" w:rsidRDefault="003701E0">
      <w:pPr>
        <w:rPr>
          <w:sz w:val="36"/>
          <w:szCs w:val="36"/>
          <w:lang w:val="en-US"/>
        </w:rPr>
      </w:pPr>
    </w:p>
    <w:p w14:paraId="068AEA30" w14:textId="77777777" w:rsidR="003701E0" w:rsidRPr="003701E0" w:rsidRDefault="003701E0">
      <w:pPr>
        <w:rPr>
          <w:sz w:val="36"/>
          <w:szCs w:val="36"/>
          <w:lang w:val="en-US"/>
        </w:rPr>
      </w:pPr>
    </w:p>
    <w:p w14:paraId="6078FE12" w14:textId="6FAD6359" w:rsidR="00F65385" w:rsidRPr="003701E0" w:rsidRDefault="00F65385">
      <w:pPr>
        <w:rPr>
          <w:sz w:val="36"/>
          <w:szCs w:val="36"/>
          <w:lang w:val="en-US"/>
        </w:rPr>
      </w:pPr>
    </w:p>
    <w:sectPr w:rsidR="00F65385" w:rsidRPr="0037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DA1"/>
    <w:multiLevelType w:val="hybridMultilevel"/>
    <w:tmpl w:val="D338A51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D53FA"/>
    <w:multiLevelType w:val="hybridMultilevel"/>
    <w:tmpl w:val="A650E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5"/>
    <w:rsid w:val="00030B36"/>
    <w:rsid w:val="002962AE"/>
    <w:rsid w:val="003701E0"/>
    <w:rsid w:val="00473E0F"/>
    <w:rsid w:val="0064106F"/>
    <w:rsid w:val="00F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4C12"/>
  <w15:chartTrackingRefBased/>
  <w15:docId w15:val="{8CD553A5-1C1C-43AD-8833-52D18169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2</cp:revision>
  <dcterms:created xsi:type="dcterms:W3CDTF">2021-12-05T00:26:00Z</dcterms:created>
  <dcterms:modified xsi:type="dcterms:W3CDTF">2021-12-06T18:58:00Z</dcterms:modified>
</cp:coreProperties>
</file>