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C084" w14:textId="4520762A" w:rsidR="00BE301D" w:rsidRPr="005431A5" w:rsidRDefault="00FD4EC0">
      <w:pPr>
        <w:rPr>
          <w:sz w:val="40"/>
          <w:szCs w:val="40"/>
          <w:lang w:val="en-US"/>
        </w:rPr>
      </w:pPr>
      <w:r w:rsidRPr="005431A5">
        <w:rPr>
          <w:sz w:val="40"/>
          <w:szCs w:val="40"/>
          <w:lang w:val="en-US"/>
        </w:rPr>
        <w:t>Design Pattern</w:t>
      </w:r>
    </w:p>
    <w:p w14:paraId="5B39AD4F" w14:textId="1D75BD30" w:rsidR="00FD4EC0" w:rsidRDefault="005431A5">
      <w:pPr>
        <w:rPr>
          <w:sz w:val="36"/>
          <w:szCs w:val="36"/>
          <w:lang w:val="en-US"/>
        </w:rPr>
      </w:pPr>
      <w:r w:rsidRPr="005431A5">
        <w:rPr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3D480386" wp14:editId="75C39A47">
            <wp:simplePos x="0" y="0"/>
            <wp:positionH relativeFrom="margin">
              <wp:posOffset>-614680</wp:posOffset>
            </wp:positionH>
            <wp:positionV relativeFrom="paragraph">
              <wp:posOffset>430199</wp:posOffset>
            </wp:positionV>
            <wp:extent cx="6620919" cy="3133725"/>
            <wp:effectExtent l="0" t="0" r="889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91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EC0" w:rsidRPr="005431A5">
        <w:rPr>
          <w:sz w:val="36"/>
          <w:szCs w:val="36"/>
          <w:lang w:val="en-US"/>
        </w:rPr>
        <w:t>Factory Method</w:t>
      </w:r>
    </w:p>
    <w:p w14:paraId="6909ADE6" w14:textId="55B1B4E6" w:rsidR="005431A5" w:rsidRDefault="005431A5">
      <w:pPr>
        <w:rPr>
          <w:sz w:val="36"/>
          <w:szCs w:val="36"/>
          <w:lang w:val="en-US"/>
        </w:rPr>
      </w:pPr>
    </w:p>
    <w:p w14:paraId="40CECB22" w14:textId="77777777" w:rsidR="005431A5" w:rsidRPr="005431A5" w:rsidRDefault="005431A5">
      <w:pPr>
        <w:rPr>
          <w:sz w:val="36"/>
          <w:szCs w:val="36"/>
          <w:lang w:val="en-US"/>
        </w:rPr>
      </w:pPr>
    </w:p>
    <w:p w14:paraId="30A09D8C" w14:textId="75CB5C9F" w:rsidR="006F43F3" w:rsidRPr="005431A5" w:rsidRDefault="006F43F3">
      <w:pPr>
        <w:rPr>
          <w:sz w:val="40"/>
          <w:szCs w:val="40"/>
          <w:lang w:val="en-US"/>
        </w:rPr>
      </w:pPr>
    </w:p>
    <w:p w14:paraId="4F953000" w14:textId="295F541B" w:rsidR="006F43F3" w:rsidRPr="005431A5" w:rsidRDefault="006F43F3">
      <w:pPr>
        <w:rPr>
          <w:sz w:val="40"/>
          <w:szCs w:val="40"/>
          <w:lang w:val="en-US"/>
        </w:rPr>
      </w:pPr>
    </w:p>
    <w:p w14:paraId="492A5D0F" w14:textId="7940ECB3" w:rsidR="006F43F3" w:rsidRPr="005431A5" w:rsidRDefault="006F43F3">
      <w:pPr>
        <w:rPr>
          <w:sz w:val="40"/>
          <w:szCs w:val="40"/>
          <w:lang w:val="en-US"/>
        </w:rPr>
      </w:pPr>
    </w:p>
    <w:p w14:paraId="4AC59094" w14:textId="184859DB" w:rsidR="006F43F3" w:rsidRPr="005431A5" w:rsidRDefault="006F43F3">
      <w:pPr>
        <w:rPr>
          <w:sz w:val="40"/>
          <w:szCs w:val="40"/>
          <w:lang w:val="en-US"/>
        </w:rPr>
      </w:pPr>
    </w:p>
    <w:p w14:paraId="2AABE31A" w14:textId="6EE81A0E" w:rsidR="006F43F3" w:rsidRDefault="006F43F3">
      <w:pPr>
        <w:rPr>
          <w:sz w:val="40"/>
          <w:szCs w:val="40"/>
          <w:lang w:val="en-US"/>
        </w:rPr>
      </w:pPr>
    </w:p>
    <w:p w14:paraId="02C5FC0E" w14:textId="323C533E" w:rsidR="005431A5" w:rsidRDefault="005431A5">
      <w:pPr>
        <w:rPr>
          <w:sz w:val="40"/>
          <w:szCs w:val="40"/>
          <w:lang w:val="en-US"/>
        </w:rPr>
      </w:pPr>
    </w:p>
    <w:p w14:paraId="555E807A" w14:textId="29A91273" w:rsidR="005431A5" w:rsidRPr="005D0F1E" w:rsidRDefault="005431A5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>Design pattern location:</w:t>
      </w:r>
    </w:p>
    <w:p w14:paraId="1E6EC2F5" w14:textId="1CA7A9B8" w:rsidR="005431A5" w:rsidRPr="00307A6F" w:rsidRDefault="005431A5" w:rsidP="00307A6F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307A6F">
        <w:rPr>
          <w:sz w:val="28"/>
          <w:szCs w:val="28"/>
          <w:lang w:val="en-US"/>
        </w:rPr>
        <w:t>src</w:t>
      </w:r>
      <w:proofErr w:type="spellEnd"/>
      <w:r w:rsidRPr="00307A6F">
        <w:rPr>
          <w:sz w:val="28"/>
          <w:szCs w:val="28"/>
          <w:lang w:val="en-US"/>
        </w:rPr>
        <w:t>/main/java/org/</w:t>
      </w:r>
      <w:proofErr w:type="spellStart"/>
      <w:r w:rsidRPr="00307A6F">
        <w:rPr>
          <w:sz w:val="28"/>
          <w:szCs w:val="28"/>
          <w:lang w:val="en-US"/>
        </w:rPr>
        <w:t>jabref</w:t>
      </w:r>
      <w:proofErr w:type="spellEnd"/>
      <w:r w:rsidRPr="00307A6F">
        <w:rPr>
          <w:sz w:val="28"/>
          <w:szCs w:val="28"/>
          <w:lang w:val="en-US"/>
        </w:rPr>
        <w:t>/</w:t>
      </w:r>
      <w:proofErr w:type="spellStart"/>
      <w:r w:rsidRPr="00307A6F">
        <w:rPr>
          <w:sz w:val="28"/>
          <w:szCs w:val="28"/>
          <w:lang w:val="en-US"/>
        </w:rPr>
        <w:t>gui</w:t>
      </w:r>
      <w:proofErr w:type="spellEnd"/>
      <w:r w:rsidRPr="00307A6F">
        <w:rPr>
          <w:sz w:val="28"/>
          <w:szCs w:val="28"/>
          <w:lang w:val="en-US"/>
        </w:rPr>
        <w:t>/actions/ActionFactory.java</w:t>
      </w:r>
    </w:p>
    <w:p w14:paraId="1211D141" w14:textId="6726ABEB" w:rsidR="0050691D" w:rsidRDefault="005D0F1E">
      <w:pPr>
        <w:rPr>
          <w:sz w:val="32"/>
          <w:szCs w:val="32"/>
          <w:lang w:val="en-US"/>
        </w:rPr>
      </w:pPr>
      <w:r w:rsidRPr="0050691D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402E417" wp14:editId="120B2A1F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6594475" cy="1097280"/>
            <wp:effectExtent l="0" t="0" r="0" b="7620"/>
            <wp:wrapNone/>
            <wp:docPr id="2" name="Imagem 2" descr="Uma imagem com texto, monit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monitor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F4BE4" w14:textId="2BAD5032" w:rsidR="0050691D" w:rsidRDefault="0050691D">
      <w:pPr>
        <w:rPr>
          <w:sz w:val="32"/>
          <w:szCs w:val="32"/>
          <w:lang w:val="en-US"/>
        </w:rPr>
      </w:pPr>
    </w:p>
    <w:p w14:paraId="09269A50" w14:textId="2F9F61FD" w:rsidR="0050691D" w:rsidRDefault="0050691D">
      <w:pPr>
        <w:rPr>
          <w:sz w:val="32"/>
          <w:szCs w:val="32"/>
          <w:lang w:val="en-US"/>
        </w:rPr>
      </w:pPr>
    </w:p>
    <w:p w14:paraId="085E555B" w14:textId="77777777" w:rsidR="005D0F1E" w:rsidRDefault="005D0F1E">
      <w:pPr>
        <w:rPr>
          <w:sz w:val="32"/>
          <w:szCs w:val="32"/>
          <w:lang w:val="en-US"/>
        </w:rPr>
      </w:pPr>
    </w:p>
    <w:p w14:paraId="60C4A931" w14:textId="16DF1CBE" w:rsidR="005431A5" w:rsidRPr="005D0F1E" w:rsidRDefault="0050691D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 xml:space="preserve">Here the factory object is being used in another class to create </w:t>
      </w:r>
      <w:r w:rsidR="005D0F1E" w:rsidRPr="005D0F1E">
        <w:rPr>
          <w:sz w:val="28"/>
          <w:szCs w:val="28"/>
          <w:lang w:val="en-US"/>
        </w:rPr>
        <w:t xml:space="preserve">different </w:t>
      </w:r>
      <w:proofErr w:type="spellStart"/>
      <w:r w:rsidR="005D0F1E" w:rsidRPr="005D0F1E">
        <w:rPr>
          <w:sz w:val="28"/>
          <w:szCs w:val="28"/>
          <w:lang w:val="en-US"/>
        </w:rPr>
        <w:t>menuItem</w:t>
      </w:r>
      <w:proofErr w:type="spellEnd"/>
      <w:r w:rsidR="005D0F1E" w:rsidRPr="005D0F1E">
        <w:rPr>
          <w:sz w:val="28"/>
          <w:szCs w:val="28"/>
          <w:lang w:val="en-US"/>
        </w:rPr>
        <w:t xml:space="preserve"> objects.</w:t>
      </w:r>
    </w:p>
    <w:p w14:paraId="511877E4" w14:textId="77777777" w:rsidR="005D0F1E" w:rsidRDefault="005D0F1E">
      <w:pPr>
        <w:rPr>
          <w:sz w:val="32"/>
          <w:szCs w:val="32"/>
          <w:lang w:val="en-US"/>
        </w:rPr>
      </w:pPr>
    </w:p>
    <w:p w14:paraId="3528D5EE" w14:textId="7FCF5C64" w:rsidR="006F43F3" w:rsidRPr="005D0F1E" w:rsidRDefault="005431A5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>This is a factory method design pattern because</w:t>
      </w:r>
      <w:r w:rsidR="007A5C7E" w:rsidRPr="005D0F1E">
        <w:rPr>
          <w:sz w:val="28"/>
          <w:szCs w:val="28"/>
          <w:lang w:val="en-US"/>
        </w:rPr>
        <w:t xml:space="preserve"> this single class can be used by other classes to instantiate objects of different classes (</w:t>
      </w:r>
      <w:proofErr w:type="spellStart"/>
      <w:r w:rsidR="007A5C7E" w:rsidRPr="005D0F1E">
        <w:rPr>
          <w:sz w:val="28"/>
          <w:szCs w:val="28"/>
          <w:lang w:val="en-US"/>
        </w:rPr>
        <w:t>menuItem</w:t>
      </w:r>
      <w:proofErr w:type="spellEnd"/>
      <w:r w:rsidR="007A5C7E" w:rsidRPr="005D0F1E">
        <w:rPr>
          <w:sz w:val="28"/>
          <w:szCs w:val="28"/>
          <w:lang w:val="en-US"/>
        </w:rPr>
        <w:t xml:space="preserve">, </w:t>
      </w:r>
      <w:proofErr w:type="spellStart"/>
      <w:r w:rsidR="007A5C7E" w:rsidRPr="005D0F1E">
        <w:rPr>
          <w:sz w:val="28"/>
          <w:szCs w:val="28"/>
          <w:lang w:val="en-US"/>
        </w:rPr>
        <w:t>checkMenuItem</w:t>
      </w:r>
      <w:proofErr w:type="spellEnd"/>
      <w:r w:rsidR="007A5C7E" w:rsidRPr="005D0F1E">
        <w:rPr>
          <w:sz w:val="28"/>
          <w:szCs w:val="28"/>
          <w:lang w:val="en-US"/>
        </w:rPr>
        <w:t>, menu…) like a factory.</w:t>
      </w:r>
    </w:p>
    <w:p w14:paraId="6B4D80C3" w14:textId="32BC4091" w:rsidR="006F43F3" w:rsidRPr="005D0F1E" w:rsidRDefault="007A5C7E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 xml:space="preserve">Using this design pattern avoids repeated code and simplifies the creation process of the objects because the factory class can create all of the objects </w:t>
      </w:r>
      <w:r w:rsidR="0050691D" w:rsidRPr="005D0F1E">
        <w:rPr>
          <w:sz w:val="28"/>
          <w:szCs w:val="28"/>
          <w:lang w:val="en-US"/>
        </w:rPr>
        <w:t xml:space="preserve">that are needed </w:t>
      </w:r>
      <w:r w:rsidRPr="005D0F1E">
        <w:rPr>
          <w:sz w:val="28"/>
          <w:szCs w:val="28"/>
          <w:lang w:val="en-US"/>
        </w:rPr>
        <w:t>instead of the classes using them</w:t>
      </w:r>
      <w:r w:rsidR="000A54E8" w:rsidRPr="005D0F1E">
        <w:rPr>
          <w:sz w:val="28"/>
          <w:szCs w:val="28"/>
          <w:lang w:val="en-US"/>
        </w:rPr>
        <w:t>.</w:t>
      </w:r>
    </w:p>
    <w:sectPr w:rsidR="006F43F3" w:rsidRPr="005D0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57F"/>
    <w:multiLevelType w:val="hybridMultilevel"/>
    <w:tmpl w:val="F210D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E2DB1"/>
    <w:multiLevelType w:val="hybridMultilevel"/>
    <w:tmpl w:val="28D82D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C0"/>
    <w:rsid w:val="000A54E8"/>
    <w:rsid w:val="00307A6F"/>
    <w:rsid w:val="0050691D"/>
    <w:rsid w:val="00511802"/>
    <w:rsid w:val="005431A5"/>
    <w:rsid w:val="005D0F1E"/>
    <w:rsid w:val="006F43F3"/>
    <w:rsid w:val="007A5C7E"/>
    <w:rsid w:val="00BE301D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5942"/>
  <w15:chartTrackingRefBased/>
  <w15:docId w15:val="{371395E3-5B93-4C39-8AB1-5AFB8285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3</cp:revision>
  <dcterms:created xsi:type="dcterms:W3CDTF">2021-12-06T06:09:00Z</dcterms:created>
  <dcterms:modified xsi:type="dcterms:W3CDTF">2021-12-06T19:01:00Z</dcterms:modified>
</cp:coreProperties>
</file>