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2397" w14:textId="471F1392" w:rsidR="001225AC" w:rsidRDefault="004A1815" w:rsidP="001225A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Primitive obssession</w:t>
      </w:r>
    </w:p>
    <w:p w14:paraId="2FBBE29B" w14:textId="55F1144C" w:rsidR="004A1815" w:rsidRDefault="004A1815" w:rsidP="001225A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CA48619" w14:textId="5FDFF253" w:rsidR="004A1815" w:rsidRDefault="004A1815" w:rsidP="001225A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Code snnipet (example)</w:t>
      </w:r>
    </w:p>
    <w:p w14:paraId="2D605663" w14:textId="3B087BD2" w:rsidR="004A1815" w:rsidRDefault="004A1815" w:rsidP="001225AC">
      <w:pPr>
        <w:jc w:val="both"/>
      </w:pPr>
      <w:r>
        <w:rPr>
          <w:noProof/>
        </w:rPr>
        <w:drawing>
          <wp:inline distT="0" distB="0" distL="0" distR="0" wp14:anchorId="24E9332E" wp14:editId="20781D4B">
            <wp:extent cx="5400040" cy="105537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FC42" w14:textId="5D85D2BA" w:rsidR="004A1815" w:rsidRDefault="004A1815" w:rsidP="001225AC">
      <w:pPr>
        <w:jc w:val="both"/>
      </w:pPr>
    </w:p>
    <w:p w14:paraId="71F21F81" w14:textId="01D3D36C" w:rsidR="004A1815" w:rsidRDefault="004A181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A1815">
        <w:rPr>
          <w:rFonts w:ascii="Arial" w:hAnsi="Arial" w:cs="Arial"/>
          <w:b/>
          <w:bCs/>
          <w:sz w:val="28"/>
          <w:szCs w:val="28"/>
        </w:rPr>
        <w:t>Location in the code</w:t>
      </w:r>
    </w:p>
    <w:p w14:paraId="36629A6C" w14:textId="1B979572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  <w:r w:rsidRPr="004A1815">
        <w:rPr>
          <w:rFonts w:ascii="Arial" w:hAnsi="Arial" w:cs="Arial"/>
          <w:sz w:val="24"/>
          <w:szCs w:val="24"/>
        </w:rPr>
        <w:t>AuthorListParser Class</w:t>
      </w:r>
    </w:p>
    <w:p w14:paraId="214CE492" w14:textId="274A7565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Src/main/java/org/jabref/logic/importer/AuthorListParser</w:t>
      </w:r>
    </w:p>
    <w:p w14:paraId="6E867237" w14:textId="5D3365BA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354895" wp14:editId="0B71263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248150" cy="4867275"/>
            <wp:effectExtent l="0" t="0" r="0" b="9525"/>
            <wp:wrapTight wrapText="bothSides">
              <wp:wrapPolygon edited="0">
                <wp:start x="0" y="0"/>
                <wp:lineTo x="0" y="21558"/>
                <wp:lineTo x="21503" y="21558"/>
                <wp:lineTo x="21503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28503" w14:textId="46982C6B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</w:p>
    <w:p w14:paraId="56ECD44B" w14:textId="56992FC4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</w:p>
    <w:p w14:paraId="013EAD06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3E4296C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E0741CC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354A3B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7B8453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C4755A9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97F51A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4A38E9B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26B14D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1B1DFA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00C2797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573C87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A49365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6C6A56" w14:textId="77777777" w:rsidR="009134E5" w:rsidRDefault="009134E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DCA48F8" w14:textId="53B76361" w:rsidR="004A1815" w:rsidRPr="004A1815" w:rsidRDefault="004A181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A1815">
        <w:rPr>
          <w:rFonts w:ascii="Arial" w:hAnsi="Arial" w:cs="Arial"/>
          <w:b/>
          <w:bCs/>
          <w:sz w:val="28"/>
          <w:szCs w:val="28"/>
        </w:rPr>
        <w:lastRenderedPageBreak/>
        <w:t>Justification</w:t>
      </w:r>
    </w:p>
    <w:p w14:paraId="036A1F28" w14:textId="30D8DA6A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case, it is present the primitive obsession code smell because there are too many global variables (not low level of code) using the primitive data-types such as String, int and boolean.</w:t>
      </w:r>
    </w:p>
    <w:p w14:paraId="0A3FD95F" w14:textId="4E82C237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</w:p>
    <w:p w14:paraId="0961945F" w14:textId="6204BC08" w:rsidR="004A1815" w:rsidRDefault="004A1815" w:rsidP="001225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A1815">
        <w:rPr>
          <w:rFonts w:ascii="Arial" w:hAnsi="Arial" w:cs="Arial"/>
          <w:b/>
          <w:bCs/>
          <w:sz w:val="28"/>
          <w:szCs w:val="28"/>
        </w:rPr>
        <w:t>Refactoring proposal</w:t>
      </w:r>
    </w:p>
    <w:p w14:paraId="6AAE7750" w14:textId="11347AA8" w:rsidR="004A1815" w:rsidRDefault="004A181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refactoring proposal for this code smell would be to create na object that includes </w:t>
      </w:r>
      <w:r w:rsidR="009A6CEC">
        <w:rPr>
          <w:rFonts w:ascii="Arial" w:hAnsi="Arial" w:cs="Arial"/>
          <w:sz w:val="24"/>
          <w:szCs w:val="24"/>
        </w:rPr>
        <w:t xml:space="preserve">the majority of the variables, in this case anything related to a token, so the variables tokenStart, tokenEnd, tokenAbbrEnd, tokenTerm and tokenCase would belong to this class </w:t>
      </w:r>
      <w:r w:rsidR="00EF7175">
        <w:rPr>
          <w:rFonts w:ascii="Arial" w:hAnsi="Arial" w:cs="Arial"/>
          <w:sz w:val="24"/>
          <w:szCs w:val="24"/>
        </w:rPr>
        <w:t>“</w:t>
      </w:r>
      <w:r w:rsidR="009A6CEC">
        <w:rPr>
          <w:rFonts w:ascii="Arial" w:hAnsi="Arial" w:cs="Arial"/>
          <w:sz w:val="24"/>
          <w:szCs w:val="24"/>
        </w:rPr>
        <w:t>Token</w:t>
      </w:r>
      <w:r w:rsidR="00EF7175">
        <w:rPr>
          <w:rFonts w:ascii="Arial" w:hAnsi="Arial" w:cs="Arial"/>
          <w:sz w:val="24"/>
          <w:szCs w:val="24"/>
        </w:rPr>
        <w:t>Class”</w:t>
      </w:r>
      <w:r w:rsidR="009A6CEC">
        <w:rPr>
          <w:rFonts w:ascii="Arial" w:hAnsi="Arial" w:cs="Arial"/>
          <w:sz w:val="24"/>
          <w:szCs w:val="24"/>
        </w:rPr>
        <w:t>, for exemple.</w:t>
      </w:r>
    </w:p>
    <w:p w14:paraId="53889848" w14:textId="255229D1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5C1B05E6" w14:textId="4BFA4C98" w:rsidR="00EF7175" w:rsidRDefault="00EF717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TokenClass</w:t>
      </w:r>
    </w:p>
    <w:p w14:paraId="4A6A2335" w14:textId="360486C0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E0D9D8" wp14:editId="2E82F48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778885"/>
            <wp:effectExtent l="0" t="0" r="0" b="0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CCD3C" w14:textId="293EAFD8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A22AFA8" wp14:editId="5A417FC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962400" cy="4676775"/>
            <wp:effectExtent l="0" t="0" r="0" b="9525"/>
            <wp:wrapTight wrapText="bothSides">
              <wp:wrapPolygon edited="0">
                <wp:start x="0" y="0"/>
                <wp:lineTo x="0" y="21556"/>
                <wp:lineTo x="21496" y="21556"/>
                <wp:lineTo x="2149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4948D" w14:textId="1BA6FF52" w:rsidR="009A6CEC" w:rsidRDefault="009A6CEC" w:rsidP="001225AC">
      <w:pPr>
        <w:jc w:val="both"/>
        <w:rPr>
          <w:rFonts w:ascii="Arial" w:hAnsi="Arial" w:cs="Arial"/>
          <w:sz w:val="24"/>
          <w:szCs w:val="24"/>
        </w:rPr>
      </w:pPr>
    </w:p>
    <w:p w14:paraId="762353D9" w14:textId="1DD0156B" w:rsidR="009A6CEC" w:rsidRDefault="009A6CEC" w:rsidP="001225AC">
      <w:pPr>
        <w:jc w:val="both"/>
        <w:rPr>
          <w:rFonts w:ascii="Arial" w:hAnsi="Arial" w:cs="Arial"/>
          <w:sz w:val="24"/>
          <w:szCs w:val="24"/>
        </w:rPr>
      </w:pPr>
    </w:p>
    <w:p w14:paraId="52D263B7" w14:textId="6C484602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2BB2B576" w14:textId="01E837BA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44AE9577" w14:textId="78A8C73A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7DEFFA79" w14:textId="7A68DE47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24244068" w14:textId="1DC79DF1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0E02D6F5" w14:textId="1DFD3585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15FAF1DB" w14:textId="571D1D6C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12FEA149" w14:textId="4D7E3A52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7E903C98" w14:textId="7E718721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6459FD30" w14:textId="6B53128C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6CFB6537" w14:textId="0366DF9A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1C9CCAB9" w14:textId="4619E264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6A0EDF3B" w14:textId="5796D085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4FCA6258" w14:textId="222BB69E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02098D6A" w14:textId="40C1619D" w:rsidR="009134E5" w:rsidRDefault="009134E5" w:rsidP="001225AC">
      <w:pPr>
        <w:jc w:val="both"/>
        <w:rPr>
          <w:rFonts w:ascii="Arial" w:hAnsi="Arial" w:cs="Arial"/>
          <w:sz w:val="24"/>
          <w:szCs w:val="24"/>
        </w:rPr>
      </w:pPr>
    </w:p>
    <w:p w14:paraId="55CA939C" w14:textId="5C099825" w:rsidR="00EF7175" w:rsidRDefault="00EF717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TokenClass being called in the </w:t>
      </w:r>
      <w:r>
        <w:rPr>
          <w:rFonts w:ascii="Arial" w:hAnsi="Arial" w:cs="Arial"/>
          <w:sz w:val="24"/>
          <w:szCs w:val="24"/>
        </w:rPr>
        <w:t>AuthorListParser</w:t>
      </w:r>
      <w:r>
        <w:rPr>
          <w:rFonts w:ascii="Arial" w:hAnsi="Arial" w:cs="Arial"/>
          <w:sz w:val="24"/>
          <w:szCs w:val="24"/>
        </w:rPr>
        <w:t xml:space="preserve"> class</w:t>
      </w:r>
    </w:p>
    <w:p w14:paraId="3A743869" w14:textId="7E8CBC0A" w:rsidR="00EF7175" w:rsidRPr="004A1815" w:rsidRDefault="00EF7175" w:rsidP="001225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16CAB5" wp14:editId="1D6B845B">
            <wp:extent cx="2257425" cy="590550"/>
            <wp:effectExtent l="0" t="0" r="9525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175" w:rsidRPr="004A1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51"/>
    <w:rsid w:val="00092ECE"/>
    <w:rsid w:val="001225AC"/>
    <w:rsid w:val="004A1815"/>
    <w:rsid w:val="00525038"/>
    <w:rsid w:val="00530351"/>
    <w:rsid w:val="005A234B"/>
    <w:rsid w:val="006E761E"/>
    <w:rsid w:val="009134E5"/>
    <w:rsid w:val="009A6CEC"/>
    <w:rsid w:val="00A156A6"/>
    <w:rsid w:val="00E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527F"/>
  <w15:chartTrackingRefBased/>
  <w15:docId w15:val="{513FED89-87EE-497E-A7E5-CB3F01E9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marisol</dc:creator>
  <cp:keywords/>
  <dc:description/>
  <cp:lastModifiedBy>pedro marisol</cp:lastModifiedBy>
  <cp:revision>4</cp:revision>
  <dcterms:created xsi:type="dcterms:W3CDTF">2021-11-26T10:08:00Z</dcterms:created>
  <dcterms:modified xsi:type="dcterms:W3CDTF">2021-11-30T19:52:00Z</dcterms:modified>
</cp:coreProperties>
</file>