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C251" w14:textId="49DD4285" w:rsidR="00C410C0" w:rsidRDefault="00AC0AD2" w:rsidP="00AC0AD2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Dependency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Metrics</w:t>
      </w:r>
      <w:proofErr w:type="spellEnd"/>
    </w:p>
    <w:p w14:paraId="484DC24E" w14:textId="6A2409F1" w:rsidR="00AC0AD2" w:rsidRDefault="00AC0AD2" w:rsidP="00AC0AD2">
      <w:pPr>
        <w:jc w:val="center"/>
        <w:rPr>
          <w:b/>
          <w:bCs/>
          <w:sz w:val="36"/>
          <w:szCs w:val="36"/>
        </w:rPr>
      </w:pPr>
    </w:p>
    <w:p w14:paraId="50FC92D6" w14:textId="0DB13780" w:rsidR="007D7F5D" w:rsidRDefault="00AC0AD2" w:rsidP="007D7F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subdivided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, Interface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c</w:t>
      </w:r>
      <w:r>
        <w:rPr>
          <w:sz w:val="24"/>
          <w:szCs w:val="24"/>
        </w:rPr>
        <w:t>omposed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(Package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metrics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are </w:t>
      </w:r>
      <w:proofErr w:type="spellStart"/>
      <w:r w:rsidRPr="00F17D67">
        <w:rPr>
          <w:i/>
          <w:iCs/>
          <w:sz w:val="24"/>
          <w:szCs w:val="24"/>
        </w:rPr>
        <w:t>number</w:t>
      </w:r>
      <w:proofErr w:type="spellEnd"/>
      <w:r w:rsidRPr="00F17D67">
        <w:rPr>
          <w:i/>
          <w:iCs/>
          <w:sz w:val="24"/>
          <w:szCs w:val="24"/>
        </w:rPr>
        <w:t xml:space="preserve"> </w:t>
      </w:r>
      <w:proofErr w:type="spellStart"/>
      <w:r w:rsidRPr="00F17D67">
        <w:rPr>
          <w:i/>
          <w:iCs/>
          <w:sz w:val="24"/>
          <w:szCs w:val="24"/>
        </w:rPr>
        <w:t>of</w:t>
      </w:r>
      <w:proofErr w:type="spellEnd"/>
      <w:r w:rsidRPr="00F17D67">
        <w:rPr>
          <w:i/>
          <w:iCs/>
          <w:sz w:val="24"/>
          <w:szCs w:val="24"/>
        </w:rPr>
        <w:t xml:space="preserve"> </w:t>
      </w:r>
      <w:proofErr w:type="spellStart"/>
      <w:r w:rsidRPr="00F17D67">
        <w:rPr>
          <w:i/>
          <w:iCs/>
          <w:sz w:val="24"/>
          <w:szCs w:val="24"/>
        </w:rPr>
        <w:t>cyclic</w:t>
      </w:r>
      <w:proofErr w:type="spellEnd"/>
      <w:r w:rsidRPr="00F17D67">
        <w:rPr>
          <w:i/>
          <w:iCs/>
          <w:sz w:val="24"/>
          <w:szCs w:val="24"/>
        </w:rPr>
        <w:t xml:space="preserve"> </w:t>
      </w:r>
      <w:proofErr w:type="spellStart"/>
      <w:r w:rsidRPr="00F17D67">
        <w:rPr>
          <w:i/>
          <w:iCs/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Cyclic</w:t>
      </w:r>
      <w:proofErr w:type="spellEnd"/>
      <w:r>
        <w:rPr>
          <w:sz w:val="24"/>
          <w:szCs w:val="24"/>
        </w:rPr>
        <w:t xml:space="preserve">), </w:t>
      </w:r>
      <w:proofErr w:type="spellStart"/>
      <w:r w:rsidR="007D7F5D" w:rsidRPr="00F17D67">
        <w:rPr>
          <w:i/>
          <w:iCs/>
          <w:sz w:val="24"/>
          <w:szCs w:val="24"/>
        </w:rPr>
        <w:t>n</w:t>
      </w:r>
      <w:r w:rsidRPr="00F17D67">
        <w:rPr>
          <w:i/>
          <w:iCs/>
          <w:sz w:val="24"/>
          <w:szCs w:val="24"/>
        </w:rPr>
        <w:t>umber</w:t>
      </w:r>
      <w:proofErr w:type="spellEnd"/>
      <w:r w:rsidRPr="00F17D67">
        <w:rPr>
          <w:i/>
          <w:iCs/>
          <w:sz w:val="24"/>
          <w:szCs w:val="24"/>
        </w:rPr>
        <w:t xml:space="preserve"> </w:t>
      </w:r>
      <w:proofErr w:type="spellStart"/>
      <w:r w:rsidRPr="00F17D67">
        <w:rPr>
          <w:i/>
          <w:iCs/>
          <w:sz w:val="24"/>
          <w:szCs w:val="24"/>
        </w:rPr>
        <w:t>of</w:t>
      </w:r>
      <w:proofErr w:type="spellEnd"/>
      <w:r w:rsidRPr="00F17D67">
        <w:rPr>
          <w:i/>
          <w:iCs/>
          <w:sz w:val="24"/>
          <w:szCs w:val="24"/>
        </w:rPr>
        <w:t xml:space="preserve"> </w:t>
      </w:r>
      <w:proofErr w:type="spellStart"/>
      <w:r w:rsidRPr="00F17D67">
        <w:rPr>
          <w:i/>
          <w:iCs/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Dcy</w:t>
      </w:r>
      <w:proofErr w:type="spellEnd"/>
      <w:r>
        <w:rPr>
          <w:sz w:val="24"/>
          <w:szCs w:val="24"/>
        </w:rPr>
        <w:t>)</w:t>
      </w:r>
      <w:r w:rsidR="007D7F5D">
        <w:rPr>
          <w:sz w:val="24"/>
          <w:szCs w:val="24"/>
        </w:rPr>
        <w:t xml:space="preserve">, </w:t>
      </w:r>
      <w:proofErr w:type="spellStart"/>
      <w:r w:rsidR="007D7F5D" w:rsidRPr="00F17D67">
        <w:rPr>
          <w:i/>
          <w:iCs/>
          <w:sz w:val="24"/>
          <w:szCs w:val="24"/>
        </w:rPr>
        <w:t>number</w:t>
      </w:r>
      <w:proofErr w:type="spellEnd"/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of</w:t>
      </w:r>
      <w:proofErr w:type="spellEnd"/>
      <w:r w:rsidR="007D7F5D" w:rsidRPr="00F17D67">
        <w:rPr>
          <w:i/>
          <w:iCs/>
          <w:sz w:val="24"/>
          <w:szCs w:val="24"/>
        </w:rPr>
        <w:t xml:space="preserve"> transitive</w:t>
      </w:r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dependencies</w:t>
      </w:r>
      <w:proofErr w:type="spellEnd"/>
      <w:r w:rsidR="007D7F5D">
        <w:rPr>
          <w:sz w:val="24"/>
          <w:szCs w:val="24"/>
        </w:rPr>
        <w:t xml:space="preserve"> (</w:t>
      </w:r>
      <w:proofErr w:type="spellStart"/>
      <w:r w:rsidR="007D7F5D">
        <w:rPr>
          <w:sz w:val="24"/>
          <w:szCs w:val="24"/>
        </w:rPr>
        <w:t>Dcy</w:t>
      </w:r>
      <w:proofErr w:type="spellEnd"/>
      <w:r w:rsidR="007D7F5D">
        <w:rPr>
          <w:sz w:val="24"/>
          <w:szCs w:val="24"/>
        </w:rPr>
        <w:t>*</w:t>
      </w:r>
      <w:r w:rsidR="007D7F5D">
        <w:rPr>
          <w:sz w:val="24"/>
          <w:szCs w:val="24"/>
        </w:rPr>
        <w:t>)</w:t>
      </w:r>
      <w:r w:rsidR="007D7F5D">
        <w:rPr>
          <w:sz w:val="24"/>
          <w:szCs w:val="24"/>
        </w:rPr>
        <w:t xml:space="preserve">, </w:t>
      </w:r>
      <w:proofErr w:type="spellStart"/>
      <w:r w:rsidR="007D7F5D" w:rsidRPr="00F17D67">
        <w:rPr>
          <w:i/>
          <w:iCs/>
          <w:sz w:val="24"/>
          <w:szCs w:val="24"/>
        </w:rPr>
        <w:t>number</w:t>
      </w:r>
      <w:proofErr w:type="spellEnd"/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of</w:t>
      </w:r>
      <w:proofErr w:type="spellEnd"/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depende</w:t>
      </w:r>
      <w:r w:rsidR="007D7F5D" w:rsidRPr="00F17D67">
        <w:rPr>
          <w:i/>
          <w:iCs/>
          <w:sz w:val="24"/>
          <w:szCs w:val="24"/>
        </w:rPr>
        <w:t>nts</w:t>
      </w:r>
      <w:proofErr w:type="spellEnd"/>
      <w:r w:rsidR="007D7F5D">
        <w:rPr>
          <w:sz w:val="24"/>
          <w:szCs w:val="24"/>
        </w:rPr>
        <w:t xml:space="preserve"> (</w:t>
      </w:r>
      <w:proofErr w:type="spellStart"/>
      <w:r w:rsidR="007D7F5D">
        <w:rPr>
          <w:sz w:val="24"/>
          <w:szCs w:val="24"/>
        </w:rPr>
        <w:t>D</w:t>
      </w:r>
      <w:r w:rsidR="007D7F5D">
        <w:rPr>
          <w:sz w:val="24"/>
          <w:szCs w:val="24"/>
        </w:rPr>
        <w:t>pt</w:t>
      </w:r>
      <w:proofErr w:type="spellEnd"/>
      <w:r w:rsidR="007D7F5D">
        <w:rPr>
          <w:sz w:val="24"/>
          <w:szCs w:val="24"/>
        </w:rPr>
        <w:t>)</w:t>
      </w:r>
      <w:r w:rsidR="007D7F5D">
        <w:rPr>
          <w:sz w:val="24"/>
          <w:szCs w:val="24"/>
        </w:rPr>
        <w:t xml:space="preserve">, </w:t>
      </w:r>
      <w:proofErr w:type="spellStart"/>
      <w:r w:rsidR="007D7F5D" w:rsidRPr="00F17D67">
        <w:rPr>
          <w:i/>
          <w:iCs/>
          <w:sz w:val="24"/>
          <w:szCs w:val="24"/>
        </w:rPr>
        <w:t>number</w:t>
      </w:r>
      <w:proofErr w:type="spellEnd"/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of</w:t>
      </w:r>
      <w:proofErr w:type="spellEnd"/>
      <w:r w:rsidR="007D7F5D" w:rsidRPr="00F17D67">
        <w:rPr>
          <w:i/>
          <w:iCs/>
          <w:sz w:val="24"/>
          <w:szCs w:val="24"/>
        </w:rPr>
        <w:t xml:space="preserve"> transitive</w:t>
      </w:r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dependents</w:t>
      </w:r>
      <w:proofErr w:type="spellEnd"/>
      <w:r w:rsidR="007D7F5D">
        <w:rPr>
          <w:sz w:val="24"/>
          <w:szCs w:val="24"/>
        </w:rPr>
        <w:t xml:space="preserve"> (</w:t>
      </w:r>
      <w:proofErr w:type="spellStart"/>
      <w:r w:rsidR="007D7F5D">
        <w:rPr>
          <w:sz w:val="24"/>
          <w:szCs w:val="24"/>
        </w:rPr>
        <w:t>Dpt</w:t>
      </w:r>
      <w:proofErr w:type="spellEnd"/>
      <w:r w:rsidR="007D7F5D">
        <w:rPr>
          <w:sz w:val="24"/>
          <w:szCs w:val="24"/>
        </w:rPr>
        <w:t>*</w:t>
      </w:r>
      <w:r w:rsidR="007D7F5D">
        <w:rPr>
          <w:sz w:val="24"/>
          <w:szCs w:val="24"/>
        </w:rPr>
        <w:t>)</w:t>
      </w:r>
      <w:r w:rsidR="007D7F5D">
        <w:rPr>
          <w:sz w:val="24"/>
          <w:szCs w:val="24"/>
        </w:rPr>
        <w:t xml:space="preserve">, </w:t>
      </w:r>
      <w:proofErr w:type="spellStart"/>
      <w:r w:rsidR="007D7F5D" w:rsidRPr="00F17D67">
        <w:rPr>
          <w:i/>
          <w:iCs/>
          <w:sz w:val="24"/>
          <w:szCs w:val="24"/>
        </w:rPr>
        <w:t>number</w:t>
      </w:r>
      <w:proofErr w:type="spellEnd"/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of</w:t>
      </w:r>
      <w:proofErr w:type="spellEnd"/>
      <w:r w:rsidR="007D7F5D" w:rsidRPr="00F17D67">
        <w:rPr>
          <w:i/>
          <w:iCs/>
          <w:sz w:val="24"/>
          <w:szCs w:val="24"/>
        </w:rPr>
        <w:t xml:space="preserve"> package </w:t>
      </w:r>
      <w:proofErr w:type="spellStart"/>
      <w:r w:rsidR="007D7F5D" w:rsidRPr="00F17D67">
        <w:rPr>
          <w:i/>
          <w:iCs/>
          <w:sz w:val="24"/>
          <w:szCs w:val="24"/>
        </w:rPr>
        <w:t>dependencies</w:t>
      </w:r>
      <w:proofErr w:type="spellEnd"/>
      <w:r w:rsidR="007D7F5D">
        <w:rPr>
          <w:sz w:val="24"/>
          <w:szCs w:val="24"/>
        </w:rPr>
        <w:t xml:space="preserve"> (</w:t>
      </w:r>
      <w:proofErr w:type="spellStart"/>
      <w:r w:rsidR="007D7F5D">
        <w:rPr>
          <w:sz w:val="24"/>
          <w:szCs w:val="24"/>
        </w:rPr>
        <w:t>PDcy</w:t>
      </w:r>
      <w:proofErr w:type="spellEnd"/>
      <w:r w:rsidR="007D7F5D">
        <w:rPr>
          <w:sz w:val="24"/>
          <w:szCs w:val="24"/>
        </w:rPr>
        <w:t xml:space="preserve">) </w:t>
      </w:r>
      <w:proofErr w:type="spellStart"/>
      <w:r w:rsidR="007D7F5D">
        <w:rPr>
          <w:sz w:val="24"/>
          <w:szCs w:val="24"/>
        </w:rPr>
        <w:t>and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number</w:t>
      </w:r>
      <w:proofErr w:type="spellEnd"/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of</w:t>
      </w:r>
      <w:proofErr w:type="spellEnd"/>
      <w:r w:rsidR="007D7F5D" w:rsidRPr="00F17D67">
        <w:rPr>
          <w:i/>
          <w:iCs/>
          <w:sz w:val="24"/>
          <w:szCs w:val="24"/>
        </w:rPr>
        <w:t xml:space="preserve"> </w:t>
      </w:r>
      <w:proofErr w:type="spellStart"/>
      <w:r w:rsidR="007D7F5D" w:rsidRPr="00F17D67">
        <w:rPr>
          <w:i/>
          <w:iCs/>
          <w:sz w:val="24"/>
          <w:szCs w:val="24"/>
        </w:rPr>
        <w:t>dependent</w:t>
      </w:r>
      <w:proofErr w:type="spellEnd"/>
      <w:r w:rsidR="007D7F5D" w:rsidRPr="00F17D67">
        <w:rPr>
          <w:i/>
          <w:iCs/>
          <w:sz w:val="24"/>
          <w:szCs w:val="24"/>
        </w:rPr>
        <w:t xml:space="preserve"> packages</w:t>
      </w:r>
      <w:r w:rsidR="007D7F5D">
        <w:rPr>
          <w:sz w:val="24"/>
          <w:szCs w:val="24"/>
        </w:rPr>
        <w:t xml:space="preserve"> (</w:t>
      </w:r>
      <w:proofErr w:type="spellStart"/>
      <w:r w:rsidR="007D7F5D">
        <w:rPr>
          <w:sz w:val="24"/>
          <w:szCs w:val="24"/>
        </w:rPr>
        <w:t>PDpt</w:t>
      </w:r>
      <w:proofErr w:type="spellEnd"/>
      <w:r w:rsidR="007D7F5D">
        <w:rPr>
          <w:sz w:val="24"/>
          <w:szCs w:val="24"/>
        </w:rPr>
        <w:t xml:space="preserve">). </w:t>
      </w:r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The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four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Metrics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that</w:t>
      </w:r>
      <w:proofErr w:type="spellEnd"/>
      <w:r w:rsidR="007D7F5D">
        <w:rPr>
          <w:sz w:val="24"/>
          <w:szCs w:val="24"/>
        </w:rPr>
        <w:t xml:space="preserve"> are a </w:t>
      </w:r>
      <w:proofErr w:type="spellStart"/>
      <w:r w:rsidR="007D7F5D">
        <w:rPr>
          <w:sz w:val="24"/>
          <w:szCs w:val="24"/>
        </w:rPr>
        <w:t>part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of</w:t>
      </w:r>
      <w:proofErr w:type="spellEnd"/>
      <w:r w:rsidR="007D7F5D">
        <w:rPr>
          <w:sz w:val="24"/>
          <w:szCs w:val="24"/>
        </w:rPr>
        <w:t xml:space="preserve"> Package </w:t>
      </w:r>
      <w:proofErr w:type="spellStart"/>
      <w:r w:rsidR="007D7F5D">
        <w:rPr>
          <w:sz w:val="24"/>
          <w:szCs w:val="24"/>
        </w:rPr>
        <w:t>Metrics</w:t>
      </w:r>
      <w:proofErr w:type="spellEnd"/>
      <w:r w:rsidR="007D7F5D">
        <w:rPr>
          <w:sz w:val="24"/>
          <w:szCs w:val="24"/>
        </w:rPr>
        <w:t xml:space="preserve"> are </w:t>
      </w:r>
      <w:proofErr w:type="spellStart"/>
      <w:r w:rsidR="007D7F5D">
        <w:rPr>
          <w:sz w:val="24"/>
          <w:szCs w:val="24"/>
        </w:rPr>
        <w:t>Cyclic</w:t>
      </w:r>
      <w:proofErr w:type="spellEnd"/>
      <w:r w:rsidR="007D7F5D">
        <w:rPr>
          <w:sz w:val="24"/>
          <w:szCs w:val="24"/>
        </w:rPr>
        <w:t xml:space="preserve">, </w:t>
      </w:r>
      <w:proofErr w:type="spellStart"/>
      <w:r w:rsidR="007D7F5D">
        <w:rPr>
          <w:sz w:val="24"/>
          <w:szCs w:val="24"/>
        </w:rPr>
        <w:t>PDcy</w:t>
      </w:r>
      <w:proofErr w:type="spellEnd"/>
      <w:r w:rsidR="007D7F5D">
        <w:rPr>
          <w:sz w:val="24"/>
          <w:szCs w:val="24"/>
        </w:rPr>
        <w:t xml:space="preserve">, </w:t>
      </w:r>
      <w:proofErr w:type="spellStart"/>
      <w:r w:rsidR="007D7F5D">
        <w:rPr>
          <w:sz w:val="24"/>
          <w:szCs w:val="24"/>
        </w:rPr>
        <w:t>PDpt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and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PDpt</w:t>
      </w:r>
      <w:proofErr w:type="spellEnd"/>
      <w:r w:rsidR="007D7F5D">
        <w:rPr>
          <w:sz w:val="24"/>
          <w:szCs w:val="24"/>
        </w:rPr>
        <w:t>* (</w:t>
      </w:r>
      <w:proofErr w:type="spellStart"/>
      <w:r w:rsidR="007D7F5D">
        <w:rPr>
          <w:sz w:val="24"/>
          <w:szCs w:val="24"/>
        </w:rPr>
        <w:t>number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of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transitively</w:t>
      </w:r>
      <w:proofErr w:type="spellEnd"/>
      <w:r w:rsidR="007D7F5D">
        <w:rPr>
          <w:sz w:val="24"/>
          <w:szCs w:val="24"/>
        </w:rPr>
        <w:t xml:space="preserve"> </w:t>
      </w:r>
      <w:proofErr w:type="spellStart"/>
      <w:r w:rsidR="007D7F5D">
        <w:rPr>
          <w:sz w:val="24"/>
          <w:szCs w:val="24"/>
        </w:rPr>
        <w:t>dependent</w:t>
      </w:r>
      <w:proofErr w:type="spellEnd"/>
      <w:r w:rsidR="007D7F5D">
        <w:rPr>
          <w:sz w:val="24"/>
          <w:szCs w:val="24"/>
        </w:rPr>
        <w:t xml:space="preserve"> packages).</w:t>
      </w:r>
    </w:p>
    <w:p w14:paraId="194FC351" w14:textId="31E82FF3" w:rsidR="00F17D67" w:rsidRDefault="00F17D67" w:rsidP="007D7F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analised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Cyclic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Dpt</w:t>
      </w:r>
      <w:proofErr w:type="spellEnd"/>
      <w:r w:rsidR="00397928">
        <w:rPr>
          <w:sz w:val="24"/>
          <w:szCs w:val="24"/>
        </w:rPr>
        <w:t xml:space="preserve"> (in </w:t>
      </w:r>
      <w:proofErr w:type="spellStart"/>
      <w:r w:rsidR="00397928">
        <w:rPr>
          <w:sz w:val="24"/>
          <w:szCs w:val="24"/>
        </w:rPr>
        <w:t>Class</w:t>
      </w:r>
      <w:proofErr w:type="spellEnd"/>
      <w:r w:rsidR="00397928">
        <w:rPr>
          <w:sz w:val="24"/>
          <w:szCs w:val="24"/>
        </w:rPr>
        <w:t xml:space="preserve"> </w:t>
      </w:r>
      <w:proofErr w:type="spellStart"/>
      <w:r w:rsidR="00397928">
        <w:rPr>
          <w:sz w:val="24"/>
          <w:szCs w:val="24"/>
        </w:rPr>
        <w:t>Metrics</w:t>
      </w:r>
      <w:proofErr w:type="spellEnd"/>
      <w:r w:rsidR="0039792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38450D3" w14:textId="761D766E" w:rsidR="00397928" w:rsidRDefault="00397928" w:rsidP="007D7F5D">
      <w:pPr>
        <w:jc w:val="both"/>
        <w:rPr>
          <w:sz w:val="24"/>
          <w:szCs w:val="24"/>
        </w:rPr>
      </w:pPr>
    </w:p>
    <w:p w14:paraId="63555A9C" w14:textId="7ADE709F" w:rsidR="00397928" w:rsidRDefault="00397928" w:rsidP="007D7F5D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397928">
        <w:rPr>
          <w:b/>
          <w:bCs/>
          <w:sz w:val="28"/>
          <w:szCs w:val="28"/>
          <w:u w:val="single"/>
        </w:rPr>
        <w:t>Cyclic</w:t>
      </w:r>
      <w:proofErr w:type="spellEnd"/>
      <w:r w:rsidRPr="0039792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97928">
        <w:rPr>
          <w:b/>
          <w:bCs/>
          <w:sz w:val="28"/>
          <w:szCs w:val="28"/>
          <w:u w:val="single"/>
        </w:rPr>
        <w:t>Metric</w:t>
      </w:r>
      <w:proofErr w:type="spellEnd"/>
    </w:p>
    <w:p w14:paraId="42938B88" w14:textId="315CBF57" w:rsidR="00397928" w:rsidRDefault="00397928" w:rsidP="007D7F5D">
      <w:pPr>
        <w:jc w:val="both"/>
        <w:rPr>
          <w:b/>
          <w:bCs/>
          <w:sz w:val="24"/>
          <w:szCs w:val="24"/>
          <w:u w:val="single"/>
        </w:rPr>
      </w:pPr>
    </w:p>
    <w:p w14:paraId="4E254BC4" w14:textId="53EC83FA" w:rsidR="00397928" w:rsidRPr="00397928" w:rsidRDefault="00397928" w:rsidP="007D7F5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cyclic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397928">
        <w:rPr>
          <w:sz w:val="24"/>
          <w:szCs w:val="24"/>
        </w:rPr>
        <w:t>alculates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the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number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of</w:t>
      </w:r>
      <w:proofErr w:type="spellEnd"/>
      <w:r w:rsidRPr="00397928">
        <w:rPr>
          <w:sz w:val="24"/>
          <w:szCs w:val="24"/>
        </w:rPr>
        <w:t xml:space="preserve"> classes w</w:t>
      </w:r>
      <w:proofErr w:type="spellStart"/>
      <w:r w:rsidRPr="00397928">
        <w:rPr>
          <w:sz w:val="24"/>
          <w:szCs w:val="24"/>
        </w:rPr>
        <w:t>hich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each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class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directly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or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indirectly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depends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on</w:t>
      </w:r>
      <w:proofErr w:type="spellEnd"/>
      <w:r w:rsidRPr="00397928">
        <w:rPr>
          <w:sz w:val="24"/>
          <w:szCs w:val="24"/>
        </w:rPr>
        <w:t xml:space="preserve">, </w:t>
      </w:r>
      <w:proofErr w:type="spellStart"/>
      <w:r w:rsidRPr="00397928">
        <w:rPr>
          <w:sz w:val="24"/>
          <w:szCs w:val="24"/>
        </w:rPr>
        <w:t>and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which</w:t>
      </w:r>
      <w:proofErr w:type="spellEnd"/>
      <w:r w:rsidRPr="00397928">
        <w:rPr>
          <w:sz w:val="24"/>
          <w:szCs w:val="24"/>
        </w:rPr>
        <w:t xml:space="preserve"> in </w:t>
      </w:r>
      <w:proofErr w:type="spellStart"/>
      <w:r w:rsidRPr="00397928">
        <w:rPr>
          <w:sz w:val="24"/>
          <w:szCs w:val="24"/>
        </w:rPr>
        <w:t>turn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directly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or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indirectly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depend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on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it</w:t>
      </w:r>
      <w:proofErr w:type="spellEnd"/>
      <w:r w:rsidRPr="0039792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cycle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more classes</w:t>
      </w:r>
      <w:r w:rsidR="000B00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83734ED" w14:textId="58F6478E" w:rsidR="00397928" w:rsidRDefault="00397928" w:rsidP="007D7F5D">
      <w:pPr>
        <w:jc w:val="both"/>
        <w:rPr>
          <w:b/>
          <w:bCs/>
          <w:sz w:val="28"/>
          <w:szCs w:val="28"/>
          <w:u w:val="single"/>
        </w:rPr>
      </w:pPr>
    </w:p>
    <w:tbl>
      <w:tblPr>
        <w:tblStyle w:val="TabelacomGrelha"/>
        <w:tblW w:w="8873" w:type="dxa"/>
        <w:tblLook w:val="04A0" w:firstRow="1" w:lastRow="0" w:firstColumn="1" w:lastColumn="0" w:noHBand="0" w:noVBand="1"/>
      </w:tblPr>
      <w:tblGrid>
        <w:gridCol w:w="2149"/>
        <w:gridCol w:w="785"/>
        <w:gridCol w:w="5939"/>
      </w:tblGrid>
      <w:tr w:rsidR="00397928" w14:paraId="7943DC60" w14:textId="77777777" w:rsidTr="00C146F2">
        <w:trPr>
          <w:trHeight w:val="342"/>
        </w:trPr>
        <w:tc>
          <w:tcPr>
            <w:tcW w:w="2149" w:type="dxa"/>
          </w:tcPr>
          <w:p w14:paraId="1F8E4A64" w14:textId="34AE318A" w:rsidR="00397928" w:rsidRPr="00C146F2" w:rsidRDefault="00397928" w:rsidP="00C146F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Class</w:t>
            </w:r>
            <w:proofErr w:type="spellEnd"/>
          </w:p>
        </w:tc>
        <w:tc>
          <w:tcPr>
            <w:tcW w:w="785" w:type="dxa"/>
          </w:tcPr>
          <w:p w14:paraId="30C8A895" w14:textId="58FC8653" w:rsidR="00397928" w:rsidRPr="00C146F2" w:rsidRDefault="00397928" w:rsidP="00C146F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Value</w:t>
            </w:r>
            <w:proofErr w:type="spellEnd"/>
          </w:p>
        </w:tc>
        <w:tc>
          <w:tcPr>
            <w:tcW w:w="5939" w:type="dxa"/>
          </w:tcPr>
          <w:p w14:paraId="1CF83632" w14:textId="6C72D563" w:rsidR="00397928" w:rsidRPr="00C146F2" w:rsidRDefault="00C146F2" w:rsidP="00C146F2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Source</w:t>
            </w:r>
            <w:proofErr w:type="spellEnd"/>
            <w:r w:rsidRPr="00C146F2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path</w:t>
            </w:r>
            <w:proofErr w:type="spellEnd"/>
          </w:p>
        </w:tc>
      </w:tr>
      <w:tr w:rsidR="00C146F2" w14:paraId="768AD477" w14:textId="77777777" w:rsidTr="00C146F2">
        <w:trPr>
          <w:trHeight w:val="342"/>
        </w:trPr>
        <w:tc>
          <w:tcPr>
            <w:tcW w:w="2149" w:type="dxa"/>
          </w:tcPr>
          <w:p w14:paraId="3B6A4244" w14:textId="44E1A9F8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ArgumentProcessor</w:t>
            </w:r>
            <w:proofErr w:type="spellEnd"/>
          </w:p>
        </w:tc>
        <w:tc>
          <w:tcPr>
            <w:tcW w:w="785" w:type="dxa"/>
          </w:tcPr>
          <w:p w14:paraId="767CFA0D" w14:textId="6F2625F1" w:rsidR="00C146F2" w:rsidRDefault="00C146F2" w:rsidP="00C146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</w:t>
            </w:r>
          </w:p>
        </w:tc>
        <w:tc>
          <w:tcPr>
            <w:tcW w:w="5939" w:type="dxa"/>
            <w:vAlign w:val="bottom"/>
          </w:tcPr>
          <w:p w14:paraId="3391AC46" w14:textId="0A001D67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ArgumentProcessor</w:t>
            </w:r>
            <w:proofErr w:type="spellEnd"/>
          </w:p>
        </w:tc>
      </w:tr>
      <w:tr w:rsidR="00C146F2" w14:paraId="0C65D6B8" w14:textId="77777777" w:rsidTr="00C146F2">
        <w:trPr>
          <w:trHeight w:val="342"/>
        </w:trPr>
        <w:tc>
          <w:tcPr>
            <w:tcW w:w="2149" w:type="dxa"/>
          </w:tcPr>
          <w:p w14:paraId="4705CDAB" w14:textId="16DE2362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AuxCommandLine</w:t>
            </w:r>
            <w:proofErr w:type="spellEnd"/>
          </w:p>
        </w:tc>
        <w:tc>
          <w:tcPr>
            <w:tcW w:w="785" w:type="dxa"/>
          </w:tcPr>
          <w:p w14:paraId="44AFFD73" w14:textId="67DBA872" w:rsidR="00C146F2" w:rsidRDefault="00C146F2" w:rsidP="00C146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</w:t>
            </w:r>
          </w:p>
        </w:tc>
        <w:tc>
          <w:tcPr>
            <w:tcW w:w="5939" w:type="dxa"/>
            <w:vAlign w:val="bottom"/>
          </w:tcPr>
          <w:p w14:paraId="2E9B06EF" w14:textId="6F6F0FEC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sz w:val="24"/>
                <w:szCs w:val="24"/>
              </w:rPr>
              <w:t>AuxCommandLine</w:t>
            </w:r>
            <w:proofErr w:type="spellEnd"/>
          </w:p>
        </w:tc>
      </w:tr>
      <w:tr w:rsidR="00C146F2" w14:paraId="6790B7E4" w14:textId="77777777" w:rsidTr="00C146F2">
        <w:trPr>
          <w:trHeight w:val="362"/>
        </w:trPr>
        <w:tc>
          <w:tcPr>
            <w:tcW w:w="2149" w:type="dxa"/>
          </w:tcPr>
          <w:p w14:paraId="39EB06CB" w14:textId="69D5918F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JabRefCLI</w:t>
            </w:r>
            <w:proofErr w:type="spellEnd"/>
          </w:p>
        </w:tc>
        <w:tc>
          <w:tcPr>
            <w:tcW w:w="785" w:type="dxa"/>
          </w:tcPr>
          <w:p w14:paraId="08706B32" w14:textId="7A1F4E89" w:rsidR="00C146F2" w:rsidRDefault="00C146F2" w:rsidP="00C146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</w:t>
            </w:r>
          </w:p>
        </w:tc>
        <w:tc>
          <w:tcPr>
            <w:tcW w:w="5939" w:type="dxa"/>
            <w:vAlign w:val="bottom"/>
          </w:tcPr>
          <w:p w14:paraId="5BCD21A6" w14:textId="0FF61ACE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cli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sz w:val="24"/>
                <w:szCs w:val="24"/>
              </w:rPr>
              <w:t>JabRefCLI</w:t>
            </w:r>
            <w:proofErr w:type="spellEnd"/>
          </w:p>
        </w:tc>
      </w:tr>
      <w:tr w:rsidR="00C146F2" w14:paraId="18922099" w14:textId="77777777" w:rsidTr="00C146F2">
        <w:trPr>
          <w:trHeight w:val="342"/>
        </w:trPr>
        <w:tc>
          <w:tcPr>
            <w:tcW w:w="2149" w:type="dxa"/>
          </w:tcPr>
          <w:p w14:paraId="35EB96D2" w14:textId="305B3C0B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ClipBoardManager</w:t>
            </w:r>
            <w:proofErr w:type="spellEnd"/>
          </w:p>
        </w:tc>
        <w:tc>
          <w:tcPr>
            <w:tcW w:w="785" w:type="dxa"/>
          </w:tcPr>
          <w:p w14:paraId="2A05CCD5" w14:textId="1E14C566" w:rsidR="00C146F2" w:rsidRDefault="00C146F2" w:rsidP="00C146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</w:t>
            </w:r>
          </w:p>
        </w:tc>
        <w:tc>
          <w:tcPr>
            <w:tcW w:w="5939" w:type="dxa"/>
            <w:vAlign w:val="bottom"/>
          </w:tcPr>
          <w:p w14:paraId="3B8FD95A" w14:textId="715E4869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sz w:val="24"/>
                <w:szCs w:val="24"/>
              </w:rPr>
              <w:t>ClipBoardManager</w:t>
            </w:r>
            <w:proofErr w:type="spellEnd"/>
          </w:p>
        </w:tc>
      </w:tr>
      <w:tr w:rsidR="00C146F2" w14:paraId="451324AC" w14:textId="77777777" w:rsidTr="00C146F2">
        <w:trPr>
          <w:trHeight w:val="342"/>
        </w:trPr>
        <w:tc>
          <w:tcPr>
            <w:tcW w:w="2149" w:type="dxa"/>
          </w:tcPr>
          <w:p w14:paraId="38F94B53" w14:textId="763F456D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DefaultInjector</w:t>
            </w:r>
            <w:proofErr w:type="spellEnd"/>
          </w:p>
        </w:tc>
        <w:tc>
          <w:tcPr>
            <w:tcW w:w="785" w:type="dxa"/>
          </w:tcPr>
          <w:p w14:paraId="4ECB7C67" w14:textId="1DE595A0" w:rsidR="00C146F2" w:rsidRDefault="00C146F2" w:rsidP="00C146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784</w:t>
            </w:r>
          </w:p>
        </w:tc>
        <w:tc>
          <w:tcPr>
            <w:tcW w:w="5939" w:type="dxa"/>
            <w:vAlign w:val="bottom"/>
          </w:tcPr>
          <w:p w14:paraId="6F705FAB" w14:textId="5C0487AB" w:rsidR="00C146F2" w:rsidRDefault="00C146F2" w:rsidP="00C146F2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sz w:val="24"/>
                <w:szCs w:val="24"/>
              </w:rPr>
              <w:t>DefaultInjector</w:t>
            </w:r>
            <w:proofErr w:type="spellEnd"/>
          </w:p>
        </w:tc>
      </w:tr>
    </w:tbl>
    <w:p w14:paraId="039E5A11" w14:textId="32E7F3AA" w:rsidR="00AC0AD2" w:rsidRDefault="007D7F5D" w:rsidP="00AC0A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C0AD2">
        <w:rPr>
          <w:sz w:val="24"/>
          <w:szCs w:val="24"/>
        </w:rPr>
        <w:t xml:space="preserve"> </w:t>
      </w:r>
    </w:p>
    <w:p w14:paraId="077B7FED" w14:textId="26A38E9A" w:rsidR="00C146F2" w:rsidRDefault="00C146F2" w:rsidP="00AC0A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a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cyclic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dependencies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are </w:t>
      </w:r>
      <w:proofErr w:type="spellStart"/>
      <w:r w:rsidR="000B006A">
        <w:rPr>
          <w:sz w:val="24"/>
          <w:szCs w:val="24"/>
        </w:rPr>
        <w:t>ju</w:t>
      </w:r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 xml:space="preserve"> some exemples.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maintable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beacause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understanding</w:t>
      </w:r>
      <w:proofErr w:type="spellEnd"/>
      <w:r w:rsidR="007B6262">
        <w:rPr>
          <w:sz w:val="24"/>
          <w:szCs w:val="24"/>
        </w:rPr>
        <w:t xml:space="preserve"> </w:t>
      </w:r>
      <w:proofErr w:type="spellStart"/>
      <w:r w:rsidR="007B6262">
        <w:rPr>
          <w:sz w:val="24"/>
          <w:szCs w:val="24"/>
        </w:rPr>
        <w:t>and</w:t>
      </w:r>
      <w:proofErr w:type="spellEnd"/>
      <w:r w:rsidR="007B6262">
        <w:rPr>
          <w:sz w:val="24"/>
          <w:szCs w:val="24"/>
        </w:rPr>
        <w:t xml:space="preserve"> </w:t>
      </w:r>
      <w:proofErr w:type="spellStart"/>
      <w:r w:rsidR="007B6262"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harder</w:t>
      </w:r>
      <w:proofErr w:type="spellEnd"/>
      <w:r>
        <w:rPr>
          <w:sz w:val="24"/>
          <w:szCs w:val="24"/>
        </w:rPr>
        <w:t>.</w:t>
      </w:r>
    </w:p>
    <w:p w14:paraId="6BA265BC" w14:textId="50728B7E" w:rsidR="00A82DD3" w:rsidRDefault="00A82DD3" w:rsidP="00AC0AD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Inappropriate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Intimacy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depend</w:t>
      </w:r>
      <w:proofErr w:type="spellEnd"/>
      <w:r>
        <w:rPr>
          <w:sz w:val="24"/>
          <w:szCs w:val="24"/>
        </w:rPr>
        <w:t xml:space="preserve"> too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>).</w:t>
      </w:r>
    </w:p>
    <w:p w14:paraId="7D77B77D" w14:textId="74C730D7" w:rsidR="007B6262" w:rsidRDefault="007B6262" w:rsidP="00AC0AD2">
      <w:pPr>
        <w:jc w:val="both"/>
        <w:rPr>
          <w:sz w:val="24"/>
          <w:szCs w:val="24"/>
        </w:rPr>
      </w:pPr>
    </w:p>
    <w:p w14:paraId="18A9A0D1" w14:textId="50AD167D" w:rsidR="007B6262" w:rsidRDefault="007B6262" w:rsidP="00AC0AD2">
      <w:pPr>
        <w:jc w:val="both"/>
        <w:rPr>
          <w:sz w:val="24"/>
          <w:szCs w:val="24"/>
        </w:rPr>
      </w:pPr>
    </w:p>
    <w:p w14:paraId="1B449C05" w14:textId="322220CB" w:rsidR="007B6262" w:rsidRDefault="007B6262" w:rsidP="00AC0AD2">
      <w:pPr>
        <w:jc w:val="both"/>
        <w:rPr>
          <w:sz w:val="24"/>
          <w:szCs w:val="24"/>
        </w:rPr>
      </w:pPr>
    </w:p>
    <w:p w14:paraId="6250CF54" w14:textId="512EC393" w:rsidR="007B6262" w:rsidRDefault="007B6262" w:rsidP="00AC0AD2">
      <w:pPr>
        <w:jc w:val="both"/>
        <w:rPr>
          <w:sz w:val="24"/>
          <w:szCs w:val="24"/>
        </w:rPr>
      </w:pPr>
    </w:p>
    <w:p w14:paraId="0A11B420" w14:textId="6437DB4E" w:rsidR="007B6262" w:rsidRDefault="007B6262" w:rsidP="00AC0AD2">
      <w:pPr>
        <w:jc w:val="both"/>
        <w:rPr>
          <w:sz w:val="24"/>
          <w:szCs w:val="24"/>
        </w:rPr>
      </w:pPr>
    </w:p>
    <w:p w14:paraId="4DE53B91" w14:textId="6E2B09A8" w:rsidR="007B6262" w:rsidRDefault="007B6262" w:rsidP="00AC0AD2">
      <w:pPr>
        <w:jc w:val="both"/>
        <w:rPr>
          <w:sz w:val="24"/>
          <w:szCs w:val="24"/>
        </w:rPr>
      </w:pPr>
    </w:p>
    <w:p w14:paraId="1D3CAE8D" w14:textId="7B56512C" w:rsidR="007B6262" w:rsidRDefault="007B6262" w:rsidP="007B6262">
      <w:pPr>
        <w:jc w:val="both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Dcy</w:t>
      </w:r>
      <w:proofErr w:type="spellEnd"/>
      <w:r w:rsidRPr="00397928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97928">
        <w:rPr>
          <w:b/>
          <w:bCs/>
          <w:sz w:val="28"/>
          <w:szCs w:val="28"/>
          <w:u w:val="single"/>
        </w:rPr>
        <w:t>Metric</w:t>
      </w:r>
      <w:proofErr w:type="spellEnd"/>
    </w:p>
    <w:p w14:paraId="3C011DCE" w14:textId="77777777" w:rsidR="007B6262" w:rsidRDefault="007B6262" w:rsidP="007B6262">
      <w:pPr>
        <w:jc w:val="both"/>
        <w:rPr>
          <w:b/>
          <w:bCs/>
          <w:sz w:val="24"/>
          <w:szCs w:val="24"/>
          <w:u w:val="single"/>
        </w:rPr>
      </w:pPr>
    </w:p>
    <w:p w14:paraId="0A3C948A" w14:textId="5E042C5B" w:rsidR="007B6262" w:rsidRDefault="007B6262" w:rsidP="007B6262">
      <w:pPr>
        <w:jc w:val="both"/>
        <w:rPr>
          <w:sz w:val="24"/>
          <w:szCs w:val="24"/>
        </w:rPr>
      </w:pPr>
      <w:proofErr w:type="spellStart"/>
      <w:r w:rsidRPr="007B6262">
        <w:rPr>
          <w:sz w:val="24"/>
          <w:szCs w:val="24"/>
        </w:rPr>
        <w:t>Calculates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the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number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of</w:t>
      </w:r>
      <w:proofErr w:type="spellEnd"/>
      <w:r w:rsidRPr="007B6262">
        <w:rPr>
          <w:sz w:val="24"/>
          <w:szCs w:val="24"/>
        </w:rPr>
        <w:t xml:space="preserve"> classes </w:t>
      </w:r>
      <w:proofErr w:type="spellStart"/>
      <w:r w:rsidRPr="007B6262">
        <w:rPr>
          <w:sz w:val="24"/>
          <w:szCs w:val="24"/>
        </w:rPr>
        <w:t>which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each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class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directly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depends</w:t>
      </w:r>
      <w:proofErr w:type="spellEnd"/>
      <w:r w:rsidRPr="007B6262">
        <w:rPr>
          <w:sz w:val="24"/>
          <w:szCs w:val="24"/>
        </w:rPr>
        <w:t xml:space="preserve"> </w:t>
      </w:r>
      <w:proofErr w:type="spellStart"/>
      <w:r w:rsidRPr="007B6262">
        <w:rPr>
          <w:sz w:val="24"/>
          <w:szCs w:val="24"/>
        </w:rPr>
        <w:t>on</w:t>
      </w:r>
      <w:proofErr w:type="spellEnd"/>
      <w:r w:rsidRPr="007B6262">
        <w:rPr>
          <w:sz w:val="24"/>
          <w:szCs w:val="24"/>
        </w:rPr>
        <w:t>.</w:t>
      </w:r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higher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a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006A">
        <w:rPr>
          <w:sz w:val="24"/>
          <w:szCs w:val="24"/>
        </w:rPr>
        <w:t>class</w:t>
      </w:r>
      <w:proofErr w:type="spellEnd"/>
      <w:r w:rsidR="000B006A">
        <w:rPr>
          <w:sz w:val="24"/>
          <w:szCs w:val="24"/>
        </w:rPr>
        <w:t xml:space="preserve"> </w:t>
      </w:r>
      <w:proofErr w:type="spellStart"/>
      <w:r w:rsidR="000B006A">
        <w:rPr>
          <w:sz w:val="24"/>
          <w:szCs w:val="24"/>
        </w:rPr>
        <w:t>we</w:t>
      </w:r>
      <w:proofErr w:type="spellEnd"/>
      <w:r w:rsidR="000B006A">
        <w:rPr>
          <w:sz w:val="24"/>
          <w:szCs w:val="24"/>
        </w:rPr>
        <w:t xml:space="preserve"> are </w:t>
      </w:r>
      <w:proofErr w:type="spellStart"/>
      <w:r w:rsidR="000B006A">
        <w:rPr>
          <w:sz w:val="24"/>
          <w:szCs w:val="24"/>
        </w:rPr>
        <w:t>talking</w:t>
      </w:r>
      <w:proofErr w:type="spellEnd"/>
      <w:r w:rsidR="000B006A">
        <w:rPr>
          <w:sz w:val="24"/>
          <w:szCs w:val="24"/>
        </w:rPr>
        <w:t xml:space="preserve"> </w:t>
      </w:r>
      <w:proofErr w:type="spellStart"/>
      <w:r w:rsidR="000B006A">
        <w:rPr>
          <w:sz w:val="24"/>
          <w:szCs w:val="24"/>
        </w:rPr>
        <w:t>about</w:t>
      </w:r>
      <w:proofErr w:type="spellEnd"/>
      <w:r w:rsidR="000B006A">
        <w:rPr>
          <w:sz w:val="24"/>
          <w:szCs w:val="24"/>
        </w:rPr>
        <w:t>.</w:t>
      </w:r>
    </w:p>
    <w:p w14:paraId="330DE127" w14:textId="77777777" w:rsidR="007B6262" w:rsidRDefault="007B6262" w:rsidP="007B6262">
      <w:pPr>
        <w:jc w:val="both"/>
        <w:rPr>
          <w:b/>
          <w:bCs/>
          <w:sz w:val="28"/>
          <w:szCs w:val="28"/>
          <w:u w:val="single"/>
        </w:rPr>
      </w:pPr>
    </w:p>
    <w:tbl>
      <w:tblPr>
        <w:tblStyle w:val="TabelacomGrelha"/>
        <w:tblW w:w="9358" w:type="dxa"/>
        <w:tblLook w:val="04A0" w:firstRow="1" w:lastRow="0" w:firstColumn="1" w:lastColumn="0" w:noHBand="0" w:noVBand="1"/>
      </w:tblPr>
      <w:tblGrid>
        <w:gridCol w:w="2149"/>
        <w:gridCol w:w="785"/>
        <w:gridCol w:w="6424"/>
      </w:tblGrid>
      <w:tr w:rsidR="000B006A" w14:paraId="2D48EB1D" w14:textId="77777777" w:rsidTr="000B006A">
        <w:trPr>
          <w:trHeight w:val="342"/>
        </w:trPr>
        <w:tc>
          <w:tcPr>
            <w:tcW w:w="2149" w:type="dxa"/>
          </w:tcPr>
          <w:p w14:paraId="511B2CCD" w14:textId="77777777" w:rsidR="007B6262" w:rsidRPr="00C146F2" w:rsidRDefault="007B6262" w:rsidP="006B188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Class</w:t>
            </w:r>
            <w:proofErr w:type="spellEnd"/>
          </w:p>
        </w:tc>
        <w:tc>
          <w:tcPr>
            <w:tcW w:w="785" w:type="dxa"/>
          </w:tcPr>
          <w:p w14:paraId="1A9296EE" w14:textId="77777777" w:rsidR="007B6262" w:rsidRPr="00C146F2" w:rsidRDefault="007B6262" w:rsidP="006B188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Value</w:t>
            </w:r>
            <w:proofErr w:type="spellEnd"/>
          </w:p>
        </w:tc>
        <w:tc>
          <w:tcPr>
            <w:tcW w:w="6424" w:type="dxa"/>
          </w:tcPr>
          <w:p w14:paraId="04B4F5DE" w14:textId="77777777" w:rsidR="007B6262" w:rsidRPr="00C146F2" w:rsidRDefault="007B6262" w:rsidP="006B188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Source</w:t>
            </w:r>
            <w:proofErr w:type="spellEnd"/>
            <w:r w:rsidRPr="00C146F2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path</w:t>
            </w:r>
            <w:proofErr w:type="spellEnd"/>
          </w:p>
        </w:tc>
      </w:tr>
      <w:tr w:rsidR="000B006A" w14:paraId="51A63FD2" w14:textId="77777777" w:rsidTr="000B006A">
        <w:trPr>
          <w:trHeight w:val="342"/>
        </w:trPr>
        <w:tc>
          <w:tcPr>
            <w:tcW w:w="2149" w:type="dxa"/>
          </w:tcPr>
          <w:p w14:paraId="61708A7B" w14:textId="5067097D" w:rsidR="007B6262" w:rsidRDefault="000B006A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JabRefFrame</w:t>
            </w:r>
            <w:proofErr w:type="spellEnd"/>
          </w:p>
        </w:tc>
        <w:tc>
          <w:tcPr>
            <w:tcW w:w="785" w:type="dxa"/>
          </w:tcPr>
          <w:p w14:paraId="357D6D72" w14:textId="0E3FD687" w:rsidR="007B6262" w:rsidRDefault="000B006A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6424" w:type="dxa"/>
            <w:vAlign w:val="bottom"/>
          </w:tcPr>
          <w:p w14:paraId="27DC834F" w14:textId="5B04A357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JabRefFrame</w:t>
            </w:r>
            <w:proofErr w:type="spellEnd"/>
          </w:p>
        </w:tc>
      </w:tr>
      <w:tr w:rsidR="000B006A" w14:paraId="2B6C5519" w14:textId="77777777" w:rsidTr="000B006A">
        <w:trPr>
          <w:trHeight w:val="342"/>
        </w:trPr>
        <w:tc>
          <w:tcPr>
            <w:tcW w:w="2149" w:type="dxa"/>
          </w:tcPr>
          <w:p w14:paraId="71EB381F" w14:textId="5A01067D" w:rsidR="007B6262" w:rsidRDefault="000B006A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JabRefPreferences</w:t>
            </w:r>
            <w:proofErr w:type="spellEnd"/>
          </w:p>
        </w:tc>
        <w:tc>
          <w:tcPr>
            <w:tcW w:w="785" w:type="dxa"/>
          </w:tcPr>
          <w:p w14:paraId="67D4FF7C" w14:textId="5984808A" w:rsidR="007B6262" w:rsidRDefault="000B006A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6424" w:type="dxa"/>
            <w:vAlign w:val="bottom"/>
          </w:tcPr>
          <w:p w14:paraId="715A2C8F" w14:textId="72E10B28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preferences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0B006A">
              <w:rPr>
                <w:sz w:val="24"/>
                <w:szCs w:val="24"/>
              </w:rPr>
              <w:t>JabRefPreferences</w:t>
            </w:r>
            <w:proofErr w:type="spellEnd"/>
          </w:p>
        </w:tc>
      </w:tr>
      <w:tr w:rsidR="000B006A" w14:paraId="72FEA2FE" w14:textId="77777777" w:rsidTr="000B006A">
        <w:trPr>
          <w:trHeight w:val="362"/>
        </w:trPr>
        <w:tc>
          <w:tcPr>
            <w:tcW w:w="2149" w:type="dxa"/>
          </w:tcPr>
          <w:p w14:paraId="76097054" w14:textId="54D8839C" w:rsidR="007B6262" w:rsidRDefault="000B006A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LayoutEntry</w:t>
            </w:r>
            <w:proofErr w:type="spellEnd"/>
          </w:p>
        </w:tc>
        <w:tc>
          <w:tcPr>
            <w:tcW w:w="785" w:type="dxa"/>
          </w:tcPr>
          <w:p w14:paraId="632734F5" w14:textId="09C15799" w:rsidR="007B6262" w:rsidRDefault="000B006A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</w:p>
        </w:tc>
        <w:tc>
          <w:tcPr>
            <w:tcW w:w="6424" w:type="dxa"/>
            <w:vAlign w:val="bottom"/>
          </w:tcPr>
          <w:p w14:paraId="72279150" w14:textId="2CA4D3DA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logic</w:t>
            </w:r>
            <w:proofErr w:type="spellEnd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/layout/</w:t>
            </w:r>
            <w:proofErr w:type="spellStart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LayoutEntry</w:t>
            </w:r>
            <w:proofErr w:type="spellEnd"/>
          </w:p>
        </w:tc>
      </w:tr>
      <w:tr w:rsidR="000B006A" w14:paraId="352C1BB8" w14:textId="77777777" w:rsidTr="000B006A">
        <w:trPr>
          <w:trHeight w:val="342"/>
        </w:trPr>
        <w:tc>
          <w:tcPr>
            <w:tcW w:w="2149" w:type="dxa"/>
          </w:tcPr>
          <w:p w14:paraId="2DBFF112" w14:textId="55C6B5B2" w:rsidR="007B6262" w:rsidRDefault="000B006A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MedlineImporter</w:t>
            </w:r>
            <w:proofErr w:type="spellEnd"/>
          </w:p>
        </w:tc>
        <w:tc>
          <w:tcPr>
            <w:tcW w:w="785" w:type="dxa"/>
          </w:tcPr>
          <w:p w14:paraId="379010B0" w14:textId="7B12F2B2" w:rsidR="007B6262" w:rsidRDefault="000B006A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</w:t>
            </w:r>
          </w:p>
        </w:tc>
        <w:tc>
          <w:tcPr>
            <w:tcW w:w="6424" w:type="dxa"/>
            <w:vAlign w:val="bottom"/>
          </w:tcPr>
          <w:p w14:paraId="2CDCFEEA" w14:textId="67330416" w:rsidR="007B6262" w:rsidRDefault="007B6262" w:rsidP="006B1887">
            <w:pPr>
              <w:jc w:val="center"/>
              <w:rPr>
                <w:sz w:val="24"/>
                <w:szCs w:val="24"/>
              </w:rPr>
            </w:pPr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src/main/java/org/jabref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logic/importer/fileformat/MedlineImporter</w:t>
            </w:r>
          </w:p>
        </w:tc>
      </w:tr>
      <w:tr w:rsidR="000B006A" w14:paraId="638520BF" w14:textId="77777777" w:rsidTr="000B006A">
        <w:trPr>
          <w:trHeight w:val="342"/>
        </w:trPr>
        <w:tc>
          <w:tcPr>
            <w:tcW w:w="2149" w:type="dxa"/>
          </w:tcPr>
          <w:p w14:paraId="78302AF8" w14:textId="6392B3F2" w:rsidR="007B6262" w:rsidRDefault="000B006A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ArgumentProcessor</w:t>
            </w:r>
            <w:proofErr w:type="spellEnd"/>
          </w:p>
        </w:tc>
        <w:tc>
          <w:tcPr>
            <w:tcW w:w="785" w:type="dxa"/>
          </w:tcPr>
          <w:p w14:paraId="6AED7715" w14:textId="6FADD46F" w:rsidR="007B6262" w:rsidRDefault="000B006A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6424" w:type="dxa"/>
            <w:vAlign w:val="bottom"/>
          </w:tcPr>
          <w:p w14:paraId="32FE5EBC" w14:textId="3F1C63C1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cli</w:t>
            </w:r>
            <w:proofErr w:type="spellEnd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0B006A">
              <w:rPr>
                <w:rFonts w:ascii="Calibri" w:eastAsia="Times New Roman" w:hAnsi="Calibri" w:cs="Calibri"/>
                <w:color w:val="000000"/>
                <w:lang w:eastAsia="pt-PT"/>
              </w:rPr>
              <w:t>ArgumentProcessor</w:t>
            </w:r>
            <w:proofErr w:type="spellEnd"/>
          </w:p>
        </w:tc>
      </w:tr>
      <w:tr w:rsidR="000B006A" w14:paraId="2878F142" w14:textId="77777777" w:rsidTr="000B006A">
        <w:trPr>
          <w:trHeight w:val="342"/>
        </w:trPr>
        <w:tc>
          <w:tcPr>
            <w:tcW w:w="2149" w:type="dxa"/>
          </w:tcPr>
          <w:p w14:paraId="2E6A1E36" w14:textId="63B2A1DA" w:rsidR="000B006A" w:rsidRDefault="000B006A" w:rsidP="000B006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LibraryTab</w:t>
            </w:r>
            <w:proofErr w:type="spellEnd"/>
          </w:p>
        </w:tc>
        <w:tc>
          <w:tcPr>
            <w:tcW w:w="785" w:type="dxa"/>
          </w:tcPr>
          <w:p w14:paraId="3815BE6E" w14:textId="047E38EB" w:rsidR="000B006A" w:rsidRDefault="000B006A" w:rsidP="000B0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6424" w:type="dxa"/>
            <w:vAlign w:val="bottom"/>
          </w:tcPr>
          <w:p w14:paraId="3537605F" w14:textId="32A9D945" w:rsidR="000B006A" w:rsidRPr="00A615C8" w:rsidRDefault="000B006A" w:rsidP="000B006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gui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LibraryTab</w:t>
            </w:r>
            <w:proofErr w:type="spellEnd"/>
          </w:p>
        </w:tc>
      </w:tr>
    </w:tbl>
    <w:p w14:paraId="0546200C" w14:textId="77777777" w:rsidR="007B6262" w:rsidRDefault="007B6262" w:rsidP="007B62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77AF7669" w14:textId="77777777" w:rsidR="00522A91" w:rsidRDefault="007B6262" w:rsidP="00522A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 w:rsidR="000B006A">
        <w:rPr>
          <w:sz w:val="24"/>
          <w:szCs w:val="24"/>
        </w:rPr>
        <w:t>six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B006A">
        <w:rPr>
          <w:sz w:val="24"/>
          <w:szCs w:val="24"/>
        </w:rPr>
        <w:t>fifty</w:t>
      </w:r>
      <w:proofErr w:type="spellEnd"/>
      <w:r w:rsidR="000B006A">
        <w:rPr>
          <w:sz w:val="24"/>
          <w:szCs w:val="24"/>
        </w:rPr>
        <w:t xml:space="preserve"> </w:t>
      </w:r>
      <w:proofErr w:type="spellStart"/>
      <w:r w:rsidR="000B006A">
        <w:rPr>
          <w:sz w:val="24"/>
          <w:szCs w:val="24"/>
        </w:rPr>
        <w:t>or</w:t>
      </w:r>
      <w:proofErr w:type="spellEnd"/>
      <w:r w:rsidR="000B006A">
        <w:rPr>
          <w:sz w:val="24"/>
          <w:szCs w:val="24"/>
        </w:rPr>
        <w:t xml:space="preserve"> more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dependencies</w:t>
      </w:r>
      <w:proofErr w:type="spellEnd"/>
      <w:r w:rsidR="000B00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There</w:t>
      </w:r>
      <w:proofErr w:type="spellEnd"/>
      <w:r w:rsidR="005F1F94">
        <w:rPr>
          <w:sz w:val="24"/>
          <w:szCs w:val="24"/>
        </w:rPr>
        <w:t xml:space="preserve"> are 115 </w:t>
      </w:r>
      <w:proofErr w:type="spellStart"/>
      <w:r w:rsidR="005F1F94">
        <w:rPr>
          <w:sz w:val="24"/>
          <w:szCs w:val="24"/>
        </w:rPr>
        <w:t>that</w:t>
      </w:r>
      <w:proofErr w:type="spellEnd"/>
      <w:r w:rsidR="005F1F94">
        <w:rPr>
          <w:sz w:val="24"/>
          <w:szCs w:val="24"/>
        </w:rPr>
        <w:t xml:space="preserve"> can </w:t>
      </w:r>
      <w:proofErr w:type="spellStart"/>
      <w:r w:rsidR="005F1F94">
        <w:rPr>
          <w:sz w:val="24"/>
          <w:szCs w:val="24"/>
        </w:rPr>
        <w:t>affect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JabRefFrame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class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when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they</w:t>
      </w:r>
      <w:proofErr w:type="spellEnd"/>
      <w:r w:rsidR="005F1F94">
        <w:rPr>
          <w:sz w:val="24"/>
          <w:szCs w:val="24"/>
        </w:rPr>
        <w:t xml:space="preserve"> are </w:t>
      </w:r>
      <w:proofErr w:type="spellStart"/>
      <w:r w:rsidR="005F1F94">
        <w:rPr>
          <w:sz w:val="24"/>
          <w:szCs w:val="24"/>
        </w:rPr>
        <w:t>changed</w:t>
      </w:r>
      <w:proofErr w:type="spellEnd"/>
      <w:r w:rsidR="005F1F94">
        <w:rPr>
          <w:sz w:val="24"/>
          <w:szCs w:val="24"/>
        </w:rPr>
        <w:t>.</w:t>
      </w:r>
    </w:p>
    <w:p w14:paraId="144C59C1" w14:textId="1EE58E10" w:rsidR="00522A91" w:rsidRDefault="00522A91" w:rsidP="00522A9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Shotgun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Surgery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classes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touched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JabRef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affect</w:t>
      </w:r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115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classes. </w:t>
      </w:r>
    </w:p>
    <w:p w14:paraId="10CC9A69" w14:textId="77777777" w:rsidR="00522A91" w:rsidRPr="00AC0AD2" w:rsidRDefault="00522A91" w:rsidP="007B6262">
      <w:pPr>
        <w:jc w:val="both"/>
        <w:rPr>
          <w:sz w:val="24"/>
          <w:szCs w:val="24"/>
        </w:rPr>
      </w:pPr>
    </w:p>
    <w:p w14:paraId="041E6606" w14:textId="61CBD176" w:rsidR="007B6262" w:rsidRDefault="007B6262" w:rsidP="00AC0AD2">
      <w:pPr>
        <w:jc w:val="both"/>
        <w:rPr>
          <w:sz w:val="24"/>
          <w:szCs w:val="24"/>
        </w:rPr>
      </w:pPr>
    </w:p>
    <w:p w14:paraId="5C9B8D33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3CDA3E8E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2D569721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41F55EF1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51716473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31FD1935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49BA0CB8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2A5AB86C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42E86269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67B5BCE9" w14:textId="77777777" w:rsidR="00522A91" w:rsidRDefault="00522A91" w:rsidP="007B6262">
      <w:pPr>
        <w:jc w:val="both"/>
        <w:rPr>
          <w:b/>
          <w:bCs/>
          <w:sz w:val="28"/>
          <w:szCs w:val="28"/>
          <w:u w:val="single"/>
        </w:rPr>
      </w:pPr>
    </w:p>
    <w:p w14:paraId="3221CBA1" w14:textId="681423FE" w:rsidR="007B6262" w:rsidRDefault="005F1F94" w:rsidP="007B6262">
      <w:pPr>
        <w:jc w:val="both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lastRenderedPageBreak/>
        <w:t>Dpt</w:t>
      </w:r>
      <w:proofErr w:type="spellEnd"/>
      <w:r w:rsidR="007B6262" w:rsidRPr="00397928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7B6262" w:rsidRPr="00397928">
        <w:rPr>
          <w:b/>
          <w:bCs/>
          <w:sz w:val="28"/>
          <w:szCs w:val="28"/>
          <w:u w:val="single"/>
        </w:rPr>
        <w:t>Metric</w:t>
      </w:r>
      <w:proofErr w:type="spellEnd"/>
    </w:p>
    <w:p w14:paraId="558DB02F" w14:textId="77777777" w:rsidR="007B6262" w:rsidRDefault="007B6262" w:rsidP="007B6262">
      <w:pPr>
        <w:jc w:val="both"/>
        <w:rPr>
          <w:b/>
          <w:bCs/>
          <w:sz w:val="24"/>
          <w:szCs w:val="24"/>
          <w:u w:val="single"/>
        </w:rPr>
      </w:pPr>
    </w:p>
    <w:p w14:paraId="37ACECF7" w14:textId="421D173A" w:rsidR="007B6262" w:rsidRPr="00397928" w:rsidRDefault="007B6262" w:rsidP="007B626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dependents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</w:t>
      </w:r>
      <w:r w:rsidRPr="00397928">
        <w:rPr>
          <w:sz w:val="24"/>
          <w:szCs w:val="24"/>
        </w:rPr>
        <w:t>alculates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the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number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Pr="00397928">
        <w:rPr>
          <w:sz w:val="24"/>
          <w:szCs w:val="24"/>
        </w:rPr>
        <w:t>of</w:t>
      </w:r>
      <w:proofErr w:type="spellEnd"/>
      <w:r w:rsidRPr="00397928">
        <w:rPr>
          <w:sz w:val="24"/>
          <w:szCs w:val="24"/>
        </w:rPr>
        <w:t xml:space="preserve"> classes </w:t>
      </w:r>
      <w:proofErr w:type="spellStart"/>
      <w:r w:rsidRPr="00397928">
        <w:rPr>
          <w:sz w:val="24"/>
          <w:szCs w:val="24"/>
        </w:rPr>
        <w:t>which</w:t>
      </w:r>
      <w:proofErr w:type="spellEnd"/>
      <w:r w:rsidRPr="00397928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directly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depend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on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each</w:t>
      </w:r>
      <w:proofErr w:type="spellEnd"/>
      <w:r w:rsidR="005F1F94">
        <w:rPr>
          <w:sz w:val="24"/>
          <w:szCs w:val="24"/>
        </w:rPr>
        <w:t xml:space="preserve"> </w:t>
      </w:r>
      <w:proofErr w:type="spellStart"/>
      <w:r w:rsidR="005F1F94">
        <w:rPr>
          <w:sz w:val="24"/>
          <w:szCs w:val="24"/>
        </w:rPr>
        <w:t>class</w:t>
      </w:r>
      <w:proofErr w:type="spellEnd"/>
      <w:r w:rsidR="005F1F94">
        <w:rPr>
          <w:sz w:val="24"/>
          <w:szCs w:val="24"/>
        </w:rPr>
        <w:t>.</w:t>
      </w:r>
      <w:r w:rsidR="009F0A6F">
        <w:rPr>
          <w:sz w:val="24"/>
          <w:szCs w:val="24"/>
        </w:rPr>
        <w:t xml:space="preserve"> A </w:t>
      </w:r>
      <w:proofErr w:type="spellStart"/>
      <w:r w:rsidR="009F0A6F">
        <w:rPr>
          <w:sz w:val="24"/>
          <w:szCs w:val="24"/>
        </w:rPr>
        <w:t>high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value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of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dependents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might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indicate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tha</w:t>
      </w:r>
      <w:r w:rsidR="00A82DD3">
        <w:rPr>
          <w:sz w:val="24"/>
          <w:szCs w:val="24"/>
        </w:rPr>
        <w:t>t</w:t>
      </w:r>
      <w:proofErr w:type="spellEnd"/>
      <w:r w:rsidR="00A82DD3">
        <w:rPr>
          <w:sz w:val="24"/>
          <w:szCs w:val="24"/>
        </w:rPr>
        <w:t xml:space="preserve"> </w:t>
      </w:r>
      <w:proofErr w:type="spellStart"/>
      <w:r w:rsidR="00A82DD3">
        <w:rPr>
          <w:sz w:val="24"/>
          <w:szCs w:val="24"/>
        </w:rPr>
        <w:t>there</w:t>
      </w:r>
      <w:proofErr w:type="spellEnd"/>
      <w:r w:rsidR="00A82DD3">
        <w:rPr>
          <w:sz w:val="24"/>
          <w:szCs w:val="24"/>
        </w:rPr>
        <w:t xml:space="preserve"> are a </w:t>
      </w:r>
      <w:proofErr w:type="spellStart"/>
      <w:r w:rsidR="00A82DD3">
        <w:rPr>
          <w:sz w:val="24"/>
          <w:szCs w:val="24"/>
        </w:rPr>
        <w:t>lot</w:t>
      </w:r>
      <w:proofErr w:type="spellEnd"/>
      <w:r w:rsidR="00A82DD3">
        <w:rPr>
          <w:sz w:val="24"/>
          <w:szCs w:val="24"/>
        </w:rPr>
        <w:t xml:space="preserve"> </w:t>
      </w:r>
      <w:proofErr w:type="spellStart"/>
      <w:r w:rsidR="00A82DD3">
        <w:rPr>
          <w:sz w:val="24"/>
          <w:szCs w:val="24"/>
        </w:rPr>
        <w:t>of</w:t>
      </w:r>
      <w:proofErr w:type="spellEnd"/>
      <w:r w:rsidR="00A82DD3">
        <w:rPr>
          <w:sz w:val="24"/>
          <w:szCs w:val="24"/>
        </w:rPr>
        <w:t xml:space="preserve"> classes </w:t>
      </w:r>
      <w:proofErr w:type="spellStart"/>
      <w:r w:rsidR="00A82DD3">
        <w:rPr>
          <w:sz w:val="24"/>
          <w:szCs w:val="24"/>
        </w:rPr>
        <w:t>needing</w:t>
      </w:r>
      <w:proofErr w:type="spellEnd"/>
      <w:r w:rsidR="00A82DD3">
        <w:rPr>
          <w:sz w:val="24"/>
          <w:szCs w:val="24"/>
        </w:rPr>
        <w:t xml:space="preserve"> </w:t>
      </w:r>
      <w:proofErr w:type="spellStart"/>
      <w:r w:rsidR="00A82DD3">
        <w:rPr>
          <w:sz w:val="24"/>
          <w:szCs w:val="24"/>
        </w:rPr>
        <w:t>changes</w:t>
      </w:r>
      <w:proofErr w:type="spellEnd"/>
      <w:r w:rsidR="00A82DD3">
        <w:rPr>
          <w:sz w:val="24"/>
          <w:szCs w:val="24"/>
        </w:rPr>
        <w:t xml:space="preserve">. </w:t>
      </w:r>
    </w:p>
    <w:p w14:paraId="000B9D2C" w14:textId="77777777" w:rsidR="007B6262" w:rsidRDefault="007B6262" w:rsidP="007B6262">
      <w:pPr>
        <w:jc w:val="both"/>
        <w:rPr>
          <w:b/>
          <w:bCs/>
          <w:sz w:val="28"/>
          <w:szCs w:val="28"/>
          <w:u w:val="single"/>
        </w:rPr>
      </w:pPr>
    </w:p>
    <w:tbl>
      <w:tblPr>
        <w:tblStyle w:val="TabelacomGrelha"/>
        <w:tblW w:w="8873" w:type="dxa"/>
        <w:tblLook w:val="04A0" w:firstRow="1" w:lastRow="0" w:firstColumn="1" w:lastColumn="0" w:noHBand="0" w:noVBand="1"/>
      </w:tblPr>
      <w:tblGrid>
        <w:gridCol w:w="2205"/>
        <w:gridCol w:w="785"/>
        <w:gridCol w:w="5907"/>
      </w:tblGrid>
      <w:tr w:rsidR="007B6262" w14:paraId="4009F711" w14:textId="77777777" w:rsidTr="006B1887">
        <w:trPr>
          <w:trHeight w:val="342"/>
        </w:trPr>
        <w:tc>
          <w:tcPr>
            <w:tcW w:w="2149" w:type="dxa"/>
          </w:tcPr>
          <w:p w14:paraId="58994181" w14:textId="77777777" w:rsidR="007B6262" w:rsidRPr="00C146F2" w:rsidRDefault="007B6262" w:rsidP="006B188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Class</w:t>
            </w:r>
            <w:proofErr w:type="spellEnd"/>
          </w:p>
        </w:tc>
        <w:tc>
          <w:tcPr>
            <w:tcW w:w="785" w:type="dxa"/>
          </w:tcPr>
          <w:p w14:paraId="0A72C543" w14:textId="77777777" w:rsidR="007B6262" w:rsidRPr="00C146F2" w:rsidRDefault="007B6262" w:rsidP="006B188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Value</w:t>
            </w:r>
            <w:proofErr w:type="spellEnd"/>
          </w:p>
        </w:tc>
        <w:tc>
          <w:tcPr>
            <w:tcW w:w="5939" w:type="dxa"/>
          </w:tcPr>
          <w:p w14:paraId="700662D2" w14:textId="77777777" w:rsidR="007B6262" w:rsidRPr="00C146F2" w:rsidRDefault="007B6262" w:rsidP="006B1887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Source</w:t>
            </w:r>
            <w:proofErr w:type="spellEnd"/>
            <w:r w:rsidRPr="00C146F2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Pr="00C146F2">
              <w:rPr>
                <w:b/>
                <w:bCs/>
                <w:sz w:val="24"/>
                <w:szCs w:val="24"/>
                <w:u w:val="single"/>
              </w:rPr>
              <w:t>path</w:t>
            </w:r>
            <w:proofErr w:type="spellEnd"/>
          </w:p>
        </w:tc>
      </w:tr>
      <w:tr w:rsidR="005F1F94" w14:paraId="5E1680B7" w14:textId="77777777" w:rsidTr="006B1887">
        <w:trPr>
          <w:trHeight w:val="342"/>
        </w:trPr>
        <w:tc>
          <w:tcPr>
            <w:tcW w:w="2149" w:type="dxa"/>
          </w:tcPr>
          <w:p w14:paraId="59582CDA" w14:textId="11F7E197" w:rsidR="007B6262" w:rsidRDefault="005F1F94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BibEntry</w:t>
            </w:r>
            <w:proofErr w:type="spellEnd"/>
          </w:p>
        </w:tc>
        <w:tc>
          <w:tcPr>
            <w:tcW w:w="785" w:type="dxa"/>
          </w:tcPr>
          <w:p w14:paraId="26BD93B1" w14:textId="0CF15D67" w:rsidR="007B6262" w:rsidRDefault="009F0A6F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591</w:t>
            </w:r>
          </w:p>
        </w:tc>
        <w:tc>
          <w:tcPr>
            <w:tcW w:w="5939" w:type="dxa"/>
            <w:vAlign w:val="bottom"/>
          </w:tcPr>
          <w:p w14:paraId="51D7C7BD" w14:textId="24E89679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entry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BibEntry</w:t>
            </w:r>
            <w:proofErr w:type="spellEnd"/>
          </w:p>
        </w:tc>
      </w:tr>
      <w:tr w:rsidR="005F1F94" w14:paraId="5A07D8A8" w14:textId="77777777" w:rsidTr="006B1887">
        <w:trPr>
          <w:trHeight w:val="342"/>
        </w:trPr>
        <w:tc>
          <w:tcPr>
            <w:tcW w:w="2149" w:type="dxa"/>
          </w:tcPr>
          <w:p w14:paraId="2054CB44" w14:textId="2B05A5AF" w:rsidR="007B6262" w:rsidRDefault="005F1F94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Localization</w:t>
            </w:r>
            <w:proofErr w:type="spellEnd"/>
          </w:p>
        </w:tc>
        <w:tc>
          <w:tcPr>
            <w:tcW w:w="785" w:type="dxa"/>
          </w:tcPr>
          <w:p w14:paraId="7006C0EC" w14:textId="0F893623" w:rsidR="007B6262" w:rsidRDefault="009F0A6F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</w:t>
            </w:r>
          </w:p>
        </w:tc>
        <w:tc>
          <w:tcPr>
            <w:tcW w:w="5939" w:type="dxa"/>
            <w:vAlign w:val="bottom"/>
          </w:tcPr>
          <w:p w14:paraId="4E241A0A" w14:textId="4CE91572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logic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/l19n/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Localization</w:t>
            </w:r>
            <w:proofErr w:type="spellEnd"/>
          </w:p>
        </w:tc>
      </w:tr>
      <w:tr w:rsidR="005F1F94" w14:paraId="55C60C4C" w14:textId="77777777" w:rsidTr="006B1887">
        <w:trPr>
          <w:trHeight w:val="362"/>
        </w:trPr>
        <w:tc>
          <w:tcPr>
            <w:tcW w:w="2149" w:type="dxa"/>
          </w:tcPr>
          <w:p w14:paraId="7A0F9BDD" w14:textId="62496B76" w:rsidR="007B6262" w:rsidRDefault="005F1F94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StandardField</w:t>
            </w:r>
            <w:proofErr w:type="spellEnd"/>
          </w:p>
        </w:tc>
        <w:tc>
          <w:tcPr>
            <w:tcW w:w="785" w:type="dxa"/>
          </w:tcPr>
          <w:p w14:paraId="43DB70A2" w14:textId="703F1CA6" w:rsidR="007B6262" w:rsidRDefault="009F0A6F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322</w:t>
            </w:r>
          </w:p>
        </w:tc>
        <w:tc>
          <w:tcPr>
            <w:tcW w:w="5939" w:type="dxa"/>
            <w:vAlign w:val="bottom"/>
          </w:tcPr>
          <w:p w14:paraId="547CE0B9" w14:textId="6A34FA11" w:rsidR="007B6262" w:rsidRDefault="009F0A6F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entry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field.StandartField</w:t>
            </w:r>
            <w:proofErr w:type="spellEnd"/>
          </w:p>
        </w:tc>
      </w:tr>
      <w:tr w:rsidR="005F1F94" w14:paraId="0CF512DA" w14:textId="77777777" w:rsidTr="006B1887">
        <w:trPr>
          <w:trHeight w:val="342"/>
        </w:trPr>
        <w:tc>
          <w:tcPr>
            <w:tcW w:w="2149" w:type="dxa"/>
          </w:tcPr>
          <w:p w14:paraId="29D29973" w14:textId="5E14BDFF" w:rsidR="007B6262" w:rsidRDefault="005F1F94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BibDatabaseContext</w:t>
            </w:r>
            <w:proofErr w:type="spellEnd"/>
          </w:p>
        </w:tc>
        <w:tc>
          <w:tcPr>
            <w:tcW w:w="785" w:type="dxa"/>
          </w:tcPr>
          <w:p w14:paraId="0F55A274" w14:textId="6F1DC86C" w:rsidR="007B6262" w:rsidRDefault="009F0A6F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5939" w:type="dxa"/>
            <w:vAlign w:val="bottom"/>
          </w:tcPr>
          <w:p w14:paraId="6345EF2A" w14:textId="5CF8728E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database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BibDatabaseContext</w:t>
            </w:r>
            <w:proofErr w:type="spellEnd"/>
          </w:p>
        </w:tc>
      </w:tr>
      <w:tr w:rsidR="005F1F94" w14:paraId="6A1140D6" w14:textId="77777777" w:rsidTr="006B1887">
        <w:trPr>
          <w:trHeight w:val="342"/>
        </w:trPr>
        <w:tc>
          <w:tcPr>
            <w:tcW w:w="2149" w:type="dxa"/>
          </w:tcPr>
          <w:p w14:paraId="30E0DA96" w14:textId="6A6373E3" w:rsidR="007B6262" w:rsidRDefault="005F1F94" w:rsidP="006B188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BibDatabase</w:t>
            </w:r>
            <w:proofErr w:type="spellEnd"/>
          </w:p>
        </w:tc>
        <w:tc>
          <w:tcPr>
            <w:tcW w:w="785" w:type="dxa"/>
          </w:tcPr>
          <w:p w14:paraId="3D2E7878" w14:textId="40F71A0F" w:rsidR="007B6262" w:rsidRDefault="009F0A6F" w:rsidP="006B18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</w:t>
            </w:r>
          </w:p>
        </w:tc>
        <w:tc>
          <w:tcPr>
            <w:tcW w:w="5939" w:type="dxa"/>
            <w:vAlign w:val="bottom"/>
          </w:tcPr>
          <w:p w14:paraId="3AD0747A" w14:textId="0FD70640" w:rsidR="007B6262" w:rsidRDefault="007B6262" w:rsidP="006B1887">
            <w:pPr>
              <w:jc w:val="center"/>
              <w:rPr>
                <w:sz w:val="24"/>
                <w:szCs w:val="24"/>
              </w:rPr>
            </w:pP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src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main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/java/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org</w:t>
            </w:r>
            <w:proofErr w:type="spellEnd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Pr="00A615C8">
              <w:rPr>
                <w:rFonts w:ascii="Calibri" w:eastAsia="Times New Roman" w:hAnsi="Calibri" w:cs="Calibri"/>
                <w:color w:val="000000"/>
                <w:lang w:eastAsia="pt-PT"/>
              </w:rPr>
              <w:t>jabref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model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database</w:t>
            </w:r>
            <w:proofErr w:type="spellEnd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/</w:t>
            </w:r>
            <w:proofErr w:type="spellStart"/>
            <w:r w:rsidR="009F0A6F">
              <w:rPr>
                <w:rFonts w:ascii="Calibri" w:eastAsia="Times New Roman" w:hAnsi="Calibri" w:cs="Calibri"/>
                <w:color w:val="000000"/>
                <w:lang w:eastAsia="pt-PT"/>
              </w:rPr>
              <w:t>BibDatabase</w:t>
            </w:r>
            <w:proofErr w:type="spellEnd"/>
          </w:p>
        </w:tc>
      </w:tr>
    </w:tbl>
    <w:p w14:paraId="32F14DC0" w14:textId="77777777" w:rsidR="007B6262" w:rsidRDefault="007B6262" w:rsidP="007B62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6E4089D3" w14:textId="6D8E4119" w:rsidR="007B6262" w:rsidRDefault="007B6262" w:rsidP="007B6262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are </w:t>
      </w:r>
      <w:proofErr w:type="spellStart"/>
      <w:r w:rsidR="009F0A6F">
        <w:rPr>
          <w:sz w:val="24"/>
          <w:szCs w:val="24"/>
        </w:rPr>
        <w:t>five</w:t>
      </w:r>
      <w:proofErr w:type="spellEnd"/>
      <w:r w:rsidR="009F0A6F">
        <w:rPr>
          <w:sz w:val="24"/>
          <w:szCs w:val="24"/>
        </w:rPr>
        <w:t xml:space="preserve"> classes </w:t>
      </w:r>
      <w:proofErr w:type="spellStart"/>
      <w:r w:rsidR="009F0A6F">
        <w:rPr>
          <w:sz w:val="24"/>
          <w:szCs w:val="24"/>
        </w:rPr>
        <w:t>with</w:t>
      </w:r>
      <w:proofErr w:type="spellEnd"/>
      <w:r w:rsidR="009F0A6F">
        <w:rPr>
          <w:sz w:val="24"/>
          <w:szCs w:val="24"/>
        </w:rPr>
        <w:t xml:space="preserve"> 200 </w:t>
      </w:r>
      <w:proofErr w:type="spellStart"/>
      <w:r w:rsidR="009F0A6F">
        <w:rPr>
          <w:sz w:val="24"/>
          <w:szCs w:val="24"/>
        </w:rPr>
        <w:t>or</w:t>
      </w:r>
      <w:proofErr w:type="spellEnd"/>
      <w:r w:rsidR="009F0A6F">
        <w:rPr>
          <w:sz w:val="24"/>
          <w:szCs w:val="24"/>
        </w:rPr>
        <w:t xml:space="preserve"> more </w:t>
      </w:r>
      <w:proofErr w:type="spellStart"/>
      <w:r w:rsidR="009F0A6F">
        <w:rPr>
          <w:sz w:val="24"/>
          <w:szCs w:val="24"/>
        </w:rPr>
        <w:t>dependents</w:t>
      </w:r>
      <w:proofErr w:type="spellEnd"/>
      <w:r w:rsidR="009F0A6F">
        <w:rPr>
          <w:sz w:val="24"/>
          <w:szCs w:val="24"/>
        </w:rPr>
        <w:t xml:space="preserve">, </w:t>
      </w:r>
      <w:proofErr w:type="spellStart"/>
      <w:r w:rsidR="009F0A6F">
        <w:rPr>
          <w:sz w:val="24"/>
          <w:szCs w:val="24"/>
        </w:rPr>
        <w:t>which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is</w:t>
      </w:r>
      <w:proofErr w:type="spellEnd"/>
      <w:r w:rsidR="009F0A6F">
        <w:rPr>
          <w:sz w:val="24"/>
          <w:szCs w:val="24"/>
        </w:rPr>
        <w:t xml:space="preserve"> too </w:t>
      </w:r>
      <w:proofErr w:type="spellStart"/>
      <w:r w:rsidR="009F0A6F">
        <w:rPr>
          <w:sz w:val="24"/>
          <w:szCs w:val="24"/>
        </w:rPr>
        <w:t>much</w:t>
      </w:r>
      <w:proofErr w:type="spellEnd"/>
      <w:r w:rsidR="009F0A6F">
        <w:rPr>
          <w:sz w:val="24"/>
          <w:szCs w:val="24"/>
        </w:rPr>
        <w:t xml:space="preserve">. For exemple, </w:t>
      </w:r>
      <w:proofErr w:type="spellStart"/>
      <w:r w:rsidR="009F0A6F">
        <w:rPr>
          <w:sz w:val="24"/>
          <w:szCs w:val="24"/>
        </w:rPr>
        <w:t>BibEntry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have</w:t>
      </w:r>
      <w:proofErr w:type="spellEnd"/>
      <w:r w:rsidR="009F0A6F">
        <w:rPr>
          <w:sz w:val="24"/>
          <w:szCs w:val="24"/>
        </w:rPr>
        <w:t xml:space="preserve"> 591 classes </w:t>
      </w:r>
      <w:proofErr w:type="spellStart"/>
      <w:r w:rsidR="009F0A6F">
        <w:rPr>
          <w:sz w:val="24"/>
          <w:szCs w:val="24"/>
        </w:rPr>
        <w:t>depending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on</w:t>
      </w:r>
      <w:proofErr w:type="spellEnd"/>
      <w:r w:rsidR="009F0A6F">
        <w:rPr>
          <w:sz w:val="24"/>
          <w:szCs w:val="24"/>
        </w:rPr>
        <w:t xml:space="preserve"> </w:t>
      </w:r>
      <w:proofErr w:type="spellStart"/>
      <w:r w:rsidR="009F0A6F">
        <w:rPr>
          <w:sz w:val="24"/>
          <w:szCs w:val="24"/>
        </w:rPr>
        <w:t>it</w:t>
      </w:r>
      <w:proofErr w:type="spellEnd"/>
      <w:r w:rsidR="009F0A6F">
        <w:rPr>
          <w:sz w:val="24"/>
          <w:szCs w:val="24"/>
        </w:rPr>
        <w:t>.</w:t>
      </w:r>
    </w:p>
    <w:p w14:paraId="7629AEC8" w14:textId="637EEC76" w:rsidR="00A82DD3" w:rsidRDefault="00A82DD3" w:rsidP="00A82DD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="00522A91">
        <w:rPr>
          <w:sz w:val="24"/>
          <w:szCs w:val="24"/>
        </w:rPr>
        <w:t>hotgun</w:t>
      </w:r>
      <w:proofErr w:type="spellEnd"/>
      <w:r w:rsidR="00522A91">
        <w:rPr>
          <w:sz w:val="24"/>
          <w:szCs w:val="24"/>
        </w:rPr>
        <w:t xml:space="preserve"> </w:t>
      </w:r>
      <w:proofErr w:type="spellStart"/>
      <w:r w:rsidR="00522A91">
        <w:rPr>
          <w:sz w:val="24"/>
          <w:szCs w:val="24"/>
        </w:rPr>
        <w:t>Surgery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522A91">
        <w:rPr>
          <w:sz w:val="24"/>
          <w:szCs w:val="24"/>
        </w:rPr>
        <w:t>when</w:t>
      </w:r>
      <w:proofErr w:type="spellEnd"/>
      <w:r w:rsidR="00522A91">
        <w:rPr>
          <w:sz w:val="24"/>
          <w:szCs w:val="24"/>
        </w:rPr>
        <w:t xml:space="preserve"> a </w:t>
      </w:r>
      <w:proofErr w:type="spellStart"/>
      <w:r w:rsidR="00522A91">
        <w:rPr>
          <w:sz w:val="24"/>
          <w:szCs w:val="24"/>
        </w:rPr>
        <w:t>change</w:t>
      </w:r>
      <w:proofErr w:type="spellEnd"/>
      <w:r w:rsidR="00522A91">
        <w:rPr>
          <w:sz w:val="24"/>
          <w:szCs w:val="24"/>
        </w:rPr>
        <w:t xml:space="preserve"> </w:t>
      </w:r>
      <w:proofErr w:type="spellStart"/>
      <w:r w:rsidR="00522A91">
        <w:rPr>
          <w:sz w:val="24"/>
          <w:szCs w:val="24"/>
        </w:rPr>
        <w:t>is</w:t>
      </w:r>
      <w:proofErr w:type="spellEnd"/>
      <w:r w:rsidR="00522A91">
        <w:rPr>
          <w:sz w:val="24"/>
          <w:szCs w:val="24"/>
        </w:rPr>
        <w:t xml:space="preserve"> </w:t>
      </w:r>
      <w:proofErr w:type="spellStart"/>
      <w:r w:rsidR="00522A91">
        <w:rPr>
          <w:sz w:val="24"/>
          <w:szCs w:val="24"/>
        </w:rPr>
        <w:t>done</w:t>
      </w:r>
      <w:proofErr w:type="spellEnd"/>
      <w:r w:rsidR="00522A91">
        <w:rPr>
          <w:sz w:val="24"/>
          <w:szCs w:val="24"/>
        </w:rPr>
        <w:t xml:space="preserve">, </w:t>
      </w:r>
      <w:proofErr w:type="spellStart"/>
      <w:r w:rsidR="00522A91">
        <w:rPr>
          <w:sz w:val="24"/>
          <w:szCs w:val="24"/>
        </w:rPr>
        <w:t>and</w:t>
      </w:r>
      <w:proofErr w:type="spellEnd"/>
      <w:r w:rsidR="00522A91">
        <w:rPr>
          <w:sz w:val="24"/>
          <w:szCs w:val="24"/>
        </w:rPr>
        <w:t xml:space="preserve"> a </w:t>
      </w:r>
      <w:proofErr w:type="spellStart"/>
      <w:r w:rsidR="00522A91">
        <w:rPr>
          <w:sz w:val="24"/>
          <w:szCs w:val="24"/>
        </w:rPr>
        <w:t>lot</w:t>
      </w:r>
      <w:proofErr w:type="spellEnd"/>
      <w:r w:rsidR="00522A91">
        <w:rPr>
          <w:sz w:val="24"/>
          <w:szCs w:val="24"/>
        </w:rPr>
        <w:t xml:space="preserve"> </w:t>
      </w:r>
      <w:proofErr w:type="spellStart"/>
      <w:r w:rsidR="00522A91">
        <w:rPr>
          <w:sz w:val="24"/>
          <w:szCs w:val="24"/>
        </w:rPr>
        <w:t>of</w:t>
      </w:r>
      <w:proofErr w:type="spellEnd"/>
      <w:r w:rsidR="00522A91">
        <w:rPr>
          <w:sz w:val="24"/>
          <w:szCs w:val="24"/>
        </w:rPr>
        <w:t xml:space="preserve"> classes </w:t>
      </w:r>
      <w:proofErr w:type="spellStart"/>
      <w:r w:rsidR="00522A91">
        <w:rPr>
          <w:sz w:val="24"/>
          <w:szCs w:val="24"/>
        </w:rPr>
        <w:t>need</w:t>
      </w:r>
      <w:proofErr w:type="spellEnd"/>
      <w:r w:rsidR="00522A91">
        <w:rPr>
          <w:sz w:val="24"/>
          <w:szCs w:val="24"/>
        </w:rPr>
        <w:t xml:space="preserve"> to </w:t>
      </w:r>
      <w:proofErr w:type="spellStart"/>
      <w:r w:rsidR="00522A91">
        <w:rPr>
          <w:sz w:val="24"/>
          <w:szCs w:val="24"/>
        </w:rPr>
        <w:t>be</w:t>
      </w:r>
      <w:proofErr w:type="spellEnd"/>
      <w:r w:rsidR="00522A91">
        <w:rPr>
          <w:sz w:val="24"/>
          <w:szCs w:val="24"/>
        </w:rPr>
        <w:t xml:space="preserve"> </w:t>
      </w:r>
      <w:proofErr w:type="spellStart"/>
      <w:r w:rsidR="00522A91">
        <w:rPr>
          <w:sz w:val="24"/>
          <w:szCs w:val="24"/>
        </w:rPr>
        <w:t>touched</w:t>
      </w:r>
      <w:proofErr w:type="spellEnd"/>
      <w:r w:rsidR="00522A91">
        <w:rPr>
          <w:sz w:val="24"/>
          <w:szCs w:val="24"/>
        </w:rPr>
        <w:t xml:space="preserve">). </w:t>
      </w:r>
      <w:proofErr w:type="spellStart"/>
      <w:r w:rsidR="00522A91">
        <w:rPr>
          <w:sz w:val="24"/>
          <w:szCs w:val="24"/>
        </w:rPr>
        <w:t>BibEntry</w:t>
      </w:r>
      <w:proofErr w:type="spellEnd"/>
      <w:r w:rsidR="00522A91">
        <w:rPr>
          <w:sz w:val="24"/>
          <w:szCs w:val="24"/>
        </w:rPr>
        <w:t xml:space="preserve"> </w:t>
      </w:r>
      <w:proofErr w:type="spellStart"/>
      <w:r w:rsidR="00522A91">
        <w:rPr>
          <w:sz w:val="24"/>
          <w:szCs w:val="24"/>
        </w:rPr>
        <w:t>class</w:t>
      </w:r>
      <w:proofErr w:type="spellEnd"/>
      <w:r w:rsidR="00522A91">
        <w:rPr>
          <w:sz w:val="24"/>
          <w:szCs w:val="24"/>
        </w:rPr>
        <w:t xml:space="preserve"> </w:t>
      </w:r>
      <w:proofErr w:type="spellStart"/>
      <w:r w:rsidR="00522A91">
        <w:rPr>
          <w:sz w:val="24"/>
          <w:szCs w:val="24"/>
        </w:rPr>
        <w:t>affect</w:t>
      </w:r>
      <w:proofErr w:type="spellEnd"/>
      <w:r w:rsidR="00522A91">
        <w:rPr>
          <w:sz w:val="24"/>
          <w:szCs w:val="24"/>
        </w:rPr>
        <w:t xml:space="preserve"> 591 </w:t>
      </w:r>
      <w:proofErr w:type="spellStart"/>
      <w:r w:rsidR="00522A91">
        <w:rPr>
          <w:sz w:val="24"/>
          <w:szCs w:val="24"/>
        </w:rPr>
        <w:t>other</w:t>
      </w:r>
      <w:proofErr w:type="spellEnd"/>
      <w:r w:rsidR="00522A91">
        <w:rPr>
          <w:sz w:val="24"/>
          <w:szCs w:val="24"/>
        </w:rPr>
        <w:t xml:space="preserve"> classes. </w:t>
      </w:r>
    </w:p>
    <w:p w14:paraId="05645BFD" w14:textId="77777777" w:rsidR="00A82DD3" w:rsidRPr="00AC0AD2" w:rsidRDefault="00A82DD3" w:rsidP="007B6262">
      <w:pPr>
        <w:jc w:val="both"/>
        <w:rPr>
          <w:sz w:val="24"/>
          <w:szCs w:val="24"/>
        </w:rPr>
      </w:pPr>
    </w:p>
    <w:p w14:paraId="632F8C2F" w14:textId="77777777" w:rsidR="007B6262" w:rsidRPr="00AC0AD2" w:rsidRDefault="007B6262" w:rsidP="00AC0AD2">
      <w:pPr>
        <w:jc w:val="both"/>
        <w:rPr>
          <w:sz w:val="24"/>
          <w:szCs w:val="24"/>
        </w:rPr>
      </w:pPr>
    </w:p>
    <w:sectPr w:rsidR="007B6262" w:rsidRPr="00AC0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D9"/>
    <w:rsid w:val="000B006A"/>
    <w:rsid w:val="00397928"/>
    <w:rsid w:val="00522A91"/>
    <w:rsid w:val="005F1F94"/>
    <w:rsid w:val="007B6262"/>
    <w:rsid w:val="007D7F5D"/>
    <w:rsid w:val="009F0A6F"/>
    <w:rsid w:val="00A82DD3"/>
    <w:rsid w:val="00AC0AD2"/>
    <w:rsid w:val="00C146F2"/>
    <w:rsid w:val="00C410C0"/>
    <w:rsid w:val="00F17D67"/>
    <w:rsid w:val="00FD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D7C5"/>
  <w15:chartTrackingRefBased/>
  <w15:docId w15:val="{BBD6AE08-A921-4905-846E-E490825F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AD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9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Lourenço</dc:creator>
  <cp:keywords/>
  <dc:description/>
  <cp:lastModifiedBy>Pedro Lourenço</cp:lastModifiedBy>
  <cp:revision>2</cp:revision>
  <dcterms:created xsi:type="dcterms:W3CDTF">2021-12-04T12:50:00Z</dcterms:created>
  <dcterms:modified xsi:type="dcterms:W3CDTF">2021-12-04T15:56:00Z</dcterms:modified>
</cp:coreProperties>
</file>