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67712" w14:textId="77777777" w:rsidR="00E42166" w:rsidRPr="00FB25DF" w:rsidRDefault="00E42166" w:rsidP="00682400">
      <w:pPr>
        <w:jc w:val="center"/>
        <w:rPr>
          <w:b/>
          <w:szCs w:val="28"/>
          <w:lang w:val="uk-UA"/>
        </w:rPr>
      </w:pPr>
      <w:r w:rsidRPr="00FB25DF">
        <w:rPr>
          <w:b/>
          <w:szCs w:val="28"/>
          <w:lang w:val="uk-UA"/>
        </w:rPr>
        <w:t>Державний університет інтелектуальних технологій і зв’язку</w:t>
      </w:r>
    </w:p>
    <w:p w14:paraId="3D4559F7" w14:textId="0F22EC1B" w:rsidR="00994941" w:rsidRPr="001E5620" w:rsidRDefault="00994941" w:rsidP="00682400">
      <w:pPr>
        <w:jc w:val="center"/>
        <w:rPr>
          <w:szCs w:val="28"/>
          <w:lang w:val="uk-UA"/>
        </w:rPr>
      </w:pPr>
      <w:r w:rsidRPr="00FB7D5B">
        <w:rPr>
          <w:szCs w:val="28"/>
        </w:rPr>
        <w:t>Факультет</w:t>
      </w:r>
      <w:r w:rsidR="001E5620">
        <w:rPr>
          <w:szCs w:val="28"/>
          <w:lang w:val="uk-UA"/>
        </w:rPr>
        <w:t>:</w:t>
      </w:r>
      <w:r w:rsidRPr="00FB7D5B">
        <w:rPr>
          <w:szCs w:val="28"/>
        </w:rPr>
        <w:t xml:space="preserve"> </w:t>
      </w:r>
      <w:r w:rsidR="001E5620">
        <w:rPr>
          <w:szCs w:val="28"/>
          <w:lang w:val="uk-UA"/>
        </w:rPr>
        <w:t>Інформаційних технологій та кібербезпеки</w:t>
      </w:r>
    </w:p>
    <w:p w14:paraId="760033D5" w14:textId="66D69D2F" w:rsidR="00E42166" w:rsidRPr="00FB7D5B" w:rsidRDefault="00E42166" w:rsidP="00682400">
      <w:pPr>
        <w:jc w:val="center"/>
        <w:rPr>
          <w:szCs w:val="28"/>
          <w:lang w:val="uk-UA"/>
        </w:rPr>
      </w:pPr>
      <w:r w:rsidRPr="00FB7D5B">
        <w:rPr>
          <w:szCs w:val="28"/>
          <w:lang w:val="uk-UA"/>
        </w:rPr>
        <w:t>Кафедра</w:t>
      </w:r>
      <w:r w:rsidR="009A759B">
        <w:rPr>
          <w:szCs w:val="28"/>
          <w:lang w:val="uk-UA"/>
        </w:rPr>
        <w:t>:</w:t>
      </w:r>
      <w:r w:rsidRPr="00FB7D5B">
        <w:rPr>
          <w:szCs w:val="28"/>
          <w:lang w:val="uk-UA"/>
        </w:rPr>
        <w:t xml:space="preserve"> </w:t>
      </w:r>
      <w:r w:rsidR="009A759B">
        <w:rPr>
          <w:szCs w:val="28"/>
          <w:lang w:val="uk-UA"/>
        </w:rPr>
        <w:t>С</w:t>
      </w:r>
      <w:r w:rsidR="002D1A9F">
        <w:rPr>
          <w:szCs w:val="28"/>
          <w:lang w:val="uk-UA"/>
        </w:rPr>
        <w:t>оціально-гуманітарних наук</w:t>
      </w:r>
    </w:p>
    <w:p w14:paraId="00D174AF" w14:textId="77777777" w:rsidR="00E42166" w:rsidRPr="00FB7D5B" w:rsidRDefault="00E42166" w:rsidP="00FB7D5B">
      <w:pPr>
        <w:jc w:val="both"/>
        <w:rPr>
          <w:szCs w:val="28"/>
        </w:rPr>
      </w:pPr>
    </w:p>
    <w:p w14:paraId="7E760C40" w14:textId="77777777" w:rsidR="00E42166" w:rsidRPr="00FB7D5B" w:rsidRDefault="00E42166" w:rsidP="00FB7D5B">
      <w:pPr>
        <w:jc w:val="both"/>
        <w:rPr>
          <w:szCs w:val="28"/>
          <w:lang w:val="uk-UA"/>
        </w:rPr>
      </w:pPr>
    </w:p>
    <w:p w14:paraId="11C0F9AD" w14:textId="77777777" w:rsidR="00E42166" w:rsidRPr="00FB7D5B" w:rsidRDefault="00E42166" w:rsidP="00682400">
      <w:pPr>
        <w:jc w:val="right"/>
        <w:rPr>
          <w:b/>
          <w:szCs w:val="28"/>
          <w:lang w:val="uk-UA"/>
        </w:rPr>
      </w:pPr>
      <w:r w:rsidRPr="00FB7D5B">
        <w:rPr>
          <w:b/>
          <w:szCs w:val="28"/>
          <w:lang w:val="uk-UA"/>
        </w:rPr>
        <w:t>ЗАТВЕРДЖУЮ</w:t>
      </w:r>
    </w:p>
    <w:p w14:paraId="47330159" w14:textId="6E53167B" w:rsidR="00CC3D1F" w:rsidRPr="00FB7D5B" w:rsidRDefault="00CC3D1F" w:rsidP="00682400">
      <w:pPr>
        <w:jc w:val="right"/>
        <w:rPr>
          <w:szCs w:val="28"/>
          <w:lang w:val="uk-UA"/>
        </w:rPr>
      </w:pPr>
      <w:r w:rsidRPr="00FB7D5B">
        <w:rPr>
          <w:szCs w:val="28"/>
          <w:lang w:val="uk-UA"/>
        </w:rPr>
        <w:t xml:space="preserve">декан факультету </w:t>
      </w:r>
    </w:p>
    <w:p w14:paraId="0AC78096" w14:textId="77777777" w:rsidR="00CC3D1F" w:rsidRPr="00FB7D5B" w:rsidRDefault="00CC3D1F" w:rsidP="00682400">
      <w:pPr>
        <w:jc w:val="right"/>
        <w:rPr>
          <w:szCs w:val="28"/>
          <w:lang w:val="uk-UA"/>
        </w:rPr>
      </w:pPr>
    </w:p>
    <w:p w14:paraId="229CB863" w14:textId="1FCE606F" w:rsidR="00CC3D1F" w:rsidRPr="00FB7D5B" w:rsidRDefault="00CC3D1F" w:rsidP="00682400">
      <w:pPr>
        <w:ind w:left="4248"/>
        <w:jc w:val="right"/>
        <w:rPr>
          <w:bCs/>
          <w:szCs w:val="28"/>
          <w:lang w:val="uk-UA"/>
        </w:rPr>
      </w:pPr>
      <w:r w:rsidRPr="00FB7D5B">
        <w:rPr>
          <w:szCs w:val="28"/>
          <w:lang w:val="uk-UA"/>
        </w:rPr>
        <w:t>____________</w:t>
      </w:r>
      <w:r w:rsidR="001E5620">
        <w:rPr>
          <w:bCs/>
          <w:szCs w:val="28"/>
          <w:u w:val="single"/>
          <w:lang w:val="uk-UA"/>
        </w:rPr>
        <w:t>Євген Васіліу</w:t>
      </w:r>
    </w:p>
    <w:p w14:paraId="6DDA50DB" w14:textId="0B1D92DE" w:rsidR="00E42166" w:rsidRPr="00FB7D5B" w:rsidRDefault="00E42166" w:rsidP="00682400">
      <w:pPr>
        <w:jc w:val="right"/>
        <w:rPr>
          <w:szCs w:val="28"/>
          <w:lang w:val="uk-UA"/>
        </w:rPr>
      </w:pPr>
      <w:r w:rsidRPr="00FB7D5B">
        <w:rPr>
          <w:szCs w:val="28"/>
          <w:lang w:val="uk-UA"/>
        </w:rPr>
        <w:t>«__ »_____________ 202</w:t>
      </w:r>
      <w:r w:rsidR="002D1A9F">
        <w:rPr>
          <w:szCs w:val="28"/>
          <w:lang w:val="uk-UA"/>
        </w:rPr>
        <w:t>4</w:t>
      </w:r>
      <w:r w:rsidRPr="00FB7D5B">
        <w:rPr>
          <w:szCs w:val="28"/>
          <w:lang w:val="uk-UA"/>
        </w:rPr>
        <w:t xml:space="preserve"> р.</w:t>
      </w:r>
    </w:p>
    <w:p w14:paraId="6B5CCF40" w14:textId="77777777" w:rsidR="00E42166" w:rsidRPr="00FB7D5B" w:rsidRDefault="00E42166" w:rsidP="00682400">
      <w:pPr>
        <w:jc w:val="right"/>
        <w:rPr>
          <w:szCs w:val="28"/>
          <w:lang w:val="uk-UA"/>
        </w:rPr>
      </w:pPr>
    </w:p>
    <w:p w14:paraId="133DF582" w14:textId="70F73F3D" w:rsidR="00E42166" w:rsidRDefault="00AA28FF" w:rsidP="00682400">
      <w:pPr>
        <w:pStyle w:val="1"/>
        <w:tabs>
          <w:tab w:val="left" w:pos="3960"/>
        </w:tabs>
        <w:jc w:val="center"/>
        <w:rPr>
          <w:caps/>
          <w:sz w:val="28"/>
          <w:szCs w:val="28"/>
        </w:rPr>
      </w:pPr>
      <w:r w:rsidRPr="00FB7D5B">
        <w:rPr>
          <w:caps/>
          <w:sz w:val="28"/>
          <w:szCs w:val="28"/>
        </w:rPr>
        <w:t xml:space="preserve">РОБОЧА </w:t>
      </w:r>
      <w:r w:rsidR="00E42166" w:rsidRPr="00FB7D5B">
        <w:rPr>
          <w:caps/>
          <w:sz w:val="28"/>
          <w:szCs w:val="28"/>
        </w:rPr>
        <w:t>Програма</w:t>
      </w:r>
      <w:r w:rsidR="00514B02">
        <w:rPr>
          <w:caps/>
          <w:sz w:val="28"/>
          <w:szCs w:val="28"/>
        </w:rPr>
        <w:t xml:space="preserve"> </w:t>
      </w:r>
      <w:r w:rsidR="009A759B">
        <w:rPr>
          <w:caps/>
          <w:sz w:val="28"/>
          <w:szCs w:val="28"/>
        </w:rPr>
        <w:t>НАВЧАЛЬНОЇ ДИСЦИПЛІНИ</w:t>
      </w:r>
    </w:p>
    <w:p w14:paraId="4829372C" w14:textId="29E363A2" w:rsidR="009A759B" w:rsidRPr="00FB25DF" w:rsidRDefault="00FB25DF" w:rsidP="00FB25DF">
      <w:pPr>
        <w:jc w:val="center"/>
        <w:rPr>
          <w:b/>
          <w:lang w:val="uk-UA"/>
        </w:rPr>
      </w:pPr>
      <w:r w:rsidRPr="00FB25DF">
        <w:rPr>
          <w:b/>
          <w:lang w:val="uk-UA"/>
        </w:rPr>
        <w:t>М_12</w:t>
      </w:r>
      <w:r w:rsidR="008D1E5B">
        <w:rPr>
          <w:b/>
          <w:lang w:val="uk-UA"/>
        </w:rPr>
        <w:t>3</w:t>
      </w:r>
      <w:r w:rsidRPr="00FB25DF">
        <w:rPr>
          <w:b/>
          <w:lang w:val="uk-UA"/>
        </w:rPr>
        <w:t>_ОК-2</w:t>
      </w:r>
      <w:r w:rsidR="008D1E5B">
        <w:rPr>
          <w:b/>
          <w:lang w:val="uk-UA"/>
        </w:rPr>
        <w:t>_126_ОК-2</w:t>
      </w:r>
    </w:p>
    <w:p w14:paraId="652F5026" w14:textId="41DA9E05" w:rsidR="00E42166" w:rsidRPr="00FB7D5B" w:rsidRDefault="009A759B" w:rsidP="00682400">
      <w:pPr>
        <w:tabs>
          <w:tab w:val="left" w:pos="3960"/>
        </w:tabs>
        <w:jc w:val="center"/>
        <w:rPr>
          <w:szCs w:val="28"/>
          <w:lang w:val="uk-UA"/>
        </w:rPr>
      </w:pPr>
      <w:r w:rsidRPr="00FB7D5B">
        <w:rPr>
          <w:szCs w:val="28"/>
          <w:lang w:val="uk-UA"/>
        </w:rPr>
        <w:t xml:space="preserve"> </w:t>
      </w:r>
      <w:r w:rsidR="00E42166" w:rsidRPr="00FB7D5B">
        <w:rPr>
          <w:szCs w:val="28"/>
          <w:lang w:val="uk-UA"/>
        </w:rPr>
        <w:t xml:space="preserve">«Історія </w:t>
      </w:r>
      <w:r w:rsidR="00C17A08" w:rsidRPr="00FB7D5B">
        <w:rPr>
          <w:szCs w:val="28"/>
          <w:lang w:val="uk-UA"/>
        </w:rPr>
        <w:t>українського державотворення</w:t>
      </w:r>
      <w:r w:rsidR="00E42166" w:rsidRPr="00FB7D5B">
        <w:rPr>
          <w:b/>
          <w:szCs w:val="28"/>
          <w:lang w:val="uk-UA"/>
        </w:rPr>
        <w:t>»</w:t>
      </w:r>
    </w:p>
    <w:p w14:paraId="75B7166E" w14:textId="77777777" w:rsidR="00E42166" w:rsidRPr="00FB7D5B" w:rsidRDefault="00E42166" w:rsidP="00FB7D5B">
      <w:pPr>
        <w:tabs>
          <w:tab w:val="left" w:pos="3960"/>
        </w:tabs>
        <w:jc w:val="both"/>
        <w:rPr>
          <w:color w:val="FF0000"/>
          <w:szCs w:val="28"/>
          <w:lang w:val="uk-UA"/>
        </w:rPr>
      </w:pPr>
    </w:p>
    <w:p w14:paraId="0F9220DA" w14:textId="77777777" w:rsidR="00E42166" w:rsidRPr="00FB7D5B" w:rsidRDefault="00E42166" w:rsidP="00FB7D5B">
      <w:pPr>
        <w:tabs>
          <w:tab w:val="left" w:pos="3960"/>
        </w:tabs>
        <w:jc w:val="both"/>
        <w:rPr>
          <w:szCs w:val="28"/>
          <w:lang w:val="uk-UA"/>
        </w:rPr>
      </w:pPr>
    </w:p>
    <w:tbl>
      <w:tblPr>
        <w:tblW w:w="0" w:type="auto"/>
        <w:tblLook w:val="04A0" w:firstRow="1" w:lastRow="0" w:firstColumn="1" w:lastColumn="0" w:noHBand="0" w:noVBand="1"/>
      </w:tblPr>
      <w:tblGrid>
        <w:gridCol w:w="2802"/>
        <w:gridCol w:w="7053"/>
      </w:tblGrid>
      <w:tr w:rsidR="005B4971" w:rsidRPr="009D4379" w14:paraId="198AA74D" w14:textId="77777777" w:rsidTr="00121056">
        <w:tc>
          <w:tcPr>
            <w:tcW w:w="2802" w:type="dxa"/>
          </w:tcPr>
          <w:p w14:paraId="39010E0D" w14:textId="00DFE657" w:rsidR="005B4971" w:rsidRPr="00F00061" w:rsidRDefault="005B4971" w:rsidP="004E1AA7">
            <w:pPr>
              <w:spacing w:line="400" w:lineRule="exact"/>
              <w:rPr>
                <w:b/>
                <w:szCs w:val="28"/>
                <w:lang w:val="uk-UA"/>
              </w:rPr>
            </w:pPr>
            <w:r w:rsidRPr="00F00061">
              <w:rPr>
                <w:b/>
                <w:szCs w:val="28"/>
                <w:lang w:val="uk-UA"/>
              </w:rPr>
              <w:t xml:space="preserve">Рівень вищої освіти </w:t>
            </w:r>
          </w:p>
        </w:tc>
        <w:tc>
          <w:tcPr>
            <w:tcW w:w="7053" w:type="dxa"/>
          </w:tcPr>
          <w:p w14:paraId="7884CBC8" w14:textId="77777777" w:rsidR="005B4971" w:rsidRPr="00F00061" w:rsidRDefault="005B4971" w:rsidP="00121056">
            <w:pPr>
              <w:spacing w:line="400" w:lineRule="exact"/>
              <w:jc w:val="both"/>
              <w:rPr>
                <w:szCs w:val="28"/>
                <w:lang w:val="uk-UA"/>
              </w:rPr>
            </w:pPr>
            <w:r w:rsidRPr="00F00061">
              <w:rPr>
                <w:szCs w:val="28"/>
                <w:lang w:val="uk-UA"/>
              </w:rPr>
              <w:t>Перший (бакалаврський)</w:t>
            </w:r>
          </w:p>
        </w:tc>
      </w:tr>
      <w:tr w:rsidR="005B4971" w:rsidRPr="009D4379" w14:paraId="13864A05" w14:textId="77777777" w:rsidTr="00121056">
        <w:tc>
          <w:tcPr>
            <w:tcW w:w="2802" w:type="dxa"/>
          </w:tcPr>
          <w:p w14:paraId="77410152" w14:textId="77777777" w:rsidR="005B4971" w:rsidRPr="00F00061" w:rsidRDefault="005B4971" w:rsidP="00121056">
            <w:pPr>
              <w:spacing w:line="400" w:lineRule="exact"/>
              <w:rPr>
                <w:b/>
                <w:szCs w:val="28"/>
                <w:lang w:val="uk-UA"/>
              </w:rPr>
            </w:pPr>
            <w:r w:rsidRPr="00F00061">
              <w:rPr>
                <w:b/>
                <w:szCs w:val="28"/>
                <w:lang w:val="uk-UA"/>
              </w:rPr>
              <w:t xml:space="preserve">Галузь знань </w:t>
            </w:r>
          </w:p>
        </w:tc>
        <w:tc>
          <w:tcPr>
            <w:tcW w:w="7053" w:type="dxa"/>
          </w:tcPr>
          <w:p w14:paraId="13DCAA84" w14:textId="7D16DF61" w:rsidR="005B4971" w:rsidRPr="00F00061" w:rsidRDefault="00514B02" w:rsidP="00D370E3">
            <w:pPr>
              <w:ind w:firstLine="709"/>
              <w:rPr>
                <w:szCs w:val="28"/>
                <w:lang w:val="uk-UA"/>
              </w:rPr>
            </w:pPr>
            <w:r w:rsidRPr="008D6908">
              <w:rPr>
                <w:szCs w:val="28"/>
                <w:u w:val="single"/>
                <w:lang w:val="uk-UA"/>
              </w:rPr>
              <w:t>12 Інформаційні технології</w:t>
            </w:r>
          </w:p>
        </w:tc>
      </w:tr>
      <w:tr w:rsidR="005B4971" w:rsidRPr="00391DF6" w14:paraId="0B8900D1" w14:textId="77777777" w:rsidTr="00121056">
        <w:tc>
          <w:tcPr>
            <w:tcW w:w="2802" w:type="dxa"/>
          </w:tcPr>
          <w:p w14:paraId="21D260E8" w14:textId="77777777" w:rsidR="005B4971" w:rsidRPr="00F00061" w:rsidRDefault="005B4971" w:rsidP="00121056">
            <w:pPr>
              <w:spacing w:line="400" w:lineRule="exact"/>
              <w:rPr>
                <w:b/>
                <w:szCs w:val="28"/>
                <w:lang w:val="uk-UA"/>
              </w:rPr>
            </w:pPr>
            <w:r w:rsidRPr="00F00061">
              <w:rPr>
                <w:b/>
                <w:szCs w:val="28"/>
                <w:lang w:val="uk-UA"/>
              </w:rPr>
              <w:t xml:space="preserve">Спеціальність </w:t>
            </w:r>
          </w:p>
        </w:tc>
        <w:tc>
          <w:tcPr>
            <w:tcW w:w="7053" w:type="dxa"/>
          </w:tcPr>
          <w:p w14:paraId="1EDC7BE0" w14:textId="123E879B" w:rsidR="005B4971" w:rsidRPr="00391DF6" w:rsidRDefault="00514B02" w:rsidP="00391DF6">
            <w:pPr>
              <w:spacing w:line="400" w:lineRule="exact"/>
              <w:jc w:val="both"/>
              <w:rPr>
                <w:szCs w:val="28"/>
                <w:lang w:val="uk-UA"/>
              </w:rPr>
            </w:pPr>
            <w:r>
              <w:rPr>
                <w:szCs w:val="28"/>
                <w:lang w:val="uk-UA"/>
              </w:rPr>
              <w:t>12</w:t>
            </w:r>
            <w:r w:rsidR="00391DF6">
              <w:rPr>
                <w:szCs w:val="28"/>
                <w:lang w:val="uk-UA"/>
              </w:rPr>
              <w:t xml:space="preserve">3 </w:t>
            </w:r>
            <w:r>
              <w:rPr>
                <w:szCs w:val="28"/>
                <w:lang w:val="uk-UA"/>
              </w:rPr>
              <w:t>К</w:t>
            </w:r>
            <w:r w:rsidR="00391DF6">
              <w:rPr>
                <w:szCs w:val="28"/>
                <w:lang w:val="uk-UA"/>
              </w:rPr>
              <w:t>омп</w:t>
            </w:r>
            <w:r w:rsidR="00391DF6" w:rsidRPr="00391DF6">
              <w:rPr>
                <w:szCs w:val="28"/>
                <w:lang w:val="uk-UA"/>
              </w:rPr>
              <w:t>’</w:t>
            </w:r>
            <w:r w:rsidR="00391DF6">
              <w:rPr>
                <w:szCs w:val="28"/>
                <w:lang w:val="uk-UA"/>
              </w:rPr>
              <w:t>ютерна інженерія,</w:t>
            </w:r>
            <w:r w:rsidR="00391DF6" w:rsidRPr="00391DF6">
              <w:rPr>
                <w:szCs w:val="28"/>
                <w:lang w:val="uk-UA"/>
              </w:rPr>
              <w:t xml:space="preserve"> </w:t>
            </w:r>
            <w:r w:rsidR="00391DF6" w:rsidRPr="00391DF6">
              <w:rPr>
                <w:szCs w:val="28"/>
              </w:rPr>
              <w:t xml:space="preserve">126 </w:t>
            </w:r>
            <w:r w:rsidR="00391DF6">
              <w:rPr>
                <w:szCs w:val="28"/>
                <w:lang w:val="uk-UA"/>
              </w:rPr>
              <w:t>Інформаційна система та технології</w:t>
            </w:r>
          </w:p>
        </w:tc>
      </w:tr>
      <w:tr w:rsidR="005B4971" w:rsidRPr="00CB2265" w14:paraId="7D9C81EF" w14:textId="77777777" w:rsidTr="00121056">
        <w:tc>
          <w:tcPr>
            <w:tcW w:w="2802" w:type="dxa"/>
          </w:tcPr>
          <w:p w14:paraId="21F10D7F" w14:textId="77777777" w:rsidR="005B4971" w:rsidRPr="00F00061" w:rsidRDefault="005B4971" w:rsidP="00121056">
            <w:pPr>
              <w:spacing w:line="400" w:lineRule="exact"/>
              <w:rPr>
                <w:b/>
                <w:szCs w:val="28"/>
                <w:lang w:val="uk-UA"/>
              </w:rPr>
            </w:pPr>
            <w:r w:rsidRPr="00F00061">
              <w:rPr>
                <w:b/>
                <w:szCs w:val="28"/>
                <w:lang w:val="uk-UA"/>
              </w:rPr>
              <w:t>Назва освітньої програми</w:t>
            </w:r>
          </w:p>
        </w:tc>
        <w:tc>
          <w:tcPr>
            <w:tcW w:w="7053" w:type="dxa"/>
          </w:tcPr>
          <w:p w14:paraId="379F8420" w14:textId="579A336D" w:rsidR="005B4971" w:rsidRPr="00FB25DF" w:rsidRDefault="006937FD" w:rsidP="00CB2265">
            <w:pPr>
              <w:spacing w:line="400" w:lineRule="exact"/>
              <w:jc w:val="both"/>
              <w:rPr>
                <w:szCs w:val="28"/>
                <w:lang w:val="uk-UA"/>
              </w:rPr>
            </w:pPr>
            <w:r w:rsidRPr="00391DF6">
              <w:rPr>
                <w:szCs w:val="28"/>
                <w:lang w:val="uk-UA"/>
              </w:rPr>
              <w:t>“</w:t>
            </w:r>
            <w:r w:rsidR="00391DF6">
              <w:rPr>
                <w:szCs w:val="28"/>
                <w:lang w:val="uk-UA"/>
              </w:rPr>
              <w:t>Комп</w:t>
            </w:r>
            <w:r w:rsidR="00391DF6" w:rsidRPr="00391DF6">
              <w:rPr>
                <w:szCs w:val="28"/>
                <w:lang w:val="uk-UA"/>
              </w:rPr>
              <w:t>’</w:t>
            </w:r>
            <w:r w:rsidR="00391DF6">
              <w:rPr>
                <w:szCs w:val="28"/>
                <w:lang w:val="uk-UA"/>
              </w:rPr>
              <w:t>ютерні мережі та Інтернет</w:t>
            </w:r>
            <w:r w:rsidR="00CB2265">
              <w:rPr>
                <w:szCs w:val="28"/>
                <w:lang w:val="uk-UA"/>
              </w:rPr>
              <w:t>»</w:t>
            </w:r>
            <w:r w:rsidR="00391DF6">
              <w:rPr>
                <w:szCs w:val="28"/>
                <w:lang w:val="uk-UA"/>
              </w:rPr>
              <w:t xml:space="preserve">, </w:t>
            </w:r>
            <w:r w:rsidR="00CB2265">
              <w:rPr>
                <w:szCs w:val="28"/>
                <w:lang w:val="uk-UA"/>
              </w:rPr>
              <w:t>«</w:t>
            </w:r>
            <w:r w:rsidR="00391DF6">
              <w:rPr>
                <w:szCs w:val="28"/>
                <w:lang w:val="uk-UA"/>
              </w:rPr>
              <w:t>Інформаційні системи</w:t>
            </w:r>
            <w:r w:rsidR="00217BB0">
              <w:rPr>
                <w:szCs w:val="28"/>
                <w:lang w:val="uk-UA"/>
              </w:rPr>
              <w:t xml:space="preserve"> в економіці та бізнесі</w:t>
            </w:r>
            <w:r w:rsidR="00CB2265">
              <w:rPr>
                <w:szCs w:val="28"/>
                <w:lang w:val="uk-UA"/>
              </w:rPr>
              <w:t>»</w:t>
            </w:r>
          </w:p>
        </w:tc>
      </w:tr>
      <w:tr w:rsidR="005B4971" w:rsidRPr="00CB2265" w14:paraId="279BD355" w14:textId="77777777" w:rsidTr="00121056">
        <w:tc>
          <w:tcPr>
            <w:tcW w:w="2802" w:type="dxa"/>
          </w:tcPr>
          <w:p w14:paraId="7831A482" w14:textId="77777777" w:rsidR="005B4971" w:rsidRPr="00F00061" w:rsidRDefault="005B4971" w:rsidP="00121056">
            <w:pPr>
              <w:spacing w:line="400" w:lineRule="exact"/>
              <w:rPr>
                <w:b/>
                <w:szCs w:val="28"/>
                <w:lang w:val="uk-UA"/>
              </w:rPr>
            </w:pPr>
            <w:r w:rsidRPr="00F00061">
              <w:rPr>
                <w:b/>
                <w:szCs w:val="28"/>
                <w:lang w:val="uk-UA"/>
              </w:rPr>
              <w:t>Статус дисципліни</w:t>
            </w:r>
          </w:p>
        </w:tc>
        <w:tc>
          <w:tcPr>
            <w:tcW w:w="7053" w:type="dxa"/>
          </w:tcPr>
          <w:p w14:paraId="238104A4" w14:textId="42E970F9" w:rsidR="005B4971" w:rsidRPr="00F00061" w:rsidRDefault="005B4971" w:rsidP="00217BB0">
            <w:pPr>
              <w:spacing w:line="400" w:lineRule="exact"/>
              <w:jc w:val="both"/>
              <w:rPr>
                <w:szCs w:val="28"/>
                <w:lang w:val="uk-UA"/>
              </w:rPr>
            </w:pPr>
            <w:r>
              <w:rPr>
                <w:szCs w:val="28"/>
                <w:lang w:val="uk-UA"/>
              </w:rPr>
              <w:t>Обов’язкова компонента (</w:t>
            </w:r>
            <w:r w:rsidR="006937FD">
              <w:rPr>
                <w:szCs w:val="28"/>
                <w:lang w:val="uk-UA"/>
              </w:rPr>
              <w:t>ОК-2</w:t>
            </w:r>
            <w:r>
              <w:rPr>
                <w:szCs w:val="28"/>
                <w:lang w:val="uk-UA"/>
              </w:rPr>
              <w:t>)</w:t>
            </w:r>
            <w:r w:rsidR="006937FD">
              <w:rPr>
                <w:szCs w:val="28"/>
                <w:lang w:val="uk-UA"/>
              </w:rPr>
              <w:t xml:space="preserve"> ОПП «</w:t>
            </w:r>
            <w:r w:rsidR="00217BB0">
              <w:rPr>
                <w:szCs w:val="28"/>
                <w:lang w:val="uk-UA"/>
              </w:rPr>
              <w:t>Комп</w:t>
            </w:r>
            <w:r w:rsidR="00217BB0" w:rsidRPr="00391DF6">
              <w:rPr>
                <w:szCs w:val="28"/>
                <w:lang w:val="uk-UA"/>
              </w:rPr>
              <w:t>’</w:t>
            </w:r>
            <w:r w:rsidR="00217BB0">
              <w:rPr>
                <w:szCs w:val="28"/>
                <w:lang w:val="uk-UA"/>
              </w:rPr>
              <w:t>ютерні мережі та Інтернет, Інформаційні системи в економіці та бізнесі</w:t>
            </w:r>
            <w:r w:rsidR="00BD43CA">
              <w:rPr>
                <w:szCs w:val="28"/>
                <w:lang w:val="uk-UA"/>
              </w:rPr>
              <w:t>»</w:t>
            </w:r>
          </w:p>
        </w:tc>
      </w:tr>
      <w:tr w:rsidR="005B4971" w:rsidRPr="009D4379" w14:paraId="477A5492" w14:textId="77777777" w:rsidTr="00121056">
        <w:tc>
          <w:tcPr>
            <w:tcW w:w="2802" w:type="dxa"/>
          </w:tcPr>
          <w:p w14:paraId="20072FDC" w14:textId="77777777" w:rsidR="005B4971" w:rsidRPr="00F00061" w:rsidRDefault="005B4971" w:rsidP="00121056">
            <w:pPr>
              <w:spacing w:line="400" w:lineRule="exact"/>
              <w:rPr>
                <w:b/>
                <w:szCs w:val="28"/>
                <w:lang w:val="uk-UA"/>
              </w:rPr>
            </w:pPr>
            <w:r w:rsidRPr="00F00061">
              <w:rPr>
                <w:b/>
                <w:szCs w:val="28"/>
                <w:lang w:val="uk-UA"/>
              </w:rPr>
              <w:t xml:space="preserve">Мова викладання </w:t>
            </w:r>
          </w:p>
        </w:tc>
        <w:tc>
          <w:tcPr>
            <w:tcW w:w="7053" w:type="dxa"/>
          </w:tcPr>
          <w:p w14:paraId="4EC3C571" w14:textId="77777777" w:rsidR="005B4971" w:rsidRPr="00F00061" w:rsidRDefault="005B4971" w:rsidP="00121056">
            <w:pPr>
              <w:spacing w:line="400" w:lineRule="exact"/>
              <w:jc w:val="both"/>
              <w:rPr>
                <w:szCs w:val="28"/>
                <w:lang w:val="uk-UA"/>
              </w:rPr>
            </w:pPr>
            <w:r>
              <w:rPr>
                <w:szCs w:val="28"/>
                <w:lang w:val="uk-UA"/>
              </w:rPr>
              <w:t xml:space="preserve">Українська </w:t>
            </w:r>
          </w:p>
        </w:tc>
      </w:tr>
    </w:tbl>
    <w:p w14:paraId="3B0B3AAF" w14:textId="77777777" w:rsidR="005B4971" w:rsidRPr="009D4379" w:rsidRDefault="005B4971" w:rsidP="005B4971">
      <w:pPr>
        <w:ind w:firstLine="708"/>
        <w:rPr>
          <w:lang w:val="uk-UA"/>
        </w:rPr>
      </w:pPr>
    </w:p>
    <w:p w14:paraId="740311DA" w14:textId="77777777" w:rsidR="00E42166" w:rsidRPr="00FB7D5B" w:rsidRDefault="00E42166" w:rsidP="00FB7D5B">
      <w:pPr>
        <w:tabs>
          <w:tab w:val="left" w:pos="3960"/>
        </w:tabs>
        <w:jc w:val="both"/>
        <w:rPr>
          <w:szCs w:val="28"/>
          <w:lang w:val="uk-UA"/>
        </w:rPr>
      </w:pPr>
    </w:p>
    <w:p w14:paraId="34D0BD0D" w14:textId="77777777" w:rsidR="00E42166" w:rsidRPr="00FB7D5B" w:rsidRDefault="00E42166" w:rsidP="00FB7D5B">
      <w:pPr>
        <w:tabs>
          <w:tab w:val="left" w:pos="3960"/>
        </w:tabs>
        <w:jc w:val="both"/>
        <w:rPr>
          <w:szCs w:val="28"/>
          <w:lang w:val="uk-UA"/>
        </w:rPr>
      </w:pPr>
    </w:p>
    <w:p w14:paraId="35DD07BF" w14:textId="77777777" w:rsidR="00994941" w:rsidRPr="00FB7D5B" w:rsidRDefault="00994941" w:rsidP="00FB7D5B">
      <w:pPr>
        <w:tabs>
          <w:tab w:val="left" w:pos="3960"/>
        </w:tabs>
        <w:jc w:val="both"/>
        <w:rPr>
          <w:szCs w:val="28"/>
          <w:lang w:val="uk-UA"/>
        </w:rPr>
      </w:pPr>
    </w:p>
    <w:p w14:paraId="52E05618" w14:textId="77777777" w:rsidR="00994941" w:rsidRPr="00FB7D5B" w:rsidRDefault="00994941" w:rsidP="00FB7D5B">
      <w:pPr>
        <w:tabs>
          <w:tab w:val="left" w:pos="3960"/>
        </w:tabs>
        <w:jc w:val="both"/>
        <w:rPr>
          <w:szCs w:val="28"/>
          <w:lang w:val="uk-UA"/>
        </w:rPr>
      </w:pPr>
    </w:p>
    <w:p w14:paraId="3F44119E" w14:textId="77777777" w:rsidR="00994941" w:rsidRPr="00FB7D5B" w:rsidRDefault="00994941" w:rsidP="00FB7D5B">
      <w:pPr>
        <w:tabs>
          <w:tab w:val="left" w:pos="3960"/>
        </w:tabs>
        <w:jc w:val="both"/>
        <w:rPr>
          <w:szCs w:val="28"/>
          <w:lang w:val="uk-UA"/>
        </w:rPr>
      </w:pPr>
    </w:p>
    <w:p w14:paraId="46F16215" w14:textId="77777777" w:rsidR="00E42166" w:rsidRPr="00FB7D5B" w:rsidRDefault="00E42166" w:rsidP="00FB7D5B">
      <w:pPr>
        <w:tabs>
          <w:tab w:val="left" w:pos="3960"/>
        </w:tabs>
        <w:jc w:val="both"/>
        <w:rPr>
          <w:szCs w:val="28"/>
          <w:lang w:val="uk-UA"/>
        </w:rPr>
      </w:pPr>
    </w:p>
    <w:p w14:paraId="354C889C" w14:textId="77777777" w:rsidR="00E42166" w:rsidRPr="00FB7D5B" w:rsidRDefault="00E42166" w:rsidP="00FB7D5B">
      <w:pPr>
        <w:tabs>
          <w:tab w:val="left" w:pos="3960"/>
        </w:tabs>
        <w:jc w:val="both"/>
        <w:rPr>
          <w:szCs w:val="28"/>
          <w:lang w:val="uk-UA"/>
        </w:rPr>
      </w:pPr>
    </w:p>
    <w:p w14:paraId="3928E5A7" w14:textId="582358A6" w:rsidR="00875ED7" w:rsidRDefault="00875ED7" w:rsidP="00FB7D5B">
      <w:pPr>
        <w:tabs>
          <w:tab w:val="left" w:pos="3960"/>
        </w:tabs>
        <w:jc w:val="both"/>
        <w:rPr>
          <w:szCs w:val="28"/>
          <w:lang w:val="uk-UA"/>
        </w:rPr>
      </w:pPr>
    </w:p>
    <w:p w14:paraId="5F0CAEB2" w14:textId="6A287474" w:rsidR="00875ED7" w:rsidRDefault="00875ED7" w:rsidP="00FB7D5B">
      <w:pPr>
        <w:tabs>
          <w:tab w:val="left" w:pos="3960"/>
        </w:tabs>
        <w:jc w:val="both"/>
        <w:rPr>
          <w:szCs w:val="28"/>
          <w:lang w:val="uk-UA"/>
        </w:rPr>
      </w:pPr>
    </w:p>
    <w:p w14:paraId="2D087B68" w14:textId="6779903C" w:rsidR="00875ED7" w:rsidRDefault="00875ED7" w:rsidP="00FB7D5B">
      <w:pPr>
        <w:tabs>
          <w:tab w:val="left" w:pos="3960"/>
        </w:tabs>
        <w:jc w:val="both"/>
        <w:rPr>
          <w:szCs w:val="28"/>
          <w:lang w:val="uk-UA"/>
        </w:rPr>
      </w:pPr>
    </w:p>
    <w:p w14:paraId="3D9F2A09" w14:textId="6004585C" w:rsidR="00875ED7" w:rsidRDefault="00875ED7" w:rsidP="00FB7D5B">
      <w:pPr>
        <w:tabs>
          <w:tab w:val="left" w:pos="3960"/>
        </w:tabs>
        <w:jc w:val="both"/>
        <w:rPr>
          <w:szCs w:val="28"/>
          <w:lang w:val="uk-UA"/>
        </w:rPr>
      </w:pPr>
    </w:p>
    <w:p w14:paraId="21BEB6E9" w14:textId="662BA570" w:rsidR="00875ED7" w:rsidRDefault="00875ED7" w:rsidP="00FB7D5B">
      <w:pPr>
        <w:tabs>
          <w:tab w:val="left" w:pos="3960"/>
        </w:tabs>
        <w:jc w:val="both"/>
        <w:rPr>
          <w:szCs w:val="28"/>
          <w:lang w:val="uk-UA"/>
        </w:rPr>
      </w:pPr>
    </w:p>
    <w:p w14:paraId="3376A164" w14:textId="4E5F7CD5" w:rsidR="00875ED7" w:rsidRDefault="00875ED7" w:rsidP="00FB7D5B">
      <w:pPr>
        <w:tabs>
          <w:tab w:val="left" w:pos="3960"/>
        </w:tabs>
        <w:jc w:val="both"/>
        <w:rPr>
          <w:szCs w:val="28"/>
          <w:lang w:val="uk-UA"/>
        </w:rPr>
      </w:pPr>
    </w:p>
    <w:p w14:paraId="4044C707" w14:textId="2B96761F" w:rsidR="00875ED7" w:rsidRDefault="00875ED7" w:rsidP="00FB7D5B">
      <w:pPr>
        <w:tabs>
          <w:tab w:val="left" w:pos="3960"/>
        </w:tabs>
        <w:jc w:val="both"/>
        <w:rPr>
          <w:szCs w:val="28"/>
          <w:lang w:val="uk-UA"/>
        </w:rPr>
      </w:pPr>
    </w:p>
    <w:p w14:paraId="463E3B3C" w14:textId="77777777" w:rsidR="00875ED7" w:rsidRPr="00FB7D5B" w:rsidRDefault="00875ED7" w:rsidP="00FB7D5B">
      <w:pPr>
        <w:tabs>
          <w:tab w:val="left" w:pos="3960"/>
        </w:tabs>
        <w:jc w:val="both"/>
        <w:rPr>
          <w:szCs w:val="28"/>
          <w:lang w:val="uk-UA"/>
        </w:rPr>
      </w:pPr>
    </w:p>
    <w:p w14:paraId="4D3F97A4" w14:textId="5E64D53D" w:rsidR="00E42166" w:rsidRDefault="00E42166" w:rsidP="00682400">
      <w:pPr>
        <w:tabs>
          <w:tab w:val="left" w:pos="3960"/>
        </w:tabs>
        <w:spacing w:after="120"/>
        <w:jc w:val="center"/>
        <w:rPr>
          <w:szCs w:val="28"/>
          <w:lang w:val="uk-UA"/>
        </w:rPr>
      </w:pPr>
      <w:r w:rsidRPr="00FB7D5B">
        <w:rPr>
          <w:szCs w:val="28"/>
          <w:lang w:val="uk-UA"/>
        </w:rPr>
        <w:t xml:space="preserve">Одеса </w:t>
      </w:r>
      <w:r w:rsidR="005D02A6">
        <w:rPr>
          <w:szCs w:val="28"/>
          <w:lang w:val="uk-UA"/>
        </w:rPr>
        <w:t xml:space="preserve">- </w:t>
      </w:r>
      <w:r w:rsidRPr="00FB7D5B">
        <w:rPr>
          <w:szCs w:val="28"/>
          <w:lang w:val="uk-UA"/>
        </w:rPr>
        <w:t>202</w:t>
      </w:r>
      <w:r w:rsidR="002D1A9F">
        <w:rPr>
          <w:szCs w:val="28"/>
          <w:lang w:val="uk-UA"/>
        </w:rPr>
        <w:t>4</w:t>
      </w:r>
      <w:r w:rsidRPr="00FB7D5B">
        <w:rPr>
          <w:szCs w:val="28"/>
          <w:lang w:val="uk-UA"/>
        </w:rPr>
        <w:t xml:space="preserve"> рік</w:t>
      </w:r>
    </w:p>
    <w:p w14:paraId="6EB2E018" w14:textId="4779FDA9" w:rsidR="00545537" w:rsidRDefault="00545537" w:rsidP="00682400">
      <w:pPr>
        <w:tabs>
          <w:tab w:val="left" w:pos="3960"/>
        </w:tabs>
        <w:spacing w:after="120"/>
        <w:jc w:val="center"/>
        <w:rPr>
          <w:szCs w:val="28"/>
          <w:lang w:val="uk-UA"/>
        </w:rPr>
      </w:pPr>
    </w:p>
    <w:p w14:paraId="48A0E990" w14:textId="1541CB2F" w:rsidR="00545537" w:rsidRPr="00BE5714" w:rsidRDefault="00545537" w:rsidP="00545537">
      <w:pPr>
        <w:ind w:firstLine="708"/>
        <w:jc w:val="both"/>
        <w:rPr>
          <w:szCs w:val="28"/>
          <w:lang w:val="uk-UA"/>
        </w:rPr>
      </w:pPr>
      <w:r>
        <w:rPr>
          <w:szCs w:val="28"/>
          <w:lang w:val="uk-UA"/>
        </w:rPr>
        <w:t>Історія українського державотворення</w:t>
      </w:r>
      <w:r w:rsidRPr="00BE5714">
        <w:rPr>
          <w:szCs w:val="28"/>
          <w:lang w:val="uk-UA"/>
        </w:rPr>
        <w:t>: Роб. прогр. навч. дисципл. [ОПП «</w:t>
      </w:r>
      <w:r w:rsidR="00217BB0">
        <w:rPr>
          <w:szCs w:val="28"/>
          <w:lang w:val="uk-UA"/>
        </w:rPr>
        <w:t>Комп</w:t>
      </w:r>
      <w:r w:rsidR="00217BB0" w:rsidRPr="00391DF6">
        <w:rPr>
          <w:szCs w:val="28"/>
          <w:lang w:val="uk-UA"/>
        </w:rPr>
        <w:t>’</w:t>
      </w:r>
      <w:r w:rsidR="00217BB0">
        <w:rPr>
          <w:szCs w:val="28"/>
          <w:lang w:val="uk-UA"/>
        </w:rPr>
        <w:t xml:space="preserve">ютерні мережі та Інтернет, Інформаційні системи в економіці та бізнесі» </w:t>
      </w:r>
      <w:r w:rsidR="00D370E3">
        <w:rPr>
          <w:szCs w:val="28"/>
          <w:lang w:val="uk-UA"/>
        </w:rPr>
        <w:t>12</w:t>
      </w:r>
      <w:r w:rsidR="00217BB0">
        <w:rPr>
          <w:szCs w:val="28"/>
          <w:lang w:val="uk-UA"/>
        </w:rPr>
        <w:t>3, 126</w:t>
      </w:r>
      <w:r w:rsidR="00BD43CA">
        <w:rPr>
          <w:szCs w:val="28"/>
          <w:lang w:val="uk-UA"/>
        </w:rPr>
        <w:t xml:space="preserve"> </w:t>
      </w:r>
      <w:r w:rsidRPr="00BE5714">
        <w:rPr>
          <w:szCs w:val="28"/>
          <w:lang w:val="uk-UA"/>
        </w:rPr>
        <w:t>«</w:t>
      </w:r>
      <w:r w:rsidR="00217BB0">
        <w:rPr>
          <w:szCs w:val="28"/>
          <w:lang w:val="uk-UA"/>
        </w:rPr>
        <w:t>Комп</w:t>
      </w:r>
      <w:r w:rsidR="00217BB0" w:rsidRPr="00391DF6">
        <w:rPr>
          <w:szCs w:val="28"/>
          <w:lang w:val="uk-UA"/>
        </w:rPr>
        <w:t>’</w:t>
      </w:r>
      <w:r w:rsidR="00217BB0">
        <w:rPr>
          <w:szCs w:val="28"/>
          <w:lang w:val="uk-UA"/>
        </w:rPr>
        <w:t>ютерна інженерія та Інформаційна система та технології</w:t>
      </w:r>
      <w:r w:rsidRPr="00BE5714">
        <w:rPr>
          <w:szCs w:val="28"/>
          <w:lang w:val="uk-UA"/>
        </w:rPr>
        <w:t xml:space="preserve">» для здобувачів першого (бакалаврський) рівня вищої освіти] / Розробн.: </w:t>
      </w:r>
      <w:r>
        <w:rPr>
          <w:szCs w:val="28"/>
          <w:lang w:val="uk-UA"/>
        </w:rPr>
        <w:t>М.В. Ющенко</w:t>
      </w:r>
      <w:r w:rsidRPr="00BE5714">
        <w:rPr>
          <w:szCs w:val="28"/>
          <w:lang w:val="uk-UA"/>
        </w:rPr>
        <w:t>. Одеса: ДУІТЗ, 202</w:t>
      </w:r>
      <w:r>
        <w:rPr>
          <w:szCs w:val="28"/>
          <w:lang w:val="uk-UA"/>
        </w:rPr>
        <w:t>4</w:t>
      </w:r>
      <w:r w:rsidRPr="00BE5714">
        <w:rPr>
          <w:szCs w:val="28"/>
          <w:lang w:val="uk-UA"/>
        </w:rPr>
        <w:t xml:space="preserve">. </w:t>
      </w:r>
      <w:r w:rsidR="008838B4">
        <w:rPr>
          <w:szCs w:val="28"/>
          <w:lang w:val="uk-UA"/>
        </w:rPr>
        <w:t>3</w:t>
      </w:r>
      <w:r w:rsidR="005B741F">
        <w:rPr>
          <w:szCs w:val="28"/>
          <w:lang w:val="uk-UA"/>
        </w:rPr>
        <w:t>6</w:t>
      </w:r>
      <w:r>
        <w:rPr>
          <w:szCs w:val="28"/>
          <w:lang w:val="uk-UA"/>
        </w:rPr>
        <w:t xml:space="preserve"> </w:t>
      </w:r>
      <w:r w:rsidRPr="00BE5714">
        <w:rPr>
          <w:szCs w:val="28"/>
          <w:lang w:val="uk-UA"/>
        </w:rPr>
        <w:t>с.</w:t>
      </w:r>
    </w:p>
    <w:p w14:paraId="602D0A29" w14:textId="77777777" w:rsidR="00545537" w:rsidRPr="00BE5714" w:rsidRDefault="00545537" w:rsidP="00545537">
      <w:pPr>
        <w:jc w:val="both"/>
        <w:rPr>
          <w:szCs w:val="28"/>
          <w:lang w:val="uk-UA"/>
        </w:rPr>
      </w:pPr>
    </w:p>
    <w:p w14:paraId="3AEBA05C" w14:textId="77777777" w:rsidR="00545537" w:rsidRDefault="00545537" w:rsidP="00545537">
      <w:pPr>
        <w:jc w:val="both"/>
        <w:rPr>
          <w:b/>
          <w:bCs/>
          <w:szCs w:val="28"/>
          <w:lang w:val="uk-UA"/>
        </w:rPr>
      </w:pPr>
    </w:p>
    <w:p w14:paraId="7C73BE9D" w14:textId="77777777" w:rsidR="00545537" w:rsidRPr="00BE5714" w:rsidRDefault="00545537" w:rsidP="00545537">
      <w:pPr>
        <w:jc w:val="both"/>
        <w:rPr>
          <w:b/>
          <w:bCs/>
          <w:szCs w:val="28"/>
          <w:lang w:val="uk-UA"/>
        </w:rPr>
      </w:pPr>
      <w:r w:rsidRPr="00BE5714">
        <w:rPr>
          <w:b/>
          <w:bCs/>
          <w:szCs w:val="28"/>
          <w:lang w:val="uk-UA"/>
        </w:rPr>
        <w:t>Розробники</w:t>
      </w:r>
      <w:r w:rsidRPr="00BE5714">
        <w:rPr>
          <w:bCs/>
          <w:szCs w:val="28"/>
          <w:lang w:val="uk-UA"/>
        </w:rPr>
        <w:t>:</w:t>
      </w:r>
      <w:r w:rsidRPr="00BE5714">
        <w:rPr>
          <w:b/>
          <w:bCs/>
          <w:szCs w:val="28"/>
          <w:lang w:val="uk-UA"/>
        </w:rPr>
        <w:t xml:space="preserve"> </w:t>
      </w:r>
    </w:p>
    <w:p w14:paraId="6748DA36" w14:textId="3F07D065" w:rsidR="00545537" w:rsidRDefault="00545537" w:rsidP="00545537">
      <w:pPr>
        <w:ind w:firstLine="708"/>
        <w:jc w:val="both"/>
        <w:rPr>
          <w:szCs w:val="28"/>
          <w:lang w:val="uk-UA"/>
        </w:rPr>
      </w:pPr>
      <w:r>
        <w:rPr>
          <w:i/>
          <w:noProof/>
          <w:szCs w:val="28"/>
          <w:lang w:val="uk-UA"/>
        </w:rPr>
        <w:t>Ющенко Маргарита Вікторівна</w:t>
      </w:r>
      <w:r w:rsidRPr="00BE5714">
        <w:rPr>
          <w:i/>
          <w:noProof/>
          <w:szCs w:val="28"/>
          <w:lang w:val="uk-UA"/>
        </w:rPr>
        <w:t xml:space="preserve"> </w:t>
      </w:r>
      <w:r w:rsidRPr="00BE5714">
        <w:rPr>
          <w:noProof/>
          <w:szCs w:val="28"/>
          <w:lang w:val="uk-UA"/>
        </w:rPr>
        <w:t>–</w:t>
      </w:r>
      <w:r w:rsidRPr="00BE5714">
        <w:rPr>
          <w:i/>
          <w:noProof/>
          <w:szCs w:val="28"/>
          <w:lang w:val="uk-UA"/>
        </w:rPr>
        <w:t xml:space="preserve"> </w:t>
      </w:r>
      <w:r>
        <w:rPr>
          <w:noProof/>
          <w:szCs w:val="28"/>
          <w:lang w:val="uk-UA"/>
        </w:rPr>
        <w:t>доцент</w:t>
      </w:r>
      <w:r w:rsidRPr="00BE5714">
        <w:rPr>
          <w:noProof/>
          <w:szCs w:val="28"/>
          <w:lang w:val="uk-UA"/>
        </w:rPr>
        <w:t xml:space="preserve"> </w:t>
      </w:r>
      <w:r w:rsidRPr="00BE5714">
        <w:rPr>
          <w:szCs w:val="28"/>
          <w:lang w:val="uk-UA"/>
        </w:rPr>
        <w:t xml:space="preserve">кафедри </w:t>
      </w:r>
      <w:r>
        <w:rPr>
          <w:szCs w:val="28"/>
          <w:lang w:val="uk-UA"/>
        </w:rPr>
        <w:t>соціально-гуманітарних наук</w:t>
      </w:r>
      <w:r w:rsidRPr="00BE5714">
        <w:rPr>
          <w:szCs w:val="28"/>
          <w:lang w:val="uk-UA"/>
        </w:rPr>
        <w:t>,</w:t>
      </w:r>
      <w:r w:rsidRPr="00BE5714">
        <w:rPr>
          <w:noProof/>
          <w:szCs w:val="28"/>
          <w:lang w:val="uk-UA"/>
        </w:rPr>
        <w:t xml:space="preserve"> </w:t>
      </w:r>
      <w:r w:rsidRPr="00545537">
        <w:rPr>
          <w:szCs w:val="28"/>
          <w:lang w:val="uk-UA"/>
        </w:rPr>
        <w:t>доктор філософії у галузі знань 28 Публічне управління та адміністрування</w:t>
      </w:r>
      <w:r w:rsidR="00D370E3">
        <w:rPr>
          <w:szCs w:val="28"/>
          <w:lang w:val="uk-UA"/>
        </w:rPr>
        <w:t xml:space="preserve"> </w:t>
      </w:r>
      <w:r>
        <w:rPr>
          <w:szCs w:val="28"/>
          <w:lang w:val="uk-UA"/>
        </w:rPr>
        <w:t>(</w:t>
      </w:r>
      <w:r>
        <w:rPr>
          <w:szCs w:val="28"/>
          <w:lang w:val="en-US"/>
        </w:rPr>
        <w:t>PhD</w:t>
      </w:r>
      <w:r w:rsidRPr="00545537">
        <w:rPr>
          <w:szCs w:val="28"/>
          <w:lang w:val="uk-UA"/>
        </w:rPr>
        <w:t>)</w:t>
      </w:r>
      <w:r>
        <w:rPr>
          <w:szCs w:val="28"/>
          <w:lang w:val="uk-UA"/>
        </w:rPr>
        <w:t>.</w:t>
      </w:r>
    </w:p>
    <w:p w14:paraId="7CB9F769" w14:textId="24868A12" w:rsidR="00545537" w:rsidRPr="00BE5714" w:rsidRDefault="00545537" w:rsidP="00545537">
      <w:pPr>
        <w:ind w:firstLine="708"/>
        <w:jc w:val="both"/>
        <w:rPr>
          <w:szCs w:val="28"/>
          <w:lang w:val="uk-UA"/>
        </w:rPr>
      </w:pPr>
    </w:p>
    <w:p w14:paraId="05556465" w14:textId="612AA697" w:rsidR="00545537" w:rsidRDefault="00545537" w:rsidP="00545537">
      <w:pPr>
        <w:jc w:val="both"/>
        <w:rPr>
          <w:szCs w:val="28"/>
          <w:lang w:val="uk-UA"/>
        </w:rPr>
      </w:pPr>
      <w:r w:rsidRPr="00BE5714">
        <w:rPr>
          <w:szCs w:val="28"/>
          <w:lang w:val="uk-UA"/>
        </w:rPr>
        <w:t xml:space="preserve">Робоча програма затверджена на засіданні </w:t>
      </w:r>
      <w:r w:rsidRPr="00BE5714">
        <w:rPr>
          <w:bCs/>
          <w:iCs/>
          <w:szCs w:val="28"/>
          <w:lang w:val="uk-UA"/>
        </w:rPr>
        <w:t xml:space="preserve">кафедри </w:t>
      </w:r>
      <w:r w:rsidR="007A5336">
        <w:rPr>
          <w:bCs/>
          <w:iCs/>
          <w:szCs w:val="28"/>
          <w:lang w:val="uk-UA"/>
        </w:rPr>
        <w:t>соціально-гуманітарних наук</w:t>
      </w:r>
      <w:r>
        <w:rPr>
          <w:szCs w:val="28"/>
          <w:lang w:val="uk-UA"/>
        </w:rPr>
        <w:t xml:space="preserve"> (протокол №</w:t>
      </w:r>
      <w:r w:rsidRPr="00BE5714">
        <w:rPr>
          <w:szCs w:val="28"/>
          <w:lang w:val="uk-UA"/>
        </w:rPr>
        <w:t>___ від</w:t>
      </w:r>
      <w:r>
        <w:rPr>
          <w:szCs w:val="28"/>
          <w:lang w:val="uk-UA"/>
        </w:rPr>
        <w:t xml:space="preserve"> “__”_____</w:t>
      </w:r>
      <w:r w:rsidRPr="00BE5714">
        <w:rPr>
          <w:szCs w:val="28"/>
          <w:lang w:val="uk-UA"/>
        </w:rPr>
        <w:t>__20___ р.</w:t>
      </w:r>
      <w:r>
        <w:rPr>
          <w:szCs w:val="28"/>
          <w:lang w:val="uk-UA"/>
        </w:rPr>
        <w:t>)</w:t>
      </w:r>
    </w:p>
    <w:p w14:paraId="37F923E0" w14:textId="77777777" w:rsidR="00545537" w:rsidRDefault="00545537" w:rsidP="00545537">
      <w:pPr>
        <w:rPr>
          <w:szCs w:val="28"/>
          <w:lang w:val="uk-UA"/>
        </w:rPr>
      </w:pPr>
    </w:p>
    <w:p w14:paraId="6BE21027" w14:textId="52740D77" w:rsidR="00545537" w:rsidRPr="00BE5714" w:rsidRDefault="00545537" w:rsidP="00545537">
      <w:pPr>
        <w:ind w:firstLine="708"/>
        <w:rPr>
          <w:szCs w:val="28"/>
          <w:lang w:val="uk-UA"/>
        </w:rPr>
      </w:pPr>
      <w:r>
        <w:rPr>
          <w:szCs w:val="28"/>
          <w:lang w:val="uk-UA"/>
        </w:rPr>
        <w:t>В.о. з</w:t>
      </w:r>
      <w:r w:rsidRPr="00BE5714">
        <w:rPr>
          <w:szCs w:val="28"/>
          <w:lang w:val="uk-UA"/>
        </w:rPr>
        <w:t>авідувач</w:t>
      </w:r>
      <w:r>
        <w:rPr>
          <w:szCs w:val="28"/>
          <w:lang w:val="uk-UA"/>
        </w:rPr>
        <w:t>а</w:t>
      </w:r>
      <w:r w:rsidRPr="00BE5714">
        <w:rPr>
          <w:szCs w:val="28"/>
          <w:lang w:val="uk-UA"/>
        </w:rPr>
        <w:t xml:space="preserve"> кафедри                      </w:t>
      </w:r>
      <w:r>
        <w:rPr>
          <w:szCs w:val="28"/>
          <w:lang w:val="uk-UA"/>
        </w:rPr>
        <w:t xml:space="preserve">             </w:t>
      </w:r>
      <w:r w:rsidR="007A5336">
        <w:rPr>
          <w:szCs w:val="28"/>
          <w:lang w:val="uk-UA"/>
        </w:rPr>
        <w:t xml:space="preserve">     </w:t>
      </w:r>
      <w:r>
        <w:rPr>
          <w:szCs w:val="28"/>
          <w:lang w:val="uk-UA"/>
        </w:rPr>
        <w:t xml:space="preserve">    </w:t>
      </w:r>
      <w:r w:rsidR="007A5336">
        <w:rPr>
          <w:szCs w:val="28"/>
          <w:lang w:val="uk-UA"/>
        </w:rPr>
        <w:t>Мар</w:t>
      </w:r>
      <w:r w:rsidR="007A5336" w:rsidRPr="007A5336">
        <w:rPr>
          <w:szCs w:val="28"/>
        </w:rPr>
        <w:t>’</w:t>
      </w:r>
      <w:r w:rsidR="007A5336">
        <w:rPr>
          <w:szCs w:val="28"/>
          <w:lang w:val="uk-UA"/>
        </w:rPr>
        <w:t>яна Пальчинська</w:t>
      </w:r>
    </w:p>
    <w:p w14:paraId="5A92A8D2" w14:textId="77777777" w:rsidR="00545537" w:rsidRDefault="00545537" w:rsidP="00545537">
      <w:pPr>
        <w:rPr>
          <w:szCs w:val="28"/>
          <w:lang w:val="uk-UA"/>
        </w:rPr>
      </w:pPr>
    </w:p>
    <w:p w14:paraId="4763557B" w14:textId="77777777" w:rsidR="00545537" w:rsidRPr="00BE5714" w:rsidRDefault="00545537" w:rsidP="00545537">
      <w:pPr>
        <w:rPr>
          <w:szCs w:val="28"/>
          <w:lang w:val="uk-UA"/>
        </w:rPr>
      </w:pPr>
      <w:r>
        <w:rPr>
          <w:szCs w:val="28"/>
          <w:lang w:val="uk-UA"/>
        </w:rPr>
        <w:t>“_</w:t>
      </w:r>
      <w:r w:rsidRPr="00BE5714">
        <w:rPr>
          <w:szCs w:val="28"/>
          <w:lang w:val="uk-UA"/>
        </w:rPr>
        <w:t>_”_</w:t>
      </w:r>
      <w:r>
        <w:rPr>
          <w:szCs w:val="28"/>
          <w:lang w:val="uk-UA"/>
        </w:rPr>
        <w:t>__</w:t>
      </w:r>
      <w:r w:rsidRPr="00BE5714">
        <w:rPr>
          <w:szCs w:val="28"/>
          <w:lang w:val="uk-UA"/>
        </w:rPr>
        <w:t xml:space="preserve">________ 20___ р </w:t>
      </w:r>
    </w:p>
    <w:p w14:paraId="48D33DAE" w14:textId="77777777" w:rsidR="00545537" w:rsidRPr="00BE5714" w:rsidRDefault="00545537" w:rsidP="00545537">
      <w:pPr>
        <w:rPr>
          <w:szCs w:val="28"/>
          <w:lang w:val="uk-UA"/>
        </w:rPr>
      </w:pPr>
    </w:p>
    <w:p w14:paraId="6AF20890" w14:textId="77777777" w:rsidR="00545537" w:rsidRPr="00BE5714" w:rsidRDefault="00545537" w:rsidP="00545537">
      <w:pPr>
        <w:rPr>
          <w:szCs w:val="28"/>
          <w:lang w:val="uk-UA"/>
        </w:rPr>
      </w:pPr>
    </w:p>
    <w:p w14:paraId="29529EA2" w14:textId="7B7322B6" w:rsidR="003B0E92" w:rsidRPr="004F182A" w:rsidRDefault="003B0E92" w:rsidP="00D370E3">
      <w:pPr>
        <w:autoSpaceDE w:val="0"/>
        <w:autoSpaceDN w:val="0"/>
        <w:adjustRightInd w:val="0"/>
        <w:jc w:val="both"/>
        <w:rPr>
          <w:szCs w:val="28"/>
          <w:lang w:val="uk-UA"/>
        </w:rPr>
      </w:pPr>
      <w:r w:rsidRPr="004F182A">
        <w:rPr>
          <w:szCs w:val="28"/>
          <w:lang w:val="uk-UA"/>
        </w:rPr>
        <w:t xml:space="preserve">Програму погоджено з гарантом освітньо-професійної програми </w:t>
      </w:r>
      <w:r>
        <w:rPr>
          <w:szCs w:val="28"/>
          <w:lang w:val="uk-UA"/>
        </w:rPr>
        <w:t>«</w:t>
      </w:r>
      <w:r w:rsidR="00217BB0">
        <w:rPr>
          <w:szCs w:val="28"/>
          <w:lang w:val="uk-UA"/>
        </w:rPr>
        <w:t>Комп</w:t>
      </w:r>
      <w:r w:rsidR="00217BB0" w:rsidRPr="00391DF6">
        <w:rPr>
          <w:szCs w:val="28"/>
          <w:lang w:val="uk-UA"/>
        </w:rPr>
        <w:t>’</w:t>
      </w:r>
      <w:r w:rsidR="00217BB0">
        <w:rPr>
          <w:szCs w:val="28"/>
          <w:lang w:val="uk-UA"/>
        </w:rPr>
        <w:t>ютерні мережі та Інтернет</w:t>
      </w:r>
      <w:r w:rsidR="00CB2265">
        <w:rPr>
          <w:szCs w:val="28"/>
          <w:lang w:val="uk-UA"/>
        </w:rPr>
        <w:t xml:space="preserve"> та «</w:t>
      </w:r>
      <w:r w:rsidR="00217BB0">
        <w:rPr>
          <w:szCs w:val="28"/>
          <w:lang w:val="uk-UA"/>
        </w:rPr>
        <w:t>Інформаційні системи в економіці та бізнесі</w:t>
      </w:r>
      <w:r w:rsidRPr="008D1E5B">
        <w:rPr>
          <w:szCs w:val="28"/>
          <w:lang w:val="uk-UA"/>
        </w:rPr>
        <w:t>»</w:t>
      </w:r>
      <w:r w:rsidRPr="004F182A">
        <w:rPr>
          <w:szCs w:val="28"/>
          <w:lang w:val="uk-UA"/>
        </w:rPr>
        <w:t xml:space="preserve"> </w:t>
      </w:r>
    </w:p>
    <w:p w14:paraId="619C705C" w14:textId="77777777" w:rsidR="003B0E92" w:rsidRPr="004F182A" w:rsidRDefault="003B0E92" w:rsidP="003B0E92">
      <w:pPr>
        <w:jc w:val="both"/>
        <w:rPr>
          <w:szCs w:val="28"/>
          <w:lang w:val="uk-UA"/>
        </w:rPr>
      </w:pPr>
    </w:p>
    <w:p w14:paraId="498F6C83" w14:textId="184BDF88" w:rsidR="003B0E92" w:rsidRPr="004F182A" w:rsidRDefault="003B0E92" w:rsidP="003B0E92">
      <w:pPr>
        <w:jc w:val="both"/>
        <w:rPr>
          <w:szCs w:val="28"/>
          <w:lang w:val="uk-UA"/>
        </w:rPr>
      </w:pPr>
      <w:r w:rsidRPr="004F182A">
        <w:rPr>
          <w:szCs w:val="28"/>
          <w:lang w:val="uk-UA"/>
        </w:rPr>
        <w:t>Гарант освітньо-професійної програми</w:t>
      </w:r>
    </w:p>
    <w:p w14:paraId="5D55F227" w14:textId="0278783D" w:rsidR="00CB2265" w:rsidRDefault="003B0E92" w:rsidP="00217BB0">
      <w:pPr>
        <w:autoSpaceDE w:val="0"/>
        <w:autoSpaceDN w:val="0"/>
        <w:adjustRightInd w:val="0"/>
        <w:jc w:val="both"/>
        <w:rPr>
          <w:szCs w:val="28"/>
          <w:lang w:val="uk-UA"/>
        </w:rPr>
      </w:pPr>
      <w:r w:rsidRPr="004F182A">
        <w:rPr>
          <w:szCs w:val="28"/>
          <w:u w:val="single"/>
          <w:lang w:val="uk-UA"/>
        </w:rPr>
        <w:t>«</w:t>
      </w:r>
      <w:r w:rsidR="00217BB0">
        <w:rPr>
          <w:szCs w:val="28"/>
          <w:lang w:val="uk-UA"/>
        </w:rPr>
        <w:t>Комп</w:t>
      </w:r>
      <w:r w:rsidR="00217BB0" w:rsidRPr="00391DF6">
        <w:rPr>
          <w:szCs w:val="28"/>
          <w:lang w:val="uk-UA"/>
        </w:rPr>
        <w:t>’</w:t>
      </w:r>
      <w:r w:rsidR="00217BB0">
        <w:rPr>
          <w:szCs w:val="28"/>
          <w:lang w:val="uk-UA"/>
        </w:rPr>
        <w:t>ютерні мережі та Інтернет</w:t>
      </w:r>
      <w:r w:rsidR="00CB2265">
        <w:rPr>
          <w:szCs w:val="28"/>
          <w:lang w:val="uk-UA"/>
        </w:rPr>
        <w:t>»                                          Л.В. Бубенцова</w:t>
      </w:r>
    </w:p>
    <w:p w14:paraId="29525B94" w14:textId="77777777" w:rsidR="00CB2265" w:rsidRDefault="00CB2265" w:rsidP="00217BB0">
      <w:pPr>
        <w:autoSpaceDE w:val="0"/>
        <w:autoSpaceDN w:val="0"/>
        <w:adjustRightInd w:val="0"/>
        <w:jc w:val="both"/>
        <w:rPr>
          <w:szCs w:val="28"/>
          <w:lang w:val="uk-UA"/>
        </w:rPr>
      </w:pPr>
    </w:p>
    <w:p w14:paraId="05A02C4D" w14:textId="2905AE7A" w:rsidR="00CB2265" w:rsidRDefault="00CB2265" w:rsidP="00217BB0">
      <w:pPr>
        <w:autoSpaceDE w:val="0"/>
        <w:autoSpaceDN w:val="0"/>
        <w:adjustRightInd w:val="0"/>
        <w:jc w:val="both"/>
        <w:rPr>
          <w:szCs w:val="28"/>
          <w:lang w:val="uk-UA"/>
        </w:rPr>
      </w:pPr>
      <w:r w:rsidRPr="004F182A">
        <w:rPr>
          <w:bCs/>
          <w:szCs w:val="28"/>
          <w:lang w:val="uk-UA"/>
        </w:rPr>
        <w:t xml:space="preserve">                                                                           (підпис)             </w:t>
      </w:r>
      <w:r w:rsidRPr="004F182A">
        <w:rPr>
          <w:szCs w:val="28"/>
          <w:lang w:val="uk-UA"/>
        </w:rPr>
        <w:t>(ініціали та прізвище)</w:t>
      </w:r>
    </w:p>
    <w:p w14:paraId="1D88809E" w14:textId="77777777" w:rsidR="00CB2265" w:rsidRPr="004F182A" w:rsidRDefault="00CB2265" w:rsidP="00CB2265">
      <w:pPr>
        <w:jc w:val="both"/>
        <w:rPr>
          <w:szCs w:val="28"/>
          <w:lang w:val="uk-UA"/>
        </w:rPr>
      </w:pPr>
      <w:r w:rsidRPr="004F182A">
        <w:rPr>
          <w:szCs w:val="28"/>
          <w:lang w:val="uk-UA"/>
        </w:rPr>
        <w:t>Гарант освітньо-професійної програми</w:t>
      </w:r>
    </w:p>
    <w:p w14:paraId="09CEE9C5" w14:textId="20961ED1" w:rsidR="00217BB0" w:rsidRDefault="00CB2265" w:rsidP="00217BB0">
      <w:pPr>
        <w:autoSpaceDE w:val="0"/>
        <w:autoSpaceDN w:val="0"/>
        <w:adjustRightInd w:val="0"/>
        <w:jc w:val="both"/>
        <w:rPr>
          <w:szCs w:val="28"/>
          <w:lang w:val="uk-UA"/>
        </w:rPr>
      </w:pPr>
      <w:r>
        <w:rPr>
          <w:szCs w:val="28"/>
          <w:lang w:val="uk-UA"/>
        </w:rPr>
        <w:t>«</w:t>
      </w:r>
      <w:r w:rsidR="00217BB0">
        <w:rPr>
          <w:szCs w:val="28"/>
          <w:lang w:val="uk-UA"/>
        </w:rPr>
        <w:t>Інформаційні системи в економіці та бізнесі</w:t>
      </w:r>
      <w:r>
        <w:rPr>
          <w:szCs w:val="28"/>
          <w:lang w:val="uk-UA"/>
        </w:rPr>
        <w:t>»</w:t>
      </w:r>
    </w:p>
    <w:p w14:paraId="271BD69D" w14:textId="77777777" w:rsidR="00DA6C12" w:rsidRPr="004F182A" w:rsidRDefault="00DA6C12" w:rsidP="00217BB0">
      <w:pPr>
        <w:autoSpaceDE w:val="0"/>
        <w:autoSpaceDN w:val="0"/>
        <w:adjustRightInd w:val="0"/>
        <w:jc w:val="both"/>
        <w:rPr>
          <w:szCs w:val="28"/>
          <w:lang w:val="uk-UA"/>
        </w:rPr>
      </w:pPr>
    </w:p>
    <w:p w14:paraId="1E42B76E" w14:textId="7CAEFB05" w:rsidR="003B0E92" w:rsidRPr="004F182A" w:rsidRDefault="003B0E92" w:rsidP="003B0E92">
      <w:pPr>
        <w:jc w:val="both"/>
        <w:rPr>
          <w:bCs/>
          <w:szCs w:val="28"/>
          <w:lang w:val="uk-UA"/>
        </w:rPr>
      </w:pPr>
      <w:r w:rsidRPr="004F182A">
        <w:rPr>
          <w:szCs w:val="28"/>
          <w:lang w:val="uk-UA"/>
        </w:rPr>
        <w:tab/>
      </w:r>
      <w:r w:rsidRPr="004F182A">
        <w:rPr>
          <w:szCs w:val="28"/>
          <w:lang w:val="uk-UA"/>
        </w:rPr>
        <w:tab/>
      </w:r>
      <w:r w:rsidRPr="004F182A">
        <w:rPr>
          <w:szCs w:val="28"/>
          <w:lang w:val="uk-UA"/>
        </w:rPr>
        <w:tab/>
        <w:t xml:space="preserve">  </w:t>
      </w:r>
      <w:r>
        <w:rPr>
          <w:szCs w:val="28"/>
          <w:lang w:val="uk-UA"/>
        </w:rPr>
        <w:t xml:space="preserve">                      </w:t>
      </w:r>
      <w:r w:rsidRPr="004F182A">
        <w:rPr>
          <w:szCs w:val="28"/>
          <w:lang w:val="uk-UA"/>
        </w:rPr>
        <w:t xml:space="preserve"> ___________</w:t>
      </w:r>
      <w:r w:rsidRPr="004F182A">
        <w:rPr>
          <w:bCs/>
          <w:szCs w:val="28"/>
          <w:lang w:val="uk-UA"/>
        </w:rPr>
        <w:t xml:space="preserve"> </w:t>
      </w:r>
      <w:r w:rsidR="00F03311">
        <w:rPr>
          <w:bCs/>
          <w:szCs w:val="28"/>
          <w:lang w:val="uk-UA"/>
        </w:rPr>
        <w:t xml:space="preserve">                       В.І.Тіхонов</w:t>
      </w:r>
      <w:r w:rsidRPr="004F182A">
        <w:rPr>
          <w:bCs/>
          <w:szCs w:val="28"/>
          <w:lang w:val="uk-UA"/>
        </w:rPr>
        <w:t xml:space="preserve"> </w:t>
      </w:r>
    </w:p>
    <w:p w14:paraId="0083C8A3" w14:textId="77777777" w:rsidR="003B0E92" w:rsidRPr="004F182A" w:rsidRDefault="003B0E92" w:rsidP="003B0E92">
      <w:pPr>
        <w:jc w:val="both"/>
        <w:rPr>
          <w:bCs/>
          <w:szCs w:val="28"/>
          <w:lang w:val="uk-UA"/>
        </w:rPr>
      </w:pPr>
      <w:r w:rsidRPr="004F182A">
        <w:rPr>
          <w:bCs/>
          <w:szCs w:val="28"/>
          <w:lang w:val="uk-UA"/>
        </w:rPr>
        <w:t xml:space="preserve">                                                                           (підпис)             </w:t>
      </w:r>
      <w:r w:rsidRPr="004F182A">
        <w:rPr>
          <w:szCs w:val="28"/>
          <w:lang w:val="uk-UA"/>
        </w:rPr>
        <w:t xml:space="preserve">(ініціали та прізвище)                  </w:t>
      </w:r>
    </w:p>
    <w:p w14:paraId="623F59AC" w14:textId="77777777" w:rsidR="00545537" w:rsidRPr="00BE5714" w:rsidRDefault="00545537" w:rsidP="00545537">
      <w:pPr>
        <w:rPr>
          <w:szCs w:val="28"/>
          <w:lang w:val="uk-UA"/>
        </w:rPr>
      </w:pPr>
    </w:p>
    <w:p w14:paraId="336001EA" w14:textId="77777777" w:rsidR="00545537" w:rsidRPr="00BE5714" w:rsidRDefault="00545537" w:rsidP="00545537">
      <w:pPr>
        <w:jc w:val="both"/>
        <w:rPr>
          <w:szCs w:val="28"/>
          <w:lang w:val="uk-UA"/>
        </w:rPr>
      </w:pPr>
    </w:p>
    <w:p w14:paraId="1033804A" w14:textId="795657D6" w:rsidR="00545537" w:rsidRPr="00BE5714" w:rsidRDefault="00545537" w:rsidP="00545537">
      <w:pPr>
        <w:ind w:firstLine="708"/>
        <w:jc w:val="both"/>
        <w:rPr>
          <w:szCs w:val="28"/>
          <w:lang w:val="uk-UA"/>
        </w:rPr>
      </w:pPr>
      <w:r>
        <w:rPr>
          <w:szCs w:val="28"/>
          <w:lang w:val="uk-UA"/>
        </w:rPr>
        <w:t xml:space="preserve">Гарант                                                                  </w:t>
      </w:r>
      <w:r w:rsidR="00F03311">
        <w:rPr>
          <w:szCs w:val="28"/>
          <w:lang w:val="uk-UA"/>
        </w:rPr>
        <w:t>Л.В. Бубенцова</w:t>
      </w:r>
      <w:r w:rsidRPr="00BE5714">
        <w:rPr>
          <w:szCs w:val="28"/>
          <w:lang w:val="uk-UA"/>
        </w:rPr>
        <w:t xml:space="preserve">  </w:t>
      </w:r>
    </w:p>
    <w:p w14:paraId="22CD5274" w14:textId="77777777" w:rsidR="00545537" w:rsidRPr="00BE5714" w:rsidRDefault="00545537" w:rsidP="00545537">
      <w:pPr>
        <w:rPr>
          <w:szCs w:val="28"/>
          <w:lang w:val="uk-UA"/>
        </w:rPr>
      </w:pPr>
      <w:r>
        <w:rPr>
          <w:szCs w:val="28"/>
          <w:lang w:val="uk-UA"/>
        </w:rPr>
        <w:t>“_</w:t>
      </w:r>
      <w:r w:rsidRPr="00BE5714">
        <w:rPr>
          <w:szCs w:val="28"/>
          <w:lang w:val="uk-UA"/>
        </w:rPr>
        <w:t>_”_</w:t>
      </w:r>
      <w:r>
        <w:rPr>
          <w:szCs w:val="28"/>
          <w:lang w:val="uk-UA"/>
        </w:rPr>
        <w:t>__</w:t>
      </w:r>
      <w:r w:rsidRPr="00BE5714">
        <w:rPr>
          <w:szCs w:val="28"/>
          <w:lang w:val="uk-UA"/>
        </w:rPr>
        <w:t xml:space="preserve">________ 20___ р </w:t>
      </w:r>
    </w:p>
    <w:p w14:paraId="39E0EF21" w14:textId="77777777" w:rsidR="00545537" w:rsidRDefault="00545537" w:rsidP="00545537">
      <w:pPr>
        <w:jc w:val="right"/>
        <w:rPr>
          <w:szCs w:val="28"/>
          <w:lang w:val="uk-UA"/>
        </w:rPr>
      </w:pPr>
    </w:p>
    <w:p w14:paraId="0542874E" w14:textId="77777777" w:rsidR="00545537" w:rsidRDefault="00545537" w:rsidP="00545537">
      <w:pPr>
        <w:jc w:val="right"/>
        <w:rPr>
          <w:szCs w:val="28"/>
          <w:lang w:val="uk-UA"/>
        </w:rPr>
      </w:pPr>
    </w:p>
    <w:p w14:paraId="3F8A16A9" w14:textId="77777777" w:rsidR="00CC3D1F" w:rsidRPr="00FB7D5B" w:rsidRDefault="00CC3D1F" w:rsidP="00682400">
      <w:pPr>
        <w:ind w:left="567"/>
        <w:jc w:val="center"/>
        <w:rPr>
          <w:szCs w:val="28"/>
          <w:lang w:val="uk-UA"/>
        </w:rPr>
      </w:pPr>
    </w:p>
    <w:p w14:paraId="3047D862" w14:textId="7DE8882B" w:rsidR="00F03311" w:rsidRPr="00BE5714" w:rsidRDefault="00F03311" w:rsidP="00F03311">
      <w:pPr>
        <w:ind w:firstLine="708"/>
        <w:jc w:val="both"/>
        <w:rPr>
          <w:szCs w:val="28"/>
          <w:lang w:val="uk-UA"/>
        </w:rPr>
      </w:pPr>
      <w:r>
        <w:rPr>
          <w:szCs w:val="28"/>
          <w:lang w:val="uk-UA"/>
        </w:rPr>
        <w:t xml:space="preserve">Гарант                                                                  </w:t>
      </w:r>
      <w:r w:rsidRPr="00BE5714">
        <w:rPr>
          <w:szCs w:val="28"/>
          <w:lang w:val="uk-UA"/>
        </w:rPr>
        <w:t xml:space="preserve">  </w:t>
      </w:r>
      <w:r>
        <w:rPr>
          <w:bCs/>
          <w:szCs w:val="28"/>
          <w:lang w:val="uk-UA"/>
        </w:rPr>
        <w:t>В.І.Тіхонов</w:t>
      </w:r>
    </w:p>
    <w:p w14:paraId="4F44E591" w14:textId="77777777" w:rsidR="00F03311" w:rsidRPr="00BE5714" w:rsidRDefault="00F03311" w:rsidP="00F03311">
      <w:pPr>
        <w:rPr>
          <w:szCs w:val="28"/>
          <w:lang w:val="uk-UA"/>
        </w:rPr>
      </w:pPr>
      <w:r>
        <w:rPr>
          <w:szCs w:val="28"/>
          <w:lang w:val="uk-UA"/>
        </w:rPr>
        <w:t>“_</w:t>
      </w:r>
      <w:r w:rsidRPr="00BE5714">
        <w:rPr>
          <w:szCs w:val="28"/>
          <w:lang w:val="uk-UA"/>
        </w:rPr>
        <w:t>_”_</w:t>
      </w:r>
      <w:r>
        <w:rPr>
          <w:szCs w:val="28"/>
          <w:lang w:val="uk-UA"/>
        </w:rPr>
        <w:t>__</w:t>
      </w:r>
      <w:r w:rsidRPr="00BE5714">
        <w:rPr>
          <w:szCs w:val="28"/>
          <w:lang w:val="uk-UA"/>
        </w:rPr>
        <w:t xml:space="preserve">________ 20___ р </w:t>
      </w:r>
    </w:p>
    <w:p w14:paraId="52E4A82F" w14:textId="6A6D0E6B" w:rsidR="00FF2CC2" w:rsidRDefault="00FF2CC2" w:rsidP="00682400">
      <w:pPr>
        <w:ind w:left="426"/>
        <w:jc w:val="center"/>
        <w:rPr>
          <w:szCs w:val="28"/>
          <w:lang w:val="uk-UA"/>
        </w:rPr>
      </w:pPr>
    </w:p>
    <w:p w14:paraId="74CF1D33" w14:textId="49A3E7E2" w:rsidR="007A5336" w:rsidRDefault="007A5336" w:rsidP="00682400">
      <w:pPr>
        <w:ind w:left="426"/>
        <w:jc w:val="center"/>
        <w:rPr>
          <w:szCs w:val="28"/>
          <w:lang w:val="uk-UA"/>
        </w:rPr>
      </w:pPr>
    </w:p>
    <w:p w14:paraId="3003977A" w14:textId="539A6A37" w:rsidR="007A5336" w:rsidRDefault="007A5336" w:rsidP="00682400">
      <w:pPr>
        <w:ind w:left="426"/>
        <w:jc w:val="center"/>
        <w:rPr>
          <w:szCs w:val="28"/>
          <w:lang w:val="uk-UA"/>
        </w:rPr>
      </w:pPr>
    </w:p>
    <w:p w14:paraId="654D42F0" w14:textId="77777777" w:rsidR="007A5336" w:rsidRPr="009D4379" w:rsidRDefault="007A5336" w:rsidP="007A5336">
      <w:pPr>
        <w:jc w:val="center"/>
        <w:rPr>
          <w:b/>
          <w:bCs/>
          <w:szCs w:val="28"/>
          <w:lang w:val="uk-UA"/>
        </w:rPr>
      </w:pPr>
      <w:bookmarkStart w:id="0" w:name="_GoBack"/>
      <w:bookmarkEnd w:id="0"/>
      <w:r w:rsidRPr="009D4379">
        <w:rPr>
          <w:b/>
          <w:bCs/>
          <w:szCs w:val="28"/>
          <w:lang w:val="uk-UA"/>
        </w:rPr>
        <w:lastRenderedPageBreak/>
        <w:t>ЗМІСТ</w:t>
      </w:r>
    </w:p>
    <w:p w14:paraId="0F41E9F0" w14:textId="77777777" w:rsidR="007A5336" w:rsidRPr="009D4379" w:rsidRDefault="007A5336" w:rsidP="007A5336">
      <w:pPr>
        <w:jc w:val="center"/>
        <w:rPr>
          <w:b/>
          <w:bCs/>
          <w:szCs w:val="28"/>
          <w:lang w:val="uk-UA"/>
        </w:rPr>
      </w:pPr>
    </w:p>
    <w:tbl>
      <w:tblPr>
        <w:tblW w:w="9606" w:type="dxa"/>
        <w:tblLook w:val="04A0" w:firstRow="1" w:lastRow="0" w:firstColumn="1" w:lastColumn="0" w:noHBand="0" w:noVBand="1"/>
      </w:tblPr>
      <w:tblGrid>
        <w:gridCol w:w="636"/>
        <w:gridCol w:w="8261"/>
        <w:gridCol w:w="709"/>
      </w:tblGrid>
      <w:tr w:rsidR="007A5336" w:rsidRPr="009D4379" w14:paraId="3E8B9A8C" w14:textId="77777777" w:rsidTr="00121056">
        <w:tc>
          <w:tcPr>
            <w:tcW w:w="8897" w:type="dxa"/>
            <w:gridSpan w:val="2"/>
          </w:tcPr>
          <w:p w14:paraId="6EB867A3" w14:textId="6E2CC74A" w:rsidR="007A5336" w:rsidRPr="00121056" w:rsidRDefault="007A5336" w:rsidP="00121056">
            <w:pPr>
              <w:pStyle w:val="aa"/>
              <w:numPr>
                <w:ilvl w:val="0"/>
                <w:numId w:val="15"/>
              </w:numPr>
              <w:spacing w:line="380" w:lineRule="exact"/>
              <w:ind w:hanging="720"/>
              <w:rPr>
                <w:b/>
                <w:bCs/>
                <w:sz w:val="28"/>
                <w:szCs w:val="28"/>
              </w:rPr>
            </w:pPr>
            <w:r w:rsidRPr="00121056">
              <w:rPr>
                <w:b/>
                <w:bCs/>
                <w:sz w:val="28"/>
                <w:szCs w:val="28"/>
              </w:rPr>
              <w:t>Опис навчальної дисципліни</w:t>
            </w:r>
          </w:p>
          <w:p w14:paraId="336CD50C" w14:textId="77777777" w:rsidR="007A5336" w:rsidRPr="00121056" w:rsidRDefault="007A5336" w:rsidP="00121056">
            <w:pPr>
              <w:spacing w:line="380" w:lineRule="exact"/>
              <w:rPr>
                <w:b/>
                <w:bCs/>
                <w:szCs w:val="28"/>
                <w:lang w:val="uk-UA"/>
              </w:rPr>
            </w:pPr>
          </w:p>
        </w:tc>
        <w:tc>
          <w:tcPr>
            <w:tcW w:w="709" w:type="dxa"/>
          </w:tcPr>
          <w:p w14:paraId="7135F883" w14:textId="77777777" w:rsidR="007A5336" w:rsidRPr="000D5D72" w:rsidRDefault="007A5336" w:rsidP="00121056">
            <w:pPr>
              <w:spacing w:line="380" w:lineRule="exact"/>
              <w:jc w:val="center"/>
              <w:rPr>
                <w:b/>
                <w:bCs/>
                <w:szCs w:val="28"/>
                <w:lang w:val="uk-UA"/>
              </w:rPr>
            </w:pPr>
            <w:r w:rsidRPr="000D5D72">
              <w:rPr>
                <w:b/>
                <w:bCs/>
                <w:szCs w:val="28"/>
                <w:lang w:val="uk-UA"/>
              </w:rPr>
              <w:t>4</w:t>
            </w:r>
          </w:p>
        </w:tc>
      </w:tr>
      <w:tr w:rsidR="007A5336" w:rsidRPr="009D4379" w14:paraId="5B9DA3CB" w14:textId="77777777" w:rsidTr="00121056">
        <w:tc>
          <w:tcPr>
            <w:tcW w:w="8897" w:type="dxa"/>
            <w:gridSpan w:val="2"/>
          </w:tcPr>
          <w:p w14:paraId="0CB4C880" w14:textId="387592F7" w:rsidR="007A5336" w:rsidRPr="00121056" w:rsidRDefault="007A5336" w:rsidP="00121056">
            <w:pPr>
              <w:spacing w:line="380" w:lineRule="exact"/>
              <w:rPr>
                <w:b/>
                <w:bCs/>
                <w:szCs w:val="28"/>
                <w:lang w:val="uk-UA"/>
              </w:rPr>
            </w:pPr>
            <w:r w:rsidRPr="00121056">
              <w:rPr>
                <w:b/>
                <w:bCs/>
                <w:szCs w:val="28"/>
                <w:lang w:val="uk-UA"/>
              </w:rPr>
              <w:t>2.</w:t>
            </w:r>
            <w:r w:rsidR="00121056" w:rsidRPr="00121056">
              <w:rPr>
                <w:b/>
                <w:bCs/>
                <w:szCs w:val="28"/>
                <w:lang w:val="uk-UA"/>
              </w:rPr>
              <w:t xml:space="preserve"> </w:t>
            </w:r>
            <w:r w:rsidRPr="00121056">
              <w:rPr>
                <w:b/>
                <w:bCs/>
                <w:szCs w:val="28"/>
                <w:lang w:val="uk-UA"/>
              </w:rPr>
              <w:t>Навчально-цільова настанова</w:t>
            </w:r>
          </w:p>
        </w:tc>
        <w:tc>
          <w:tcPr>
            <w:tcW w:w="709" w:type="dxa"/>
          </w:tcPr>
          <w:p w14:paraId="0E7C8F99" w14:textId="77777777" w:rsidR="007A5336" w:rsidRPr="000D5D72" w:rsidRDefault="007A5336" w:rsidP="00121056">
            <w:pPr>
              <w:spacing w:line="380" w:lineRule="exact"/>
              <w:jc w:val="center"/>
              <w:rPr>
                <w:b/>
                <w:bCs/>
                <w:szCs w:val="28"/>
                <w:lang w:val="uk-UA"/>
              </w:rPr>
            </w:pPr>
            <w:r w:rsidRPr="000D5D72">
              <w:rPr>
                <w:b/>
                <w:bCs/>
                <w:szCs w:val="28"/>
                <w:lang w:val="uk-UA"/>
              </w:rPr>
              <w:t>4</w:t>
            </w:r>
          </w:p>
        </w:tc>
      </w:tr>
      <w:tr w:rsidR="007A5336" w:rsidRPr="009D4379" w14:paraId="33DCE36F" w14:textId="77777777" w:rsidTr="00121056">
        <w:tc>
          <w:tcPr>
            <w:tcW w:w="636" w:type="dxa"/>
          </w:tcPr>
          <w:p w14:paraId="49A179F6" w14:textId="77777777" w:rsidR="007A5336" w:rsidRPr="00121056" w:rsidRDefault="007A5336" w:rsidP="00121056">
            <w:pPr>
              <w:spacing w:line="380" w:lineRule="exact"/>
              <w:jc w:val="right"/>
              <w:rPr>
                <w:bCs/>
                <w:szCs w:val="28"/>
                <w:lang w:val="uk-UA"/>
              </w:rPr>
            </w:pPr>
            <w:r w:rsidRPr="00121056">
              <w:rPr>
                <w:bCs/>
                <w:szCs w:val="28"/>
                <w:lang w:val="uk-UA"/>
              </w:rPr>
              <w:t>2.1.</w:t>
            </w:r>
          </w:p>
        </w:tc>
        <w:tc>
          <w:tcPr>
            <w:tcW w:w="8261" w:type="dxa"/>
          </w:tcPr>
          <w:p w14:paraId="52D0BCB1" w14:textId="77777777" w:rsidR="007A5336" w:rsidRPr="00121056" w:rsidRDefault="007A5336" w:rsidP="00121056">
            <w:pPr>
              <w:spacing w:line="380" w:lineRule="exact"/>
              <w:rPr>
                <w:bCs/>
                <w:szCs w:val="28"/>
                <w:lang w:val="uk-UA"/>
              </w:rPr>
            </w:pPr>
            <w:r w:rsidRPr="00121056">
              <w:rPr>
                <w:bCs/>
                <w:szCs w:val="28"/>
                <w:lang w:val="uk-UA"/>
              </w:rPr>
              <w:t>Мета навчальної дисципліни</w:t>
            </w:r>
          </w:p>
        </w:tc>
        <w:tc>
          <w:tcPr>
            <w:tcW w:w="709" w:type="dxa"/>
          </w:tcPr>
          <w:p w14:paraId="2CE3A27A" w14:textId="77777777" w:rsidR="007A5336" w:rsidRPr="000D5D72" w:rsidRDefault="007A5336" w:rsidP="00121056">
            <w:pPr>
              <w:spacing w:line="380" w:lineRule="exact"/>
              <w:jc w:val="center"/>
              <w:rPr>
                <w:bCs/>
                <w:szCs w:val="28"/>
                <w:lang w:val="uk-UA"/>
              </w:rPr>
            </w:pPr>
            <w:r w:rsidRPr="000D5D72">
              <w:rPr>
                <w:bCs/>
                <w:szCs w:val="28"/>
                <w:lang w:val="uk-UA"/>
              </w:rPr>
              <w:t>4</w:t>
            </w:r>
          </w:p>
        </w:tc>
      </w:tr>
      <w:tr w:rsidR="007A5336" w:rsidRPr="009D4379" w14:paraId="477D0B8D" w14:textId="77777777" w:rsidTr="00121056">
        <w:tc>
          <w:tcPr>
            <w:tcW w:w="636" w:type="dxa"/>
          </w:tcPr>
          <w:p w14:paraId="3C0DED3F" w14:textId="77777777" w:rsidR="007A5336" w:rsidRPr="00121056" w:rsidRDefault="007A5336" w:rsidP="00121056">
            <w:pPr>
              <w:spacing w:line="380" w:lineRule="exact"/>
              <w:jc w:val="right"/>
              <w:rPr>
                <w:bCs/>
                <w:szCs w:val="28"/>
                <w:lang w:val="uk-UA"/>
              </w:rPr>
            </w:pPr>
            <w:r w:rsidRPr="00121056">
              <w:rPr>
                <w:bCs/>
                <w:szCs w:val="28"/>
                <w:lang w:val="uk-UA"/>
              </w:rPr>
              <w:t>2.2.</w:t>
            </w:r>
          </w:p>
        </w:tc>
        <w:tc>
          <w:tcPr>
            <w:tcW w:w="8261" w:type="dxa"/>
          </w:tcPr>
          <w:p w14:paraId="7D534E25" w14:textId="77777777" w:rsidR="007A5336" w:rsidRPr="00121056" w:rsidRDefault="007A5336" w:rsidP="00121056">
            <w:pPr>
              <w:spacing w:line="380" w:lineRule="exact"/>
              <w:jc w:val="both"/>
              <w:rPr>
                <w:bCs/>
                <w:szCs w:val="28"/>
                <w:lang w:val="uk-UA"/>
              </w:rPr>
            </w:pPr>
            <w:r w:rsidRPr="00121056">
              <w:rPr>
                <w:szCs w:val="28"/>
                <w:lang w:val="uk-UA"/>
              </w:rPr>
              <w:t xml:space="preserve">Завдання, </w:t>
            </w:r>
            <w:r w:rsidRPr="00121056">
              <w:rPr>
                <w:bCs/>
                <w:szCs w:val="28"/>
                <w:lang w:val="uk-UA"/>
              </w:rPr>
              <w:t>що вирішуються відповідно до вимог Національної  рамки кваліфікацій</w:t>
            </w:r>
          </w:p>
        </w:tc>
        <w:tc>
          <w:tcPr>
            <w:tcW w:w="709" w:type="dxa"/>
          </w:tcPr>
          <w:p w14:paraId="7FE9CD7C" w14:textId="77777777" w:rsidR="007A5336" w:rsidRPr="000D5D72" w:rsidRDefault="007A5336" w:rsidP="00121056">
            <w:pPr>
              <w:spacing w:line="380" w:lineRule="exact"/>
              <w:jc w:val="center"/>
              <w:rPr>
                <w:bCs/>
                <w:szCs w:val="28"/>
                <w:lang w:val="uk-UA"/>
              </w:rPr>
            </w:pPr>
            <w:r>
              <w:rPr>
                <w:bCs/>
                <w:szCs w:val="28"/>
                <w:lang w:val="uk-UA"/>
              </w:rPr>
              <w:t>4</w:t>
            </w:r>
          </w:p>
        </w:tc>
      </w:tr>
      <w:tr w:rsidR="007A5336" w:rsidRPr="009D4379" w14:paraId="2A5894FE" w14:textId="77777777" w:rsidTr="00121056">
        <w:tc>
          <w:tcPr>
            <w:tcW w:w="636" w:type="dxa"/>
          </w:tcPr>
          <w:p w14:paraId="233103A8" w14:textId="77777777" w:rsidR="007A5336" w:rsidRPr="00121056" w:rsidRDefault="007A5336" w:rsidP="00121056">
            <w:pPr>
              <w:spacing w:line="380" w:lineRule="exact"/>
              <w:jc w:val="right"/>
              <w:rPr>
                <w:bCs/>
                <w:szCs w:val="28"/>
                <w:lang w:val="uk-UA"/>
              </w:rPr>
            </w:pPr>
            <w:r w:rsidRPr="00121056">
              <w:rPr>
                <w:bCs/>
                <w:szCs w:val="28"/>
                <w:lang w:val="uk-UA"/>
              </w:rPr>
              <w:t>2.3.</w:t>
            </w:r>
          </w:p>
        </w:tc>
        <w:tc>
          <w:tcPr>
            <w:tcW w:w="8261" w:type="dxa"/>
          </w:tcPr>
          <w:p w14:paraId="2A65F8EF" w14:textId="77777777" w:rsidR="007A5336" w:rsidRPr="00121056" w:rsidRDefault="007A5336" w:rsidP="00121056">
            <w:pPr>
              <w:spacing w:line="380" w:lineRule="exact"/>
              <w:rPr>
                <w:bCs/>
                <w:szCs w:val="28"/>
                <w:lang w:val="uk-UA"/>
              </w:rPr>
            </w:pPr>
            <w:r w:rsidRPr="00121056">
              <w:rPr>
                <w:bCs/>
                <w:szCs w:val="28"/>
                <w:lang w:val="uk-UA"/>
              </w:rPr>
              <w:t xml:space="preserve">Очікувані результати навчання </w:t>
            </w:r>
          </w:p>
          <w:p w14:paraId="250BA571" w14:textId="77777777" w:rsidR="007A5336" w:rsidRPr="00121056" w:rsidRDefault="007A5336" w:rsidP="00121056">
            <w:pPr>
              <w:spacing w:line="380" w:lineRule="exact"/>
              <w:rPr>
                <w:bCs/>
                <w:szCs w:val="28"/>
                <w:lang w:val="uk-UA"/>
              </w:rPr>
            </w:pPr>
          </w:p>
        </w:tc>
        <w:tc>
          <w:tcPr>
            <w:tcW w:w="709" w:type="dxa"/>
          </w:tcPr>
          <w:p w14:paraId="4AD6B7DE" w14:textId="77777777" w:rsidR="007A5336" w:rsidRPr="000D5D72" w:rsidRDefault="007A5336" w:rsidP="00121056">
            <w:pPr>
              <w:spacing w:line="380" w:lineRule="exact"/>
              <w:jc w:val="center"/>
              <w:rPr>
                <w:bCs/>
                <w:szCs w:val="28"/>
                <w:lang w:val="uk-UA"/>
              </w:rPr>
            </w:pPr>
            <w:r w:rsidRPr="000D5D72">
              <w:rPr>
                <w:bCs/>
                <w:szCs w:val="28"/>
                <w:lang w:val="uk-UA"/>
              </w:rPr>
              <w:t>5</w:t>
            </w:r>
          </w:p>
        </w:tc>
      </w:tr>
      <w:tr w:rsidR="007A5336" w:rsidRPr="009D4379" w14:paraId="79F616DF" w14:textId="77777777" w:rsidTr="00121056">
        <w:tc>
          <w:tcPr>
            <w:tcW w:w="8897" w:type="dxa"/>
            <w:gridSpan w:val="2"/>
          </w:tcPr>
          <w:p w14:paraId="2358A9D8" w14:textId="77777777" w:rsidR="007A5336" w:rsidRPr="00121056" w:rsidRDefault="007A5336" w:rsidP="00121056">
            <w:pPr>
              <w:spacing w:line="380" w:lineRule="exact"/>
              <w:rPr>
                <w:bCs/>
                <w:szCs w:val="28"/>
                <w:lang w:val="uk-UA"/>
              </w:rPr>
            </w:pPr>
            <w:r w:rsidRPr="00121056">
              <w:rPr>
                <w:b/>
                <w:szCs w:val="28"/>
                <w:lang w:val="uk-UA"/>
              </w:rPr>
              <w:t>3. Програма навчальної дисципліни</w:t>
            </w:r>
          </w:p>
        </w:tc>
        <w:tc>
          <w:tcPr>
            <w:tcW w:w="709" w:type="dxa"/>
          </w:tcPr>
          <w:p w14:paraId="1B788795" w14:textId="77777777" w:rsidR="007A5336" w:rsidRPr="00A93EE8" w:rsidRDefault="007A5336" w:rsidP="00121056">
            <w:pPr>
              <w:spacing w:line="380" w:lineRule="exact"/>
              <w:jc w:val="center"/>
              <w:rPr>
                <w:b/>
                <w:bCs/>
                <w:szCs w:val="28"/>
                <w:lang w:val="uk-UA"/>
              </w:rPr>
            </w:pPr>
            <w:r>
              <w:rPr>
                <w:b/>
                <w:bCs/>
                <w:szCs w:val="28"/>
                <w:lang w:val="uk-UA"/>
              </w:rPr>
              <w:t>6</w:t>
            </w:r>
          </w:p>
        </w:tc>
      </w:tr>
      <w:tr w:rsidR="007A5336" w:rsidRPr="009D4379" w14:paraId="44AF1A09" w14:textId="77777777" w:rsidTr="00121056">
        <w:tc>
          <w:tcPr>
            <w:tcW w:w="636" w:type="dxa"/>
          </w:tcPr>
          <w:p w14:paraId="70D86E9B" w14:textId="77777777" w:rsidR="007A5336" w:rsidRPr="00121056" w:rsidRDefault="007A5336" w:rsidP="00121056">
            <w:pPr>
              <w:spacing w:line="380" w:lineRule="exact"/>
              <w:jc w:val="right"/>
              <w:rPr>
                <w:bCs/>
                <w:szCs w:val="28"/>
                <w:lang w:val="uk-UA"/>
              </w:rPr>
            </w:pPr>
          </w:p>
        </w:tc>
        <w:tc>
          <w:tcPr>
            <w:tcW w:w="8261" w:type="dxa"/>
          </w:tcPr>
          <w:p w14:paraId="47D0879F" w14:textId="5B9CDCC6" w:rsidR="00875ED7" w:rsidRPr="00121056" w:rsidRDefault="007A5336" w:rsidP="00875ED7">
            <w:pPr>
              <w:tabs>
                <w:tab w:val="left" w:pos="993"/>
              </w:tabs>
              <w:jc w:val="both"/>
              <w:rPr>
                <w:szCs w:val="28"/>
              </w:rPr>
            </w:pPr>
            <w:r w:rsidRPr="00121056">
              <w:rPr>
                <w:bCs/>
                <w:szCs w:val="28"/>
              </w:rPr>
              <w:t xml:space="preserve">Тема 1. </w:t>
            </w:r>
            <w:r w:rsidR="00875ED7" w:rsidRPr="00121056">
              <w:rPr>
                <w:szCs w:val="28"/>
              </w:rPr>
              <w:t>Українська державність: витоки, форми, тенденції</w:t>
            </w:r>
          </w:p>
          <w:p w14:paraId="468D9B76" w14:textId="5305FC9B" w:rsidR="00875ED7" w:rsidRPr="00121056" w:rsidRDefault="00875ED7" w:rsidP="00875ED7">
            <w:pPr>
              <w:tabs>
                <w:tab w:val="left" w:pos="993"/>
              </w:tabs>
              <w:jc w:val="both"/>
              <w:rPr>
                <w:szCs w:val="28"/>
              </w:rPr>
            </w:pPr>
            <w:r w:rsidRPr="00121056">
              <w:rPr>
                <w:szCs w:val="28"/>
                <w:lang w:val="uk-UA"/>
              </w:rPr>
              <w:t xml:space="preserve">Тема </w:t>
            </w:r>
            <w:r w:rsidRPr="00121056">
              <w:rPr>
                <w:szCs w:val="28"/>
              </w:rPr>
              <w:t>2. Форми державності в українських землях (ХVII – ХХ ст.).</w:t>
            </w:r>
          </w:p>
          <w:p w14:paraId="64B2C9FE" w14:textId="1959DC6F" w:rsidR="00875ED7" w:rsidRPr="00121056" w:rsidRDefault="00875ED7" w:rsidP="00875ED7">
            <w:pPr>
              <w:jc w:val="both"/>
              <w:rPr>
                <w:szCs w:val="28"/>
              </w:rPr>
            </w:pPr>
            <w:r w:rsidRPr="00121056">
              <w:rPr>
                <w:szCs w:val="28"/>
              </w:rPr>
              <w:t>Т</w:t>
            </w:r>
            <w:r w:rsidRPr="00121056">
              <w:rPr>
                <w:szCs w:val="28"/>
                <w:lang w:val="uk-UA"/>
              </w:rPr>
              <w:t>ема</w:t>
            </w:r>
            <w:r w:rsidRPr="00121056">
              <w:rPr>
                <w:szCs w:val="28"/>
              </w:rPr>
              <w:t xml:space="preserve"> 3.</w:t>
            </w:r>
            <w:r w:rsidRPr="00121056">
              <w:rPr>
                <w:color w:val="000000"/>
                <w:szCs w:val="28"/>
              </w:rPr>
              <w:t xml:space="preserve"> Історичні особливості пошуку оптимальних моделей</w:t>
            </w:r>
            <w:r w:rsidRPr="00121056">
              <w:rPr>
                <w:color w:val="000000"/>
                <w:szCs w:val="28"/>
                <w:lang w:val="uk-UA"/>
              </w:rPr>
              <w:t xml:space="preserve"> </w:t>
            </w:r>
            <w:r w:rsidRPr="00121056">
              <w:rPr>
                <w:color w:val="000000"/>
                <w:szCs w:val="28"/>
              </w:rPr>
              <w:t>будівництва незалежності України</w:t>
            </w:r>
          </w:p>
          <w:p w14:paraId="36EB31D1" w14:textId="57E8A5B4" w:rsidR="00F33268" w:rsidRPr="00121056" w:rsidRDefault="00F33268" w:rsidP="00F33268">
            <w:pPr>
              <w:shd w:val="clear" w:color="auto" w:fill="FFFFFF"/>
              <w:tabs>
                <w:tab w:val="left" w:pos="0"/>
              </w:tabs>
              <w:ind w:hanging="72"/>
              <w:jc w:val="both"/>
              <w:rPr>
                <w:color w:val="000000"/>
                <w:szCs w:val="28"/>
              </w:rPr>
            </w:pPr>
            <w:r w:rsidRPr="00121056">
              <w:rPr>
                <w:szCs w:val="28"/>
              </w:rPr>
              <w:t>Т</w:t>
            </w:r>
            <w:r w:rsidRPr="00121056">
              <w:rPr>
                <w:szCs w:val="28"/>
                <w:lang w:val="uk-UA"/>
              </w:rPr>
              <w:t>ема</w:t>
            </w:r>
            <w:r w:rsidRPr="00121056">
              <w:rPr>
                <w:szCs w:val="28"/>
              </w:rPr>
              <w:t xml:space="preserve"> 4. </w:t>
            </w:r>
            <w:r w:rsidRPr="00121056">
              <w:rPr>
                <w:color w:val="000000"/>
                <w:szCs w:val="28"/>
              </w:rPr>
              <w:t>Державно-політичний устрій сучасної України</w:t>
            </w:r>
          </w:p>
          <w:p w14:paraId="3A182B6B" w14:textId="4D099814" w:rsidR="007A5336" w:rsidRPr="00121056" w:rsidRDefault="007A5336" w:rsidP="00875ED7">
            <w:pPr>
              <w:pStyle w:val="ad"/>
              <w:spacing w:line="380" w:lineRule="exact"/>
              <w:jc w:val="both"/>
              <w:rPr>
                <w:b/>
                <w:szCs w:val="28"/>
              </w:rPr>
            </w:pPr>
          </w:p>
        </w:tc>
        <w:tc>
          <w:tcPr>
            <w:tcW w:w="709" w:type="dxa"/>
          </w:tcPr>
          <w:p w14:paraId="4C466C21" w14:textId="77777777" w:rsidR="007A5336" w:rsidRPr="000D5D72" w:rsidRDefault="007A5336" w:rsidP="00121056">
            <w:pPr>
              <w:spacing w:line="380" w:lineRule="exact"/>
              <w:jc w:val="center"/>
              <w:rPr>
                <w:bCs/>
                <w:szCs w:val="28"/>
                <w:lang w:val="uk-UA"/>
              </w:rPr>
            </w:pPr>
            <w:r w:rsidRPr="000D5D72">
              <w:rPr>
                <w:bCs/>
                <w:szCs w:val="28"/>
                <w:lang w:val="uk-UA"/>
              </w:rPr>
              <w:t>6</w:t>
            </w:r>
          </w:p>
        </w:tc>
      </w:tr>
      <w:tr w:rsidR="007A5336" w:rsidRPr="009D4379" w14:paraId="3FF73A9E" w14:textId="77777777" w:rsidTr="00121056">
        <w:tc>
          <w:tcPr>
            <w:tcW w:w="8897" w:type="dxa"/>
            <w:gridSpan w:val="2"/>
          </w:tcPr>
          <w:p w14:paraId="50773E2A" w14:textId="77777777" w:rsidR="007A5336" w:rsidRPr="00121056" w:rsidRDefault="007A5336" w:rsidP="00121056">
            <w:pPr>
              <w:spacing w:line="380" w:lineRule="exact"/>
              <w:rPr>
                <w:b/>
                <w:bCs/>
                <w:szCs w:val="28"/>
                <w:lang w:val="uk-UA"/>
              </w:rPr>
            </w:pPr>
            <w:r w:rsidRPr="00121056">
              <w:rPr>
                <w:b/>
                <w:bCs/>
                <w:szCs w:val="28"/>
                <w:lang w:val="uk-UA"/>
              </w:rPr>
              <w:t>4. Структура навчальної дисципліни</w:t>
            </w:r>
          </w:p>
        </w:tc>
        <w:tc>
          <w:tcPr>
            <w:tcW w:w="709" w:type="dxa"/>
          </w:tcPr>
          <w:p w14:paraId="0998A4CE" w14:textId="77777777" w:rsidR="007A5336" w:rsidRPr="00A93EE8" w:rsidRDefault="007A5336" w:rsidP="00121056">
            <w:pPr>
              <w:spacing w:line="380" w:lineRule="exact"/>
              <w:jc w:val="center"/>
              <w:rPr>
                <w:b/>
                <w:bCs/>
                <w:szCs w:val="28"/>
                <w:lang w:val="uk-UA"/>
              </w:rPr>
            </w:pPr>
            <w:r>
              <w:rPr>
                <w:b/>
                <w:bCs/>
                <w:szCs w:val="28"/>
                <w:lang w:val="uk-UA"/>
              </w:rPr>
              <w:t>8</w:t>
            </w:r>
          </w:p>
        </w:tc>
      </w:tr>
      <w:tr w:rsidR="007A5336" w:rsidRPr="009D4379" w14:paraId="3FC8C302" w14:textId="77777777" w:rsidTr="00121056">
        <w:tc>
          <w:tcPr>
            <w:tcW w:w="636" w:type="dxa"/>
          </w:tcPr>
          <w:p w14:paraId="0A9099B1" w14:textId="77777777" w:rsidR="007A5336" w:rsidRPr="00121056" w:rsidRDefault="007A5336" w:rsidP="00121056">
            <w:pPr>
              <w:spacing w:line="380" w:lineRule="exact"/>
              <w:jc w:val="center"/>
              <w:rPr>
                <w:bCs/>
                <w:szCs w:val="28"/>
                <w:lang w:val="uk-UA"/>
              </w:rPr>
            </w:pPr>
            <w:r w:rsidRPr="00121056">
              <w:rPr>
                <w:bCs/>
                <w:szCs w:val="28"/>
                <w:lang w:val="uk-UA"/>
              </w:rPr>
              <w:t>4.1.</w:t>
            </w:r>
          </w:p>
        </w:tc>
        <w:tc>
          <w:tcPr>
            <w:tcW w:w="8261" w:type="dxa"/>
          </w:tcPr>
          <w:p w14:paraId="6864CA0E" w14:textId="77777777" w:rsidR="007A5336" w:rsidRPr="00121056" w:rsidRDefault="007A5336" w:rsidP="00121056">
            <w:pPr>
              <w:spacing w:line="380" w:lineRule="exact"/>
              <w:rPr>
                <w:bCs/>
                <w:szCs w:val="28"/>
                <w:lang w:val="uk-UA"/>
              </w:rPr>
            </w:pPr>
            <w:r w:rsidRPr="00121056">
              <w:rPr>
                <w:bCs/>
                <w:szCs w:val="28"/>
                <w:lang w:val="uk-UA"/>
              </w:rPr>
              <w:t xml:space="preserve">Навчально-тематичний план </w:t>
            </w:r>
          </w:p>
        </w:tc>
        <w:tc>
          <w:tcPr>
            <w:tcW w:w="709" w:type="dxa"/>
          </w:tcPr>
          <w:p w14:paraId="7DA8621C" w14:textId="410E37A4" w:rsidR="007A5336" w:rsidRPr="000D5D72" w:rsidRDefault="00105A1F" w:rsidP="00121056">
            <w:pPr>
              <w:spacing w:line="380" w:lineRule="exact"/>
              <w:jc w:val="center"/>
              <w:rPr>
                <w:bCs/>
                <w:szCs w:val="28"/>
                <w:lang w:val="uk-UA"/>
              </w:rPr>
            </w:pPr>
            <w:r>
              <w:rPr>
                <w:bCs/>
                <w:szCs w:val="28"/>
                <w:lang w:val="uk-UA"/>
              </w:rPr>
              <w:t>11</w:t>
            </w:r>
          </w:p>
        </w:tc>
      </w:tr>
      <w:tr w:rsidR="007A5336" w:rsidRPr="009D4379" w14:paraId="038D405C" w14:textId="77777777" w:rsidTr="00121056">
        <w:tc>
          <w:tcPr>
            <w:tcW w:w="636" w:type="dxa"/>
          </w:tcPr>
          <w:p w14:paraId="13EE00DE" w14:textId="77777777" w:rsidR="007A5336" w:rsidRPr="00121056" w:rsidRDefault="007A5336" w:rsidP="00121056">
            <w:pPr>
              <w:spacing w:line="380" w:lineRule="exact"/>
              <w:jc w:val="center"/>
              <w:rPr>
                <w:bCs/>
                <w:szCs w:val="28"/>
                <w:lang w:val="uk-UA"/>
              </w:rPr>
            </w:pPr>
            <w:r w:rsidRPr="00121056">
              <w:rPr>
                <w:bCs/>
                <w:szCs w:val="28"/>
                <w:lang w:val="uk-UA"/>
              </w:rPr>
              <w:t>4.2.</w:t>
            </w:r>
          </w:p>
        </w:tc>
        <w:tc>
          <w:tcPr>
            <w:tcW w:w="8261" w:type="dxa"/>
          </w:tcPr>
          <w:p w14:paraId="2CA3EFA9" w14:textId="77777777" w:rsidR="007A5336" w:rsidRPr="00121056" w:rsidRDefault="007A5336" w:rsidP="00121056">
            <w:pPr>
              <w:spacing w:line="380" w:lineRule="exact"/>
              <w:rPr>
                <w:bCs/>
                <w:szCs w:val="28"/>
                <w:lang w:val="uk-UA"/>
              </w:rPr>
            </w:pPr>
            <w:r w:rsidRPr="00121056">
              <w:rPr>
                <w:bCs/>
                <w:szCs w:val="28"/>
                <w:lang w:val="uk-UA"/>
              </w:rPr>
              <w:t xml:space="preserve">Теми і плани лекційних занять </w:t>
            </w:r>
          </w:p>
        </w:tc>
        <w:tc>
          <w:tcPr>
            <w:tcW w:w="709" w:type="dxa"/>
          </w:tcPr>
          <w:p w14:paraId="282DE3EA" w14:textId="38239793" w:rsidR="007A5336" w:rsidRPr="000D5D72" w:rsidRDefault="005334E7" w:rsidP="00121056">
            <w:pPr>
              <w:spacing w:line="380" w:lineRule="exact"/>
              <w:jc w:val="center"/>
              <w:rPr>
                <w:bCs/>
                <w:szCs w:val="28"/>
                <w:lang w:val="uk-UA"/>
              </w:rPr>
            </w:pPr>
            <w:r>
              <w:rPr>
                <w:bCs/>
                <w:szCs w:val="28"/>
                <w:lang w:val="uk-UA"/>
              </w:rPr>
              <w:t>16</w:t>
            </w:r>
          </w:p>
        </w:tc>
      </w:tr>
      <w:tr w:rsidR="007A5336" w:rsidRPr="009D4379" w14:paraId="55E771EA" w14:textId="77777777" w:rsidTr="00121056">
        <w:tc>
          <w:tcPr>
            <w:tcW w:w="636" w:type="dxa"/>
          </w:tcPr>
          <w:p w14:paraId="5CEAAD50" w14:textId="77777777" w:rsidR="007A5336" w:rsidRPr="00121056" w:rsidRDefault="007A5336" w:rsidP="00121056">
            <w:pPr>
              <w:spacing w:line="380" w:lineRule="exact"/>
              <w:jc w:val="center"/>
              <w:rPr>
                <w:bCs/>
                <w:szCs w:val="28"/>
                <w:lang w:val="uk-UA"/>
              </w:rPr>
            </w:pPr>
            <w:r w:rsidRPr="00121056">
              <w:rPr>
                <w:bCs/>
                <w:szCs w:val="28"/>
                <w:lang w:val="uk-UA"/>
              </w:rPr>
              <w:t>4.3.</w:t>
            </w:r>
          </w:p>
        </w:tc>
        <w:tc>
          <w:tcPr>
            <w:tcW w:w="8261" w:type="dxa"/>
          </w:tcPr>
          <w:p w14:paraId="3207B021" w14:textId="77777777" w:rsidR="007A5336" w:rsidRPr="00121056" w:rsidRDefault="007A5336" w:rsidP="00121056">
            <w:pPr>
              <w:spacing w:line="380" w:lineRule="exact"/>
              <w:rPr>
                <w:bCs/>
                <w:szCs w:val="28"/>
                <w:lang w:val="uk-UA"/>
              </w:rPr>
            </w:pPr>
            <w:r w:rsidRPr="00121056">
              <w:rPr>
                <w:bCs/>
                <w:szCs w:val="28"/>
                <w:lang w:val="uk-UA"/>
              </w:rPr>
              <w:t>Теми і плани практичних занять</w:t>
            </w:r>
          </w:p>
        </w:tc>
        <w:tc>
          <w:tcPr>
            <w:tcW w:w="709" w:type="dxa"/>
          </w:tcPr>
          <w:p w14:paraId="6BFCA233" w14:textId="7B1F0301" w:rsidR="007A5336" w:rsidRPr="000D5D72" w:rsidRDefault="005334E7" w:rsidP="00121056">
            <w:pPr>
              <w:spacing w:line="380" w:lineRule="exact"/>
              <w:jc w:val="center"/>
              <w:rPr>
                <w:bCs/>
                <w:szCs w:val="28"/>
                <w:lang w:val="uk-UA"/>
              </w:rPr>
            </w:pPr>
            <w:r>
              <w:rPr>
                <w:bCs/>
                <w:szCs w:val="28"/>
                <w:lang w:val="uk-UA"/>
              </w:rPr>
              <w:t>18</w:t>
            </w:r>
          </w:p>
        </w:tc>
      </w:tr>
      <w:tr w:rsidR="007A5336" w:rsidRPr="009D4379" w14:paraId="35C02645" w14:textId="77777777" w:rsidTr="00121056">
        <w:tc>
          <w:tcPr>
            <w:tcW w:w="636" w:type="dxa"/>
          </w:tcPr>
          <w:p w14:paraId="2B0A13B9" w14:textId="77777777" w:rsidR="007A5336" w:rsidRPr="00121056" w:rsidRDefault="007A5336" w:rsidP="00121056">
            <w:pPr>
              <w:spacing w:line="380" w:lineRule="exact"/>
              <w:jc w:val="center"/>
              <w:rPr>
                <w:bCs/>
                <w:szCs w:val="28"/>
                <w:lang w:val="uk-UA"/>
              </w:rPr>
            </w:pPr>
            <w:r w:rsidRPr="00121056">
              <w:rPr>
                <w:bCs/>
                <w:szCs w:val="28"/>
                <w:lang w:val="uk-UA"/>
              </w:rPr>
              <w:t>4.4.</w:t>
            </w:r>
          </w:p>
        </w:tc>
        <w:tc>
          <w:tcPr>
            <w:tcW w:w="8261" w:type="dxa"/>
          </w:tcPr>
          <w:p w14:paraId="3CA36165" w14:textId="77777777" w:rsidR="007A5336" w:rsidRPr="00121056" w:rsidRDefault="007A5336" w:rsidP="00121056">
            <w:pPr>
              <w:spacing w:line="380" w:lineRule="exact"/>
              <w:rPr>
                <w:bCs/>
                <w:szCs w:val="28"/>
                <w:lang w:val="uk-UA"/>
              </w:rPr>
            </w:pPr>
            <w:r w:rsidRPr="00121056">
              <w:rPr>
                <w:bCs/>
                <w:szCs w:val="28"/>
                <w:lang w:val="uk-UA"/>
              </w:rPr>
              <w:t xml:space="preserve">Структурно-логічна схема викладання </w:t>
            </w:r>
          </w:p>
        </w:tc>
        <w:tc>
          <w:tcPr>
            <w:tcW w:w="709" w:type="dxa"/>
          </w:tcPr>
          <w:p w14:paraId="62DC3A94" w14:textId="2DD60FC3" w:rsidR="007A5336" w:rsidRPr="000D5D72" w:rsidRDefault="005334E7" w:rsidP="00121056">
            <w:pPr>
              <w:spacing w:line="380" w:lineRule="exact"/>
              <w:jc w:val="center"/>
              <w:rPr>
                <w:bCs/>
                <w:szCs w:val="28"/>
                <w:lang w:val="uk-UA"/>
              </w:rPr>
            </w:pPr>
            <w:r>
              <w:rPr>
                <w:bCs/>
                <w:szCs w:val="28"/>
                <w:lang w:val="uk-UA"/>
              </w:rPr>
              <w:t>20</w:t>
            </w:r>
          </w:p>
        </w:tc>
      </w:tr>
      <w:tr w:rsidR="007A5336" w:rsidRPr="009D4379" w14:paraId="40DDA8B1" w14:textId="77777777" w:rsidTr="00121056">
        <w:tc>
          <w:tcPr>
            <w:tcW w:w="636" w:type="dxa"/>
          </w:tcPr>
          <w:p w14:paraId="2788EB20" w14:textId="77777777" w:rsidR="007A5336" w:rsidRPr="00121056" w:rsidRDefault="007A5336" w:rsidP="00121056">
            <w:pPr>
              <w:spacing w:line="380" w:lineRule="exact"/>
              <w:jc w:val="center"/>
              <w:rPr>
                <w:bCs/>
                <w:szCs w:val="28"/>
                <w:lang w:val="uk-UA"/>
              </w:rPr>
            </w:pPr>
            <w:r w:rsidRPr="00121056">
              <w:rPr>
                <w:bCs/>
                <w:szCs w:val="28"/>
                <w:lang w:val="uk-UA"/>
              </w:rPr>
              <w:t>4.5.</w:t>
            </w:r>
          </w:p>
        </w:tc>
        <w:tc>
          <w:tcPr>
            <w:tcW w:w="8261" w:type="dxa"/>
          </w:tcPr>
          <w:p w14:paraId="4AB0FE18" w14:textId="77777777" w:rsidR="007A5336" w:rsidRPr="00121056" w:rsidRDefault="007A5336" w:rsidP="00121056">
            <w:pPr>
              <w:spacing w:line="380" w:lineRule="exact"/>
              <w:rPr>
                <w:bCs/>
                <w:szCs w:val="28"/>
                <w:lang w:val="uk-UA"/>
              </w:rPr>
            </w:pPr>
            <w:r w:rsidRPr="00121056">
              <w:rPr>
                <w:bCs/>
                <w:szCs w:val="28"/>
                <w:lang w:val="uk-UA"/>
              </w:rPr>
              <w:t xml:space="preserve">Самостійна робота </w:t>
            </w:r>
          </w:p>
          <w:p w14:paraId="0310C5E6" w14:textId="77777777" w:rsidR="007A5336" w:rsidRPr="00121056" w:rsidRDefault="007A5336" w:rsidP="00121056">
            <w:pPr>
              <w:spacing w:line="380" w:lineRule="exact"/>
              <w:rPr>
                <w:bCs/>
                <w:szCs w:val="28"/>
                <w:lang w:val="uk-UA"/>
              </w:rPr>
            </w:pPr>
          </w:p>
        </w:tc>
        <w:tc>
          <w:tcPr>
            <w:tcW w:w="709" w:type="dxa"/>
          </w:tcPr>
          <w:p w14:paraId="3584C09A" w14:textId="3D156B67" w:rsidR="007A5336" w:rsidRPr="000D5D72" w:rsidRDefault="005334E7" w:rsidP="00121056">
            <w:pPr>
              <w:spacing w:line="380" w:lineRule="exact"/>
              <w:jc w:val="center"/>
              <w:rPr>
                <w:bCs/>
                <w:szCs w:val="28"/>
                <w:lang w:val="uk-UA"/>
              </w:rPr>
            </w:pPr>
            <w:r>
              <w:rPr>
                <w:bCs/>
                <w:szCs w:val="28"/>
                <w:lang w:val="uk-UA"/>
              </w:rPr>
              <w:t>2</w:t>
            </w:r>
            <w:r w:rsidR="007A5336">
              <w:rPr>
                <w:bCs/>
                <w:szCs w:val="28"/>
                <w:lang w:val="uk-UA"/>
              </w:rPr>
              <w:t>4</w:t>
            </w:r>
          </w:p>
        </w:tc>
      </w:tr>
      <w:tr w:rsidR="007A5336" w:rsidRPr="009D4379" w14:paraId="6DA607F3" w14:textId="77777777" w:rsidTr="00121056">
        <w:tc>
          <w:tcPr>
            <w:tcW w:w="8897" w:type="dxa"/>
            <w:gridSpan w:val="2"/>
          </w:tcPr>
          <w:p w14:paraId="129D697E" w14:textId="77777777" w:rsidR="007A5336" w:rsidRPr="00121056" w:rsidRDefault="007A5336" w:rsidP="00121056">
            <w:pPr>
              <w:spacing w:line="380" w:lineRule="exact"/>
              <w:rPr>
                <w:b/>
                <w:szCs w:val="28"/>
                <w:lang w:val="uk-UA"/>
              </w:rPr>
            </w:pPr>
            <w:r w:rsidRPr="00121056">
              <w:rPr>
                <w:b/>
                <w:szCs w:val="28"/>
                <w:lang w:val="uk-UA"/>
              </w:rPr>
              <w:t>5. Методи навчання</w:t>
            </w:r>
          </w:p>
          <w:p w14:paraId="3BE4BC6C" w14:textId="77777777" w:rsidR="007A5336" w:rsidRPr="00121056" w:rsidRDefault="007A5336" w:rsidP="00121056">
            <w:pPr>
              <w:spacing w:line="380" w:lineRule="exact"/>
              <w:rPr>
                <w:b/>
                <w:bCs/>
                <w:szCs w:val="28"/>
                <w:lang w:val="uk-UA"/>
              </w:rPr>
            </w:pPr>
          </w:p>
        </w:tc>
        <w:tc>
          <w:tcPr>
            <w:tcW w:w="709" w:type="dxa"/>
          </w:tcPr>
          <w:p w14:paraId="511D572C" w14:textId="37F1D14C" w:rsidR="007A5336" w:rsidRPr="00A93EE8" w:rsidRDefault="005B741F" w:rsidP="00105A1F">
            <w:pPr>
              <w:spacing w:line="380" w:lineRule="exact"/>
              <w:jc w:val="center"/>
              <w:rPr>
                <w:b/>
                <w:bCs/>
                <w:szCs w:val="28"/>
                <w:lang w:val="uk-UA"/>
              </w:rPr>
            </w:pPr>
            <w:r>
              <w:rPr>
                <w:b/>
                <w:bCs/>
                <w:szCs w:val="28"/>
                <w:lang w:val="uk-UA"/>
              </w:rPr>
              <w:t>28</w:t>
            </w:r>
          </w:p>
        </w:tc>
      </w:tr>
      <w:tr w:rsidR="007A5336" w:rsidRPr="009D4379" w14:paraId="7F5D66DD" w14:textId="77777777" w:rsidTr="00121056">
        <w:tc>
          <w:tcPr>
            <w:tcW w:w="8897" w:type="dxa"/>
            <w:gridSpan w:val="2"/>
          </w:tcPr>
          <w:p w14:paraId="158BF4BC" w14:textId="77777777" w:rsidR="007A5336" w:rsidRPr="00121056" w:rsidRDefault="007A5336" w:rsidP="00121056">
            <w:pPr>
              <w:spacing w:line="380" w:lineRule="exact"/>
              <w:rPr>
                <w:b/>
                <w:szCs w:val="28"/>
                <w:lang w:val="uk-UA"/>
              </w:rPr>
            </w:pPr>
            <w:r w:rsidRPr="00121056">
              <w:rPr>
                <w:b/>
                <w:szCs w:val="28"/>
                <w:lang w:val="uk-UA"/>
              </w:rPr>
              <w:t>6. Методи та засоби контролю</w:t>
            </w:r>
          </w:p>
          <w:p w14:paraId="353882B9" w14:textId="77777777" w:rsidR="007A5336" w:rsidRPr="00121056" w:rsidRDefault="007A5336" w:rsidP="00121056">
            <w:pPr>
              <w:spacing w:line="380" w:lineRule="exact"/>
              <w:rPr>
                <w:b/>
                <w:bCs/>
                <w:szCs w:val="28"/>
                <w:lang w:val="uk-UA"/>
              </w:rPr>
            </w:pPr>
          </w:p>
        </w:tc>
        <w:tc>
          <w:tcPr>
            <w:tcW w:w="709" w:type="dxa"/>
          </w:tcPr>
          <w:p w14:paraId="53FBD669" w14:textId="0F6668AE" w:rsidR="007A5336" w:rsidRPr="00A93EE8" w:rsidRDefault="005334E7" w:rsidP="00D370E3">
            <w:pPr>
              <w:spacing w:line="380" w:lineRule="exact"/>
              <w:jc w:val="center"/>
              <w:rPr>
                <w:b/>
                <w:bCs/>
                <w:szCs w:val="28"/>
                <w:lang w:val="uk-UA"/>
              </w:rPr>
            </w:pPr>
            <w:r>
              <w:rPr>
                <w:b/>
                <w:bCs/>
                <w:szCs w:val="28"/>
                <w:lang w:val="uk-UA"/>
              </w:rPr>
              <w:t>3</w:t>
            </w:r>
            <w:r w:rsidR="00D370E3">
              <w:rPr>
                <w:b/>
                <w:bCs/>
                <w:szCs w:val="28"/>
                <w:lang w:val="uk-UA"/>
              </w:rPr>
              <w:t>1</w:t>
            </w:r>
          </w:p>
        </w:tc>
      </w:tr>
      <w:tr w:rsidR="007A5336" w:rsidRPr="009D4379" w14:paraId="28B11834" w14:textId="77777777" w:rsidTr="00121056">
        <w:tc>
          <w:tcPr>
            <w:tcW w:w="8897" w:type="dxa"/>
            <w:gridSpan w:val="2"/>
          </w:tcPr>
          <w:p w14:paraId="3D401BA1" w14:textId="77777777" w:rsidR="007A5336" w:rsidRPr="00121056" w:rsidRDefault="007A5336" w:rsidP="00121056">
            <w:pPr>
              <w:spacing w:line="380" w:lineRule="exact"/>
              <w:rPr>
                <w:b/>
                <w:szCs w:val="28"/>
                <w:lang w:val="uk-UA"/>
              </w:rPr>
            </w:pPr>
            <w:r w:rsidRPr="00121056">
              <w:rPr>
                <w:b/>
                <w:szCs w:val="28"/>
                <w:lang w:val="uk-UA"/>
              </w:rPr>
              <w:t>7. Методичне забезпечення</w:t>
            </w:r>
          </w:p>
          <w:p w14:paraId="5F70C654" w14:textId="77777777" w:rsidR="007A5336" w:rsidRPr="00121056" w:rsidRDefault="007A5336" w:rsidP="00121056">
            <w:pPr>
              <w:spacing w:line="380" w:lineRule="exact"/>
              <w:rPr>
                <w:b/>
                <w:bCs/>
                <w:szCs w:val="28"/>
                <w:lang w:val="uk-UA"/>
              </w:rPr>
            </w:pPr>
          </w:p>
        </w:tc>
        <w:tc>
          <w:tcPr>
            <w:tcW w:w="709" w:type="dxa"/>
          </w:tcPr>
          <w:p w14:paraId="0475725D" w14:textId="1D4B6B34" w:rsidR="007A5336" w:rsidRPr="00A93EE8" w:rsidRDefault="005334E7" w:rsidP="005B741F">
            <w:pPr>
              <w:spacing w:line="380" w:lineRule="exact"/>
              <w:jc w:val="center"/>
              <w:rPr>
                <w:b/>
                <w:bCs/>
                <w:szCs w:val="28"/>
                <w:lang w:val="uk-UA"/>
              </w:rPr>
            </w:pPr>
            <w:r>
              <w:rPr>
                <w:b/>
                <w:bCs/>
                <w:szCs w:val="28"/>
                <w:lang w:val="uk-UA"/>
              </w:rPr>
              <w:t>3</w:t>
            </w:r>
            <w:r w:rsidR="005B741F">
              <w:rPr>
                <w:b/>
                <w:bCs/>
                <w:szCs w:val="28"/>
                <w:lang w:val="uk-UA"/>
              </w:rPr>
              <w:t>3</w:t>
            </w:r>
          </w:p>
        </w:tc>
      </w:tr>
      <w:tr w:rsidR="007A5336" w:rsidRPr="009D4379" w14:paraId="67BD9383" w14:textId="77777777" w:rsidTr="00121056">
        <w:tc>
          <w:tcPr>
            <w:tcW w:w="8897" w:type="dxa"/>
            <w:gridSpan w:val="2"/>
          </w:tcPr>
          <w:p w14:paraId="2CFA4222" w14:textId="77777777" w:rsidR="007A5336" w:rsidRPr="00121056" w:rsidRDefault="007A5336" w:rsidP="00121056">
            <w:pPr>
              <w:pStyle w:val="aa"/>
              <w:tabs>
                <w:tab w:val="num" w:pos="720"/>
              </w:tabs>
              <w:spacing w:line="380" w:lineRule="exact"/>
              <w:ind w:left="0"/>
              <w:rPr>
                <w:b/>
                <w:bCs/>
                <w:sz w:val="28"/>
                <w:szCs w:val="28"/>
              </w:rPr>
            </w:pPr>
            <w:r w:rsidRPr="00121056">
              <w:rPr>
                <w:b/>
                <w:sz w:val="28"/>
                <w:szCs w:val="28"/>
              </w:rPr>
              <w:t>8. </w:t>
            </w:r>
            <w:r w:rsidRPr="00121056">
              <w:rPr>
                <w:b/>
                <w:bCs/>
                <w:sz w:val="28"/>
                <w:szCs w:val="28"/>
              </w:rPr>
              <w:t>Рекомендований бібліографічний список</w:t>
            </w:r>
          </w:p>
        </w:tc>
        <w:tc>
          <w:tcPr>
            <w:tcW w:w="709" w:type="dxa"/>
          </w:tcPr>
          <w:p w14:paraId="17C7D185" w14:textId="0F336014" w:rsidR="007A5336" w:rsidRPr="00A93EE8" w:rsidRDefault="00105A1F" w:rsidP="005B741F">
            <w:pPr>
              <w:spacing w:line="380" w:lineRule="exact"/>
              <w:jc w:val="center"/>
              <w:rPr>
                <w:b/>
                <w:bCs/>
                <w:szCs w:val="28"/>
                <w:lang w:val="uk-UA"/>
              </w:rPr>
            </w:pPr>
            <w:r>
              <w:rPr>
                <w:b/>
                <w:bCs/>
                <w:szCs w:val="28"/>
                <w:lang w:val="uk-UA"/>
              </w:rPr>
              <w:t>3</w:t>
            </w:r>
            <w:r w:rsidR="005B741F">
              <w:rPr>
                <w:b/>
                <w:bCs/>
                <w:szCs w:val="28"/>
                <w:lang w:val="uk-UA"/>
              </w:rPr>
              <w:t>4</w:t>
            </w:r>
          </w:p>
        </w:tc>
      </w:tr>
      <w:tr w:rsidR="007A5336" w:rsidRPr="009D4379" w14:paraId="7EFE8FAC" w14:textId="77777777" w:rsidTr="00121056">
        <w:tc>
          <w:tcPr>
            <w:tcW w:w="636" w:type="dxa"/>
          </w:tcPr>
          <w:p w14:paraId="6ED0EB45" w14:textId="77777777" w:rsidR="007A5336" w:rsidRPr="00121056" w:rsidRDefault="007A5336" w:rsidP="00121056">
            <w:pPr>
              <w:spacing w:line="380" w:lineRule="exact"/>
              <w:jc w:val="center"/>
              <w:rPr>
                <w:bCs/>
                <w:szCs w:val="28"/>
                <w:lang w:val="uk-UA"/>
              </w:rPr>
            </w:pPr>
            <w:r w:rsidRPr="00121056">
              <w:rPr>
                <w:bCs/>
                <w:szCs w:val="28"/>
                <w:lang w:val="uk-UA"/>
              </w:rPr>
              <w:t>8.1.</w:t>
            </w:r>
          </w:p>
        </w:tc>
        <w:tc>
          <w:tcPr>
            <w:tcW w:w="8261" w:type="dxa"/>
          </w:tcPr>
          <w:p w14:paraId="5FDE985F" w14:textId="77777777" w:rsidR="007A5336" w:rsidRPr="00121056" w:rsidRDefault="007A5336" w:rsidP="00121056">
            <w:pPr>
              <w:spacing w:line="380" w:lineRule="exact"/>
              <w:rPr>
                <w:bCs/>
                <w:szCs w:val="28"/>
                <w:lang w:val="uk-UA"/>
              </w:rPr>
            </w:pPr>
            <w:r w:rsidRPr="00121056">
              <w:rPr>
                <w:bCs/>
                <w:szCs w:val="28"/>
                <w:lang w:val="uk-UA"/>
              </w:rPr>
              <w:t xml:space="preserve">Наукові джерела </w:t>
            </w:r>
          </w:p>
        </w:tc>
        <w:tc>
          <w:tcPr>
            <w:tcW w:w="709" w:type="dxa"/>
          </w:tcPr>
          <w:p w14:paraId="79885A56" w14:textId="51F29BF4" w:rsidR="007A5336" w:rsidRPr="000D5D72" w:rsidRDefault="005B741F" w:rsidP="00D370E3">
            <w:pPr>
              <w:spacing w:line="380" w:lineRule="exact"/>
              <w:jc w:val="center"/>
              <w:rPr>
                <w:bCs/>
                <w:szCs w:val="28"/>
                <w:lang w:val="uk-UA"/>
              </w:rPr>
            </w:pPr>
            <w:r>
              <w:rPr>
                <w:bCs/>
                <w:szCs w:val="28"/>
                <w:lang w:val="uk-UA"/>
              </w:rPr>
              <w:t>35</w:t>
            </w:r>
          </w:p>
        </w:tc>
      </w:tr>
      <w:tr w:rsidR="007A5336" w:rsidRPr="009D4379" w14:paraId="3ADF0DC0" w14:textId="77777777" w:rsidTr="00121056">
        <w:tc>
          <w:tcPr>
            <w:tcW w:w="636" w:type="dxa"/>
          </w:tcPr>
          <w:p w14:paraId="6F41B511" w14:textId="5B4ACDDD" w:rsidR="007A5336" w:rsidRPr="00121056" w:rsidRDefault="007A5336" w:rsidP="005334E7">
            <w:pPr>
              <w:spacing w:line="380" w:lineRule="exact"/>
              <w:jc w:val="center"/>
              <w:rPr>
                <w:bCs/>
                <w:szCs w:val="28"/>
                <w:lang w:val="uk-UA"/>
              </w:rPr>
            </w:pPr>
            <w:r w:rsidRPr="00121056">
              <w:rPr>
                <w:bCs/>
                <w:szCs w:val="28"/>
                <w:lang w:val="uk-UA"/>
              </w:rPr>
              <w:t>8.</w:t>
            </w:r>
            <w:r w:rsidR="005334E7">
              <w:rPr>
                <w:bCs/>
                <w:szCs w:val="28"/>
                <w:lang w:val="uk-UA"/>
              </w:rPr>
              <w:t>2</w:t>
            </w:r>
          </w:p>
        </w:tc>
        <w:tc>
          <w:tcPr>
            <w:tcW w:w="8261" w:type="dxa"/>
          </w:tcPr>
          <w:p w14:paraId="46CC3986" w14:textId="77777777" w:rsidR="007A5336" w:rsidRPr="00121056" w:rsidRDefault="007A5336" w:rsidP="00121056">
            <w:pPr>
              <w:spacing w:line="380" w:lineRule="exact"/>
              <w:rPr>
                <w:bCs/>
                <w:szCs w:val="28"/>
                <w:lang w:val="uk-UA"/>
              </w:rPr>
            </w:pPr>
            <w:r w:rsidRPr="00121056">
              <w:rPr>
                <w:bCs/>
                <w:szCs w:val="28"/>
                <w:lang w:val="uk-UA"/>
              </w:rPr>
              <w:t>Інформаційні ресурси</w:t>
            </w:r>
          </w:p>
        </w:tc>
        <w:tc>
          <w:tcPr>
            <w:tcW w:w="709" w:type="dxa"/>
          </w:tcPr>
          <w:p w14:paraId="23C79655" w14:textId="310F32D1" w:rsidR="007A5336" w:rsidRPr="008D1E5B" w:rsidRDefault="005B741F" w:rsidP="00D370E3">
            <w:pPr>
              <w:spacing w:line="380" w:lineRule="exact"/>
              <w:jc w:val="center"/>
              <w:rPr>
                <w:b/>
                <w:bCs/>
                <w:szCs w:val="28"/>
                <w:lang w:val="uk-UA"/>
              </w:rPr>
            </w:pPr>
            <w:r w:rsidRPr="008D1E5B">
              <w:rPr>
                <w:b/>
                <w:bCs/>
                <w:szCs w:val="28"/>
                <w:lang w:val="uk-UA"/>
              </w:rPr>
              <w:t>36</w:t>
            </w:r>
          </w:p>
        </w:tc>
      </w:tr>
    </w:tbl>
    <w:p w14:paraId="1A1F548C" w14:textId="77777777" w:rsidR="007A5336" w:rsidRPr="009D4379" w:rsidRDefault="007A5336" w:rsidP="007A5336">
      <w:pPr>
        <w:spacing w:line="380" w:lineRule="exact"/>
        <w:jc w:val="center"/>
        <w:rPr>
          <w:b/>
          <w:bCs/>
          <w:szCs w:val="28"/>
          <w:lang w:val="uk-UA"/>
        </w:rPr>
      </w:pPr>
    </w:p>
    <w:p w14:paraId="3EFB3183" w14:textId="77777777" w:rsidR="007A5336" w:rsidRPr="009D4379" w:rsidRDefault="007A5336" w:rsidP="007A5336">
      <w:pPr>
        <w:rPr>
          <w:sz w:val="26"/>
          <w:szCs w:val="26"/>
          <w:lang w:val="uk-UA" w:eastAsia="uk-UA"/>
        </w:rPr>
      </w:pPr>
    </w:p>
    <w:p w14:paraId="2914E5CC" w14:textId="77777777" w:rsidR="00FF2CC2" w:rsidRPr="00FB7D5B" w:rsidRDefault="00FF2CC2" w:rsidP="00FB7D5B">
      <w:pPr>
        <w:ind w:left="6720"/>
        <w:jc w:val="both"/>
        <w:rPr>
          <w:szCs w:val="28"/>
          <w:lang w:val="uk-UA"/>
        </w:rPr>
      </w:pPr>
    </w:p>
    <w:p w14:paraId="21C08AF8" w14:textId="77777777" w:rsidR="00FF2CC2" w:rsidRPr="00FB7D5B" w:rsidRDefault="00FF2CC2" w:rsidP="00FB7D5B">
      <w:pPr>
        <w:jc w:val="both"/>
        <w:rPr>
          <w:szCs w:val="28"/>
          <w:lang w:val="uk-UA"/>
        </w:rPr>
      </w:pPr>
      <w:r w:rsidRPr="00FB7D5B">
        <w:rPr>
          <w:szCs w:val="28"/>
          <w:lang w:val="uk-UA"/>
        </w:rPr>
        <w:br w:type="page"/>
      </w:r>
    </w:p>
    <w:p w14:paraId="0038E8E9" w14:textId="77777777" w:rsidR="00E763EE" w:rsidRPr="00FB7D5B" w:rsidRDefault="00E763EE" w:rsidP="00FB7D5B">
      <w:pPr>
        <w:pStyle w:val="1"/>
        <w:numPr>
          <w:ilvl w:val="0"/>
          <w:numId w:val="1"/>
        </w:numPr>
        <w:jc w:val="center"/>
        <w:rPr>
          <w:b/>
          <w:bCs/>
          <w:sz w:val="28"/>
          <w:szCs w:val="28"/>
        </w:rPr>
      </w:pPr>
      <w:r w:rsidRPr="00FB7D5B">
        <w:rPr>
          <w:b/>
          <w:bCs/>
          <w:sz w:val="28"/>
          <w:szCs w:val="28"/>
        </w:rPr>
        <w:lastRenderedPageBreak/>
        <w:t>Опис навчальної дисципліни</w:t>
      </w:r>
    </w:p>
    <w:p w14:paraId="224BF3C2" w14:textId="77777777" w:rsidR="00E763EE" w:rsidRPr="00FB7D5B" w:rsidRDefault="00E763EE" w:rsidP="00FB7D5B">
      <w:pPr>
        <w:jc w:val="both"/>
        <w:rPr>
          <w:szCs w:val="28"/>
          <w:lang w:val="uk-UA"/>
        </w:rPr>
      </w:pP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6"/>
        <w:gridCol w:w="3262"/>
        <w:gridCol w:w="1620"/>
        <w:gridCol w:w="21"/>
        <w:gridCol w:w="1779"/>
      </w:tblGrid>
      <w:tr w:rsidR="00E763EE" w:rsidRPr="00FB7D5B" w14:paraId="506A2F52" w14:textId="77777777" w:rsidTr="00653E2A">
        <w:trPr>
          <w:trHeight w:val="803"/>
        </w:trPr>
        <w:tc>
          <w:tcPr>
            <w:tcW w:w="2896" w:type="dxa"/>
            <w:vMerge w:val="restart"/>
            <w:vAlign w:val="center"/>
          </w:tcPr>
          <w:p w14:paraId="56D32D66" w14:textId="643FB158" w:rsidR="00E763EE" w:rsidRPr="00FB7D5B" w:rsidRDefault="00E763EE" w:rsidP="008B208B">
            <w:pPr>
              <w:jc w:val="center"/>
              <w:rPr>
                <w:szCs w:val="28"/>
                <w:lang w:val="uk-UA"/>
              </w:rPr>
            </w:pPr>
            <w:r w:rsidRPr="00FB7D5B">
              <w:rPr>
                <w:szCs w:val="28"/>
                <w:lang w:val="uk-UA"/>
              </w:rPr>
              <w:t>Найменування показників</w:t>
            </w:r>
          </w:p>
        </w:tc>
        <w:tc>
          <w:tcPr>
            <w:tcW w:w="3262" w:type="dxa"/>
            <w:vMerge w:val="restart"/>
            <w:vAlign w:val="center"/>
          </w:tcPr>
          <w:p w14:paraId="7E8174B2" w14:textId="77777777" w:rsidR="00E763EE" w:rsidRPr="00FB7D5B" w:rsidRDefault="00E763EE" w:rsidP="008B208B">
            <w:pPr>
              <w:jc w:val="center"/>
              <w:rPr>
                <w:szCs w:val="28"/>
                <w:lang w:val="uk-UA"/>
              </w:rPr>
            </w:pPr>
            <w:r w:rsidRPr="00FB7D5B">
              <w:rPr>
                <w:szCs w:val="28"/>
                <w:lang w:val="uk-UA"/>
              </w:rPr>
              <w:t>Галузь знань, напрям підготовки, освітньо-кваліфікаційний рівень</w:t>
            </w:r>
          </w:p>
        </w:tc>
        <w:tc>
          <w:tcPr>
            <w:tcW w:w="3420" w:type="dxa"/>
            <w:gridSpan w:val="3"/>
            <w:vAlign w:val="center"/>
          </w:tcPr>
          <w:p w14:paraId="4766DE47" w14:textId="77777777" w:rsidR="00E763EE" w:rsidRPr="00FB7D5B" w:rsidRDefault="00E763EE" w:rsidP="008B208B">
            <w:pPr>
              <w:jc w:val="center"/>
              <w:rPr>
                <w:szCs w:val="28"/>
                <w:lang w:val="uk-UA"/>
              </w:rPr>
            </w:pPr>
            <w:r w:rsidRPr="00FB7D5B">
              <w:rPr>
                <w:szCs w:val="28"/>
                <w:lang w:val="uk-UA"/>
              </w:rPr>
              <w:t>Характеристика навчальної дисципліни</w:t>
            </w:r>
          </w:p>
        </w:tc>
      </w:tr>
      <w:tr w:rsidR="00E763EE" w:rsidRPr="00FB7D5B" w14:paraId="3A36AF63" w14:textId="77777777" w:rsidTr="00653E2A">
        <w:trPr>
          <w:trHeight w:val="549"/>
        </w:trPr>
        <w:tc>
          <w:tcPr>
            <w:tcW w:w="2896" w:type="dxa"/>
            <w:vMerge/>
            <w:vAlign w:val="center"/>
          </w:tcPr>
          <w:p w14:paraId="14A63B5A" w14:textId="77777777" w:rsidR="00E763EE" w:rsidRPr="00FB7D5B" w:rsidRDefault="00E763EE" w:rsidP="00FB7D5B">
            <w:pPr>
              <w:jc w:val="both"/>
              <w:rPr>
                <w:szCs w:val="28"/>
                <w:lang w:val="uk-UA"/>
              </w:rPr>
            </w:pPr>
          </w:p>
        </w:tc>
        <w:tc>
          <w:tcPr>
            <w:tcW w:w="3262" w:type="dxa"/>
            <w:vMerge/>
            <w:vAlign w:val="center"/>
          </w:tcPr>
          <w:p w14:paraId="483FA803" w14:textId="77777777" w:rsidR="00E763EE" w:rsidRPr="00FB7D5B" w:rsidRDefault="00E763EE" w:rsidP="00FB7D5B">
            <w:pPr>
              <w:jc w:val="both"/>
              <w:rPr>
                <w:szCs w:val="28"/>
                <w:lang w:val="uk-UA"/>
              </w:rPr>
            </w:pPr>
          </w:p>
        </w:tc>
        <w:tc>
          <w:tcPr>
            <w:tcW w:w="1620" w:type="dxa"/>
          </w:tcPr>
          <w:p w14:paraId="4D1D5D65" w14:textId="77777777" w:rsidR="00E763EE" w:rsidRPr="00FB7D5B" w:rsidRDefault="00E763EE" w:rsidP="008B208B">
            <w:pPr>
              <w:jc w:val="center"/>
              <w:rPr>
                <w:szCs w:val="28"/>
                <w:lang w:val="uk-UA"/>
              </w:rPr>
            </w:pPr>
            <w:r w:rsidRPr="00FB7D5B">
              <w:rPr>
                <w:szCs w:val="28"/>
                <w:lang w:val="uk-UA"/>
              </w:rPr>
              <w:t>денна форма навчання</w:t>
            </w:r>
          </w:p>
        </w:tc>
        <w:tc>
          <w:tcPr>
            <w:tcW w:w="1800" w:type="dxa"/>
            <w:gridSpan w:val="2"/>
          </w:tcPr>
          <w:p w14:paraId="7A94D184" w14:textId="77777777" w:rsidR="00E763EE" w:rsidRPr="00FB7D5B" w:rsidRDefault="00E763EE" w:rsidP="008B208B">
            <w:pPr>
              <w:jc w:val="center"/>
              <w:rPr>
                <w:szCs w:val="28"/>
                <w:lang w:val="uk-UA"/>
              </w:rPr>
            </w:pPr>
            <w:r w:rsidRPr="00FB7D5B">
              <w:rPr>
                <w:szCs w:val="28"/>
                <w:lang w:val="uk-UA"/>
              </w:rPr>
              <w:t>заочна форма навчання</w:t>
            </w:r>
          </w:p>
        </w:tc>
      </w:tr>
      <w:tr w:rsidR="00E763EE" w:rsidRPr="00FB7D5B" w14:paraId="60C6DF11" w14:textId="77777777" w:rsidTr="00653E2A">
        <w:trPr>
          <w:trHeight w:val="409"/>
        </w:trPr>
        <w:tc>
          <w:tcPr>
            <w:tcW w:w="2896" w:type="dxa"/>
            <w:vMerge w:val="restart"/>
            <w:vAlign w:val="center"/>
          </w:tcPr>
          <w:p w14:paraId="5EF33B4F" w14:textId="38E9F258" w:rsidR="00E763EE" w:rsidRPr="00FB7D5B" w:rsidRDefault="00E763EE" w:rsidP="002C3BBA">
            <w:pPr>
              <w:jc w:val="both"/>
              <w:rPr>
                <w:szCs w:val="28"/>
                <w:lang w:val="uk-UA"/>
              </w:rPr>
            </w:pPr>
            <w:r w:rsidRPr="00FB7D5B">
              <w:rPr>
                <w:szCs w:val="28"/>
                <w:lang w:val="uk-UA"/>
              </w:rPr>
              <w:t xml:space="preserve">Кількість кредитів – </w:t>
            </w:r>
            <w:r w:rsidR="002C3BBA">
              <w:rPr>
                <w:szCs w:val="28"/>
                <w:lang w:val="uk-UA"/>
              </w:rPr>
              <w:t>4</w:t>
            </w:r>
          </w:p>
        </w:tc>
        <w:tc>
          <w:tcPr>
            <w:tcW w:w="3262" w:type="dxa"/>
          </w:tcPr>
          <w:p w14:paraId="34373771" w14:textId="77777777" w:rsidR="00E763EE" w:rsidRPr="00FB7D5B" w:rsidRDefault="00E763EE" w:rsidP="008B208B">
            <w:pPr>
              <w:jc w:val="center"/>
              <w:rPr>
                <w:szCs w:val="28"/>
                <w:lang w:val="uk-UA"/>
              </w:rPr>
            </w:pPr>
            <w:r w:rsidRPr="00FB7D5B">
              <w:rPr>
                <w:szCs w:val="28"/>
                <w:lang w:val="uk-UA"/>
              </w:rPr>
              <w:t>Галузь знань</w:t>
            </w:r>
          </w:p>
          <w:p w14:paraId="4556B98D" w14:textId="46340ED6" w:rsidR="00E42166" w:rsidRPr="00FB7D5B" w:rsidRDefault="00D370E3" w:rsidP="008B208B">
            <w:pPr>
              <w:jc w:val="center"/>
              <w:rPr>
                <w:szCs w:val="28"/>
                <w:u w:val="single"/>
                <w:lang w:val="uk-UA"/>
              </w:rPr>
            </w:pPr>
            <w:r>
              <w:rPr>
                <w:szCs w:val="28"/>
                <w:u w:val="single"/>
                <w:lang w:val="uk-UA"/>
              </w:rPr>
              <w:t xml:space="preserve">12 </w:t>
            </w:r>
            <w:r w:rsidR="002C3BBA">
              <w:rPr>
                <w:szCs w:val="28"/>
                <w:u w:val="single"/>
                <w:lang w:val="uk-UA"/>
              </w:rPr>
              <w:t>І</w:t>
            </w:r>
            <w:r>
              <w:rPr>
                <w:szCs w:val="28"/>
                <w:u w:val="single"/>
                <w:lang w:val="uk-UA"/>
              </w:rPr>
              <w:t>нформаційні технології</w:t>
            </w:r>
          </w:p>
          <w:p w14:paraId="47DDD7CB" w14:textId="7F5B7E20" w:rsidR="00E763EE" w:rsidRPr="00FB7D5B" w:rsidRDefault="00E763EE" w:rsidP="008B208B">
            <w:pPr>
              <w:jc w:val="center"/>
              <w:rPr>
                <w:szCs w:val="28"/>
                <w:lang w:val="uk-UA"/>
              </w:rPr>
            </w:pPr>
            <w:r w:rsidRPr="00FB7D5B">
              <w:rPr>
                <w:szCs w:val="28"/>
                <w:lang w:val="uk-UA"/>
              </w:rPr>
              <w:t>(шифр і назва)</w:t>
            </w:r>
          </w:p>
          <w:p w14:paraId="7EBA99F9" w14:textId="53D90691" w:rsidR="00610150" w:rsidRPr="00FB7D5B" w:rsidRDefault="00610150" w:rsidP="00FB7D5B">
            <w:pPr>
              <w:jc w:val="both"/>
              <w:rPr>
                <w:szCs w:val="28"/>
                <w:lang w:val="uk-UA"/>
              </w:rPr>
            </w:pPr>
          </w:p>
        </w:tc>
        <w:tc>
          <w:tcPr>
            <w:tcW w:w="3420" w:type="dxa"/>
            <w:gridSpan w:val="3"/>
            <w:vMerge w:val="restart"/>
            <w:vAlign w:val="center"/>
          </w:tcPr>
          <w:p w14:paraId="57B1F312" w14:textId="77777777" w:rsidR="00E763EE" w:rsidRPr="00FB7D5B" w:rsidRDefault="00E763EE" w:rsidP="008B208B">
            <w:pPr>
              <w:jc w:val="center"/>
              <w:rPr>
                <w:i/>
                <w:szCs w:val="28"/>
                <w:lang w:val="uk-UA"/>
              </w:rPr>
            </w:pPr>
            <w:r w:rsidRPr="00FB7D5B">
              <w:rPr>
                <w:szCs w:val="28"/>
                <w:lang w:val="uk-UA"/>
              </w:rPr>
              <w:t>обов’язкова</w:t>
            </w:r>
          </w:p>
        </w:tc>
      </w:tr>
      <w:tr w:rsidR="00E763EE" w:rsidRPr="00072783" w14:paraId="1C87D35F" w14:textId="77777777" w:rsidTr="00653E2A">
        <w:trPr>
          <w:trHeight w:val="409"/>
        </w:trPr>
        <w:tc>
          <w:tcPr>
            <w:tcW w:w="2896" w:type="dxa"/>
            <w:vMerge/>
            <w:vAlign w:val="center"/>
          </w:tcPr>
          <w:p w14:paraId="48686DBC" w14:textId="77777777" w:rsidR="00E763EE" w:rsidRPr="00FB7D5B" w:rsidRDefault="00E763EE" w:rsidP="00FB7D5B">
            <w:pPr>
              <w:jc w:val="both"/>
              <w:rPr>
                <w:szCs w:val="28"/>
                <w:lang w:val="uk-UA"/>
              </w:rPr>
            </w:pPr>
          </w:p>
        </w:tc>
        <w:tc>
          <w:tcPr>
            <w:tcW w:w="3262" w:type="dxa"/>
            <w:vAlign w:val="center"/>
          </w:tcPr>
          <w:p w14:paraId="6946A7FA" w14:textId="77777777" w:rsidR="00E763EE" w:rsidRPr="00FB7D5B" w:rsidRDefault="00E763EE" w:rsidP="00FB7D5B">
            <w:pPr>
              <w:jc w:val="both"/>
              <w:rPr>
                <w:szCs w:val="28"/>
                <w:lang w:val="uk-UA"/>
              </w:rPr>
            </w:pPr>
            <w:r w:rsidRPr="00FB7D5B">
              <w:rPr>
                <w:szCs w:val="28"/>
                <w:lang w:val="uk-UA"/>
              </w:rPr>
              <w:t>Спеціальність</w:t>
            </w:r>
          </w:p>
          <w:p w14:paraId="56A70420" w14:textId="4F834FEC" w:rsidR="00E42166" w:rsidRDefault="00610150" w:rsidP="00FB7D5B">
            <w:pPr>
              <w:jc w:val="both"/>
              <w:rPr>
                <w:szCs w:val="28"/>
                <w:lang w:val="uk-UA"/>
              </w:rPr>
            </w:pPr>
            <w:r w:rsidRPr="00FB7D5B">
              <w:rPr>
                <w:szCs w:val="28"/>
                <w:u w:val="single"/>
                <w:lang w:val="uk-UA"/>
              </w:rPr>
              <w:t>ОК-</w:t>
            </w:r>
            <w:r w:rsidR="00D370E3">
              <w:rPr>
                <w:szCs w:val="28"/>
                <w:u w:val="single"/>
                <w:lang w:val="uk-UA"/>
              </w:rPr>
              <w:t>2</w:t>
            </w:r>
            <w:r w:rsidRPr="00FB7D5B">
              <w:rPr>
                <w:szCs w:val="28"/>
                <w:u w:val="single"/>
                <w:lang w:val="uk-UA"/>
              </w:rPr>
              <w:t xml:space="preserve">: </w:t>
            </w:r>
            <w:r w:rsidR="00D370E3">
              <w:rPr>
                <w:szCs w:val="28"/>
                <w:u w:val="single"/>
                <w:lang w:val="uk-UA"/>
              </w:rPr>
              <w:t>12</w:t>
            </w:r>
            <w:r w:rsidR="00DA6C12">
              <w:rPr>
                <w:szCs w:val="28"/>
                <w:u w:val="single"/>
                <w:lang w:val="uk-UA"/>
              </w:rPr>
              <w:t>3</w:t>
            </w:r>
            <w:r w:rsidR="00D370E3">
              <w:rPr>
                <w:szCs w:val="28"/>
                <w:u w:val="single"/>
                <w:lang w:val="uk-UA"/>
              </w:rPr>
              <w:t xml:space="preserve"> </w:t>
            </w:r>
            <w:r w:rsidR="00DA6C12">
              <w:rPr>
                <w:szCs w:val="28"/>
                <w:lang w:val="uk-UA"/>
              </w:rPr>
              <w:t>Комп</w:t>
            </w:r>
            <w:r w:rsidR="00DA6C12" w:rsidRPr="00391DF6">
              <w:rPr>
                <w:szCs w:val="28"/>
                <w:lang w:val="uk-UA"/>
              </w:rPr>
              <w:t>’</w:t>
            </w:r>
            <w:r w:rsidR="00DA6C12">
              <w:rPr>
                <w:szCs w:val="28"/>
                <w:lang w:val="uk-UA"/>
              </w:rPr>
              <w:t>ютерна інженерія,</w:t>
            </w:r>
          </w:p>
          <w:p w14:paraId="7B9DFE20" w14:textId="206D984E" w:rsidR="00DA6C12" w:rsidRPr="00FB7D5B" w:rsidRDefault="00DA6C12" w:rsidP="00FB7D5B">
            <w:pPr>
              <w:jc w:val="both"/>
              <w:rPr>
                <w:szCs w:val="28"/>
                <w:u w:val="single"/>
                <w:lang w:val="uk-UA"/>
              </w:rPr>
            </w:pPr>
            <w:r>
              <w:rPr>
                <w:szCs w:val="28"/>
                <w:lang w:val="uk-UA"/>
              </w:rPr>
              <w:t>126 Інформаційна система та технології</w:t>
            </w:r>
          </w:p>
          <w:p w14:paraId="63E7A735" w14:textId="77777777" w:rsidR="00E763EE" w:rsidRPr="00FB7D5B" w:rsidRDefault="00E763EE" w:rsidP="00FB7D5B">
            <w:pPr>
              <w:jc w:val="both"/>
              <w:rPr>
                <w:szCs w:val="28"/>
                <w:lang w:val="uk-UA"/>
              </w:rPr>
            </w:pPr>
            <w:r w:rsidRPr="00FB7D5B">
              <w:rPr>
                <w:szCs w:val="28"/>
                <w:lang w:val="uk-UA"/>
              </w:rPr>
              <w:t>(шифр і назва)</w:t>
            </w:r>
          </w:p>
        </w:tc>
        <w:tc>
          <w:tcPr>
            <w:tcW w:w="3420" w:type="dxa"/>
            <w:gridSpan w:val="3"/>
            <w:vMerge/>
            <w:vAlign w:val="center"/>
          </w:tcPr>
          <w:p w14:paraId="490694D0" w14:textId="77777777" w:rsidR="00E763EE" w:rsidRPr="00FB7D5B" w:rsidRDefault="00E763EE" w:rsidP="00FB7D5B">
            <w:pPr>
              <w:jc w:val="both"/>
              <w:rPr>
                <w:szCs w:val="28"/>
                <w:lang w:val="uk-UA"/>
              </w:rPr>
            </w:pPr>
          </w:p>
        </w:tc>
      </w:tr>
      <w:tr w:rsidR="00E763EE" w:rsidRPr="00FB7D5B" w14:paraId="710437D8" w14:textId="77777777" w:rsidTr="00653E2A">
        <w:trPr>
          <w:trHeight w:val="170"/>
        </w:trPr>
        <w:tc>
          <w:tcPr>
            <w:tcW w:w="2896" w:type="dxa"/>
            <w:vAlign w:val="center"/>
          </w:tcPr>
          <w:p w14:paraId="21C494E4" w14:textId="2FAD1E4D" w:rsidR="00E763EE" w:rsidRPr="00FB7D5B" w:rsidRDefault="00E763EE" w:rsidP="00FB7D5B">
            <w:pPr>
              <w:jc w:val="both"/>
              <w:rPr>
                <w:szCs w:val="28"/>
                <w:lang w:val="uk-UA"/>
              </w:rPr>
            </w:pPr>
            <w:r w:rsidRPr="00FB7D5B">
              <w:rPr>
                <w:szCs w:val="28"/>
                <w:lang w:val="uk-UA"/>
              </w:rPr>
              <w:t xml:space="preserve">Модулів – </w:t>
            </w:r>
            <w:r w:rsidR="00FB7D5B" w:rsidRPr="00FB7D5B">
              <w:rPr>
                <w:szCs w:val="28"/>
                <w:lang w:val="uk-UA"/>
              </w:rPr>
              <w:t>1</w:t>
            </w:r>
          </w:p>
        </w:tc>
        <w:tc>
          <w:tcPr>
            <w:tcW w:w="3262" w:type="dxa"/>
            <w:vMerge w:val="restart"/>
            <w:vAlign w:val="center"/>
          </w:tcPr>
          <w:p w14:paraId="0D90BD35" w14:textId="77777777" w:rsidR="00E763EE" w:rsidRPr="00FB7D5B" w:rsidRDefault="00E763EE" w:rsidP="00FB7D5B">
            <w:pPr>
              <w:jc w:val="both"/>
              <w:rPr>
                <w:szCs w:val="28"/>
                <w:lang w:val="uk-UA"/>
              </w:rPr>
            </w:pPr>
            <w:r w:rsidRPr="00FB7D5B">
              <w:rPr>
                <w:szCs w:val="28"/>
                <w:lang w:val="uk-UA"/>
              </w:rPr>
              <w:t>Спеціальність:</w:t>
            </w:r>
          </w:p>
          <w:p w14:paraId="04B74D95" w14:textId="61AABD74" w:rsidR="00E763EE" w:rsidRPr="00FB7D5B" w:rsidRDefault="00D370E3" w:rsidP="00FB7D5B">
            <w:pPr>
              <w:jc w:val="both"/>
              <w:rPr>
                <w:szCs w:val="28"/>
                <w:lang w:val="uk-UA"/>
              </w:rPr>
            </w:pPr>
            <w:r>
              <w:rPr>
                <w:szCs w:val="28"/>
                <w:lang w:val="uk-UA"/>
              </w:rPr>
              <w:t>12</w:t>
            </w:r>
            <w:r w:rsidR="00DA6C12">
              <w:rPr>
                <w:szCs w:val="28"/>
                <w:lang w:val="uk-UA"/>
              </w:rPr>
              <w:t>3, 126</w:t>
            </w:r>
          </w:p>
          <w:p w14:paraId="072810DE" w14:textId="77777777" w:rsidR="00E763EE" w:rsidRPr="00FB7D5B" w:rsidRDefault="00E763EE" w:rsidP="00FB7D5B">
            <w:pPr>
              <w:jc w:val="both"/>
              <w:rPr>
                <w:szCs w:val="28"/>
                <w:lang w:val="uk-UA"/>
              </w:rPr>
            </w:pPr>
          </w:p>
        </w:tc>
        <w:tc>
          <w:tcPr>
            <w:tcW w:w="3420" w:type="dxa"/>
            <w:gridSpan w:val="3"/>
            <w:vAlign w:val="center"/>
          </w:tcPr>
          <w:p w14:paraId="271BCFEB" w14:textId="77777777" w:rsidR="00E763EE" w:rsidRPr="00FB7D5B" w:rsidRDefault="00E763EE" w:rsidP="008B208B">
            <w:pPr>
              <w:jc w:val="center"/>
              <w:rPr>
                <w:szCs w:val="28"/>
                <w:lang w:val="uk-UA"/>
              </w:rPr>
            </w:pPr>
            <w:r w:rsidRPr="00FB7D5B">
              <w:rPr>
                <w:szCs w:val="28"/>
                <w:lang w:val="uk-UA"/>
              </w:rPr>
              <w:t>Рік підготовки</w:t>
            </w:r>
          </w:p>
        </w:tc>
      </w:tr>
      <w:tr w:rsidR="00E763EE" w:rsidRPr="00FB7D5B" w14:paraId="0C7DF3A4" w14:textId="77777777" w:rsidTr="00653E2A">
        <w:trPr>
          <w:trHeight w:val="207"/>
        </w:trPr>
        <w:tc>
          <w:tcPr>
            <w:tcW w:w="2896" w:type="dxa"/>
            <w:vAlign w:val="center"/>
          </w:tcPr>
          <w:p w14:paraId="49DF52A1" w14:textId="2113F2AF" w:rsidR="00E763EE" w:rsidRPr="00FB7D5B" w:rsidRDefault="00E763EE" w:rsidP="00E771EC">
            <w:pPr>
              <w:jc w:val="both"/>
              <w:rPr>
                <w:szCs w:val="28"/>
                <w:lang w:val="uk-UA"/>
              </w:rPr>
            </w:pPr>
            <w:r w:rsidRPr="00FB7D5B">
              <w:rPr>
                <w:szCs w:val="28"/>
                <w:lang w:val="uk-UA"/>
              </w:rPr>
              <w:t xml:space="preserve">Змістових модулів – </w:t>
            </w:r>
            <w:r w:rsidR="00E771EC">
              <w:rPr>
                <w:szCs w:val="28"/>
                <w:lang w:val="uk-UA"/>
              </w:rPr>
              <w:t>2</w:t>
            </w:r>
          </w:p>
        </w:tc>
        <w:tc>
          <w:tcPr>
            <w:tcW w:w="3262" w:type="dxa"/>
            <w:vMerge/>
            <w:vAlign w:val="center"/>
          </w:tcPr>
          <w:p w14:paraId="1771B964" w14:textId="77777777" w:rsidR="00E763EE" w:rsidRPr="00FB7D5B" w:rsidRDefault="00E763EE" w:rsidP="00FB7D5B">
            <w:pPr>
              <w:jc w:val="both"/>
              <w:rPr>
                <w:szCs w:val="28"/>
                <w:lang w:val="uk-UA"/>
              </w:rPr>
            </w:pPr>
          </w:p>
        </w:tc>
        <w:tc>
          <w:tcPr>
            <w:tcW w:w="1620" w:type="dxa"/>
            <w:vAlign w:val="center"/>
          </w:tcPr>
          <w:p w14:paraId="00E1EF13" w14:textId="6D5B3F74" w:rsidR="00E763EE" w:rsidRPr="00FB7D5B" w:rsidRDefault="00E763EE" w:rsidP="002D1A9F">
            <w:pPr>
              <w:jc w:val="both"/>
              <w:rPr>
                <w:szCs w:val="28"/>
                <w:lang w:val="uk-UA"/>
              </w:rPr>
            </w:pPr>
            <w:r w:rsidRPr="00FB7D5B">
              <w:rPr>
                <w:szCs w:val="28"/>
                <w:lang w:val="uk-UA"/>
              </w:rPr>
              <w:t>202</w:t>
            </w:r>
            <w:r w:rsidR="002D1A9F">
              <w:rPr>
                <w:szCs w:val="28"/>
                <w:lang w:val="uk-UA"/>
              </w:rPr>
              <w:t>4</w:t>
            </w:r>
            <w:r w:rsidRPr="00FB7D5B">
              <w:rPr>
                <w:szCs w:val="28"/>
                <w:lang w:val="uk-UA"/>
              </w:rPr>
              <w:t>-й</w:t>
            </w:r>
          </w:p>
        </w:tc>
        <w:tc>
          <w:tcPr>
            <w:tcW w:w="1800" w:type="dxa"/>
            <w:gridSpan w:val="2"/>
            <w:vAlign w:val="center"/>
          </w:tcPr>
          <w:p w14:paraId="769D52CA" w14:textId="26D4BC76" w:rsidR="00E763EE" w:rsidRPr="00FB7D5B" w:rsidRDefault="00E763EE" w:rsidP="002D1A9F">
            <w:pPr>
              <w:jc w:val="both"/>
              <w:rPr>
                <w:szCs w:val="28"/>
                <w:lang w:val="uk-UA"/>
              </w:rPr>
            </w:pPr>
            <w:r w:rsidRPr="00FB7D5B">
              <w:rPr>
                <w:szCs w:val="28"/>
                <w:lang w:val="uk-UA"/>
              </w:rPr>
              <w:t>202</w:t>
            </w:r>
            <w:r w:rsidR="002D1A9F">
              <w:rPr>
                <w:szCs w:val="28"/>
                <w:lang w:val="uk-UA"/>
              </w:rPr>
              <w:t>5</w:t>
            </w:r>
            <w:r w:rsidRPr="00FB7D5B">
              <w:rPr>
                <w:szCs w:val="28"/>
                <w:lang w:val="uk-UA"/>
              </w:rPr>
              <w:t>-й</w:t>
            </w:r>
          </w:p>
        </w:tc>
      </w:tr>
      <w:tr w:rsidR="00E763EE" w:rsidRPr="00FB7D5B" w14:paraId="2F389D99" w14:textId="77777777" w:rsidTr="00653E2A">
        <w:trPr>
          <w:trHeight w:val="232"/>
        </w:trPr>
        <w:tc>
          <w:tcPr>
            <w:tcW w:w="2896" w:type="dxa"/>
            <w:vAlign w:val="center"/>
          </w:tcPr>
          <w:p w14:paraId="56F89AF1" w14:textId="396C84EC" w:rsidR="00E763EE" w:rsidRPr="00FB7D5B" w:rsidRDefault="00E763EE" w:rsidP="00FB7D5B">
            <w:pPr>
              <w:jc w:val="both"/>
              <w:rPr>
                <w:szCs w:val="28"/>
                <w:lang w:val="uk-UA"/>
              </w:rPr>
            </w:pPr>
            <w:r w:rsidRPr="00FB7D5B">
              <w:rPr>
                <w:szCs w:val="28"/>
                <w:lang w:val="uk-UA"/>
              </w:rPr>
              <w:t xml:space="preserve">Індивідуальне науково-дослідне завдання </w:t>
            </w:r>
            <w:r w:rsidR="00610150" w:rsidRPr="00FB7D5B">
              <w:rPr>
                <w:szCs w:val="28"/>
                <w:lang w:val="uk-UA"/>
              </w:rPr>
              <w:t>:</w:t>
            </w:r>
            <w:r w:rsidR="00610150" w:rsidRPr="00FB7D5B">
              <w:rPr>
                <w:szCs w:val="28"/>
              </w:rPr>
              <w:t xml:space="preserve"> українське державотворення на різних історичних етапах її становлення та розвитку</w:t>
            </w:r>
            <w:r w:rsidR="00610150" w:rsidRPr="00FB7D5B">
              <w:rPr>
                <w:szCs w:val="28"/>
                <w:lang w:val="uk-UA"/>
              </w:rPr>
              <w:t xml:space="preserve"> </w:t>
            </w:r>
          </w:p>
          <w:p w14:paraId="1A5CEA84" w14:textId="77777777" w:rsidR="00E763EE" w:rsidRPr="00FB7D5B" w:rsidRDefault="00E763EE" w:rsidP="00FB7D5B">
            <w:pPr>
              <w:jc w:val="both"/>
              <w:rPr>
                <w:szCs w:val="28"/>
                <w:lang w:val="uk-UA"/>
              </w:rPr>
            </w:pPr>
            <w:r w:rsidRPr="00FB7D5B">
              <w:rPr>
                <w:szCs w:val="28"/>
                <w:lang w:val="uk-UA"/>
              </w:rPr>
              <w:t xml:space="preserve">                                          (назва)</w:t>
            </w:r>
          </w:p>
        </w:tc>
        <w:tc>
          <w:tcPr>
            <w:tcW w:w="3262" w:type="dxa"/>
            <w:vMerge/>
            <w:vAlign w:val="center"/>
          </w:tcPr>
          <w:p w14:paraId="799D910F" w14:textId="77777777" w:rsidR="00E763EE" w:rsidRPr="00FB7D5B" w:rsidRDefault="00E763EE" w:rsidP="00FB7D5B">
            <w:pPr>
              <w:jc w:val="both"/>
              <w:rPr>
                <w:szCs w:val="28"/>
                <w:lang w:val="uk-UA"/>
              </w:rPr>
            </w:pPr>
          </w:p>
        </w:tc>
        <w:tc>
          <w:tcPr>
            <w:tcW w:w="3420" w:type="dxa"/>
            <w:gridSpan w:val="3"/>
            <w:vAlign w:val="center"/>
          </w:tcPr>
          <w:p w14:paraId="2CD2D4C0" w14:textId="7DB8C36B" w:rsidR="00E763EE" w:rsidRPr="00FB7D5B" w:rsidRDefault="00D370E3" w:rsidP="00D370E3">
            <w:pPr>
              <w:jc w:val="center"/>
              <w:rPr>
                <w:szCs w:val="28"/>
                <w:lang w:val="uk-UA"/>
              </w:rPr>
            </w:pPr>
            <w:r>
              <w:rPr>
                <w:szCs w:val="28"/>
                <w:lang w:val="uk-UA"/>
              </w:rPr>
              <w:t>Перший с</w:t>
            </w:r>
            <w:r w:rsidR="00E763EE" w:rsidRPr="00FB7D5B">
              <w:rPr>
                <w:szCs w:val="28"/>
                <w:lang w:val="uk-UA"/>
              </w:rPr>
              <w:t>еместр</w:t>
            </w:r>
          </w:p>
        </w:tc>
      </w:tr>
      <w:tr w:rsidR="00E763EE" w:rsidRPr="00FB7D5B" w14:paraId="149B6349" w14:textId="77777777" w:rsidTr="00653E2A">
        <w:trPr>
          <w:trHeight w:val="323"/>
        </w:trPr>
        <w:tc>
          <w:tcPr>
            <w:tcW w:w="2896" w:type="dxa"/>
            <w:vMerge w:val="restart"/>
            <w:vAlign w:val="center"/>
          </w:tcPr>
          <w:p w14:paraId="2A02B3E0" w14:textId="4A6EBBFA" w:rsidR="00E763EE" w:rsidRPr="00FB7D5B" w:rsidRDefault="00E763EE" w:rsidP="00D370E3">
            <w:pPr>
              <w:jc w:val="both"/>
              <w:rPr>
                <w:szCs w:val="28"/>
                <w:lang w:val="uk-UA"/>
              </w:rPr>
            </w:pPr>
            <w:r w:rsidRPr="00FB7D5B">
              <w:rPr>
                <w:szCs w:val="28"/>
                <w:lang w:val="uk-UA"/>
              </w:rPr>
              <w:t xml:space="preserve">Загальна кількість годин – </w:t>
            </w:r>
            <w:r w:rsidR="00D370E3">
              <w:rPr>
                <w:szCs w:val="28"/>
                <w:lang w:val="uk-UA"/>
              </w:rPr>
              <w:t>120</w:t>
            </w:r>
          </w:p>
        </w:tc>
        <w:tc>
          <w:tcPr>
            <w:tcW w:w="3262" w:type="dxa"/>
            <w:vMerge/>
            <w:vAlign w:val="center"/>
          </w:tcPr>
          <w:p w14:paraId="44BB622E" w14:textId="77777777" w:rsidR="00E763EE" w:rsidRPr="00FB7D5B" w:rsidRDefault="00E763EE" w:rsidP="00FB7D5B">
            <w:pPr>
              <w:jc w:val="both"/>
              <w:rPr>
                <w:szCs w:val="28"/>
                <w:lang w:val="uk-UA"/>
              </w:rPr>
            </w:pPr>
          </w:p>
        </w:tc>
        <w:tc>
          <w:tcPr>
            <w:tcW w:w="1620" w:type="dxa"/>
            <w:vAlign w:val="center"/>
          </w:tcPr>
          <w:p w14:paraId="63B25554" w14:textId="77777777" w:rsidR="00E763EE" w:rsidRPr="00FB7D5B" w:rsidRDefault="003E2CEA" w:rsidP="00FB7D5B">
            <w:pPr>
              <w:jc w:val="both"/>
              <w:rPr>
                <w:szCs w:val="28"/>
                <w:lang w:val="uk-UA"/>
              </w:rPr>
            </w:pPr>
            <w:r w:rsidRPr="00FB7D5B">
              <w:rPr>
                <w:szCs w:val="28"/>
                <w:lang w:val="uk-UA"/>
              </w:rPr>
              <w:t>1</w:t>
            </w:r>
            <w:r w:rsidR="00E763EE" w:rsidRPr="00FB7D5B">
              <w:rPr>
                <w:szCs w:val="28"/>
                <w:lang w:val="uk-UA"/>
              </w:rPr>
              <w:t>-й</w:t>
            </w:r>
          </w:p>
        </w:tc>
        <w:tc>
          <w:tcPr>
            <w:tcW w:w="1800" w:type="dxa"/>
            <w:gridSpan w:val="2"/>
            <w:vAlign w:val="center"/>
          </w:tcPr>
          <w:p w14:paraId="4B805075" w14:textId="77777777" w:rsidR="00E763EE" w:rsidRPr="00FB7D5B" w:rsidRDefault="00E763EE" w:rsidP="00FB7D5B">
            <w:pPr>
              <w:jc w:val="both"/>
              <w:rPr>
                <w:szCs w:val="28"/>
                <w:lang w:val="uk-UA"/>
              </w:rPr>
            </w:pPr>
            <w:r w:rsidRPr="00FB7D5B">
              <w:rPr>
                <w:szCs w:val="28"/>
                <w:lang w:val="uk-UA"/>
              </w:rPr>
              <w:t>–</w:t>
            </w:r>
          </w:p>
        </w:tc>
      </w:tr>
      <w:tr w:rsidR="00E763EE" w:rsidRPr="00FB7D5B" w14:paraId="00F4F761" w14:textId="77777777" w:rsidTr="00653E2A">
        <w:trPr>
          <w:trHeight w:val="322"/>
        </w:trPr>
        <w:tc>
          <w:tcPr>
            <w:tcW w:w="2896" w:type="dxa"/>
            <w:vMerge/>
            <w:vAlign w:val="center"/>
          </w:tcPr>
          <w:p w14:paraId="283CA5A3" w14:textId="77777777" w:rsidR="00E763EE" w:rsidRPr="00FB7D5B" w:rsidRDefault="00E763EE" w:rsidP="00FB7D5B">
            <w:pPr>
              <w:jc w:val="both"/>
              <w:rPr>
                <w:szCs w:val="28"/>
                <w:lang w:val="uk-UA"/>
              </w:rPr>
            </w:pPr>
          </w:p>
        </w:tc>
        <w:tc>
          <w:tcPr>
            <w:tcW w:w="3262" w:type="dxa"/>
            <w:vMerge/>
            <w:vAlign w:val="center"/>
          </w:tcPr>
          <w:p w14:paraId="39AB27F2" w14:textId="77777777" w:rsidR="00E763EE" w:rsidRPr="00FB7D5B" w:rsidRDefault="00E763EE" w:rsidP="00FB7D5B">
            <w:pPr>
              <w:jc w:val="both"/>
              <w:rPr>
                <w:szCs w:val="28"/>
                <w:lang w:val="uk-UA"/>
              </w:rPr>
            </w:pPr>
          </w:p>
        </w:tc>
        <w:tc>
          <w:tcPr>
            <w:tcW w:w="3420" w:type="dxa"/>
            <w:gridSpan w:val="3"/>
            <w:vAlign w:val="center"/>
          </w:tcPr>
          <w:p w14:paraId="76283E8F" w14:textId="77777777" w:rsidR="00E763EE" w:rsidRPr="00FB7D5B" w:rsidRDefault="00E763EE" w:rsidP="00FB7D5B">
            <w:pPr>
              <w:jc w:val="both"/>
              <w:rPr>
                <w:szCs w:val="28"/>
                <w:lang w:val="uk-UA"/>
              </w:rPr>
            </w:pPr>
            <w:r w:rsidRPr="00FB7D5B">
              <w:rPr>
                <w:szCs w:val="28"/>
                <w:lang w:val="uk-UA"/>
              </w:rPr>
              <w:t>Лекції</w:t>
            </w:r>
          </w:p>
        </w:tc>
      </w:tr>
      <w:tr w:rsidR="00E763EE" w:rsidRPr="00FB7D5B" w14:paraId="26AF6F22" w14:textId="77777777" w:rsidTr="00653E2A">
        <w:trPr>
          <w:trHeight w:val="320"/>
        </w:trPr>
        <w:tc>
          <w:tcPr>
            <w:tcW w:w="2896" w:type="dxa"/>
            <w:vMerge w:val="restart"/>
            <w:vAlign w:val="center"/>
          </w:tcPr>
          <w:p w14:paraId="50C2E86E" w14:textId="77777777" w:rsidR="00E763EE" w:rsidRPr="00FB7D5B" w:rsidRDefault="00E763EE" w:rsidP="00FB7D5B">
            <w:pPr>
              <w:jc w:val="both"/>
              <w:rPr>
                <w:szCs w:val="28"/>
                <w:lang w:val="uk-UA"/>
              </w:rPr>
            </w:pPr>
            <w:r w:rsidRPr="00FB7D5B">
              <w:rPr>
                <w:szCs w:val="28"/>
                <w:lang w:val="uk-UA"/>
              </w:rPr>
              <w:t>Тижневих годин для денної форми навчання:</w:t>
            </w:r>
          </w:p>
          <w:p w14:paraId="605B9389" w14:textId="728E0BE2" w:rsidR="00E763EE" w:rsidRPr="00FB7D5B" w:rsidRDefault="00E763EE" w:rsidP="00FB7D5B">
            <w:pPr>
              <w:jc w:val="both"/>
              <w:rPr>
                <w:szCs w:val="28"/>
                <w:lang w:val="uk-UA"/>
              </w:rPr>
            </w:pPr>
            <w:r w:rsidRPr="00FB7D5B">
              <w:rPr>
                <w:szCs w:val="28"/>
                <w:lang w:val="uk-UA"/>
              </w:rPr>
              <w:t xml:space="preserve">аудиторних – </w:t>
            </w:r>
            <w:r w:rsidR="00610150" w:rsidRPr="00FB7D5B">
              <w:rPr>
                <w:szCs w:val="28"/>
                <w:lang w:val="uk-UA"/>
              </w:rPr>
              <w:t>4</w:t>
            </w:r>
            <w:r w:rsidR="00E42166" w:rsidRPr="00FB7D5B">
              <w:rPr>
                <w:szCs w:val="28"/>
                <w:lang w:val="uk-UA"/>
              </w:rPr>
              <w:t xml:space="preserve"> </w:t>
            </w:r>
          </w:p>
          <w:p w14:paraId="3437D054" w14:textId="3811D2DC" w:rsidR="00E763EE" w:rsidRPr="00FB7D5B" w:rsidRDefault="00E763EE" w:rsidP="00D370E3">
            <w:pPr>
              <w:jc w:val="both"/>
              <w:rPr>
                <w:szCs w:val="28"/>
                <w:lang w:val="uk-UA"/>
              </w:rPr>
            </w:pPr>
            <w:r w:rsidRPr="00FB7D5B">
              <w:rPr>
                <w:szCs w:val="28"/>
                <w:lang w:val="uk-UA"/>
              </w:rPr>
              <w:t xml:space="preserve">самостійної роботи студента – </w:t>
            </w:r>
            <w:r w:rsidR="00D370E3">
              <w:rPr>
                <w:szCs w:val="28"/>
                <w:lang w:val="uk-UA"/>
              </w:rPr>
              <w:t>6</w:t>
            </w:r>
          </w:p>
        </w:tc>
        <w:tc>
          <w:tcPr>
            <w:tcW w:w="3262" w:type="dxa"/>
            <w:vMerge w:val="restart"/>
            <w:vAlign w:val="center"/>
          </w:tcPr>
          <w:p w14:paraId="5C3FED06" w14:textId="168BCCC0" w:rsidR="00E763EE" w:rsidRPr="00FB7D5B" w:rsidRDefault="00E763EE" w:rsidP="00FB7D5B">
            <w:pPr>
              <w:jc w:val="both"/>
              <w:rPr>
                <w:szCs w:val="28"/>
                <w:lang w:val="uk-UA"/>
              </w:rPr>
            </w:pPr>
            <w:r w:rsidRPr="00FB7D5B">
              <w:rPr>
                <w:szCs w:val="28"/>
                <w:lang w:val="uk-UA"/>
              </w:rPr>
              <w:t>Освітн</w:t>
            </w:r>
            <w:r w:rsidR="00653E2A" w:rsidRPr="00FB7D5B">
              <w:rPr>
                <w:szCs w:val="28"/>
                <w:lang w:val="uk-UA"/>
              </w:rPr>
              <w:t>ій</w:t>
            </w:r>
            <w:r w:rsidRPr="00FB7D5B">
              <w:rPr>
                <w:szCs w:val="28"/>
                <w:lang w:val="uk-UA"/>
              </w:rPr>
              <w:t xml:space="preserve"> рівень:</w:t>
            </w:r>
          </w:p>
          <w:p w14:paraId="1B74D619" w14:textId="77777777" w:rsidR="00E763EE" w:rsidRPr="00FB7D5B" w:rsidRDefault="00E763EE" w:rsidP="00FB7D5B">
            <w:pPr>
              <w:jc w:val="both"/>
              <w:rPr>
                <w:szCs w:val="28"/>
                <w:lang w:val="uk-UA"/>
              </w:rPr>
            </w:pPr>
            <w:r w:rsidRPr="00FB7D5B">
              <w:rPr>
                <w:szCs w:val="28"/>
                <w:lang w:val="uk-UA"/>
              </w:rPr>
              <w:t>____</w:t>
            </w:r>
            <w:r w:rsidRPr="00FB7D5B">
              <w:rPr>
                <w:szCs w:val="28"/>
                <w:u w:val="single"/>
                <w:lang w:val="uk-UA"/>
              </w:rPr>
              <w:t>бакалавр</w:t>
            </w:r>
            <w:r w:rsidRPr="00FB7D5B">
              <w:rPr>
                <w:szCs w:val="28"/>
                <w:lang w:val="uk-UA"/>
              </w:rPr>
              <w:t>_________</w:t>
            </w:r>
          </w:p>
          <w:p w14:paraId="6C464B88" w14:textId="77777777" w:rsidR="00E763EE" w:rsidRPr="00FB7D5B" w:rsidRDefault="00E763EE" w:rsidP="00FB7D5B">
            <w:pPr>
              <w:jc w:val="both"/>
              <w:rPr>
                <w:szCs w:val="28"/>
                <w:lang w:val="uk-UA"/>
              </w:rPr>
            </w:pPr>
          </w:p>
        </w:tc>
        <w:tc>
          <w:tcPr>
            <w:tcW w:w="1620" w:type="dxa"/>
            <w:vAlign w:val="center"/>
          </w:tcPr>
          <w:p w14:paraId="5FCC8110" w14:textId="58449B2D" w:rsidR="00E763EE" w:rsidRPr="00FB7D5B" w:rsidRDefault="002C3BBA" w:rsidP="00FB7D5B">
            <w:pPr>
              <w:jc w:val="both"/>
              <w:rPr>
                <w:szCs w:val="28"/>
                <w:lang w:val="uk-UA"/>
              </w:rPr>
            </w:pPr>
            <w:r>
              <w:rPr>
                <w:szCs w:val="28"/>
                <w:lang w:val="uk-UA"/>
              </w:rPr>
              <w:t>2</w:t>
            </w:r>
            <w:r w:rsidR="00D662B7" w:rsidRPr="00FB7D5B">
              <w:rPr>
                <w:szCs w:val="28"/>
                <w:lang w:val="uk-UA"/>
              </w:rPr>
              <w:t>2</w:t>
            </w:r>
            <w:r w:rsidR="00E763EE" w:rsidRPr="00FB7D5B">
              <w:rPr>
                <w:szCs w:val="28"/>
                <w:lang w:val="uk-UA"/>
              </w:rPr>
              <w:t xml:space="preserve"> год.</w:t>
            </w:r>
          </w:p>
        </w:tc>
        <w:tc>
          <w:tcPr>
            <w:tcW w:w="1800" w:type="dxa"/>
            <w:gridSpan w:val="2"/>
            <w:vAlign w:val="center"/>
          </w:tcPr>
          <w:p w14:paraId="438028F1" w14:textId="77777777" w:rsidR="00E763EE" w:rsidRPr="00FB7D5B" w:rsidRDefault="00E763EE" w:rsidP="00FB7D5B">
            <w:pPr>
              <w:jc w:val="both"/>
              <w:rPr>
                <w:szCs w:val="28"/>
                <w:lang w:val="uk-UA"/>
              </w:rPr>
            </w:pPr>
            <w:r w:rsidRPr="00FB7D5B">
              <w:rPr>
                <w:szCs w:val="28"/>
                <w:lang w:val="uk-UA"/>
              </w:rPr>
              <w:t>год.</w:t>
            </w:r>
          </w:p>
        </w:tc>
      </w:tr>
      <w:tr w:rsidR="00E763EE" w:rsidRPr="00FB7D5B" w14:paraId="3205FC44" w14:textId="77777777" w:rsidTr="00653E2A">
        <w:trPr>
          <w:trHeight w:val="320"/>
        </w:trPr>
        <w:tc>
          <w:tcPr>
            <w:tcW w:w="2896" w:type="dxa"/>
            <w:vMerge/>
            <w:vAlign w:val="center"/>
          </w:tcPr>
          <w:p w14:paraId="33472D11" w14:textId="77777777" w:rsidR="00E763EE" w:rsidRPr="00FB7D5B" w:rsidRDefault="00E763EE" w:rsidP="00FB7D5B">
            <w:pPr>
              <w:jc w:val="both"/>
              <w:rPr>
                <w:szCs w:val="28"/>
                <w:lang w:val="uk-UA"/>
              </w:rPr>
            </w:pPr>
          </w:p>
        </w:tc>
        <w:tc>
          <w:tcPr>
            <w:tcW w:w="3262" w:type="dxa"/>
            <w:vMerge/>
            <w:vAlign w:val="center"/>
          </w:tcPr>
          <w:p w14:paraId="4C98A41D" w14:textId="77777777" w:rsidR="00E763EE" w:rsidRPr="00FB7D5B" w:rsidRDefault="00E763EE" w:rsidP="00FB7D5B">
            <w:pPr>
              <w:jc w:val="both"/>
              <w:rPr>
                <w:szCs w:val="28"/>
                <w:lang w:val="uk-UA"/>
              </w:rPr>
            </w:pPr>
          </w:p>
        </w:tc>
        <w:tc>
          <w:tcPr>
            <w:tcW w:w="3420" w:type="dxa"/>
            <w:gridSpan w:val="3"/>
            <w:vAlign w:val="center"/>
          </w:tcPr>
          <w:p w14:paraId="16DCDC8E" w14:textId="77777777" w:rsidR="00E763EE" w:rsidRPr="00FB7D5B" w:rsidRDefault="00E763EE" w:rsidP="00FB7D5B">
            <w:pPr>
              <w:jc w:val="both"/>
              <w:rPr>
                <w:szCs w:val="28"/>
                <w:lang w:val="uk-UA"/>
              </w:rPr>
            </w:pPr>
            <w:r w:rsidRPr="00FB7D5B">
              <w:rPr>
                <w:szCs w:val="28"/>
                <w:lang w:val="uk-UA"/>
              </w:rPr>
              <w:t>Практичні, семінарські</w:t>
            </w:r>
          </w:p>
        </w:tc>
      </w:tr>
      <w:tr w:rsidR="00E763EE" w:rsidRPr="00FB7D5B" w14:paraId="286E9557" w14:textId="77777777" w:rsidTr="00653E2A">
        <w:trPr>
          <w:trHeight w:val="320"/>
        </w:trPr>
        <w:tc>
          <w:tcPr>
            <w:tcW w:w="2896" w:type="dxa"/>
            <w:vMerge/>
            <w:vAlign w:val="center"/>
          </w:tcPr>
          <w:p w14:paraId="2AAB9DE3" w14:textId="77777777" w:rsidR="00E763EE" w:rsidRPr="00FB7D5B" w:rsidRDefault="00E763EE" w:rsidP="00FB7D5B">
            <w:pPr>
              <w:jc w:val="both"/>
              <w:rPr>
                <w:szCs w:val="28"/>
                <w:lang w:val="uk-UA"/>
              </w:rPr>
            </w:pPr>
          </w:p>
        </w:tc>
        <w:tc>
          <w:tcPr>
            <w:tcW w:w="3262" w:type="dxa"/>
            <w:vMerge/>
            <w:vAlign w:val="center"/>
          </w:tcPr>
          <w:p w14:paraId="14D4D77F" w14:textId="77777777" w:rsidR="00E763EE" w:rsidRPr="00FB7D5B" w:rsidRDefault="00E763EE" w:rsidP="00FB7D5B">
            <w:pPr>
              <w:jc w:val="both"/>
              <w:rPr>
                <w:szCs w:val="28"/>
                <w:lang w:val="uk-UA"/>
              </w:rPr>
            </w:pPr>
          </w:p>
        </w:tc>
        <w:tc>
          <w:tcPr>
            <w:tcW w:w="1620" w:type="dxa"/>
            <w:vAlign w:val="center"/>
          </w:tcPr>
          <w:p w14:paraId="445BE84C" w14:textId="553231E6" w:rsidR="00E763EE" w:rsidRPr="00FB7D5B" w:rsidRDefault="00DA6C12" w:rsidP="00FB7D5B">
            <w:pPr>
              <w:jc w:val="both"/>
              <w:rPr>
                <w:i/>
                <w:szCs w:val="28"/>
                <w:lang w:val="uk-UA"/>
              </w:rPr>
            </w:pPr>
            <w:r>
              <w:rPr>
                <w:szCs w:val="28"/>
                <w:lang w:val="uk-UA"/>
              </w:rPr>
              <w:t>22</w:t>
            </w:r>
            <w:r w:rsidR="00E763EE" w:rsidRPr="00FB7D5B">
              <w:rPr>
                <w:szCs w:val="28"/>
                <w:lang w:val="uk-UA"/>
              </w:rPr>
              <w:t xml:space="preserve"> год.</w:t>
            </w:r>
          </w:p>
        </w:tc>
        <w:tc>
          <w:tcPr>
            <w:tcW w:w="1800" w:type="dxa"/>
            <w:gridSpan w:val="2"/>
            <w:vAlign w:val="center"/>
          </w:tcPr>
          <w:p w14:paraId="14EB7830" w14:textId="4EB8D811" w:rsidR="00E763EE" w:rsidRPr="00FB7D5B" w:rsidRDefault="00E763EE" w:rsidP="00FB7D5B">
            <w:pPr>
              <w:jc w:val="both"/>
              <w:rPr>
                <w:szCs w:val="28"/>
                <w:lang w:val="uk-UA"/>
              </w:rPr>
            </w:pPr>
            <w:r w:rsidRPr="00FB7D5B">
              <w:rPr>
                <w:szCs w:val="28"/>
                <w:lang w:val="uk-UA"/>
              </w:rPr>
              <w:t xml:space="preserve"> год.</w:t>
            </w:r>
          </w:p>
        </w:tc>
      </w:tr>
      <w:tr w:rsidR="00E763EE" w:rsidRPr="00FB7D5B" w14:paraId="09DCB208" w14:textId="77777777" w:rsidTr="00653E2A">
        <w:trPr>
          <w:trHeight w:val="138"/>
        </w:trPr>
        <w:tc>
          <w:tcPr>
            <w:tcW w:w="2896" w:type="dxa"/>
            <w:vMerge/>
            <w:vAlign w:val="center"/>
          </w:tcPr>
          <w:p w14:paraId="35640485" w14:textId="77777777" w:rsidR="00E763EE" w:rsidRPr="00FB7D5B" w:rsidRDefault="00E763EE" w:rsidP="00FB7D5B">
            <w:pPr>
              <w:jc w:val="both"/>
              <w:rPr>
                <w:szCs w:val="28"/>
                <w:lang w:val="uk-UA"/>
              </w:rPr>
            </w:pPr>
          </w:p>
        </w:tc>
        <w:tc>
          <w:tcPr>
            <w:tcW w:w="3262" w:type="dxa"/>
            <w:vMerge/>
            <w:vAlign w:val="center"/>
          </w:tcPr>
          <w:p w14:paraId="590E3AF5" w14:textId="77777777" w:rsidR="00E763EE" w:rsidRPr="00FB7D5B" w:rsidRDefault="00E763EE" w:rsidP="00FB7D5B">
            <w:pPr>
              <w:jc w:val="both"/>
              <w:rPr>
                <w:szCs w:val="28"/>
                <w:lang w:val="uk-UA"/>
              </w:rPr>
            </w:pPr>
          </w:p>
        </w:tc>
        <w:tc>
          <w:tcPr>
            <w:tcW w:w="3420" w:type="dxa"/>
            <w:gridSpan w:val="3"/>
            <w:vAlign w:val="center"/>
          </w:tcPr>
          <w:p w14:paraId="11F89E47" w14:textId="77777777" w:rsidR="00E763EE" w:rsidRPr="00FB7D5B" w:rsidRDefault="00E763EE" w:rsidP="00FB7D5B">
            <w:pPr>
              <w:jc w:val="both"/>
              <w:rPr>
                <w:szCs w:val="28"/>
                <w:lang w:val="uk-UA"/>
              </w:rPr>
            </w:pPr>
            <w:r w:rsidRPr="00FB7D5B">
              <w:rPr>
                <w:szCs w:val="28"/>
                <w:lang w:val="uk-UA"/>
              </w:rPr>
              <w:t>Лабораторні</w:t>
            </w:r>
          </w:p>
        </w:tc>
      </w:tr>
      <w:tr w:rsidR="00E763EE" w:rsidRPr="00FB7D5B" w14:paraId="45F9EFAE" w14:textId="77777777" w:rsidTr="00653E2A">
        <w:trPr>
          <w:trHeight w:val="138"/>
        </w:trPr>
        <w:tc>
          <w:tcPr>
            <w:tcW w:w="2896" w:type="dxa"/>
            <w:vMerge/>
            <w:vAlign w:val="center"/>
          </w:tcPr>
          <w:p w14:paraId="72A6A522" w14:textId="77777777" w:rsidR="00E763EE" w:rsidRPr="00FB7D5B" w:rsidRDefault="00E763EE" w:rsidP="00FB7D5B">
            <w:pPr>
              <w:jc w:val="both"/>
              <w:rPr>
                <w:szCs w:val="28"/>
                <w:lang w:val="uk-UA"/>
              </w:rPr>
            </w:pPr>
          </w:p>
        </w:tc>
        <w:tc>
          <w:tcPr>
            <w:tcW w:w="3262" w:type="dxa"/>
            <w:vMerge/>
            <w:vAlign w:val="center"/>
          </w:tcPr>
          <w:p w14:paraId="7E1A0D72" w14:textId="77777777" w:rsidR="00E763EE" w:rsidRPr="00FB7D5B" w:rsidRDefault="00E763EE" w:rsidP="00FB7D5B">
            <w:pPr>
              <w:jc w:val="both"/>
              <w:rPr>
                <w:szCs w:val="28"/>
                <w:lang w:val="uk-UA"/>
              </w:rPr>
            </w:pPr>
          </w:p>
        </w:tc>
        <w:tc>
          <w:tcPr>
            <w:tcW w:w="1620" w:type="dxa"/>
            <w:vAlign w:val="center"/>
          </w:tcPr>
          <w:p w14:paraId="4882D79C" w14:textId="77777777" w:rsidR="00E763EE" w:rsidRPr="00FB7D5B" w:rsidRDefault="00E763EE" w:rsidP="00FB7D5B">
            <w:pPr>
              <w:jc w:val="both"/>
              <w:rPr>
                <w:i/>
                <w:szCs w:val="28"/>
                <w:lang w:val="uk-UA"/>
              </w:rPr>
            </w:pPr>
            <w:r w:rsidRPr="00FB7D5B">
              <w:rPr>
                <w:szCs w:val="28"/>
                <w:lang w:val="uk-UA"/>
              </w:rPr>
              <w:t xml:space="preserve"> год.</w:t>
            </w:r>
          </w:p>
        </w:tc>
        <w:tc>
          <w:tcPr>
            <w:tcW w:w="1800" w:type="dxa"/>
            <w:gridSpan w:val="2"/>
            <w:vAlign w:val="center"/>
          </w:tcPr>
          <w:p w14:paraId="5E9645A0" w14:textId="77777777" w:rsidR="00E763EE" w:rsidRPr="00FB7D5B" w:rsidRDefault="00E763EE" w:rsidP="00FB7D5B">
            <w:pPr>
              <w:jc w:val="both"/>
              <w:rPr>
                <w:i/>
                <w:szCs w:val="28"/>
                <w:lang w:val="uk-UA"/>
              </w:rPr>
            </w:pPr>
            <w:r w:rsidRPr="00FB7D5B">
              <w:rPr>
                <w:szCs w:val="28"/>
                <w:lang w:val="uk-UA"/>
              </w:rPr>
              <w:t xml:space="preserve"> год.</w:t>
            </w:r>
          </w:p>
        </w:tc>
      </w:tr>
      <w:tr w:rsidR="00E763EE" w:rsidRPr="00FB7D5B" w14:paraId="42AFEB1E" w14:textId="77777777" w:rsidTr="00653E2A">
        <w:trPr>
          <w:trHeight w:val="138"/>
        </w:trPr>
        <w:tc>
          <w:tcPr>
            <w:tcW w:w="2896" w:type="dxa"/>
            <w:vMerge/>
            <w:vAlign w:val="center"/>
          </w:tcPr>
          <w:p w14:paraId="206CB6E9" w14:textId="77777777" w:rsidR="00E763EE" w:rsidRPr="00FB7D5B" w:rsidRDefault="00E763EE" w:rsidP="00FB7D5B">
            <w:pPr>
              <w:jc w:val="both"/>
              <w:rPr>
                <w:szCs w:val="28"/>
                <w:lang w:val="uk-UA"/>
              </w:rPr>
            </w:pPr>
          </w:p>
        </w:tc>
        <w:tc>
          <w:tcPr>
            <w:tcW w:w="3262" w:type="dxa"/>
            <w:vMerge/>
            <w:vAlign w:val="center"/>
          </w:tcPr>
          <w:p w14:paraId="05B1D42D" w14:textId="77777777" w:rsidR="00E763EE" w:rsidRPr="00FB7D5B" w:rsidRDefault="00E763EE" w:rsidP="00FB7D5B">
            <w:pPr>
              <w:jc w:val="both"/>
              <w:rPr>
                <w:szCs w:val="28"/>
                <w:lang w:val="uk-UA"/>
              </w:rPr>
            </w:pPr>
          </w:p>
        </w:tc>
        <w:tc>
          <w:tcPr>
            <w:tcW w:w="3420" w:type="dxa"/>
            <w:gridSpan w:val="3"/>
            <w:vAlign w:val="center"/>
          </w:tcPr>
          <w:p w14:paraId="1225796C" w14:textId="77777777" w:rsidR="00E763EE" w:rsidRPr="00FB7D5B" w:rsidRDefault="00E763EE" w:rsidP="00FB7D5B">
            <w:pPr>
              <w:jc w:val="both"/>
              <w:rPr>
                <w:szCs w:val="28"/>
                <w:lang w:val="uk-UA"/>
              </w:rPr>
            </w:pPr>
            <w:r w:rsidRPr="00FB7D5B">
              <w:rPr>
                <w:szCs w:val="28"/>
                <w:lang w:val="uk-UA"/>
              </w:rPr>
              <w:t>Самостійна робота</w:t>
            </w:r>
          </w:p>
        </w:tc>
      </w:tr>
      <w:tr w:rsidR="00E763EE" w:rsidRPr="00FB7D5B" w14:paraId="4FBA0144" w14:textId="77777777" w:rsidTr="00653E2A">
        <w:trPr>
          <w:trHeight w:val="138"/>
        </w:trPr>
        <w:tc>
          <w:tcPr>
            <w:tcW w:w="2896" w:type="dxa"/>
            <w:vMerge/>
            <w:vAlign w:val="center"/>
          </w:tcPr>
          <w:p w14:paraId="71DBB14A" w14:textId="77777777" w:rsidR="00E763EE" w:rsidRPr="00FB7D5B" w:rsidRDefault="00E763EE" w:rsidP="00FB7D5B">
            <w:pPr>
              <w:jc w:val="both"/>
              <w:rPr>
                <w:szCs w:val="28"/>
                <w:lang w:val="uk-UA"/>
              </w:rPr>
            </w:pPr>
          </w:p>
        </w:tc>
        <w:tc>
          <w:tcPr>
            <w:tcW w:w="3262" w:type="dxa"/>
            <w:vMerge/>
            <w:vAlign w:val="center"/>
          </w:tcPr>
          <w:p w14:paraId="142D6A75" w14:textId="77777777" w:rsidR="00E763EE" w:rsidRPr="00FB7D5B" w:rsidRDefault="00E763EE" w:rsidP="00FB7D5B">
            <w:pPr>
              <w:jc w:val="both"/>
              <w:rPr>
                <w:szCs w:val="28"/>
                <w:lang w:val="uk-UA"/>
              </w:rPr>
            </w:pPr>
          </w:p>
        </w:tc>
        <w:tc>
          <w:tcPr>
            <w:tcW w:w="1620" w:type="dxa"/>
            <w:tcBorders>
              <w:bottom w:val="single" w:sz="4" w:space="0" w:color="auto"/>
            </w:tcBorders>
            <w:vAlign w:val="center"/>
          </w:tcPr>
          <w:p w14:paraId="2D59C6AC" w14:textId="40CBC975" w:rsidR="00E763EE" w:rsidRPr="00FB7D5B" w:rsidRDefault="00DA6C12" w:rsidP="00FB7D5B">
            <w:pPr>
              <w:jc w:val="both"/>
              <w:rPr>
                <w:i/>
                <w:szCs w:val="28"/>
                <w:lang w:val="uk-UA"/>
              </w:rPr>
            </w:pPr>
            <w:r>
              <w:rPr>
                <w:szCs w:val="28"/>
                <w:lang w:val="uk-UA"/>
              </w:rPr>
              <w:t>74</w:t>
            </w:r>
            <w:r w:rsidR="00E763EE" w:rsidRPr="00FB7D5B">
              <w:rPr>
                <w:szCs w:val="28"/>
                <w:lang w:val="uk-UA"/>
              </w:rPr>
              <w:t xml:space="preserve"> год.</w:t>
            </w:r>
          </w:p>
        </w:tc>
        <w:tc>
          <w:tcPr>
            <w:tcW w:w="1800" w:type="dxa"/>
            <w:gridSpan w:val="2"/>
            <w:tcBorders>
              <w:bottom w:val="single" w:sz="4" w:space="0" w:color="auto"/>
            </w:tcBorders>
            <w:vAlign w:val="center"/>
          </w:tcPr>
          <w:p w14:paraId="682788DA" w14:textId="77777777" w:rsidR="00E763EE" w:rsidRPr="00FB7D5B" w:rsidRDefault="00E763EE" w:rsidP="00FB7D5B">
            <w:pPr>
              <w:jc w:val="both"/>
              <w:rPr>
                <w:szCs w:val="28"/>
                <w:lang w:val="uk-UA"/>
              </w:rPr>
            </w:pPr>
            <w:r w:rsidRPr="00FB7D5B">
              <w:rPr>
                <w:szCs w:val="28"/>
                <w:lang w:val="uk-UA"/>
              </w:rPr>
              <w:t xml:space="preserve">  год.</w:t>
            </w:r>
          </w:p>
        </w:tc>
      </w:tr>
      <w:tr w:rsidR="00653E2A" w:rsidRPr="00FB7D5B" w14:paraId="00C097AE" w14:textId="77777777" w:rsidTr="00653E2A">
        <w:trPr>
          <w:trHeight w:val="350"/>
        </w:trPr>
        <w:tc>
          <w:tcPr>
            <w:tcW w:w="2896" w:type="dxa"/>
            <w:vMerge/>
            <w:vAlign w:val="center"/>
          </w:tcPr>
          <w:p w14:paraId="2DCF6106" w14:textId="77777777" w:rsidR="00653E2A" w:rsidRPr="00FB7D5B" w:rsidRDefault="00653E2A" w:rsidP="00FB7D5B">
            <w:pPr>
              <w:jc w:val="both"/>
              <w:rPr>
                <w:szCs w:val="28"/>
                <w:lang w:val="uk-UA"/>
              </w:rPr>
            </w:pPr>
          </w:p>
        </w:tc>
        <w:tc>
          <w:tcPr>
            <w:tcW w:w="3262" w:type="dxa"/>
            <w:vMerge/>
            <w:vAlign w:val="center"/>
          </w:tcPr>
          <w:p w14:paraId="07C9FC6C" w14:textId="77777777" w:rsidR="00653E2A" w:rsidRPr="00FB7D5B" w:rsidRDefault="00653E2A" w:rsidP="00FB7D5B">
            <w:pPr>
              <w:jc w:val="both"/>
              <w:rPr>
                <w:szCs w:val="28"/>
                <w:lang w:val="uk-UA"/>
              </w:rPr>
            </w:pPr>
          </w:p>
        </w:tc>
        <w:tc>
          <w:tcPr>
            <w:tcW w:w="3420" w:type="dxa"/>
            <w:gridSpan w:val="3"/>
            <w:vAlign w:val="center"/>
          </w:tcPr>
          <w:p w14:paraId="6AE57B85" w14:textId="7B89425F" w:rsidR="00653E2A" w:rsidRPr="00FB7D5B" w:rsidRDefault="00653E2A" w:rsidP="00FB7D5B">
            <w:pPr>
              <w:jc w:val="both"/>
              <w:rPr>
                <w:color w:val="FF0000"/>
                <w:szCs w:val="28"/>
                <w:lang w:val="uk-UA"/>
              </w:rPr>
            </w:pPr>
            <w:r w:rsidRPr="00FB7D5B">
              <w:rPr>
                <w:szCs w:val="28"/>
                <w:lang w:val="uk-UA"/>
              </w:rPr>
              <w:t xml:space="preserve">Вид контролю: </w:t>
            </w:r>
          </w:p>
        </w:tc>
      </w:tr>
      <w:tr w:rsidR="00653E2A" w:rsidRPr="00FB7D5B" w14:paraId="26959CF7" w14:textId="77777777" w:rsidTr="00653E2A">
        <w:trPr>
          <w:trHeight w:val="284"/>
        </w:trPr>
        <w:tc>
          <w:tcPr>
            <w:tcW w:w="2896" w:type="dxa"/>
            <w:vMerge/>
            <w:vAlign w:val="center"/>
          </w:tcPr>
          <w:p w14:paraId="77879326" w14:textId="77777777" w:rsidR="00653E2A" w:rsidRPr="00FB7D5B" w:rsidRDefault="00653E2A" w:rsidP="00FB7D5B">
            <w:pPr>
              <w:jc w:val="both"/>
              <w:rPr>
                <w:szCs w:val="28"/>
                <w:lang w:val="uk-UA"/>
              </w:rPr>
            </w:pPr>
          </w:p>
        </w:tc>
        <w:tc>
          <w:tcPr>
            <w:tcW w:w="3262" w:type="dxa"/>
            <w:vMerge/>
            <w:vAlign w:val="center"/>
          </w:tcPr>
          <w:p w14:paraId="272507B4" w14:textId="77777777" w:rsidR="00653E2A" w:rsidRPr="00FB7D5B" w:rsidRDefault="00653E2A" w:rsidP="00FB7D5B">
            <w:pPr>
              <w:jc w:val="both"/>
              <w:rPr>
                <w:szCs w:val="28"/>
                <w:lang w:val="uk-UA"/>
              </w:rPr>
            </w:pPr>
          </w:p>
        </w:tc>
        <w:tc>
          <w:tcPr>
            <w:tcW w:w="1641" w:type="dxa"/>
            <w:gridSpan w:val="2"/>
            <w:vAlign w:val="center"/>
          </w:tcPr>
          <w:p w14:paraId="52A53CD0" w14:textId="239260B2" w:rsidR="00653E2A" w:rsidRPr="00FB7D5B" w:rsidRDefault="002C3BBA" w:rsidP="00FB7D5B">
            <w:pPr>
              <w:jc w:val="both"/>
              <w:rPr>
                <w:szCs w:val="28"/>
                <w:lang w:val="uk-UA"/>
              </w:rPr>
            </w:pPr>
            <w:r>
              <w:rPr>
                <w:szCs w:val="28"/>
                <w:lang w:val="uk-UA"/>
              </w:rPr>
              <w:t>залік</w:t>
            </w:r>
          </w:p>
        </w:tc>
        <w:tc>
          <w:tcPr>
            <w:tcW w:w="1779" w:type="dxa"/>
            <w:vAlign w:val="center"/>
          </w:tcPr>
          <w:p w14:paraId="281AC8C9" w14:textId="77777777" w:rsidR="00653E2A" w:rsidRPr="00FB7D5B" w:rsidRDefault="00653E2A" w:rsidP="00FB7D5B">
            <w:pPr>
              <w:jc w:val="both"/>
              <w:rPr>
                <w:szCs w:val="28"/>
                <w:lang w:val="uk-UA"/>
              </w:rPr>
            </w:pPr>
          </w:p>
        </w:tc>
      </w:tr>
    </w:tbl>
    <w:p w14:paraId="5A874107" w14:textId="77777777" w:rsidR="00E763EE" w:rsidRPr="00FB7D5B" w:rsidRDefault="00E763EE" w:rsidP="00FB7D5B">
      <w:pPr>
        <w:jc w:val="both"/>
        <w:rPr>
          <w:szCs w:val="28"/>
          <w:lang w:val="uk-UA"/>
        </w:rPr>
      </w:pPr>
    </w:p>
    <w:p w14:paraId="5FB9C3E6" w14:textId="2A5981C1" w:rsidR="00E763EE" w:rsidRDefault="00E763EE" w:rsidP="00FB7D5B">
      <w:pPr>
        <w:ind w:left="1440" w:hanging="1440"/>
        <w:jc w:val="both"/>
        <w:rPr>
          <w:szCs w:val="28"/>
          <w:lang w:val="uk-UA"/>
        </w:rPr>
      </w:pPr>
    </w:p>
    <w:p w14:paraId="46D3A38D" w14:textId="41EC8A8F" w:rsidR="00DA6C12" w:rsidRDefault="00DA6C12" w:rsidP="00FB7D5B">
      <w:pPr>
        <w:ind w:left="1440" w:hanging="1440"/>
        <w:jc w:val="both"/>
        <w:rPr>
          <w:szCs w:val="28"/>
          <w:lang w:val="uk-UA"/>
        </w:rPr>
      </w:pPr>
    </w:p>
    <w:p w14:paraId="2A8C6944" w14:textId="77777777" w:rsidR="00DA6C12" w:rsidRPr="00FB7D5B" w:rsidRDefault="00DA6C12" w:rsidP="00FB7D5B">
      <w:pPr>
        <w:ind w:left="1440" w:hanging="1440"/>
        <w:jc w:val="both"/>
        <w:rPr>
          <w:szCs w:val="28"/>
          <w:lang w:val="uk-UA"/>
        </w:rPr>
      </w:pPr>
    </w:p>
    <w:p w14:paraId="1F6C0815" w14:textId="122503C1" w:rsidR="00432AF4" w:rsidRPr="00FB7D5B" w:rsidRDefault="00432AF4" w:rsidP="00FB7D5B">
      <w:pPr>
        <w:tabs>
          <w:tab w:val="left" w:pos="284"/>
          <w:tab w:val="left" w:pos="567"/>
        </w:tabs>
        <w:ind w:firstLine="567"/>
        <w:jc w:val="center"/>
        <w:rPr>
          <w:b/>
          <w:bCs/>
          <w:szCs w:val="28"/>
          <w:lang w:val="uk-UA"/>
        </w:rPr>
      </w:pPr>
      <w:r w:rsidRPr="00FB7D5B">
        <w:rPr>
          <w:b/>
          <w:bCs/>
          <w:szCs w:val="28"/>
          <w:lang w:val="uk-UA"/>
        </w:rPr>
        <w:lastRenderedPageBreak/>
        <w:t xml:space="preserve">2 МЕТА ТА ЗАВДАННЯ </w:t>
      </w:r>
      <w:r w:rsidR="009F62D1" w:rsidRPr="00FB7D5B">
        <w:rPr>
          <w:b/>
          <w:bCs/>
          <w:szCs w:val="28"/>
          <w:lang w:val="uk-UA"/>
        </w:rPr>
        <w:t>НАВЧАЛЬНОЇ ДИСЦИПЛІНИ</w:t>
      </w:r>
    </w:p>
    <w:p w14:paraId="323D020F" w14:textId="057120F7" w:rsidR="00053FAD" w:rsidRDefault="009F62D1" w:rsidP="00053FAD">
      <w:pPr>
        <w:tabs>
          <w:tab w:val="left" w:pos="0"/>
        </w:tabs>
        <w:ind w:firstLine="709"/>
        <w:jc w:val="both"/>
        <w:rPr>
          <w:szCs w:val="28"/>
          <w:lang w:val="uk-UA"/>
        </w:rPr>
      </w:pPr>
      <w:r w:rsidRPr="00FB7D5B">
        <w:rPr>
          <w:b/>
          <w:szCs w:val="28"/>
          <w:lang w:val="uk-UA"/>
        </w:rPr>
        <w:t>Мета</w:t>
      </w:r>
      <w:r w:rsidRPr="00FB7D5B">
        <w:rPr>
          <w:szCs w:val="28"/>
          <w:lang w:val="uk-UA"/>
        </w:rPr>
        <w:t>:</w:t>
      </w:r>
      <w:r w:rsidR="004F1072" w:rsidRPr="00FB7D5B">
        <w:rPr>
          <w:szCs w:val="28"/>
          <w:lang w:val="uk-UA"/>
        </w:rPr>
        <w:t xml:space="preserve"> Метою викладання навчальної дисципліни Історія українського державотворення є</w:t>
      </w:r>
      <w:r w:rsidRPr="00FB7D5B">
        <w:rPr>
          <w:szCs w:val="28"/>
          <w:lang w:val="uk-UA"/>
        </w:rPr>
        <w:t xml:space="preserve"> надати студентам знання з історії українського державотворення, зосередившись на найбільш актуальних проблемах: подати наукову періодизацію історії української державності; охарактеризувати риси основних періодів української історії, їхні особливості, визначальні події та явища в кожному з них; узагальнити досвід національного державотворення, традиції української державності; показати значення боротьби українського народу за її відродження та збереження; розкрити історію соціально-економічних та суспільно-політичних процесів в Україні; проаналізувати основні етапи українського національно-визвольного руху, його конкретний зміст і організаційні форми; визначити роль і місце в українській історії видатних істо</w:t>
      </w:r>
      <w:r w:rsidR="00053FAD">
        <w:rPr>
          <w:szCs w:val="28"/>
          <w:lang w:val="uk-UA"/>
        </w:rPr>
        <w:t>ричних осіб.</w:t>
      </w:r>
    </w:p>
    <w:p w14:paraId="0213E12E" w14:textId="11E1F272" w:rsidR="00053FAD" w:rsidRDefault="00053FAD" w:rsidP="00053FAD">
      <w:pPr>
        <w:tabs>
          <w:tab w:val="left" w:pos="284"/>
          <w:tab w:val="left" w:pos="567"/>
        </w:tabs>
        <w:ind w:firstLine="567"/>
        <w:jc w:val="both"/>
        <w:rPr>
          <w:szCs w:val="28"/>
          <w:lang w:val="uk-UA"/>
        </w:rPr>
      </w:pPr>
      <w:r w:rsidRPr="00F14125">
        <w:rPr>
          <w:b/>
          <w:szCs w:val="28"/>
          <w:lang w:val="uk-UA"/>
        </w:rPr>
        <w:t>2.2.</w:t>
      </w:r>
      <w:r w:rsidR="00E771EC">
        <w:rPr>
          <w:b/>
          <w:szCs w:val="28"/>
          <w:lang w:val="uk-UA"/>
        </w:rPr>
        <w:t xml:space="preserve"> </w:t>
      </w:r>
      <w:r w:rsidRPr="00F14125">
        <w:rPr>
          <w:b/>
          <w:i/>
          <w:szCs w:val="28"/>
          <w:lang w:val="uk-UA"/>
        </w:rPr>
        <w:t xml:space="preserve">Завдання, </w:t>
      </w:r>
      <w:r w:rsidRPr="00F14125">
        <w:rPr>
          <w:b/>
          <w:bCs/>
          <w:i/>
          <w:szCs w:val="28"/>
          <w:lang w:val="uk-UA"/>
        </w:rPr>
        <w:t>що вирішуються відповідно до вимог Національної  рамки кваліфікацій</w:t>
      </w:r>
      <w:r w:rsidRPr="00F14125">
        <w:rPr>
          <w:bCs/>
          <w:szCs w:val="28"/>
          <w:lang w:val="uk-UA"/>
        </w:rPr>
        <w:t xml:space="preserve">: </w:t>
      </w:r>
      <w:r w:rsidR="004F1072" w:rsidRPr="00FB7D5B">
        <w:rPr>
          <w:szCs w:val="28"/>
          <w:lang w:val="uk-UA"/>
        </w:rPr>
        <w:t>Основними завданнями вивчення дисципліни</w:t>
      </w:r>
      <w:r w:rsidR="009F62D1" w:rsidRPr="00FB7D5B">
        <w:rPr>
          <w:szCs w:val="28"/>
          <w:lang w:val="uk-UA"/>
        </w:rPr>
        <w:t xml:space="preserve"> </w:t>
      </w:r>
      <w:r w:rsidR="004F1072" w:rsidRPr="00FB7D5B">
        <w:rPr>
          <w:szCs w:val="28"/>
          <w:lang w:val="uk-UA"/>
        </w:rPr>
        <w:t>Історія українського державотворення є формування історичного мислення та надати з</w:t>
      </w:r>
      <w:r w:rsidR="009F62D1" w:rsidRPr="00FB7D5B">
        <w:rPr>
          <w:szCs w:val="28"/>
          <w:lang w:val="uk-UA"/>
        </w:rPr>
        <w:t xml:space="preserve">розуміти місце і роль держави в структурі людської життєдіяльності; вивчити досвід поколінь та історичні уроки розвитку суспільства, людини, держави; формувати всебічно і гармонійно розвинену особистість, людину, що органічно поєднує в собі духовне багатство, моральну чистоту і фізичну досконалість; сприяти виробленню високих гуманістичних ідеалів, морально-етичних та естетичних критеріїв і принципів життєдіяльності; розуміти цінність і необхідність збереження державотворчих здобутків людства. </w:t>
      </w:r>
    </w:p>
    <w:p w14:paraId="241EC21A" w14:textId="77777777" w:rsidR="006E3A32" w:rsidRDefault="006E3A32" w:rsidP="00053FAD">
      <w:pPr>
        <w:tabs>
          <w:tab w:val="left" w:pos="284"/>
          <w:tab w:val="left" w:pos="567"/>
        </w:tabs>
        <w:ind w:firstLine="567"/>
        <w:jc w:val="both"/>
        <w:rPr>
          <w:szCs w:val="28"/>
          <w:lang w:val="uk-UA"/>
        </w:rPr>
      </w:pPr>
    </w:p>
    <w:p w14:paraId="0E006526" w14:textId="59952B96" w:rsidR="00053FAD" w:rsidRPr="00F14125" w:rsidRDefault="00053FAD" w:rsidP="00053FAD">
      <w:pPr>
        <w:tabs>
          <w:tab w:val="left" w:pos="284"/>
          <w:tab w:val="left" w:pos="567"/>
        </w:tabs>
        <w:ind w:firstLine="567"/>
        <w:jc w:val="both"/>
        <w:rPr>
          <w:b/>
          <w:i/>
          <w:szCs w:val="28"/>
          <w:lang w:val="uk-UA"/>
        </w:rPr>
      </w:pPr>
      <w:r w:rsidRPr="00F14125">
        <w:rPr>
          <w:b/>
          <w:szCs w:val="28"/>
          <w:lang w:val="uk-UA"/>
        </w:rPr>
        <w:t>2.3.</w:t>
      </w:r>
      <w:r w:rsidR="00E771EC">
        <w:rPr>
          <w:b/>
          <w:szCs w:val="28"/>
          <w:lang w:val="uk-UA"/>
        </w:rPr>
        <w:t xml:space="preserve"> </w:t>
      </w:r>
      <w:r w:rsidRPr="00F14125">
        <w:rPr>
          <w:b/>
          <w:i/>
          <w:szCs w:val="28"/>
          <w:lang w:val="uk-UA"/>
        </w:rPr>
        <w:t>Очікувані результати навчання</w:t>
      </w:r>
    </w:p>
    <w:p w14:paraId="3D8BD40B" w14:textId="20AFF3A2" w:rsidR="005F773C" w:rsidRDefault="00053FAD" w:rsidP="005F773C">
      <w:pPr>
        <w:spacing w:line="360" w:lineRule="auto"/>
        <w:ind w:firstLine="720"/>
        <w:jc w:val="both"/>
        <w:rPr>
          <w:b/>
          <w:bCs/>
          <w:szCs w:val="28"/>
          <w:lang w:val="uk-UA"/>
        </w:rPr>
      </w:pPr>
      <w:r w:rsidRPr="00F14125">
        <w:rPr>
          <w:szCs w:val="28"/>
          <w:lang w:val="uk-UA"/>
        </w:rPr>
        <w:t>По завершенню навчання здобувачі першого (бакалаврський) рівня вищої освіти повинні продемонструвати навчальні досягнення, що корелюються з вимогами до загальних компетентностей (ЗК), спеціальних/фахових компетентностій (СК), а також програмних результатів навчання (ПРН), визначених вимогами ОПП «</w:t>
      </w:r>
      <w:r w:rsidR="00DA6C12">
        <w:rPr>
          <w:szCs w:val="28"/>
          <w:lang w:val="uk-UA"/>
        </w:rPr>
        <w:t>Комп</w:t>
      </w:r>
      <w:r w:rsidR="00DA6C12" w:rsidRPr="00391DF6">
        <w:rPr>
          <w:szCs w:val="28"/>
          <w:lang w:val="uk-UA"/>
        </w:rPr>
        <w:t>’</w:t>
      </w:r>
      <w:r w:rsidR="00DA6C12">
        <w:rPr>
          <w:szCs w:val="28"/>
          <w:lang w:val="uk-UA"/>
        </w:rPr>
        <w:t>ютерні мережі та Інтернет, Інформаційні системи в економіці та бізнесі»</w:t>
      </w:r>
      <w:r w:rsidR="005F773C">
        <w:rPr>
          <w:szCs w:val="28"/>
          <w:lang w:val="uk-UA"/>
        </w:rPr>
        <w:t>»</w:t>
      </w:r>
      <w:r w:rsidRPr="00F14125">
        <w:rPr>
          <w:szCs w:val="28"/>
          <w:lang w:val="uk-UA"/>
        </w:rPr>
        <w:t xml:space="preserve"> і Стандартом вищої освіти зі спеціальності </w:t>
      </w:r>
      <w:r w:rsidR="005F773C">
        <w:rPr>
          <w:szCs w:val="28"/>
          <w:lang w:val="uk-UA"/>
        </w:rPr>
        <w:t>12</w:t>
      </w:r>
      <w:r w:rsidR="00DA6C12">
        <w:rPr>
          <w:szCs w:val="28"/>
          <w:lang w:val="uk-UA"/>
        </w:rPr>
        <w:t xml:space="preserve">3 </w:t>
      </w:r>
      <w:r w:rsidR="00316FD6">
        <w:rPr>
          <w:szCs w:val="28"/>
          <w:lang w:val="uk-UA"/>
        </w:rPr>
        <w:t>Комп</w:t>
      </w:r>
      <w:r w:rsidR="00316FD6" w:rsidRPr="00391DF6">
        <w:rPr>
          <w:szCs w:val="28"/>
          <w:lang w:val="uk-UA"/>
        </w:rPr>
        <w:t>’</w:t>
      </w:r>
      <w:r w:rsidR="00316FD6">
        <w:rPr>
          <w:szCs w:val="28"/>
          <w:lang w:val="uk-UA"/>
        </w:rPr>
        <w:t>ютерна інженерія та 126</w:t>
      </w:r>
      <w:r w:rsidRPr="00F14125">
        <w:rPr>
          <w:szCs w:val="28"/>
          <w:lang w:val="uk-UA"/>
        </w:rPr>
        <w:t xml:space="preserve"> «</w:t>
      </w:r>
      <w:r w:rsidR="00316FD6">
        <w:rPr>
          <w:szCs w:val="28"/>
          <w:lang w:val="uk-UA"/>
        </w:rPr>
        <w:t xml:space="preserve">Інформаційна система та технології </w:t>
      </w:r>
      <w:r w:rsidRPr="00F14125">
        <w:rPr>
          <w:szCs w:val="28"/>
          <w:lang w:val="uk-UA"/>
        </w:rPr>
        <w:t>», а саме:</w:t>
      </w:r>
      <w:r w:rsidR="005F773C" w:rsidRPr="005F773C">
        <w:rPr>
          <w:b/>
          <w:bCs/>
          <w:szCs w:val="28"/>
          <w:lang w:val="uk-UA"/>
        </w:rPr>
        <w:t xml:space="preserve"> </w:t>
      </w:r>
    </w:p>
    <w:p w14:paraId="3DF1CC1C" w14:textId="14710F69" w:rsidR="005F773C" w:rsidRPr="006E1F13" w:rsidRDefault="005F773C" w:rsidP="005F773C">
      <w:pPr>
        <w:spacing w:line="360" w:lineRule="auto"/>
        <w:ind w:firstLine="720"/>
        <w:jc w:val="both"/>
        <w:rPr>
          <w:szCs w:val="28"/>
        </w:rPr>
      </w:pPr>
      <w:r w:rsidRPr="005F773C">
        <w:rPr>
          <w:b/>
          <w:bCs/>
          <w:szCs w:val="28"/>
          <w:lang w:val="uk-UA"/>
        </w:rPr>
        <w:t>З</w:t>
      </w:r>
      <w:r w:rsidRPr="006E1F13">
        <w:rPr>
          <w:b/>
          <w:bCs/>
          <w:szCs w:val="28"/>
          <w:lang w:val="uk-UA"/>
        </w:rPr>
        <w:t>К</w:t>
      </w:r>
      <w:r w:rsidRPr="005F773C">
        <w:rPr>
          <w:b/>
          <w:bCs/>
          <w:szCs w:val="28"/>
          <w:lang w:val="uk-UA"/>
        </w:rPr>
        <w:t>3</w:t>
      </w:r>
      <w:r w:rsidRPr="005F773C">
        <w:rPr>
          <w:szCs w:val="28"/>
          <w:lang w:val="uk-UA"/>
        </w:rPr>
        <w:t xml:space="preserve">. </w:t>
      </w:r>
      <w:r w:rsidRPr="006E1F13">
        <w:rPr>
          <w:szCs w:val="28"/>
        </w:rPr>
        <w:t>Здатність професійно спілкуватися державною та</w:t>
      </w:r>
      <w:r>
        <w:rPr>
          <w:szCs w:val="28"/>
          <w:lang w:val="uk-UA"/>
        </w:rPr>
        <w:t xml:space="preserve"> </w:t>
      </w:r>
      <w:r w:rsidR="006E3A32">
        <w:rPr>
          <w:szCs w:val="28"/>
          <w:lang w:val="uk-UA"/>
        </w:rPr>
        <w:t>і</w:t>
      </w:r>
      <w:r w:rsidRPr="006E1F13">
        <w:rPr>
          <w:szCs w:val="28"/>
        </w:rPr>
        <w:t>ноземною мовами як усно, так і письмово.</w:t>
      </w:r>
    </w:p>
    <w:p w14:paraId="00301D3A" w14:textId="77777777" w:rsidR="005F773C" w:rsidRPr="006E1F13" w:rsidRDefault="005F773C" w:rsidP="005F773C">
      <w:pPr>
        <w:spacing w:line="360" w:lineRule="auto"/>
        <w:ind w:firstLine="720"/>
        <w:jc w:val="both"/>
        <w:rPr>
          <w:szCs w:val="28"/>
        </w:rPr>
      </w:pPr>
      <w:r w:rsidRPr="006E1F13">
        <w:rPr>
          <w:b/>
          <w:bCs/>
          <w:szCs w:val="28"/>
          <w:lang w:val="uk-UA"/>
        </w:rPr>
        <w:t>ЗК</w:t>
      </w:r>
      <w:r w:rsidRPr="006E1F13">
        <w:rPr>
          <w:b/>
          <w:bCs/>
          <w:szCs w:val="28"/>
        </w:rPr>
        <w:t>5</w:t>
      </w:r>
      <w:r w:rsidRPr="006E1F13">
        <w:rPr>
          <w:szCs w:val="28"/>
        </w:rPr>
        <w:t>. Здатність до пошуку, оброблення та аналізу</w:t>
      </w:r>
      <w:r>
        <w:rPr>
          <w:szCs w:val="28"/>
          <w:lang w:val="uk-UA"/>
        </w:rPr>
        <w:t xml:space="preserve"> </w:t>
      </w:r>
      <w:r w:rsidRPr="006E1F13">
        <w:rPr>
          <w:szCs w:val="28"/>
        </w:rPr>
        <w:t>інформації.</w:t>
      </w:r>
    </w:p>
    <w:p w14:paraId="50DDDF62" w14:textId="77777777" w:rsidR="005F773C" w:rsidRPr="006E1F13" w:rsidRDefault="005F773C" w:rsidP="005F773C">
      <w:pPr>
        <w:spacing w:line="360" w:lineRule="auto"/>
        <w:ind w:firstLine="720"/>
        <w:jc w:val="both"/>
        <w:rPr>
          <w:szCs w:val="28"/>
        </w:rPr>
      </w:pPr>
      <w:r w:rsidRPr="006E1F13">
        <w:rPr>
          <w:b/>
          <w:bCs/>
          <w:szCs w:val="28"/>
          <w:lang w:val="uk-UA"/>
        </w:rPr>
        <w:t>ЗК</w:t>
      </w:r>
      <w:r w:rsidRPr="006E1F13">
        <w:rPr>
          <w:b/>
          <w:bCs/>
          <w:szCs w:val="28"/>
        </w:rPr>
        <w:t>6</w:t>
      </w:r>
      <w:r w:rsidRPr="006E1F13">
        <w:rPr>
          <w:szCs w:val="28"/>
        </w:rPr>
        <w:t>. Здатність реалізувати свої права і обов’язки як члена</w:t>
      </w:r>
      <w:r>
        <w:rPr>
          <w:szCs w:val="28"/>
          <w:lang w:val="uk-UA"/>
        </w:rPr>
        <w:t xml:space="preserve"> </w:t>
      </w:r>
      <w:r w:rsidRPr="006E1F13">
        <w:rPr>
          <w:szCs w:val="28"/>
        </w:rPr>
        <w:t>суспільства, усвідомлювати цінності громадянського</w:t>
      </w:r>
      <w:r>
        <w:rPr>
          <w:szCs w:val="28"/>
          <w:lang w:val="uk-UA"/>
        </w:rPr>
        <w:t xml:space="preserve"> </w:t>
      </w:r>
      <w:r w:rsidRPr="006E1F13">
        <w:rPr>
          <w:szCs w:val="28"/>
        </w:rPr>
        <w:t>(вільного демократичного) суспільства та необхідність його</w:t>
      </w:r>
      <w:r>
        <w:rPr>
          <w:szCs w:val="28"/>
          <w:lang w:val="uk-UA"/>
        </w:rPr>
        <w:t xml:space="preserve"> </w:t>
      </w:r>
      <w:r w:rsidRPr="006E1F13">
        <w:rPr>
          <w:szCs w:val="28"/>
        </w:rPr>
        <w:t>сталого розвитку, верховенства права, прав і свобод людини</w:t>
      </w:r>
      <w:r>
        <w:rPr>
          <w:szCs w:val="28"/>
          <w:lang w:val="uk-UA"/>
        </w:rPr>
        <w:t xml:space="preserve"> </w:t>
      </w:r>
      <w:r w:rsidRPr="006E1F13">
        <w:rPr>
          <w:szCs w:val="28"/>
        </w:rPr>
        <w:t>і громадянина в Україні;</w:t>
      </w:r>
    </w:p>
    <w:p w14:paraId="3CB60839" w14:textId="0A98B796" w:rsidR="006E3A32" w:rsidRDefault="005F773C" w:rsidP="006E3A32">
      <w:pPr>
        <w:spacing w:line="360" w:lineRule="auto"/>
        <w:ind w:firstLine="720"/>
        <w:jc w:val="both"/>
        <w:rPr>
          <w:szCs w:val="28"/>
        </w:rPr>
      </w:pPr>
      <w:r w:rsidRPr="006E1F13">
        <w:rPr>
          <w:b/>
          <w:bCs/>
          <w:szCs w:val="28"/>
          <w:lang w:val="uk-UA"/>
        </w:rPr>
        <w:lastRenderedPageBreak/>
        <w:t>ЗК</w:t>
      </w:r>
      <w:r w:rsidRPr="006E1F13">
        <w:rPr>
          <w:b/>
          <w:bCs/>
          <w:szCs w:val="28"/>
        </w:rPr>
        <w:t>7</w:t>
      </w:r>
      <w:r w:rsidRPr="006E1F13">
        <w:rPr>
          <w:szCs w:val="28"/>
        </w:rPr>
        <w:t>. Здатність зберігати та примножувати моральні,</w:t>
      </w:r>
      <w:r>
        <w:rPr>
          <w:szCs w:val="28"/>
          <w:lang w:val="uk-UA"/>
        </w:rPr>
        <w:t xml:space="preserve"> </w:t>
      </w:r>
      <w:r w:rsidRPr="006E1F13">
        <w:rPr>
          <w:szCs w:val="28"/>
        </w:rPr>
        <w:t>культурні, наукові цінності і досягнення суспільства на</w:t>
      </w:r>
      <w:r>
        <w:rPr>
          <w:szCs w:val="28"/>
          <w:lang w:val="uk-UA"/>
        </w:rPr>
        <w:t xml:space="preserve"> </w:t>
      </w:r>
      <w:r w:rsidRPr="006E1F13">
        <w:rPr>
          <w:szCs w:val="28"/>
        </w:rPr>
        <w:t>основі розуміння історії та закономірностей розвитку</w:t>
      </w:r>
      <w:r>
        <w:rPr>
          <w:szCs w:val="28"/>
          <w:lang w:val="uk-UA"/>
        </w:rPr>
        <w:t xml:space="preserve"> </w:t>
      </w:r>
      <w:r w:rsidRPr="006E1F13">
        <w:rPr>
          <w:szCs w:val="28"/>
        </w:rPr>
        <w:t>предметної області, її місця у загальній системі знань про</w:t>
      </w:r>
      <w:r>
        <w:rPr>
          <w:szCs w:val="28"/>
          <w:lang w:val="uk-UA"/>
        </w:rPr>
        <w:t xml:space="preserve"> </w:t>
      </w:r>
      <w:r w:rsidRPr="006E1F13">
        <w:rPr>
          <w:szCs w:val="28"/>
        </w:rPr>
        <w:t>природу і суспільство та у розвитку суспільства, техніки і</w:t>
      </w:r>
      <w:r>
        <w:rPr>
          <w:szCs w:val="28"/>
          <w:lang w:val="uk-UA"/>
        </w:rPr>
        <w:t xml:space="preserve"> </w:t>
      </w:r>
      <w:r w:rsidRPr="006E1F13">
        <w:rPr>
          <w:szCs w:val="28"/>
        </w:rPr>
        <w:t>технологій, використовувати різні</w:t>
      </w:r>
      <w:r w:rsidR="006E3A32" w:rsidRPr="006E3A32">
        <w:rPr>
          <w:szCs w:val="28"/>
        </w:rPr>
        <w:t xml:space="preserve"> </w:t>
      </w:r>
      <w:r w:rsidR="006E3A32" w:rsidRPr="006E1F13">
        <w:rPr>
          <w:szCs w:val="28"/>
        </w:rPr>
        <w:t>види та форми рухової</w:t>
      </w:r>
      <w:r w:rsidR="006E3A32">
        <w:rPr>
          <w:szCs w:val="28"/>
          <w:lang w:val="uk-UA"/>
        </w:rPr>
        <w:t xml:space="preserve"> </w:t>
      </w:r>
      <w:r w:rsidR="006E3A32" w:rsidRPr="006E1F13">
        <w:rPr>
          <w:szCs w:val="28"/>
        </w:rPr>
        <w:t>активності для активного відпочинку та ведення здорового</w:t>
      </w:r>
      <w:r w:rsidR="006E3A32">
        <w:rPr>
          <w:szCs w:val="28"/>
          <w:lang w:val="uk-UA"/>
        </w:rPr>
        <w:t xml:space="preserve"> </w:t>
      </w:r>
      <w:r w:rsidR="006E3A32" w:rsidRPr="006E1F13">
        <w:rPr>
          <w:szCs w:val="28"/>
        </w:rPr>
        <w:t>способу життя.</w:t>
      </w:r>
    </w:p>
    <w:p w14:paraId="1FC7A5D3" w14:textId="77777777" w:rsidR="008D1E5B" w:rsidRPr="006E1F13" w:rsidRDefault="008D1E5B" w:rsidP="006E3A32">
      <w:pPr>
        <w:spacing w:line="360" w:lineRule="auto"/>
        <w:ind w:firstLine="720"/>
        <w:jc w:val="both"/>
        <w:rPr>
          <w:szCs w:val="28"/>
        </w:rPr>
      </w:pPr>
    </w:p>
    <w:p w14:paraId="5069B80B" w14:textId="542CAC4F" w:rsidR="009E6ACC" w:rsidRPr="00FB7D5B" w:rsidRDefault="000B65FE" w:rsidP="00BE0073">
      <w:pPr>
        <w:pBdr>
          <w:top w:val="nil"/>
          <w:left w:val="nil"/>
          <w:bottom w:val="nil"/>
          <w:right w:val="nil"/>
          <w:between w:val="nil"/>
        </w:pBdr>
        <w:shd w:val="clear" w:color="auto" w:fill="FFFFFF"/>
        <w:tabs>
          <w:tab w:val="left" w:pos="709"/>
        </w:tabs>
        <w:ind w:firstLine="737"/>
        <w:contextualSpacing/>
        <w:jc w:val="both"/>
        <w:rPr>
          <w:szCs w:val="28"/>
        </w:rPr>
      </w:pPr>
      <w:r w:rsidRPr="00FB7D5B">
        <w:rPr>
          <w:b/>
          <w:szCs w:val="28"/>
          <w:lang w:val="uk-UA"/>
        </w:rPr>
        <w:tab/>
      </w:r>
      <w:r w:rsidR="004079BF" w:rsidRPr="00FB7D5B">
        <w:rPr>
          <w:b/>
          <w:szCs w:val="28"/>
          <w:lang w:val="uk-UA"/>
        </w:rPr>
        <w:t xml:space="preserve">3. </w:t>
      </w:r>
      <w:r w:rsidR="00E763EE" w:rsidRPr="00FB7D5B">
        <w:rPr>
          <w:b/>
          <w:szCs w:val="28"/>
          <w:lang w:val="uk-UA"/>
        </w:rPr>
        <w:t>Програма навчальної дисципліни складається з таких змістових модулів</w:t>
      </w:r>
      <w:r w:rsidR="00E763EE" w:rsidRPr="00FB7D5B">
        <w:rPr>
          <w:szCs w:val="28"/>
          <w:lang w:val="uk-UA"/>
        </w:rPr>
        <w:t>:</w:t>
      </w:r>
      <w:r w:rsidR="009E6ACC" w:rsidRPr="00FB7D5B">
        <w:rPr>
          <w:szCs w:val="28"/>
        </w:rPr>
        <w:t xml:space="preserve"> </w:t>
      </w:r>
    </w:p>
    <w:p w14:paraId="1B1148C6" w14:textId="1B2F0803" w:rsidR="00F2026A" w:rsidRPr="00F2026A" w:rsidRDefault="009E6ACC" w:rsidP="00F2026A">
      <w:pPr>
        <w:tabs>
          <w:tab w:val="left" w:pos="993"/>
        </w:tabs>
        <w:autoSpaceDE w:val="0"/>
        <w:autoSpaceDN w:val="0"/>
        <w:adjustRightInd w:val="0"/>
        <w:ind w:firstLine="567"/>
        <w:jc w:val="both"/>
        <w:rPr>
          <w:szCs w:val="28"/>
        </w:rPr>
      </w:pPr>
      <w:r w:rsidRPr="00FB7D5B">
        <w:rPr>
          <w:b/>
          <w:szCs w:val="28"/>
        </w:rPr>
        <w:t>Змістовий модуль 1</w:t>
      </w:r>
      <w:r w:rsidRPr="00FB7D5B">
        <w:rPr>
          <w:szCs w:val="28"/>
        </w:rPr>
        <w:t xml:space="preserve">. </w:t>
      </w:r>
      <w:r w:rsidR="00F2026A" w:rsidRPr="00F2026A">
        <w:rPr>
          <w:bCs/>
          <w:szCs w:val="28"/>
        </w:rPr>
        <w:t>Державність на території України з найдавніших часів до</w:t>
      </w:r>
      <w:r w:rsidR="00F2026A">
        <w:rPr>
          <w:bCs/>
          <w:szCs w:val="28"/>
          <w:lang w:val="uk-UA"/>
        </w:rPr>
        <w:t xml:space="preserve"> </w:t>
      </w:r>
      <w:r w:rsidR="00F2026A" w:rsidRPr="00F2026A">
        <w:rPr>
          <w:bCs/>
          <w:szCs w:val="28"/>
        </w:rPr>
        <w:t>кінця ХХ ст.</w:t>
      </w:r>
    </w:p>
    <w:p w14:paraId="2E430FEF" w14:textId="745A3F4B" w:rsidR="00F2026A" w:rsidRPr="001E0331" w:rsidRDefault="00F2026A" w:rsidP="00F2026A">
      <w:pPr>
        <w:autoSpaceDE w:val="0"/>
        <w:autoSpaceDN w:val="0"/>
        <w:adjustRightInd w:val="0"/>
        <w:ind w:firstLine="567"/>
        <w:jc w:val="both"/>
        <w:rPr>
          <w:bCs/>
          <w:szCs w:val="28"/>
          <w:lang w:val="uk-UA"/>
        </w:rPr>
      </w:pPr>
      <w:r w:rsidRPr="005A74A3">
        <w:rPr>
          <w:b/>
          <w:bCs/>
          <w:szCs w:val="28"/>
        </w:rPr>
        <w:t>Змістовий модуль 2</w:t>
      </w:r>
      <w:r>
        <w:rPr>
          <w:b/>
          <w:bCs/>
          <w:szCs w:val="28"/>
          <w:lang w:val="uk-UA"/>
        </w:rPr>
        <w:t xml:space="preserve"> </w:t>
      </w:r>
      <w:r w:rsidRPr="00F2026A">
        <w:rPr>
          <w:bCs/>
          <w:szCs w:val="28"/>
        </w:rPr>
        <w:t>Державно-правовий розвиток України за часів незалежності</w:t>
      </w:r>
      <w:r w:rsidR="001E0331">
        <w:rPr>
          <w:bCs/>
          <w:szCs w:val="28"/>
          <w:lang w:val="uk-UA"/>
        </w:rPr>
        <w:t>.</w:t>
      </w:r>
    </w:p>
    <w:p w14:paraId="265BAD83" w14:textId="77777777" w:rsidR="005B4971" w:rsidRPr="00F2026A" w:rsidRDefault="005B4971" w:rsidP="00F2026A">
      <w:pPr>
        <w:autoSpaceDE w:val="0"/>
        <w:autoSpaceDN w:val="0"/>
        <w:adjustRightInd w:val="0"/>
        <w:ind w:firstLine="567"/>
        <w:jc w:val="both"/>
        <w:rPr>
          <w:szCs w:val="28"/>
        </w:rPr>
      </w:pPr>
    </w:p>
    <w:p w14:paraId="7B8B09E4" w14:textId="1CBA4ED8" w:rsidR="00E763EE" w:rsidRDefault="00E763EE" w:rsidP="00351A5B">
      <w:pPr>
        <w:pStyle w:val="3"/>
        <w:spacing w:before="0" w:after="0"/>
        <w:ind w:left="540" w:firstLine="27"/>
        <w:jc w:val="center"/>
        <w:rPr>
          <w:rFonts w:ascii="Times New Roman" w:hAnsi="Times New Roman"/>
          <w:sz w:val="28"/>
          <w:szCs w:val="28"/>
          <w:lang w:val="uk-UA"/>
        </w:rPr>
      </w:pPr>
      <w:r w:rsidRPr="00FB7D5B">
        <w:rPr>
          <w:rFonts w:ascii="Times New Roman" w:hAnsi="Times New Roman"/>
          <w:sz w:val="28"/>
          <w:szCs w:val="28"/>
          <w:lang w:val="uk-UA"/>
        </w:rPr>
        <w:t xml:space="preserve">4. </w:t>
      </w:r>
      <w:r w:rsidR="00685026" w:rsidRPr="00FB7D5B">
        <w:rPr>
          <w:rFonts w:ascii="Times New Roman" w:hAnsi="Times New Roman"/>
          <w:sz w:val="28"/>
          <w:szCs w:val="28"/>
          <w:lang w:val="uk-UA"/>
        </w:rPr>
        <w:t>Структура навчальної дисципліни</w:t>
      </w:r>
    </w:p>
    <w:p w14:paraId="326F6B78" w14:textId="77777777" w:rsidR="005B4971" w:rsidRPr="005B4971" w:rsidRDefault="005B4971" w:rsidP="003B0127">
      <w:pPr>
        <w:rPr>
          <w:lang w:val="uk-UA"/>
        </w:rPr>
      </w:pPr>
    </w:p>
    <w:p w14:paraId="783653C5" w14:textId="77777777" w:rsidR="005B4971" w:rsidRPr="0036570E" w:rsidRDefault="005B4971" w:rsidP="005B4971">
      <w:pPr>
        <w:tabs>
          <w:tab w:val="left" w:pos="993"/>
        </w:tabs>
        <w:ind w:firstLine="567"/>
        <w:jc w:val="center"/>
        <w:rPr>
          <w:b/>
          <w:szCs w:val="28"/>
        </w:rPr>
      </w:pPr>
      <w:r w:rsidRPr="0036570E">
        <w:rPr>
          <w:b/>
          <w:caps/>
          <w:szCs w:val="28"/>
        </w:rPr>
        <w:t>Тема</w:t>
      </w:r>
      <w:r>
        <w:rPr>
          <w:b/>
          <w:caps/>
          <w:szCs w:val="28"/>
        </w:rPr>
        <w:t xml:space="preserve"> </w:t>
      </w:r>
      <w:r w:rsidRPr="0036570E">
        <w:rPr>
          <w:b/>
          <w:szCs w:val="28"/>
        </w:rPr>
        <w:t>1. Українська державність: витоки, форми, тенденції</w:t>
      </w:r>
    </w:p>
    <w:p w14:paraId="5738A93F" w14:textId="77777777" w:rsidR="005B4971" w:rsidRPr="0036570E" w:rsidRDefault="005B4971" w:rsidP="005B4971">
      <w:pPr>
        <w:tabs>
          <w:tab w:val="left" w:pos="993"/>
        </w:tabs>
        <w:ind w:firstLine="567"/>
        <w:jc w:val="both"/>
        <w:rPr>
          <w:b/>
          <w:szCs w:val="28"/>
        </w:rPr>
      </w:pPr>
    </w:p>
    <w:p w14:paraId="33C1B951" w14:textId="77777777" w:rsidR="005B4971" w:rsidRPr="0036570E" w:rsidRDefault="005B4971" w:rsidP="005B4971">
      <w:pPr>
        <w:tabs>
          <w:tab w:val="left" w:pos="993"/>
        </w:tabs>
        <w:ind w:firstLine="567"/>
        <w:jc w:val="center"/>
        <w:rPr>
          <w:b/>
          <w:bCs/>
          <w:szCs w:val="28"/>
          <w:lang w:eastAsia="x-none"/>
        </w:rPr>
      </w:pPr>
      <w:r w:rsidRPr="0036570E">
        <w:rPr>
          <w:b/>
          <w:bCs/>
          <w:szCs w:val="28"/>
          <w:u w:val="single"/>
          <w:lang w:eastAsia="x-none"/>
        </w:rPr>
        <w:t>Лекція</w:t>
      </w:r>
      <w:r>
        <w:rPr>
          <w:b/>
          <w:bCs/>
          <w:szCs w:val="28"/>
          <w:u w:val="single"/>
          <w:lang w:eastAsia="x-none"/>
        </w:rPr>
        <w:t xml:space="preserve"> </w:t>
      </w:r>
      <w:r w:rsidRPr="0036570E">
        <w:rPr>
          <w:b/>
          <w:bCs/>
          <w:szCs w:val="28"/>
          <w:u w:val="single"/>
          <w:lang w:eastAsia="x-none"/>
        </w:rPr>
        <w:t>1</w:t>
      </w:r>
      <w:r w:rsidRPr="0036570E">
        <w:rPr>
          <w:bCs/>
          <w:szCs w:val="28"/>
          <w:lang w:eastAsia="x-none"/>
        </w:rPr>
        <w:t>.</w:t>
      </w:r>
      <w:r w:rsidRPr="0036570E">
        <w:rPr>
          <w:b/>
          <w:bCs/>
          <w:szCs w:val="28"/>
          <w:lang w:eastAsia="x-none"/>
        </w:rPr>
        <w:t xml:space="preserve"> </w:t>
      </w:r>
      <w:r w:rsidRPr="0036570E">
        <w:rPr>
          <w:b/>
          <w:color w:val="000000"/>
          <w:szCs w:val="28"/>
        </w:rPr>
        <w:t>Історія української державності: поняття, ознаки, символи</w:t>
      </w:r>
    </w:p>
    <w:p w14:paraId="29EF33B1" w14:textId="77777777" w:rsidR="005B4971" w:rsidRPr="0036570E" w:rsidRDefault="005B4971" w:rsidP="005B4971">
      <w:pPr>
        <w:tabs>
          <w:tab w:val="left" w:pos="993"/>
        </w:tabs>
        <w:ind w:firstLine="567"/>
        <w:jc w:val="center"/>
        <w:rPr>
          <w:b/>
          <w:bCs/>
          <w:szCs w:val="28"/>
          <w:lang w:eastAsia="x-none"/>
        </w:rPr>
      </w:pPr>
    </w:p>
    <w:p w14:paraId="589EC9EB" w14:textId="77777777" w:rsidR="005B4971" w:rsidRPr="0036570E" w:rsidRDefault="005B4971" w:rsidP="005B4971">
      <w:pPr>
        <w:tabs>
          <w:tab w:val="left" w:pos="993"/>
        </w:tabs>
        <w:autoSpaceDE w:val="0"/>
        <w:autoSpaceDN w:val="0"/>
        <w:adjustRightInd w:val="0"/>
        <w:ind w:firstLine="567"/>
        <w:jc w:val="center"/>
        <w:rPr>
          <w:color w:val="000000"/>
          <w:szCs w:val="28"/>
        </w:rPr>
      </w:pPr>
      <w:r w:rsidRPr="0036570E">
        <w:rPr>
          <w:b/>
          <w:i/>
          <w:szCs w:val="28"/>
        </w:rPr>
        <w:t>Питання для обговорення</w:t>
      </w:r>
      <w:r w:rsidRPr="0036570E">
        <w:rPr>
          <w:szCs w:val="28"/>
        </w:rPr>
        <w:t>:</w:t>
      </w:r>
    </w:p>
    <w:p w14:paraId="5EB5142F" w14:textId="77777777" w:rsidR="005B4971" w:rsidRPr="0036570E" w:rsidRDefault="005B4971" w:rsidP="005B4971">
      <w:pPr>
        <w:numPr>
          <w:ilvl w:val="0"/>
          <w:numId w:val="14"/>
        </w:numPr>
        <w:tabs>
          <w:tab w:val="left" w:pos="993"/>
        </w:tabs>
        <w:autoSpaceDE w:val="0"/>
        <w:autoSpaceDN w:val="0"/>
        <w:adjustRightInd w:val="0"/>
        <w:ind w:left="0" w:firstLine="567"/>
        <w:jc w:val="both"/>
        <w:rPr>
          <w:color w:val="000000"/>
          <w:szCs w:val="28"/>
        </w:rPr>
      </w:pPr>
      <w:r w:rsidRPr="0036570E">
        <w:rPr>
          <w:color w:val="000000"/>
          <w:szCs w:val="28"/>
        </w:rPr>
        <w:t xml:space="preserve"> Мета, предмет і завдання курсу «Історія українського державотворення». Ознаки, символи та атрибути державності.</w:t>
      </w:r>
    </w:p>
    <w:p w14:paraId="63D44AC7" w14:textId="77777777" w:rsidR="005B4971" w:rsidRPr="0036570E" w:rsidRDefault="005B4971" w:rsidP="005B4971">
      <w:pPr>
        <w:numPr>
          <w:ilvl w:val="0"/>
          <w:numId w:val="14"/>
        </w:numPr>
        <w:tabs>
          <w:tab w:val="left" w:pos="993"/>
        </w:tabs>
        <w:autoSpaceDE w:val="0"/>
        <w:autoSpaceDN w:val="0"/>
        <w:adjustRightInd w:val="0"/>
        <w:ind w:left="0" w:firstLine="567"/>
        <w:jc w:val="both"/>
        <w:rPr>
          <w:color w:val="000000"/>
          <w:szCs w:val="28"/>
        </w:rPr>
      </w:pPr>
      <w:r w:rsidRPr="0036570E">
        <w:rPr>
          <w:color w:val="000000"/>
          <w:szCs w:val="28"/>
        </w:rPr>
        <w:t>Державний лад і форма держави.</w:t>
      </w:r>
    </w:p>
    <w:p w14:paraId="6245B039" w14:textId="77777777" w:rsidR="005B4971" w:rsidRPr="0036570E" w:rsidRDefault="005B4971" w:rsidP="005B4971">
      <w:pPr>
        <w:numPr>
          <w:ilvl w:val="0"/>
          <w:numId w:val="14"/>
        </w:numPr>
        <w:tabs>
          <w:tab w:val="left" w:pos="993"/>
        </w:tabs>
        <w:autoSpaceDE w:val="0"/>
        <w:autoSpaceDN w:val="0"/>
        <w:adjustRightInd w:val="0"/>
        <w:ind w:left="0" w:firstLine="567"/>
        <w:jc w:val="both"/>
        <w:rPr>
          <w:color w:val="000000"/>
          <w:szCs w:val="28"/>
        </w:rPr>
      </w:pPr>
      <w:r w:rsidRPr="0036570E">
        <w:rPr>
          <w:color w:val="000000"/>
          <w:szCs w:val="28"/>
        </w:rPr>
        <w:t>Витоки та етапи становлення української державності.</w:t>
      </w:r>
    </w:p>
    <w:p w14:paraId="2686652F" w14:textId="77777777" w:rsidR="005B4971" w:rsidRPr="0036570E" w:rsidRDefault="005B4971" w:rsidP="005B4971">
      <w:pPr>
        <w:pStyle w:val="Default"/>
        <w:numPr>
          <w:ilvl w:val="0"/>
          <w:numId w:val="14"/>
        </w:numPr>
        <w:tabs>
          <w:tab w:val="left" w:pos="993"/>
        </w:tabs>
        <w:ind w:left="0" w:firstLine="567"/>
        <w:jc w:val="both"/>
        <w:rPr>
          <w:bCs/>
          <w:sz w:val="28"/>
          <w:szCs w:val="28"/>
        </w:rPr>
      </w:pPr>
      <w:r w:rsidRPr="0036570E">
        <w:rPr>
          <w:bCs/>
          <w:sz w:val="28"/>
          <w:szCs w:val="28"/>
        </w:rPr>
        <w:t>Перші протодержави на території України.</w:t>
      </w:r>
    </w:p>
    <w:p w14:paraId="0CE473D3" w14:textId="77777777" w:rsidR="005B4971" w:rsidRPr="0036570E" w:rsidRDefault="005B4971" w:rsidP="005B4971">
      <w:pPr>
        <w:pStyle w:val="Default"/>
        <w:numPr>
          <w:ilvl w:val="0"/>
          <w:numId w:val="14"/>
        </w:numPr>
        <w:tabs>
          <w:tab w:val="left" w:pos="993"/>
        </w:tabs>
        <w:ind w:left="0" w:firstLine="567"/>
        <w:jc w:val="both"/>
        <w:rPr>
          <w:sz w:val="28"/>
          <w:szCs w:val="28"/>
          <w:lang w:val="uk-UA"/>
        </w:rPr>
      </w:pPr>
      <w:r w:rsidRPr="0036570E">
        <w:rPr>
          <w:sz w:val="28"/>
          <w:szCs w:val="28"/>
        </w:rPr>
        <w:t xml:space="preserve">Становлення Давньоруської держави </w:t>
      </w:r>
      <w:r w:rsidRPr="0036570E">
        <w:rPr>
          <w:sz w:val="28"/>
          <w:szCs w:val="28"/>
          <w:lang w:val="uk-UA"/>
        </w:rPr>
        <w:t>та її д</w:t>
      </w:r>
      <w:r w:rsidRPr="0036570E">
        <w:rPr>
          <w:sz w:val="28"/>
          <w:szCs w:val="28"/>
        </w:rPr>
        <w:t>ержавно-політичний устрій</w:t>
      </w:r>
      <w:r w:rsidRPr="0036570E">
        <w:rPr>
          <w:sz w:val="28"/>
          <w:szCs w:val="28"/>
          <w:lang w:val="uk-UA"/>
        </w:rPr>
        <w:t>.</w:t>
      </w:r>
    </w:p>
    <w:p w14:paraId="333C1E86" w14:textId="77777777" w:rsidR="005B4971" w:rsidRPr="0036570E" w:rsidRDefault="005B4971" w:rsidP="005B4971">
      <w:pPr>
        <w:numPr>
          <w:ilvl w:val="0"/>
          <w:numId w:val="14"/>
        </w:numPr>
        <w:tabs>
          <w:tab w:val="left" w:pos="993"/>
        </w:tabs>
        <w:autoSpaceDE w:val="0"/>
        <w:autoSpaceDN w:val="0"/>
        <w:adjustRightInd w:val="0"/>
        <w:ind w:left="0" w:firstLine="567"/>
        <w:jc w:val="both"/>
        <w:rPr>
          <w:color w:val="000000"/>
          <w:szCs w:val="28"/>
        </w:rPr>
      </w:pPr>
      <w:r w:rsidRPr="0036570E">
        <w:rPr>
          <w:color w:val="000000"/>
          <w:szCs w:val="28"/>
        </w:rPr>
        <w:t>Культура як цілісний компонент, її функції та структура, типологія.</w:t>
      </w:r>
    </w:p>
    <w:p w14:paraId="246BCF5A" w14:textId="77777777" w:rsidR="005B4971" w:rsidRPr="0036570E" w:rsidRDefault="005B4971" w:rsidP="005B4971">
      <w:pPr>
        <w:tabs>
          <w:tab w:val="left" w:pos="993"/>
        </w:tabs>
        <w:autoSpaceDE w:val="0"/>
        <w:autoSpaceDN w:val="0"/>
        <w:adjustRightInd w:val="0"/>
        <w:ind w:firstLine="567"/>
        <w:jc w:val="both"/>
        <w:rPr>
          <w:color w:val="000000"/>
          <w:szCs w:val="28"/>
        </w:rPr>
      </w:pPr>
    </w:p>
    <w:p w14:paraId="56FE6CE9" w14:textId="77777777" w:rsidR="005B4971" w:rsidRPr="00BE0073" w:rsidRDefault="005B4971" w:rsidP="00BE0073">
      <w:pPr>
        <w:tabs>
          <w:tab w:val="left" w:pos="426"/>
          <w:tab w:val="left" w:pos="993"/>
        </w:tabs>
        <w:ind w:left="927"/>
        <w:jc w:val="center"/>
        <w:rPr>
          <w:b/>
          <w:szCs w:val="28"/>
        </w:rPr>
      </w:pPr>
      <w:r w:rsidRPr="00BE0073">
        <w:rPr>
          <w:b/>
          <w:szCs w:val="28"/>
        </w:rPr>
        <w:t>Лекція 2. Зародження українського козацтва як складової державотворчого процесу в Україні (XV-XVII ст.)</w:t>
      </w:r>
    </w:p>
    <w:p w14:paraId="79A50FD7" w14:textId="77777777" w:rsidR="005B4971" w:rsidRPr="0036570E" w:rsidRDefault="005B4971" w:rsidP="005B4971">
      <w:pPr>
        <w:tabs>
          <w:tab w:val="left" w:pos="426"/>
          <w:tab w:val="left" w:pos="993"/>
        </w:tabs>
        <w:ind w:firstLine="567"/>
        <w:jc w:val="center"/>
        <w:rPr>
          <w:b/>
          <w:szCs w:val="28"/>
        </w:rPr>
      </w:pPr>
    </w:p>
    <w:p w14:paraId="4C5DAC35" w14:textId="77777777" w:rsidR="005B4971" w:rsidRPr="0036570E" w:rsidRDefault="005B4971" w:rsidP="005B4971">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40A445E5" w14:textId="77777777" w:rsidR="005B4971" w:rsidRPr="0036570E" w:rsidRDefault="005B4971" w:rsidP="005B4971">
      <w:pPr>
        <w:shd w:val="clear" w:color="auto" w:fill="FFFFFF"/>
        <w:tabs>
          <w:tab w:val="left" w:pos="993"/>
        </w:tabs>
        <w:ind w:firstLine="567"/>
        <w:jc w:val="both"/>
        <w:rPr>
          <w:szCs w:val="28"/>
        </w:rPr>
      </w:pPr>
      <w:r w:rsidRPr="0036570E">
        <w:rPr>
          <w:szCs w:val="28"/>
        </w:rPr>
        <w:t>1. Козацька Україна: причини виникнення і теорії походження козацтва.</w:t>
      </w:r>
    </w:p>
    <w:p w14:paraId="791A3775" w14:textId="77777777" w:rsidR="005B4971" w:rsidRPr="0036570E" w:rsidRDefault="005B4971" w:rsidP="005B4971">
      <w:pPr>
        <w:shd w:val="clear" w:color="auto" w:fill="FFFFFF"/>
        <w:tabs>
          <w:tab w:val="left" w:pos="993"/>
        </w:tabs>
        <w:ind w:firstLine="567"/>
        <w:jc w:val="both"/>
        <w:rPr>
          <w:szCs w:val="28"/>
        </w:rPr>
      </w:pPr>
      <w:r w:rsidRPr="0036570E">
        <w:rPr>
          <w:szCs w:val="28"/>
        </w:rPr>
        <w:t>2. Адміністративний устрій та правова система. Політичний устрій Запорозької Січі.</w:t>
      </w:r>
    </w:p>
    <w:p w14:paraId="7DCE7877" w14:textId="77777777" w:rsidR="005B4971" w:rsidRPr="0036570E" w:rsidRDefault="005B4971" w:rsidP="005B4971">
      <w:pPr>
        <w:shd w:val="clear" w:color="auto" w:fill="FFFFFF"/>
        <w:tabs>
          <w:tab w:val="left" w:pos="993"/>
        </w:tabs>
        <w:ind w:firstLine="567"/>
        <w:jc w:val="both"/>
        <w:rPr>
          <w:szCs w:val="28"/>
        </w:rPr>
      </w:pPr>
      <w:r w:rsidRPr="0036570E">
        <w:rPr>
          <w:szCs w:val="28"/>
        </w:rPr>
        <w:t>3. Козацько-селянські повстання кінця ХVІ - першої половини ХVІІ ст.: причини і значення.</w:t>
      </w:r>
    </w:p>
    <w:p w14:paraId="74F05BE6" w14:textId="77777777" w:rsidR="005B4971" w:rsidRPr="0036570E" w:rsidRDefault="005B4971" w:rsidP="005B4971">
      <w:pPr>
        <w:shd w:val="clear" w:color="auto" w:fill="FFFFFF"/>
        <w:tabs>
          <w:tab w:val="left" w:pos="993"/>
        </w:tabs>
        <w:ind w:firstLine="567"/>
        <w:jc w:val="both"/>
        <w:rPr>
          <w:szCs w:val="28"/>
        </w:rPr>
      </w:pPr>
      <w:r w:rsidRPr="0036570E">
        <w:rPr>
          <w:szCs w:val="28"/>
        </w:rPr>
        <w:t>4. Боротьба за українську державність Б. Хмельницького та його послідовників.</w:t>
      </w:r>
    </w:p>
    <w:p w14:paraId="44026B55" w14:textId="2D1F0920" w:rsidR="005B4971" w:rsidRDefault="005B4971" w:rsidP="005B4971">
      <w:pPr>
        <w:tabs>
          <w:tab w:val="left" w:pos="426"/>
          <w:tab w:val="left" w:pos="993"/>
        </w:tabs>
        <w:ind w:firstLine="567"/>
        <w:jc w:val="both"/>
        <w:rPr>
          <w:szCs w:val="28"/>
        </w:rPr>
      </w:pPr>
    </w:p>
    <w:p w14:paraId="1AADDAF5" w14:textId="77777777" w:rsidR="008D1E5B" w:rsidRPr="0036570E" w:rsidRDefault="008D1E5B" w:rsidP="005B4971">
      <w:pPr>
        <w:tabs>
          <w:tab w:val="left" w:pos="426"/>
          <w:tab w:val="left" w:pos="993"/>
        </w:tabs>
        <w:ind w:firstLine="567"/>
        <w:jc w:val="both"/>
        <w:rPr>
          <w:szCs w:val="28"/>
        </w:rPr>
      </w:pPr>
    </w:p>
    <w:p w14:paraId="2BDC818F" w14:textId="77777777" w:rsidR="005B4971" w:rsidRPr="0036570E" w:rsidRDefault="005B4971" w:rsidP="005B4971">
      <w:pPr>
        <w:tabs>
          <w:tab w:val="left" w:pos="993"/>
        </w:tabs>
        <w:ind w:firstLine="567"/>
        <w:jc w:val="center"/>
        <w:rPr>
          <w:szCs w:val="28"/>
        </w:rPr>
      </w:pPr>
      <w:r w:rsidRPr="0036570E">
        <w:rPr>
          <w:b/>
          <w:bCs/>
          <w:caps/>
          <w:szCs w:val="28"/>
        </w:rPr>
        <w:lastRenderedPageBreak/>
        <w:t>Тема</w:t>
      </w:r>
      <w:r>
        <w:rPr>
          <w:b/>
          <w:bCs/>
          <w:caps/>
          <w:szCs w:val="28"/>
        </w:rPr>
        <w:t xml:space="preserve"> </w:t>
      </w:r>
      <w:r w:rsidRPr="0036570E">
        <w:rPr>
          <w:b/>
          <w:szCs w:val="28"/>
        </w:rPr>
        <w:t>2.</w:t>
      </w:r>
      <w:r>
        <w:rPr>
          <w:b/>
          <w:szCs w:val="28"/>
        </w:rPr>
        <w:t xml:space="preserve"> </w:t>
      </w:r>
      <w:r w:rsidRPr="0036570E">
        <w:rPr>
          <w:b/>
          <w:szCs w:val="28"/>
        </w:rPr>
        <w:t>Форми державності в українських землях (ХVII – ХХ ст.).</w:t>
      </w:r>
    </w:p>
    <w:p w14:paraId="45631115" w14:textId="77777777" w:rsidR="005B4971" w:rsidRPr="0036570E" w:rsidRDefault="005B4971" w:rsidP="005B4971">
      <w:pPr>
        <w:tabs>
          <w:tab w:val="left" w:pos="993"/>
        </w:tabs>
        <w:ind w:firstLine="567"/>
        <w:jc w:val="center"/>
        <w:rPr>
          <w:b/>
          <w:szCs w:val="28"/>
          <w:u w:val="single"/>
        </w:rPr>
      </w:pPr>
    </w:p>
    <w:p w14:paraId="04932D12" w14:textId="77777777" w:rsidR="005B4971" w:rsidRPr="0036570E" w:rsidRDefault="005B4971" w:rsidP="005B4971">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3</w:t>
      </w:r>
      <w:r w:rsidRPr="0036570E">
        <w:rPr>
          <w:b/>
          <w:szCs w:val="28"/>
        </w:rPr>
        <w:t>. Національно-державницьке питання щодо українських земель у складі Російської та Австрійської імперій (кінця XVII-поч. ХХ ст.)</w:t>
      </w:r>
    </w:p>
    <w:p w14:paraId="1D34C83C" w14:textId="77777777" w:rsidR="005B4971" w:rsidRPr="0036570E" w:rsidRDefault="005B4971" w:rsidP="005B4971">
      <w:pPr>
        <w:tabs>
          <w:tab w:val="left" w:pos="993"/>
        </w:tabs>
        <w:ind w:firstLine="567"/>
        <w:jc w:val="center"/>
        <w:rPr>
          <w:b/>
          <w:szCs w:val="28"/>
        </w:rPr>
      </w:pPr>
    </w:p>
    <w:p w14:paraId="0CF25E39" w14:textId="77777777" w:rsidR="005B4971" w:rsidRPr="0036570E" w:rsidRDefault="005B4971" w:rsidP="005B4971">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49155B91" w14:textId="77777777" w:rsidR="005B4971" w:rsidRPr="0036570E" w:rsidRDefault="005B4971" w:rsidP="005B4971">
      <w:pPr>
        <w:numPr>
          <w:ilvl w:val="0"/>
          <w:numId w:val="11"/>
        </w:numPr>
        <w:tabs>
          <w:tab w:val="left" w:pos="993"/>
        </w:tabs>
        <w:ind w:left="0" w:firstLine="567"/>
        <w:contextualSpacing/>
        <w:jc w:val="both"/>
        <w:rPr>
          <w:szCs w:val="28"/>
        </w:rPr>
      </w:pPr>
      <w:r w:rsidRPr="0036570E">
        <w:rPr>
          <w:szCs w:val="28"/>
        </w:rPr>
        <w:t xml:space="preserve">Форми державності в українських землях в </w:t>
      </w:r>
      <w:r w:rsidRPr="0036570E">
        <w:rPr>
          <w:szCs w:val="28"/>
          <w:lang w:val="en-US"/>
        </w:rPr>
        <w:t>XVII</w:t>
      </w:r>
      <w:r w:rsidRPr="0036570E">
        <w:rPr>
          <w:szCs w:val="28"/>
        </w:rPr>
        <w:t>-</w:t>
      </w:r>
      <w:r w:rsidRPr="0036570E">
        <w:rPr>
          <w:szCs w:val="28"/>
          <w:lang w:val="en-US"/>
        </w:rPr>
        <w:t>XX</w:t>
      </w:r>
      <w:r w:rsidRPr="0036570E">
        <w:rPr>
          <w:szCs w:val="28"/>
        </w:rPr>
        <w:t>ст.</w:t>
      </w:r>
    </w:p>
    <w:p w14:paraId="53669F9E" w14:textId="77777777" w:rsidR="005B4971" w:rsidRPr="0036570E" w:rsidRDefault="005B4971" w:rsidP="005B4971">
      <w:pPr>
        <w:numPr>
          <w:ilvl w:val="0"/>
          <w:numId w:val="11"/>
        </w:numPr>
        <w:tabs>
          <w:tab w:val="left" w:pos="993"/>
        </w:tabs>
        <w:ind w:left="0" w:firstLine="567"/>
        <w:contextualSpacing/>
        <w:jc w:val="both"/>
        <w:rPr>
          <w:szCs w:val="28"/>
        </w:rPr>
      </w:pPr>
      <w:r w:rsidRPr="0036570E">
        <w:rPr>
          <w:szCs w:val="28"/>
        </w:rPr>
        <w:t>Функціонування державних механізмів на українських землях у кінці XVII-поч. ХХ ст.</w:t>
      </w:r>
    </w:p>
    <w:p w14:paraId="2306575A" w14:textId="77777777" w:rsidR="005B4971" w:rsidRPr="0036570E" w:rsidRDefault="005B4971" w:rsidP="005B4971">
      <w:pPr>
        <w:numPr>
          <w:ilvl w:val="0"/>
          <w:numId w:val="11"/>
        </w:numPr>
        <w:tabs>
          <w:tab w:val="left" w:pos="993"/>
        </w:tabs>
        <w:ind w:left="0" w:firstLine="567"/>
        <w:contextualSpacing/>
        <w:jc w:val="both"/>
        <w:rPr>
          <w:szCs w:val="28"/>
        </w:rPr>
      </w:pPr>
      <w:r w:rsidRPr="0036570E">
        <w:rPr>
          <w:szCs w:val="28"/>
        </w:rPr>
        <w:t>Іван Мазепа та його роль у формуванні українського державотворення.</w:t>
      </w:r>
    </w:p>
    <w:p w14:paraId="4551E133" w14:textId="77777777" w:rsidR="005B4971" w:rsidRPr="0036570E" w:rsidRDefault="005B4971" w:rsidP="005B4971">
      <w:pPr>
        <w:numPr>
          <w:ilvl w:val="0"/>
          <w:numId w:val="11"/>
        </w:numPr>
        <w:tabs>
          <w:tab w:val="left" w:pos="993"/>
        </w:tabs>
        <w:ind w:left="0" w:firstLine="567"/>
        <w:contextualSpacing/>
        <w:jc w:val="both"/>
        <w:rPr>
          <w:szCs w:val="28"/>
        </w:rPr>
      </w:pPr>
      <w:r w:rsidRPr="0036570E">
        <w:rPr>
          <w:szCs w:val="28"/>
        </w:rPr>
        <w:t>Державна політика російського царизму та реакція суспільства в Наддніпрянській Україні (Лівобережжя, Правобережжя, Слобожанщина, Південна Україна).</w:t>
      </w:r>
    </w:p>
    <w:p w14:paraId="713942A2" w14:textId="77777777" w:rsidR="005B4971" w:rsidRPr="0036570E" w:rsidRDefault="005B4971" w:rsidP="005B4971">
      <w:pPr>
        <w:shd w:val="clear" w:color="auto" w:fill="FFFFFF"/>
        <w:tabs>
          <w:tab w:val="left" w:pos="993"/>
        </w:tabs>
        <w:ind w:firstLine="567"/>
        <w:jc w:val="both"/>
        <w:rPr>
          <w:iCs/>
          <w:szCs w:val="28"/>
        </w:rPr>
      </w:pPr>
      <w:r w:rsidRPr="0036570E">
        <w:rPr>
          <w:iCs/>
          <w:szCs w:val="28"/>
        </w:rPr>
        <w:t>5. Адміністративно-політичний устрій на західноукраїнських землях (Східна Галичина, Північна Буковина, Закарпаття) під владою Австро-Угорщини.</w:t>
      </w:r>
    </w:p>
    <w:p w14:paraId="3CBE2A47" w14:textId="77777777" w:rsidR="005B4971" w:rsidRPr="0036570E" w:rsidRDefault="005B4971" w:rsidP="005B4971">
      <w:pPr>
        <w:shd w:val="clear" w:color="auto" w:fill="FFFFFF"/>
        <w:tabs>
          <w:tab w:val="left" w:pos="993"/>
        </w:tabs>
        <w:ind w:firstLine="567"/>
        <w:jc w:val="both"/>
        <w:rPr>
          <w:iCs/>
          <w:szCs w:val="28"/>
        </w:rPr>
      </w:pPr>
      <w:r w:rsidRPr="0036570E">
        <w:rPr>
          <w:iCs/>
          <w:szCs w:val="28"/>
        </w:rPr>
        <w:t>6. Початок українського національного відродження, роль культурницьких та політичних організацій. Кирило-Мефодіївське товариство.</w:t>
      </w:r>
    </w:p>
    <w:p w14:paraId="6668AF25" w14:textId="77777777" w:rsidR="005B4971" w:rsidRPr="0036570E" w:rsidRDefault="005B4971" w:rsidP="005B4971">
      <w:pPr>
        <w:tabs>
          <w:tab w:val="left" w:pos="0"/>
          <w:tab w:val="left" w:pos="993"/>
        </w:tabs>
        <w:ind w:firstLine="567"/>
        <w:jc w:val="both"/>
        <w:rPr>
          <w:szCs w:val="28"/>
        </w:rPr>
      </w:pPr>
    </w:p>
    <w:p w14:paraId="591417F9" w14:textId="77777777" w:rsidR="005B4971" w:rsidRPr="0036570E" w:rsidRDefault="005B4971" w:rsidP="005B4971">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4</w:t>
      </w:r>
      <w:r w:rsidRPr="0036570E">
        <w:rPr>
          <w:b/>
          <w:szCs w:val="28"/>
        </w:rPr>
        <w:t>.</w:t>
      </w:r>
      <w:r w:rsidRPr="0036570E">
        <w:rPr>
          <w:szCs w:val="28"/>
        </w:rPr>
        <w:t xml:space="preserve"> </w:t>
      </w:r>
      <w:r w:rsidRPr="0036570E">
        <w:rPr>
          <w:b/>
          <w:szCs w:val="28"/>
        </w:rPr>
        <w:t>Відновлення державності українського народу (1917-1921 рр.)</w:t>
      </w:r>
    </w:p>
    <w:p w14:paraId="72E89D1F" w14:textId="77777777" w:rsidR="005B4971" w:rsidRPr="0036570E" w:rsidRDefault="005B4971" w:rsidP="005B4971">
      <w:pPr>
        <w:tabs>
          <w:tab w:val="left" w:pos="993"/>
        </w:tabs>
        <w:ind w:firstLine="567"/>
        <w:jc w:val="center"/>
        <w:rPr>
          <w:b/>
          <w:bCs/>
          <w:szCs w:val="28"/>
        </w:rPr>
      </w:pPr>
    </w:p>
    <w:p w14:paraId="60E09D27" w14:textId="77777777" w:rsidR="005B4971" w:rsidRPr="0036570E" w:rsidRDefault="005B4971" w:rsidP="005B4971">
      <w:pPr>
        <w:tabs>
          <w:tab w:val="left" w:pos="993"/>
        </w:tabs>
        <w:ind w:firstLine="567"/>
        <w:jc w:val="center"/>
        <w:rPr>
          <w:szCs w:val="28"/>
        </w:rPr>
      </w:pPr>
      <w:r w:rsidRPr="0036570E">
        <w:rPr>
          <w:b/>
          <w:i/>
          <w:szCs w:val="28"/>
        </w:rPr>
        <w:t>Питання для обговорення</w:t>
      </w:r>
      <w:r w:rsidRPr="0036570E">
        <w:rPr>
          <w:szCs w:val="28"/>
        </w:rPr>
        <w:t>:</w:t>
      </w:r>
    </w:p>
    <w:p w14:paraId="23F9DAC7" w14:textId="77777777" w:rsidR="005B4971" w:rsidRPr="0036570E" w:rsidRDefault="005B4971" w:rsidP="005B4971">
      <w:pPr>
        <w:numPr>
          <w:ilvl w:val="0"/>
          <w:numId w:val="12"/>
        </w:numPr>
        <w:tabs>
          <w:tab w:val="left" w:pos="993"/>
        </w:tabs>
        <w:ind w:left="0" w:firstLine="567"/>
        <w:contextualSpacing/>
        <w:jc w:val="both"/>
        <w:rPr>
          <w:szCs w:val="28"/>
        </w:rPr>
      </w:pPr>
      <w:r w:rsidRPr="0036570E">
        <w:rPr>
          <w:szCs w:val="28"/>
        </w:rPr>
        <w:t>Діяльність Української Центральної Ради.</w:t>
      </w:r>
    </w:p>
    <w:p w14:paraId="434AD690" w14:textId="77777777" w:rsidR="005B4971" w:rsidRPr="0036570E" w:rsidRDefault="005B4971" w:rsidP="005B4971">
      <w:pPr>
        <w:numPr>
          <w:ilvl w:val="0"/>
          <w:numId w:val="12"/>
        </w:numPr>
        <w:tabs>
          <w:tab w:val="left" w:pos="993"/>
        </w:tabs>
        <w:ind w:left="0" w:firstLine="567"/>
        <w:contextualSpacing/>
        <w:jc w:val="both"/>
        <w:rPr>
          <w:szCs w:val="28"/>
        </w:rPr>
      </w:pPr>
      <w:r w:rsidRPr="0036570E">
        <w:rPr>
          <w:szCs w:val="28"/>
        </w:rPr>
        <w:t>Михайло Грушевський та його роль у формуванні українського державотворення.</w:t>
      </w:r>
    </w:p>
    <w:p w14:paraId="29163D16" w14:textId="77777777" w:rsidR="005B4971" w:rsidRPr="0036570E" w:rsidRDefault="005B4971" w:rsidP="005B4971">
      <w:pPr>
        <w:numPr>
          <w:ilvl w:val="0"/>
          <w:numId w:val="12"/>
        </w:numPr>
        <w:tabs>
          <w:tab w:val="left" w:pos="993"/>
        </w:tabs>
        <w:ind w:left="0" w:firstLine="567"/>
        <w:contextualSpacing/>
        <w:jc w:val="both"/>
        <w:rPr>
          <w:szCs w:val="28"/>
        </w:rPr>
      </w:pPr>
      <w:r w:rsidRPr="0036570E">
        <w:rPr>
          <w:szCs w:val="28"/>
        </w:rPr>
        <w:t>Проголошення Універсалів УЦР (причини, зміст, наслідки).</w:t>
      </w:r>
    </w:p>
    <w:p w14:paraId="5532489C" w14:textId="77777777" w:rsidR="005B4971" w:rsidRPr="0036570E" w:rsidRDefault="005B4971" w:rsidP="005B4971">
      <w:pPr>
        <w:numPr>
          <w:ilvl w:val="0"/>
          <w:numId w:val="12"/>
        </w:numPr>
        <w:shd w:val="clear" w:color="auto" w:fill="FFFFFF"/>
        <w:tabs>
          <w:tab w:val="left" w:pos="993"/>
        </w:tabs>
        <w:ind w:left="0" w:firstLine="567"/>
        <w:jc w:val="both"/>
        <w:rPr>
          <w:iCs/>
          <w:szCs w:val="28"/>
        </w:rPr>
      </w:pPr>
      <w:r w:rsidRPr="0036570E">
        <w:rPr>
          <w:iCs/>
          <w:szCs w:val="28"/>
        </w:rPr>
        <w:t>Становлення гетьманського режиму. «Українська держава гетьмана П. Скоропадського».</w:t>
      </w:r>
    </w:p>
    <w:p w14:paraId="05187DCA" w14:textId="77777777" w:rsidR="005B4971" w:rsidRPr="0036570E" w:rsidRDefault="005B4971" w:rsidP="005B4971">
      <w:pPr>
        <w:numPr>
          <w:ilvl w:val="0"/>
          <w:numId w:val="12"/>
        </w:numPr>
        <w:shd w:val="clear" w:color="auto" w:fill="FFFFFF"/>
        <w:tabs>
          <w:tab w:val="left" w:pos="993"/>
        </w:tabs>
        <w:ind w:left="0" w:firstLine="567"/>
        <w:jc w:val="both"/>
        <w:rPr>
          <w:iCs/>
          <w:szCs w:val="28"/>
        </w:rPr>
      </w:pPr>
      <w:r w:rsidRPr="0036570E">
        <w:rPr>
          <w:iCs/>
          <w:szCs w:val="28"/>
        </w:rPr>
        <w:t>Утворення Директорії. Зречення гетьманського уряду влади.</w:t>
      </w:r>
    </w:p>
    <w:p w14:paraId="179E5E31" w14:textId="77777777" w:rsidR="005B4971" w:rsidRPr="0036570E" w:rsidRDefault="005B4971" w:rsidP="005B4971">
      <w:pPr>
        <w:numPr>
          <w:ilvl w:val="0"/>
          <w:numId w:val="12"/>
        </w:numPr>
        <w:shd w:val="clear" w:color="auto" w:fill="FFFFFF"/>
        <w:tabs>
          <w:tab w:val="left" w:pos="993"/>
        </w:tabs>
        <w:ind w:left="0" w:firstLine="567"/>
        <w:jc w:val="both"/>
        <w:rPr>
          <w:iCs/>
          <w:szCs w:val="28"/>
        </w:rPr>
      </w:pPr>
      <w:r w:rsidRPr="0036570E">
        <w:rPr>
          <w:iCs/>
          <w:szCs w:val="28"/>
        </w:rPr>
        <w:t>Державотворча діяльність Західноукраїнської народної республіки.</w:t>
      </w:r>
    </w:p>
    <w:p w14:paraId="31902CEF" w14:textId="77777777" w:rsidR="005B4971" w:rsidRPr="0036570E" w:rsidRDefault="005B4971" w:rsidP="005B4971">
      <w:pPr>
        <w:numPr>
          <w:ilvl w:val="0"/>
          <w:numId w:val="12"/>
        </w:numPr>
        <w:shd w:val="clear" w:color="auto" w:fill="FFFFFF"/>
        <w:tabs>
          <w:tab w:val="left" w:pos="993"/>
        </w:tabs>
        <w:ind w:left="0" w:firstLine="567"/>
        <w:jc w:val="both"/>
        <w:rPr>
          <w:iCs/>
          <w:szCs w:val="28"/>
        </w:rPr>
      </w:pPr>
      <w:r w:rsidRPr="0036570E">
        <w:rPr>
          <w:iCs/>
          <w:szCs w:val="28"/>
        </w:rPr>
        <w:t xml:space="preserve"> Поняття «злуки» в українській історії. Боротьба за українську державність у 1920-1921 рр.</w:t>
      </w:r>
    </w:p>
    <w:p w14:paraId="031889F8" w14:textId="77777777" w:rsidR="005B4971" w:rsidRPr="0036570E" w:rsidRDefault="005B4971" w:rsidP="005B4971">
      <w:pPr>
        <w:numPr>
          <w:ilvl w:val="0"/>
          <w:numId w:val="12"/>
        </w:numPr>
        <w:shd w:val="clear" w:color="auto" w:fill="FFFFFF"/>
        <w:tabs>
          <w:tab w:val="left" w:pos="993"/>
        </w:tabs>
        <w:ind w:left="0" w:firstLine="567"/>
        <w:jc w:val="both"/>
        <w:rPr>
          <w:iCs/>
          <w:szCs w:val="28"/>
        </w:rPr>
      </w:pPr>
      <w:r w:rsidRPr="0036570E">
        <w:rPr>
          <w:iCs/>
          <w:szCs w:val="28"/>
        </w:rPr>
        <w:t>Ризька угода між Польщею і Радянською Росією. Кінець доби УНР.</w:t>
      </w:r>
    </w:p>
    <w:p w14:paraId="5F71AAF6" w14:textId="77777777" w:rsidR="005B4971" w:rsidRPr="0036570E" w:rsidRDefault="005B4971" w:rsidP="005B4971">
      <w:pPr>
        <w:shd w:val="clear" w:color="auto" w:fill="FFFFFF"/>
        <w:tabs>
          <w:tab w:val="left" w:pos="993"/>
        </w:tabs>
        <w:ind w:firstLine="567"/>
        <w:jc w:val="both"/>
        <w:rPr>
          <w:iCs/>
          <w:szCs w:val="28"/>
        </w:rPr>
      </w:pPr>
    </w:p>
    <w:p w14:paraId="26B87E3B" w14:textId="77777777" w:rsidR="005B4971" w:rsidRPr="0036570E" w:rsidRDefault="005B4971" w:rsidP="005B4971">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5</w:t>
      </w:r>
      <w:r w:rsidRPr="0036570E">
        <w:rPr>
          <w:b/>
          <w:szCs w:val="28"/>
        </w:rPr>
        <w:t>. Державне будівництво в українських землях у роки Другої світової війни та у післявоєнний період</w:t>
      </w:r>
    </w:p>
    <w:p w14:paraId="0ECF6644" w14:textId="77777777" w:rsidR="005B4971" w:rsidRPr="0036570E" w:rsidRDefault="005B4971" w:rsidP="005B4971">
      <w:pPr>
        <w:tabs>
          <w:tab w:val="left" w:pos="993"/>
        </w:tabs>
        <w:ind w:firstLine="567"/>
        <w:jc w:val="center"/>
        <w:rPr>
          <w:b/>
          <w:szCs w:val="28"/>
        </w:rPr>
      </w:pPr>
    </w:p>
    <w:p w14:paraId="45930775" w14:textId="77777777" w:rsidR="005B4971" w:rsidRPr="0036570E" w:rsidRDefault="005B4971" w:rsidP="005B4971">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3491FBA8"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t>Загарбання та радянізація Західної України як наслідок радянсько-німецької дипломатії.</w:t>
      </w:r>
    </w:p>
    <w:p w14:paraId="5F7021F0"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t>Характер і цілі радянсько-німецької війни. Окупація українських земель Німеччиною.</w:t>
      </w:r>
    </w:p>
    <w:p w14:paraId="6BD2E015"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t xml:space="preserve">Голокост. Вивезення людей до Німеччини. Остарбайтери. </w:t>
      </w:r>
    </w:p>
    <w:p w14:paraId="13EB750D"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t>Початок визволення України. Бої на Лівобережжі. Звільнення Києва. Звільнення Правобережної та Південної України.</w:t>
      </w:r>
    </w:p>
    <w:p w14:paraId="4AF62B18"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lastRenderedPageBreak/>
        <w:t>Примусове виселення з Криму в східні регіони СРСР кримських татар, греків, вірмен.</w:t>
      </w:r>
    </w:p>
    <w:p w14:paraId="60E01A79" w14:textId="77777777" w:rsidR="005B4971" w:rsidRPr="0036570E" w:rsidRDefault="005B4971" w:rsidP="005B4971">
      <w:pPr>
        <w:numPr>
          <w:ilvl w:val="0"/>
          <w:numId w:val="13"/>
        </w:numPr>
        <w:shd w:val="clear" w:color="auto" w:fill="FFFFFF"/>
        <w:tabs>
          <w:tab w:val="left" w:pos="993"/>
        </w:tabs>
        <w:ind w:left="0" w:firstLine="567"/>
        <w:jc w:val="both"/>
        <w:rPr>
          <w:szCs w:val="28"/>
        </w:rPr>
      </w:pPr>
      <w:r w:rsidRPr="0036570E">
        <w:rPr>
          <w:szCs w:val="28"/>
        </w:rPr>
        <w:t>Внесок українського народу у перемогу над нацистською Німеч</w:t>
      </w:r>
      <w:r>
        <w:rPr>
          <w:szCs w:val="28"/>
        </w:rPr>
        <w:t>ч</w:t>
      </w:r>
      <w:r w:rsidRPr="0036570E">
        <w:rPr>
          <w:szCs w:val="28"/>
        </w:rPr>
        <w:t>иною та її союзниками у Другій світовій війні.</w:t>
      </w:r>
    </w:p>
    <w:p w14:paraId="10647D3C" w14:textId="77777777" w:rsidR="005B4971" w:rsidRPr="0036570E" w:rsidRDefault="005B4971" w:rsidP="005B4971">
      <w:pPr>
        <w:numPr>
          <w:ilvl w:val="0"/>
          <w:numId w:val="13"/>
        </w:numPr>
        <w:tabs>
          <w:tab w:val="left" w:pos="993"/>
        </w:tabs>
        <w:autoSpaceDE w:val="0"/>
        <w:autoSpaceDN w:val="0"/>
        <w:adjustRightInd w:val="0"/>
        <w:ind w:left="0" w:firstLine="567"/>
        <w:jc w:val="both"/>
        <w:textAlignment w:val="baseline"/>
        <w:rPr>
          <w:color w:val="000000"/>
          <w:spacing w:val="1"/>
          <w:szCs w:val="28"/>
        </w:rPr>
      </w:pPr>
      <w:r w:rsidRPr="0036570E">
        <w:rPr>
          <w:color w:val="000000"/>
          <w:spacing w:val="1"/>
          <w:szCs w:val="28"/>
        </w:rPr>
        <w:t>Посилення сталінізму та боротьба проти комуністичного тоталітарного режиму у повоєнні роки (1944-1952 рр.).</w:t>
      </w:r>
    </w:p>
    <w:p w14:paraId="7A252223" w14:textId="64301D25" w:rsidR="005B4971" w:rsidRPr="0036570E" w:rsidRDefault="005B4971" w:rsidP="005B4971">
      <w:pPr>
        <w:numPr>
          <w:ilvl w:val="0"/>
          <w:numId w:val="13"/>
        </w:numPr>
        <w:tabs>
          <w:tab w:val="left" w:pos="993"/>
        </w:tabs>
        <w:autoSpaceDE w:val="0"/>
        <w:autoSpaceDN w:val="0"/>
        <w:adjustRightInd w:val="0"/>
        <w:ind w:left="0" w:firstLine="567"/>
        <w:jc w:val="both"/>
        <w:textAlignment w:val="baseline"/>
        <w:rPr>
          <w:color w:val="000000"/>
          <w:szCs w:val="28"/>
        </w:rPr>
      </w:pPr>
      <w:r w:rsidRPr="0036570E">
        <w:rPr>
          <w:color w:val="000000"/>
          <w:szCs w:val="28"/>
        </w:rPr>
        <w:t xml:space="preserve">Лібералізація суспільного життя в Україні після смерті </w:t>
      </w:r>
      <w:r>
        <w:rPr>
          <w:color w:val="000000"/>
          <w:szCs w:val="28"/>
        </w:rPr>
        <w:t xml:space="preserve">Й. </w:t>
      </w:r>
      <w:r w:rsidRPr="0036570E">
        <w:rPr>
          <w:color w:val="000000"/>
          <w:szCs w:val="28"/>
        </w:rPr>
        <w:t xml:space="preserve">Сталіна та його згортання у 60-х роках. Рух </w:t>
      </w:r>
      <w:r w:rsidR="008D1E5B">
        <w:rPr>
          <w:color w:val="000000"/>
          <w:szCs w:val="28"/>
          <w:lang w:val="uk-UA"/>
        </w:rPr>
        <w:t xml:space="preserve"> </w:t>
      </w:r>
      <w:r w:rsidRPr="0036570E">
        <w:rPr>
          <w:color w:val="000000"/>
          <w:szCs w:val="28"/>
        </w:rPr>
        <w:t>”шестидесятників”.</w:t>
      </w:r>
    </w:p>
    <w:p w14:paraId="7D9B9385" w14:textId="77777777" w:rsidR="005B4971" w:rsidRPr="0036570E" w:rsidRDefault="005B4971" w:rsidP="005B4971">
      <w:pPr>
        <w:shd w:val="clear" w:color="auto" w:fill="FFFFFF"/>
        <w:tabs>
          <w:tab w:val="left" w:pos="993"/>
        </w:tabs>
        <w:ind w:firstLine="567"/>
        <w:jc w:val="both"/>
        <w:rPr>
          <w:szCs w:val="28"/>
        </w:rPr>
      </w:pPr>
    </w:p>
    <w:p w14:paraId="7F6F3433" w14:textId="687ED5E9" w:rsidR="005B4971" w:rsidRPr="0036570E" w:rsidRDefault="005B4971" w:rsidP="005B4971">
      <w:pPr>
        <w:autoSpaceDE w:val="0"/>
        <w:autoSpaceDN w:val="0"/>
        <w:adjustRightInd w:val="0"/>
        <w:ind w:firstLine="567"/>
        <w:jc w:val="center"/>
        <w:rPr>
          <w:szCs w:val="28"/>
        </w:rPr>
      </w:pPr>
      <w:r w:rsidRPr="005A74A3">
        <w:rPr>
          <w:b/>
          <w:bCs/>
          <w:szCs w:val="28"/>
        </w:rPr>
        <w:t>Змістовий модуль 2</w:t>
      </w:r>
      <w:r>
        <w:rPr>
          <w:b/>
          <w:bCs/>
          <w:szCs w:val="28"/>
          <w:lang w:val="uk-UA"/>
        </w:rPr>
        <w:t xml:space="preserve"> </w:t>
      </w:r>
      <w:r w:rsidRPr="005A74A3">
        <w:rPr>
          <w:b/>
          <w:bCs/>
          <w:szCs w:val="28"/>
        </w:rPr>
        <w:t>Державно-правовий розвиток України за часів незалежності</w:t>
      </w:r>
    </w:p>
    <w:p w14:paraId="7618DB3A" w14:textId="77777777" w:rsidR="005B4971" w:rsidRPr="0036570E" w:rsidRDefault="005B4971" w:rsidP="005B4971">
      <w:pPr>
        <w:ind w:firstLine="567"/>
        <w:jc w:val="center"/>
        <w:rPr>
          <w:b/>
          <w:color w:val="000000"/>
          <w:szCs w:val="28"/>
        </w:rPr>
      </w:pPr>
      <w:r w:rsidRPr="0036570E">
        <w:rPr>
          <w:b/>
          <w:szCs w:val="28"/>
        </w:rPr>
        <w:t>ТЕМА</w:t>
      </w:r>
      <w:r>
        <w:rPr>
          <w:b/>
          <w:szCs w:val="28"/>
        </w:rPr>
        <w:t xml:space="preserve"> </w:t>
      </w:r>
      <w:r w:rsidRPr="0036570E">
        <w:rPr>
          <w:b/>
          <w:szCs w:val="28"/>
        </w:rPr>
        <w:t>3.</w:t>
      </w:r>
      <w:r w:rsidRPr="0036570E">
        <w:rPr>
          <w:b/>
          <w:color w:val="000000"/>
          <w:szCs w:val="28"/>
        </w:rPr>
        <w:t xml:space="preserve"> Історичні особливості пошуку оптимальних моделей</w:t>
      </w:r>
    </w:p>
    <w:p w14:paraId="329F309D" w14:textId="77777777" w:rsidR="005B4971" w:rsidRPr="0036570E" w:rsidRDefault="005B4971" w:rsidP="005B4971">
      <w:pPr>
        <w:ind w:firstLine="567"/>
        <w:jc w:val="center"/>
        <w:rPr>
          <w:b/>
          <w:szCs w:val="28"/>
        </w:rPr>
      </w:pPr>
      <w:r w:rsidRPr="0036570E">
        <w:rPr>
          <w:b/>
          <w:color w:val="000000"/>
          <w:szCs w:val="28"/>
        </w:rPr>
        <w:t>будівництва незалежності України</w:t>
      </w:r>
    </w:p>
    <w:p w14:paraId="2018CA48" w14:textId="77777777" w:rsidR="005B4971" w:rsidRPr="0036570E" w:rsidRDefault="005B4971" w:rsidP="005B4971">
      <w:pPr>
        <w:ind w:firstLine="567"/>
        <w:jc w:val="center"/>
        <w:rPr>
          <w:b/>
          <w:szCs w:val="28"/>
        </w:rPr>
      </w:pPr>
    </w:p>
    <w:p w14:paraId="7214FE6D" w14:textId="77777777" w:rsidR="005B4971" w:rsidRPr="0036570E" w:rsidRDefault="005B4971" w:rsidP="005B4971">
      <w:pPr>
        <w:ind w:firstLine="567"/>
        <w:jc w:val="center"/>
        <w:rPr>
          <w:b/>
          <w:szCs w:val="28"/>
        </w:rPr>
      </w:pPr>
      <w:r w:rsidRPr="0036570E">
        <w:rPr>
          <w:b/>
          <w:szCs w:val="28"/>
          <w:u w:val="single"/>
        </w:rPr>
        <w:t>Лекція</w:t>
      </w:r>
      <w:r>
        <w:rPr>
          <w:b/>
          <w:szCs w:val="28"/>
          <w:u w:val="single"/>
        </w:rPr>
        <w:t xml:space="preserve"> </w:t>
      </w:r>
      <w:r w:rsidRPr="0036570E">
        <w:rPr>
          <w:b/>
          <w:szCs w:val="28"/>
          <w:u w:val="single"/>
        </w:rPr>
        <w:t>6</w:t>
      </w:r>
      <w:r w:rsidRPr="0036570E">
        <w:rPr>
          <w:b/>
          <w:szCs w:val="28"/>
        </w:rPr>
        <w:t>. Теорія та практика державного будівництва в умовах незалежності України (з 1991 по сучасність)</w:t>
      </w:r>
    </w:p>
    <w:p w14:paraId="2A71865F" w14:textId="77777777" w:rsidR="005B4971" w:rsidRPr="0036570E" w:rsidRDefault="005B4971" w:rsidP="005B4971">
      <w:pPr>
        <w:ind w:firstLine="567"/>
        <w:jc w:val="center"/>
        <w:rPr>
          <w:b/>
          <w:szCs w:val="28"/>
        </w:rPr>
      </w:pPr>
    </w:p>
    <w:p w14:paraId="603CBE34" w14:textId="77777777" w:rsidR="005B4971" w:rsidRPr="0036570E" w:rsidRDefault="005B4971" w:rsidP="005B4971">
      <w:pPr>
        <w:shd w:val="clear" w:color="auto" w:fill="FFFFFF"/>
        <w:ind w:firstLine="567"/>
        <w:jc w:val="center"/>
        <w:rPr>
          <w:szCs w:val="28"/>
        </w:rPr>
      </w:pPr>
      <w:r w:rsidRPr="0036570E">
        <w:rPr>
          <w:b/>
          <w:i/>
          <w:szCs w:val="28"/>
        </w:rPr>
        <w:t>Питання для обговорення</w:t>
      </w:r>
      <w:r w:rsidRPr="0036570E">
        <w:rPr>
          <w:szCs w:val="28"/>
        </w:rPr>
        <w:t>:</w:t>
      </w:r>
    </w:p>
    <w:p w14:paraId="1559CCFA" w14:textId="77777777" w:rsidR="005B4971" w:rsidRPr="0036570E" w:rsidRDefault="005B4971" w:rsidP="005B4971">
      <w:pPr>
        <w:ind w:firstLine="567"/>
        <w:contextualSpacing/>
        <w:jc w:val="both"/>
        <w:rPr>
          <w:szCs w:val="28"/>
        </w:rPr>
      </w:pPr>
      <w:r w:rsidRPr="0036570E">
        <w:rPr>
          <w:szCs w:val="28"/>
        </w:rPr>
        <w:t>1. Проголошення незалежності України.</w:t>
      </w:r>
    </w:p>
    <w:p w14:paraId="31193E81" w14:textId="77777777" w:rsidR="005B4971" w:rsidRPr="0036570E" w:rsidRDefault="005B4971" w:rsidP="005B4971">
      <w:pPr>
        <w:ind w:firstLine="567"/>
        <w:contextualSpacing/>
        <w:jc w:val="both"/>
        <w:rPr>
          <w:szCs w:val="28"/>
        </w:rPr>
      </w:pPr>
      <w:r w:rsidRPr="0036570E">
        <w:rPr>
          <w:szCs w:val="28"/>
        </w:rPr>
        <w:t>2. Особливості розбудови законодавчої, виконавчої та судової влади в Україні.</w:t>
      </w:r>
    </w:p>
    <w:p w14:paraId="307FB0BB" w14:textId="77777777" w:rsidR="005B4971" w:rsidRPr="0036570E" w:rsidRDefault="005B4971" w:rsidP="005B4971">
      <w:pPr>
        <w:ind w:firstLine="567"/>
        <w:contextualSpacing/>
        <w:jc w:val="both"/>
        <w:rPr>
          <w:szCs w:val="28"/>
        </w:rPr>
      </w:pPr>
      <w:r w:rsidRPr="0036570E">
        <w:rPr>
          <w:szCs w:val="28"/>
        </w:rPr>
        <w:t>3. Роздержавлення, приватизація та фінансова система України.</w:t>
      </w:r>
    </w:p>
    <w:p w14:paraId="2DABD5EB" w14:textId="77777777" w:rsidR="005B4971" w:rsidRPr="0036570E" w:rsidRDefault="005B4971" w:rsidP="005B4971">
      <w:pPr>
        <w:pStyle w:val="22"/>
        <w:spacing w:line="240" w:lineRule="auto"/>
        <w:ind w:firstLine="567"/>
        <w:jc w:val="both"/>
        <w:rPr>
          <w:i w:val="0"/>
          <w:sz w:val="28"/>
          <w:szCs w:val="28"/>
          <w:lang w:val="uk-UA"/>
        </w:rPr>
      </w:pPr>
      <w:r w:rsidRPr="0036570E">
        <w:rPr>
          <w:i w:val="0"/>
          <w:sz w:val="28"/>
          <w:szCs w:val="28"/>
          <w:lang w:val="uk-UA"/>
        </w:rPr>
        <w:t>4. Шлях до інтеграції української економіки у європейський та світовий економічний простір.</w:t>
      </w:r>
    </w:p>
    <w:p w14:paraId="343A65FF" w14:textId="77777777" w:rsidR="005B4971" w:rsidRPr="0036570E" w:rsidRDefault="005B4971" w:rsidP="005B4971">
      <w:pPr>
        <w:pStyle w:val="22"/>
        <w:spacing w:line="240" w:lineRule="auto"/>
        <w:ind w:firstLine="567"/>
        <w:jc w:val="both"/>
        <w:rPr>
          <w:i w:val="0"/>
          <w:sz w:val="28"/>
          <w:szCs w:val="28"/>
          <w:lang w:val="uk-UA"/>
        </w:rPr>
      </w:pPr>
      <w:r w:rsidRPr="0036570E">
        <w:rPr>
          <w:i w:val="0"/>
          <w:sz w:val="28"/>
          <w:szCs w:val="28"/>
          <w:lang w:val="uk-UA"/>
        </w:rPr>
        <w:t>5. Революція гідності та особливості розвитку української державності на сучасному етапі.</w:t>
      </w:r>
    </w:p>
    <w:p w14:paraId="3F67C85F" w14:textId="77777777" w:rsidR="005B4971" w:rsidRPr="0036570E" w:rsidRDefault="005B4971" w:rsidP="005B4971">
      <w:pPr>
        <w:ind w:firstLine="567"/>
        <w:contextualSpacing/>
        <w:jc w:val="both"/>
        <w:rPr>
          <w:szCs w:val="28"/>
        </w:rPr>
      </w:pPr>
    </w:p>
    <w:p w14:paraId="0B7EAB19" w14:textId="77777777" w:rsidR="005B4971" w:rsidRPr="0036570E" w:rsidRDefault="005B4971" w:rsidP="005B4971">
      <w:pPr>
        <w:shd w:val="clear" w:color="auto" w:fill="FFFFFF"/>
        <w:tabs>
          <w:tab w:val="left" w:pos="0"/>
        </w:tabs>
        <w:ind w:firstLine="567"/>
        <w:jc w:val="center"/>
        <w:rPr>
          <w:b/>
          <w:color w:val="000000"/>
          <w:szCs w:val="28"/>
        </w:rPr>
      </w:pPr>
      <w:r w:rsidRPr="0036570E">
        <w:rPr>
          <w:b/>
          <w:szCs w:val="28"/>
        </w:rPr>
        <w:t>ТЕМА</w:t>
      </w:r>
      <w:r>
        <w:rPr>
          <w:b/>
          <w:szCs w:val="28"/>
        </w:rPr>
        <w:t xml:space="preserve"> </w:t>
      </w:r>
      <w:r w:rsidRPr="0036570E">
        <w:rPr>
          <w:b/>
          <w:szCs w:val="28"/>
        </w:rPr>
        <w:t xml:space="preserve">4. </w:t>
      </w:r>
      <w:r w:rsidRPr="0036570E">
        <w:rPr>
          <w:b/>
          <w:color w:val="000000"/>
          <w:szCs w:val="28"/>
        </w:rPr>
        <w:t>Державно-політичний устрій сучасної України</w:t>
      </w:r>
    </w:p>
    <w:p w14:paraId="1576959B" w14:textId="77777777" w:rsidR="005B4971" w:rsidRPr="0036570E" w:rsidRDefault="005B4971" w:rsidP="005B4971">
      <w:pPr>
        <w:shd w:val="clear" w:color="auto" w:fill="FFFFFF"/>
        <w:tabs>
          <w:tab w:val="left" w:pos="0"/>
        </w:tabs>
        <w:ind w:firstLine="567"/>
        <w:jc w:val="both"/>
        <w:rPr>
          <w:b/>
          <w:szCs w:val="28"/>
          <w:u w:val="single"/>
        </w:rPr>
      </w:pPr>
    </w:p>
    <w:p w14:paraId="015625A4" w14:textId="77777777" w:rsidR="005B4971" w:rsidRPr="0036570E" w:rsidRDefault="005B4971" w:rsidP="005B4971">
      <w:pPr>
        <w:ind w:firstLine="567"/>
        <w:jc w:val="both"/>
        <w:rPr>
          <w:b/>
          <w:bCs/>
          <w:szCs w:val="28"/>
        </w:rPr>
      </w:pPr>
      <w:r w:rsidRPr="0036570E">
        <w:rPr>
          <w:b/>
          <w:szCs w:val="28"/>
          <w:u w:val="single"/>
        </w:rPr>
        <w:t>Лекція</w:t>
      </w:r>
      <w:r>
        <w:rPr>
          <w:b/>
          <w:szCs w:val="28"/>
          <w:u w:val="single"/>
        </w:rPr>
        <w:t xml:space="preserve"> </w:t>
      </w:r>
      <w:r w:rsidRPr="0036570E">
        <w:rPr>
          <w:b/>
          <w:szCs w:val="28"/>
          <w:u w:val="single"/>
        </w:rPr>
        <w:t>7</w:t>
      </w:r>
      <w:r w:rsidRPr="0036570E">
        <w:rPr>
          <w:szCs w:val="28"/>
        </w:rPr>
        <w:t xml:space="preserve">. </w:t>
      </w:r>
      <w:r w:rsidRPr="0036570E">
        <w:rPr>
          <w:b/>
          <w:color w:val="000000"/>
          <w:szCs w:val="28"/>
        </w:rPr>
        <w:t>Державно-політичний устрій сучасної України на шляху до євроінтеграції.</w:t>
      </w:r>
    </w:p>
    <w:p w14:paraId="60EEBF3F" w14:textId="77777777" w:rsidR="005B4971" w:rsidRPr="0036570E" w:rsidRDefault="005B4971" w:rsidP="005B4971">
      <w:pPr>
        <w:ind w:firstLine="567"/>
        <w:jc w:val="both"/>
        <w:rPr>
          <w:bCs/>
          <w:i/>
          <w:szCs w:val="28"/>
        </w:rPr>
      </w:pPr>
    </w:p>
    <w:p w14:paraId="422BB658" w14:textId="77777777" w:rsidR="005B4971" w:rsidRPr="0036570E" w:rsidRDefault="005B4971" w:rsidP="005B4971">
      <w:pPr>
        <w:shd w:val="clear" w:color="auto" w:fill="FFFFFF"/>
        <w:ind w:firstLine="567"/>
        <w:jc w:val="center"/>
        <w:rPr>
          <w:szCs w:val="28"/>
        </w:rPr>
      </w:pPr>
      <w:r w:rsidRPr="0036570E">
        <w:rPr>
          <w:b/>
          <w:i/>
          <w:szCs w:val="28"/>
        </w:rPr>
        <w:t>Питання для обговорення</w:t>
      </w:r>
      <w:r w:rsidRPr="0036570E">
        <w:rPr>
          <w:szCs w:val="28"/>
        </w:rPr>
        <w:t>:</w:t>
      </w:r>
    </w:p>
    <w:p w14:paraId="21FF26D6" w14:textId="77777777" w:rsidR="005B4971" w:rsidRPr="0036570E" w:rsidRDefault="005B4971" w:rsidP="005B4971">
      <w:pPr>
        <w:shd w:val="clear" w:color="auto" w:fill="FFFFFF"/>
        <w:ind w:firstLine="567"/>
        <w:jc w:val="both"/>
        <w:rPr>
          <w:szCs w:val="28"/>
        </w:rPr>
      </w:pPr>
      <w:r w:rsidRPr="0036570E">
        <w:rPr>
          <w:szCs w:val="28"/>
        </w:rPr>
        <w:t>1. Державний устрій України.</w:t>
      </w:r>
    </w:p>
    <w:p w14:paraId="5481A38D" w14:textId="77777777" w:rsidR="005B4971" w:rsidRPr="0036570E" w:rsidRDefault="005B4971" w:rsidP="005B4971">
      <w:pPr>
        <w:shd w:val="clear" w:color="auto" w:fill="FFFFFF"/>
        <w:ind w:firstLine="567"/>
        <w:jc w:val="both"/>
        <w:rPr>
          <w:szCs w:val="28"/>
        </w:rPr>
      </w:pPr>
      <w:r w:rsidRPr="0036570E">
        <w:rPr>
          <w:szCs w:val="28"/>
        </w:rPr>
        <w:t>2. Формування парламенту, уряду, органів місцевого самоврядування.</w:t>
      </w:r>
    </w:p>
    <w:p w14:paraId="0C6C40D3" w14:textId="77777777" w:rsidR="005B4971" w:rsidRPr="0036570E" w:rsidRDefault="005B4971" w:rsidP="005B4971">
      <w:pPr>
        <w:shd w:val="clear" w:color="auto" w:fill="FFFFFF"/>
        <w:ind w:firstLine="567"/>
        <w:jc w:val="both"/>
        <w:rPr>
          <w:szCs w:val="28"/>
        </w:rPr>
      </w:pPr>
      <w:r w:rsidRPr="0036570E">
        <w:rPr>
          <w:szCs w:val="28"/>
        </w:rPr>
        <w:t>3. Президент України та його повноваження.</w:t>
      </w:r>
    </w:p>
    <w:p w14:paraId="2FFFA802" w14:textId="77777777" w:rsidR="005B4971" w:rsidRPr="0036570E" w:rsidRDefault="005B4971" w:rsidP="005B4971">
      <w:pPr>
        <w:shd w:val="clear" w:color="auto" w:fill="FFFFFF"/>
        <w:ind w:firstLine="567"/>
        <w:jc w:val="both"/>
        <w:rPr>
          <w:szCs w:val="28"/>
        </w:rPr>
      </w:pPr>
      <w:r w:rsidRPr="0036570E">
        <w:rPr>
          <w:szCs w:val="28"/>
        </w:rPr>
        <w:t>4. Реформування системи державного управління в Україні.</w:t>
      </w:r>
    </w:p>
    <w:p w14:paraId="7DDD27E5" w14:textId="77777777" w:rsidR="005B4971" w:rsidRPr="0036570E" w:rsidRDefault="005B4971" w:rsidP="005B4971">
      <w:pPr>
        <w:shd w:val="clear" w:color="auto" w:fill="FFFFFF"/>
        <w:ind w:firstLine="567"/>
        <w:jc w:val="both"/>
        <w:rPr>
          <w:szCs w:val="28"/>
        </w:rPr>
      </w:pPr>
      <w:r w:rsidRPr="0036570E">
        <w:rPr>
          <w:szCs w:val="28"/>
        </w:rPr>
        <w:t>5. Реформа децентралізації влади в Україні.</w:t>
      </w:r>
    </w:p>
    <w:p w14:paraId="28506DDC" w14:textId="77777777" w:rsidR="005B4971" w:rsidRPr="0036570E" w:rsidRDefault="005B4971" w:rsidP="005B4971">
      <w:pPr>
        <w:shd w:val="clear" w:color="auto" w:fill="FFFFFF"/>
        <w:ind w:firstLine="567"/>
        <w:jc w:val="both"/>
        <w:rPr>
          <w:szCs w:val="28"/>
        </w:rPr>
      </w:pPr>
      <w:r w:rsidRPr="0036570E">
        <w:rPr>
          <w:szCs w:val="28"/>
        </w:rPr>
        <w:t>6. Інституційний розвиток України в контексті євроінтеграції.</w:t>
      </w:r>
    </w:p>
    <w:p w14:paraId="30935987" w14:textId="77777777" w:rsidR="005B4971" w:rsidRPr="0036570E" w:rsidRDefault="005B4971" w:rsidP="005B4971">
      <w:pPr>
        <w:ind w:firstLine="567"/>
        <w:jc w:val="both"/>
        <w:rPr>
          <w:szCs w:val="28"/>
        </w:rPr>
      </w:pPr>
      <w:r w:rsidRPr="0036570E">
        <w:rPr>
          <w:szCs w:val="28"/>
        </w:rPr>
        <w:t>7. Національна безпека України в контексті сучасних світових трансформаційних процесів.</w:t>
      </w:r>
    </w:p>
    <w:p w14:paraId="1FDE6A42" w14:textId="77777777" w:rsidR="005B4971" w:rsidRPr="0036570E" w:rsidRDefault="005B4971" w:rsidP="005B4971">
      <w:pPr>
        <w:ind w:firstLine="567"/>
        <w:jc w:val="both"/>
        <w:rPr>
          <w:szCs w:val="28"/>
        </w:rPr>
      </w:pPr>
      <w:r w:rsidRPr="0036570E">
        <w:rPr>
          <w:szCs w:val="28"/>
        </w:rPr>
        <w:t>8. Зовнішньополітична діяльність Української держави в умовах незалежності.</w:t>
      </w:r>
    </w:p>
    <w:p w14:paraId="329F3421" w14:textId="77777777" w:rsidR="005B4971" w:rsidRPr="0036570E" w:rsidRDefault="005B4971" w:rsidP="005B4971">
      <w:pPr>
        <w:ind w:firstLine="567"/>
        <w:jc w:val="both"/>
        <w:rPr>
          <w:szCs w:val="28"/>
        </w:rPr>
      </w:pPr>
    </w:p>
    <w:p w14:paraId="20076DA3" w14:textId="209F9AC6" w:rsidR="00E763EE" w:rsidRDefault="005B4971" w:rsidP="005B4971">
      <w:pPr>
        <w:tabs>
          <w:tab w:val="left" w:pos="284"/>
          <w:tab w:val="left" w:pos="567"/>
        </w:tabs>
        <w:ind w:left="720"/>
        <w:jc w:val="both"/>
        <w:rPr>
          <w:b/>
          <w:szCs w:val="28"/>
          <w:lang w:val="uk-UA"/>
        </w:rPr>
      </w:pPr>
      <w:r>
        <w:rPr>
          <w:b/>
          <w:szCs w:val="28"/>
        </w:rPr>
        <w:br w:type="page"/>
      </w:r>
    </w:p>
    <w:p w14:paraId="176E8140" w14:textId="3E726429" w:rsidR="0009311C" w:rsidRDefault="00945751" w:rsidP="0009311C">
      <w:pPr>
        <w:tabs>
          <w:tab w:val="left" w:pos="993"/>
        </w:tabs>
        <w:autoSpaceDE w:val="0"/>
        <w:autoSpaceDN w:val="0"/>
        <w:adjustRightInd w:val="0"/>
        <w:ind w:firstLine="567"/>
        <w:jc w:val="both"/>
        <w:rPr>
          <w:b/>
          <w:bCs/>
          <w:szCs w:val="28"/>
          <w:lang w:val="uk-UA"/>
        </w:rPr>
      </w:pPr>
      <w:r w:rsidRPr="00FB7D5B">
        <w:rPr>
          <w:b/>
          <w:szCs w:val="28"/>
          <w:lang w:val="uk-UA"/>
        </w:rPr>
        <w:lastRenderedPageBreak/>
        <w:t xml:space="preserve">Змістовий модуль 1. </w:t>
      </w:r>
      <w:r w:rsidR="0009311C" w:rsidRPr="0009311C">
        <w:rPr>
          <w:b/>
          <w:bCs/>
          <w:szCs w:val="28"/>
        </w:rPr>
        <w:t>Державність на території України з найдавніших часів до</w:t>
      </w:r>
      <w:r w:rsidR="0009311C" w:rsidRPr="0009311C">
        <w:rPr>
          <w:b/>
          <w:bCs/>
          <w:szCs w:val="28"/>
          <w:lang w:val="uk-UA"/>
        </w:rPr>
        <w:t xml:space="preserve"> </w:t>
      </w:r>
      <w:r w:rsidR="0009311C" w:rsidRPr="0009311C">
        <w:rPr>
          <w:b/>
          <w:bCs/>
          <w:szCs w:val="28"/>
        </w:rPr>
        <w:t>кінця ХХ ст.</w:t>
      </w:r>
      <w:r w:rsidR="00BE0073">
        <w:rPr>
          <w:b/>
          <w:bCs/>
          <w:szCs w:val="28"/>
          <w:lang w:val="uk-UA"/>
        </w:rPr>
        <w:t xml:space="preserve"> (90 год)</w:t>
      </w:r>
    </w:p>
    <w:p w14:paraId="45795CC6" w14:textId="77777777" w:rsidR="007F40CA" w:rsidRPr="00BE0073" w:rsidRDefault="007F40CA" w:rsidP="0009311C">
      <w:pPr>
        <w:tabs>
          <w:tab w:val="left" w:pos="993"/>
        </w:tabs>
        <w:autoSpaceDE w:val="0"/>
        <w:autoSpaceDN w:val="0"/>
        <w:adjustRightInd w:val="0"/>
        <w:ind w:firstLine="567"/>
        <w:jc w:val="both"/>
        <w:rPr>
          <w:b/>
          <w:szCs w:val="28"/>
          <w:lang w:val="uk-UA"/>
        </w:rPr>
      </w:pPr>
    </w:p>
    <w:p w14:paraId="218B5BA5" w14:textId="092C01FE" w:rsidR="00053FAD" w:rsidRPr="0036570E" w:rsidRDefault="0009311C" w:rsidP="00053FAD">
      <w:pPr>
        <w:tabs>
          <w:tab w:val="left" w:pos="993"/>
        </w:tabs>
        <w:ind w:firstLine="567"/>
        <w:jc w:val="center"/>
        <w:rPr>
          <w:b/>
          <w:szCs w:val="28"/>
        </w:rPr>
      </w:pPr>
      <w:r w:rsidRPr="0009311C">
        <w:rPr>
          <w:b/>
          <w:szCs w:val="28"/>
          <w:lang w:val="uk-UA"/>
        </w:rPr>
        <w:t>Тема 1</w:t>
      </w:r>
      <w:r w:rsidR="00893C09" w:rsidRPr="0009311C">
        <w:rPr>
          <w:b/>
          <w:szCs w:val="28"/>
        </w:rPr>
        <w:t>.</w:t>
      </w:r>
      <w:r w:rsidR="00053FAD" w:rsidRPr="00053FAD">
        <w:rPr>
          <w:b/>
          <w:szCs w:val="28"/>
        </w:rPr>
        <w:t xml:space="preserve"> </w:t>
      </w:r>
      <w:r w:rsidR="00053FAD" w:rsidRPr="0036570E">
        <w:rPr>
          <w:b/>
          <w:szCs w:val="28"/>
        </w:rPr>
        <w:t>Українська державність: витоки, форми, тенденції</w:t>
      </w:r>
    </w:p>
    <w:p w14:paraId="59D0E875" w14:textId="77777777" w:rsidR="00BE0073" w:rsidRPr="0036570E" w:rsidRDefault="00BE0073" w:rsidP="00BE0073">
      <w:pPr>
        <w:tabs>
          <w:tab w:val="left" w:pos="993"/>
        </w:tabs>
        <w:ind w:firstLine="567"/>
        <w:jc w:val="center"/>
        <w:rPr>
          <w:b/>
          <w:bCs/>
          <w:szCs w:val="28"/>
          <w:lang w:eastAsia="x-none"/>
        </w:rPr>
      </w:pPr>
      <w:r w:rsidRPr="0036570E">
        <w:rPr>
          <w:b/>
          <w:bCs/>
          <w:szCs w:val="28"/>
          <w:u w:val="single"/>
          <w:lang w:eastAsia="x-none"/>
        </w:rPr>
        <w:t>Лекція</w:t>
      </w:r>
      <w:r>
        <w:rPr>
          <w:b/>
          <w:bCs/>
          <w:szCs w:val="28"/>
          <w:u w:val="single"/>
          <w:lang w:eastAsia="x-none"/>
        </w:rPr>
        <w:t xml:space="preserve"> </w:t>
      </w:r>
      <w:r w:rsidRPr="0036570E">
        <w:rPr>
          <w:b/>
          <w:bCs/>
          <w:szCs w:val="28"/>
          <w:u w:val="single"/>
          <w:lang w:eastAsia="x-none"/>
        </w:rPr>
        <w:t>1</w:t>
      </w:r>
      <w:r w:rsidRPr="0036570E">
        <w:rPr>
          <w:bCs/>
          <w:szCs w:val="28"/>
          <w:lang w:eastAsia="x-none"/>
        </w:rPr>
        <w:t>.</w:t>
      </w:r>
      <w:r w:rsidRPr="0036570E">
        <w:rPr>
          <w:b/>
          <w:bCs/>
          <w:szCs w:val="28"/>
          <w:lang w:eastAsia="x-none"/>
        </w:rPr>
        <w:t xml:space="preserve"> </w:t>
      </w:r>
      <w:r w:rsidRPr="0036570E">
        <w:rPr>
          <w:b/>
          <w:color w:val="000000"/>
          <w:szCs w:val="28"/>
        </w:rPr>
        <w:t>Історія української державності: поняття, ознаки, символи</w:t>
      </w:r>
    </w:p>
    <w:p w14:paraId="4EF23D79" w14:textId="3FE388F5" w:rsidR="00FB67EF" w:rsidRPr="00FB7D5B" w:rsidRDefault="00893C09" w:rsidP="00FB7D5B">
      <w:pPr>
        <w:tabs>
          <w:tab w:val="left" w:pos="284"/>
          <w:tab w:val="left" w:pos="567"/>
        </w:tabs>
        <w:ind w:firstLine="567"/>
        <w:jc w:val="both"/>
        <w:rPr>
          <w:szCs w:val="28"/>
        </w:rPr>
      </w:pPr>
      <w:r w:rsidRPr="00FB7D5B">
        <w:rPr>
          <w:szCs w:val="28"/>
        </w:rPr>
        <w:t xml:space="preserve">Виникнення і розвиток елементів державності в найдавніші часи. Ранній залізний вік. Військово-політична організація кіммерійців (ХІІІ – VII ст. до н.е.). Утворення Великої Скіфії в Північному Причорномор’ї у др. пол. VII ст. до н.е. Розквіт могутності Скіфії у IV ст. до н.е. Занепад скіфської держави. Поява сарматів у Північному Причорномор’ї. Етнокультурні зв’язки скіфів і сарматів із слов’янами. Причини виникнення античних міст-держав у Північному Причорномор’ї. Початок елінської колонізації Північного Причорномор’я. Античні міста-держави в Криму та на півдні України. Наслідки грецької колонізації для місцевого населення. Готи. Гуни. Перші письмові згадки про ранньослов’янські племена. Розселення стародавніх східних слов’ян. Державні утворення східних слов’ян. Виникнення Антського племінного союзу (IV -VII ст.). Система господарювання східних слов’ян. Заснування і розвиток Києва та інших міст. Федерація союзів племен «Русь». Племінні княжіння. Перша східнослов’янська держава - Київське князівство Аскольда. </w:t>
      </w:r>
    </w:p>
    <w:p w14:paraId="6E89FF6C" w14:textId="0FF9D401" w:rsidR="00FB67EF" w:rsidRPr="00FB7D5B" w:rsidRDefault="00893C09" w:rsidP="00FB7D5B">
      <w:pPr>
        <w:tabs>
          <w:tab w:val="left" w:pos="284"/>
          <w:tab w:val="left" w:pos="567"/>
        </w:tabs>
        <w:ind w:firstLine="567"/>
        <w:jc w:val="both"/>
        <w:rPr>
          <w:szCs w:val="28"/>
        </w:rPr>
      </w:pPr>
      <w:r w:rsidRPr="00FB7D5B">
        <w:rPr>
          <w:szCs w:val="28"/>
        </w:rPr>
        <w:t xml:space="preserve">Передумови створення феодальної держави на Русі. Терміни «Русь», «Україна», «русичі». Походження національної символіки. Три періоди в історії формування давньоруської державності. Становлення Київської держави: від Олега до Святослава. Процес державотворення за часів Володимира Великого та Ярослава Мудрого. Децентралізація Київської Русі. Причини і етапи феодальної роздробленості. Тимчасова політична стабілізація суспільства: Володимир Мономах, Мстислав Великий. Занепад Київської Русі з другої половини XI століття. Боротьба з феодальними усобицями. Зміцнення удільних князівств. Федеративна монархія. Слов’яно-монгольське протистояння першої половини ХІІІ ст. Захоплення Києва. Роль та місце Київської Русі в історичній долі українського народу. </w:t>
      </w:r>
    </w:p>
    <w:p w14:paraId="5C8FC6C2" w14:textId="26F9E42F" w:rsidR="00FB67EF" w:rsidRPr="00FB7D5B" w:rsidRDefault="00893C09" w:rsidP="00FB7D5B">
      <w:pPr>
        <w:tabs>
          <w:tab w:val="left" w:pos="284"/>
          <w:tab w:val="left" w:pos="567"/>
        </w:tabs>
        <w:ind w:firstLine="567"/>
        <w:jc w:val="both"/>
        <w:rPr>
          <w:szCs w:val="28"/>
        </w:rPr>
      </w:pPr>
      <w:r w:rsidRPr="00FB7D5B">
        <w:rPr>
          <w:b/>
          <w:szCs w:val="28"/>
        </w:rPr>
        <w:t>Галицько-Волинське князівство – спадкоємець державності України</w:t>
      </w:r>
      <w:r w:rsidR="00FB67EF" w:rsidRPr="00FB7D5B">
        <w:rPr>
          <w:b/>
          <w:szCs w:val="28"/>
          <w:lang w:val="uk-UA"/>
        </w:rPr>
        <w:t>-</w:t>
      </w:r>
      <w:r w:rsidRPr="00FB7D5B">
        <w:rPr>
          <w:b/>
          <w:szCs w:val="28"/>
        </w:rPr>
        <w:t>Русі.</w:t>
      </w:r>
      <w:r w:rsidRPr="00FB7D5B">
        <w:rPr>
          <w:szCs w:val="28"/>
        </w:rPr>
        <w:t xml:space="preserve"> </w:t>
      </w:r>
    </w:p>
    <w:p w14:paraId="33B438FB" w14:textId="667CE1AA" w:rsidR="00FB67EF" w:rsidRDefault="00893C09" w:rsidP="00FB7D5B">
      <w:pPr>
        <w:tabs>
          <w:tab w:val="left" w:pos="284"/>
          <w:tab w:val="left" w:pos="567"/>
        </w:tabs>
        <w:ind w:firstLine="567"/>
        <w:jc w:val="both"/>
        <w:rPr>
          <w:szCs w:val="28"/>
        </w:rPr>
      </w:pPr>
      <w:r w:rsidRPr="00FB7D5B">
        <w:rPr>
          <w:szCs w:val="28"/>
        </w:rPr>
        <w:t>Боротьба із сепаратиськими амбіціями галицького боярства. Утворення Галицько-Волинського князівства. Роман Мстиславович. Подніпров’я та землі Галицько-Волинського князівства під владою монголо-татар. Золотоординське іго. Внутрішня і зовнішня політика князя Данила, боротьба з монголо-татарами за незалежність українських земель. Королівство Данила Галицького: на межі двох світів. Правління нащадків короля – останні з династії Романовичів. Причини та наслідки інкорпорації українських земель іноземними державами (1240-1470 рр.). Політика великих литовських князів на українських землях. Український вплив на політичне і суспільне життя Литовського князівства. Боротьба за галицько-волинські землі між Польщею та Угорщиною. «Руське королівство». Передумови польсько-литовської інтеграції. Кревська унія (1385 р.) та Городельська унія (1413 р.) між Литвою та Польщею. Посилення влади литовських феодалів на українських землях. Ліквідація удільних князівств в Україні.</w:t>
      </w:r>
    </w:p>
    <w:p w14:paraId="733A36C3" w14:textId="77777777" w:rsidR="00BE0073" w:rsidRPr="00BE0073" w:rsidRDefault="00BE0073" w:rsidP="00BE0073">
      <w:pPr>
        <w:tabs>
          <w:tab w:val="left" w:pos="426"/>
          <w:tab w:val="left" w:pos="993"/>
        </w:tabs>
        <w:ind w:left="927"/>
        <w:jc w:val="center"/>
        <w:rPr>
          <w:b/>
          <w:szCs w:val="28"/>
        </w:rPr>
      </w:pPr>
      <w:r w:rsidRPr="00BE0073">
        <w:rPr>
          <w:b/>
          <w:szCs w:val="28"/>
        </w:rPr>
        <w:lastRenderedPageBreak/>
        <w:t>Лекція 2. Зародження українського козацтва як складової державотворчого процесу в Україні (XV-XVII ст.)</w:t>
      </w:r>
    </w:p>
    <w:p w14:paraId="5805B8CA" w14:textId="1107036F" w:rsidR="00E763EE" w:rsidRPr="00FB7D5B" w:rsidRDefault="00893C09" w:rsidP="00FB7D5B">
      <w:pPr>
        <w:tabs>
          <w:tab w:val="left" w:pos="284"/>
          <w:tab w:val="left" w:pos="567"/>
        </w:tabs>
        <w:ind w:firstLine="567"/>
        <w:jc w:val="both"/>
        <w:rPr>
          <w:color w:val="000000"/>
          <w:szCs w:val="28"/>
          <w:lang w:val="uk-UA"/>
        </w:rPr>
      </w:pPr>
      <w:r w:rsidRPr="00FB7D5B">
        <w:rPr>
          <w:szCs w:val="28"/>
        </w:rPr>
        <w:t>Історична справедливість щодо козацького питання: причини, традиції, рушійні сили. Виникнення Запорозької Січі. Дмитро Вишневецький (Байда). Запорозька Січ – «християнська козацька республіка». Адміністративний устрій та правова система. Політичний устрій Запорозької Січі. Феномен козацької демократії. Церква на Запорожжі. Збройні сили козацької республіки. Військове мистецтво козаків. Реєстрове козацтво. Козацтво - провідна суспільно-політична сила України першої половини ХVІІ ст. Боротьба козацтва проти турецько-татарської агресії на українські землі та польсько-шляхетської експансії. Козацько-селянські повстання кінця ХVІ - першої половини ХVІІ ст.: причини і значення. Видатні гетьмани запорозьких козаків цього часу. Гетьман Петро Сагайдачний. Ідея автономії запорозьких земель. Боротьба за визволення української нації на прикладі козацьких морських походів. Козацько-польське питання: союзники та супротивники (на прикладі козацькоселянських повстань та Хотинської війни).</w:t>
      </w:r>
    </w:p>
    <w:p w14:paraId="0844B809" w14:textId="6A2C48EE" w:rsidR="000B65FE" w:rsidRPr="00FB7D5B" w:rsidRDefault="000B65FE" w:rsidP="00FB7D5B">
      <w:pPr>
        <w:ind w:firstLine="567"/>
        <w:jc w:val="both"/>
        <w:rPr>
          <w:szCs w:val="28"/>
          <w:lang w:val="uk-UA"/>
        </w:rPr>
      </w:pPr>
      <w:r w:rsidRPr="00FB7D5B">
        <w:rPr>
          <w:szCs w:val="28"/>
        </w:rPr>
        <w:t>Початок повстання. Визволення повстанцями Запорозької Січі. Обрання Б. Хмельницького гетьманом. Зародження ідеї автономії козацтва. Початок Національної революції: причини, рушійні сили, характер, хронологічні межі, періодизація. Основні концепції періодизації Визвольної війни. Початковий етап війни (1648-1649). Перемоги під Жовтими водами та Корсунем. Виникнення ідеї створення національної держави. Формування державних інституцій і активізація зовнішньополітичної діяльності Б. Хмельницького. Розробка Хмельницьким принципів української державної ідеї: право українського народу створити незалежну, соборну державу, спадкоємицю Київської Русі. Зборівська угода. Реорганізація адміністративно-територіального устрою. Визнання Польщею автономії козацької України. Молдавські походи Хмельницького. Поразка під Берестечком. Білоцерківська угода. Битви під Батогом і Жванцем. Зближення України з Московією. Переяславська рада. «Березневі статті» (1654р.) та їх значення. Реалізація ідеї спадковості гетьманської влади. Завершальний етап Визвольної війни. Воєнно-політичні події 1655-1657 рр. Боротьба старшинських угруповань за владу після смерті Б. Хмельницького. Початок «Руїни»</w:t>
      </w:r>
      <w:r w:rsidR="002D05BF" w:rsidRPr="00FB7D5B">
        <w:rPr>
          <w:szCs w:val="28"/>
          <w:lang w:val="uk-UA"/>
        </w:rPr>
        <w:t>.</w:t>
      </w:r>
    </w:p>
    <w:p w14:paraId="17D11940" w14:textId="77777777" w:rsidR="007F40CA" w:rsidRPr="00FB7D5B" w:rsidRDefault="007F40CA" w:rsidP="00FB7D5B">
      <w:pPr>
        <w:ind w:firstLine="567"/>
        <w:jc w:val="both"/>
        <w:rPr>
          <w:szCs w:val="28"/>
          <w:lang w:val="uk-UA"/>
        </w:rPr>
      </w:pPr>
    </w:p>
    <w:p w14:paraId="4C8AC62F" w14:textId="77777777" w:rsidR="007F40CA" w:rsidRPr="0036570E" w:rsidRDefault="007F40CA" w:rsidP="00F82CD6">
      <w:pPr>
        <w:tabs>
          <w:tab w:val="left" w:pos="993"/>
        </w:tabs>
        <w:ind w:firstLine="567"/>
        <w:jc w:val="both"/>
        <w:rPr>
          <w:szCs w:val="28"/>
        </w:rPr>
      </w:pPr>
      <w:r w:rsidRPr="0036570E">
        <w:rPr>
          <w:b/>
          <w:bCs/>
          <w:caps/>
          <w:szCs w:val="28"/>
        </w:rPr>
        <w:t>Тема</w:t>
      </w:r>
      <w:r>
        <w:rPr>
          <w:b/>
          <w:bCs/>
          <w:caps/>
          <w:szCs w:val="28"/>
        </w:rPr>
        <w:t xml:space="preserve"> </w:t>
      </w:r>
      <w:r w:rsidRPr="0036570E">
        <w:rPr>
          <w:b/>
          <w:szCs w:val="28"/>
        </w:rPr>
        <w:t>2.</w:t>
      </w:r>
      <w:r>
        <w:rPr>
          <w:b/>
          <w:szCs w:val="28"/>
        </w:rPr>
        <w:t xml:space="preserve"> </w:t>
      </w:r>
      <w:r w:rsidRPr="0036570E">
        <w:rPr>
          <w:b/>
          <w:szCs w:val="28"/>
        </w:rPr>
        <w:t>Форми державності в українських землях (ХVII – ХХ ст.).</w:t>
      </w:r>
    </w:p>
    <w:p w14:paraId="02E1DF81" w14:textId="77777777" w:rsidR="007F40CA" w:rsidRPr="0036570E" w:rsidRDefault="007F40CA" w:rsidP="00F82CD6">
      <w:pPr>
        <w:tabs>
          <w:tab w:val="left" w:pos="993"/>
        </w:tabs>
        <w:ind w:firstLine="567"/>
        <w:jc w:val="both"/>
        <w:rPr>
          <w:b/>
          <w:szCs w:val="28"/>
          <w:u w:val="single"/>
        </w:rPr>
      </w:pPr>
    </w:p>
    <w:p w14:paraId="2E4816F4" w14:textId="4662253B" w:rsidR="007F40CA" w:rsidRDefault="007F40CA" w:rsidP="00F82CD6">
      <w:pPr>
        <w:tabs>
          <w:tab w:val="left" w:pos="993"/>
        </w:tabs>
        <w:ind w:firstLine="567"/>
        <w:jc w:val="both"/>
        <w:rPr>
          <w:b/>
          <w:szCs w:val="28"/>
        </w:rPr>
      </w:pPr>
      <w:r w:rsidRPr="0036570E">
        <w:rPr>
          <w:b/>
          <w:szCs w:val="28"/>
          <w:u w:val="single"/>
        </w:rPr>
        <w:t>Лекція</w:t>
      </w:r>
      <w:r>
        <w:rPr>
          <w:b/>
          <w:szCs w:val="28"/>
          <w:u w:val="single"/>
        </w:rPr>
        <w:t xml:space="preserve"> </w:t>
      </w:r>
      <w:r w:rsidRPr="0036570E">
        <w:rPr>
          <w:b/>
          <w:szCs w:val="28"/>
          <w:u w:val="single"/>
        </w:rPr>
        <w:t>3</w:t>
      </w:r>
      <w:r w:rsidRPr="0036570E">
        <w:rPr>
          <w:b/>
          <w:szCs w:val="28"/>
        </w:rPr>
        <w:t>. Національно-державницьке питання щодо українських земель у складі Російської та Австрійської імперій (кінця XVII-поч. ХХ ст.)</w:t>
      </w:r>
    </w:p>
    <w:p w14:paraId="40395BBC" w14:textId="77777777" w:rsidR="007F40CA" w:rsidRDefault="007F40CA" w:rsidP="007F40CA">
      <w:pPr>
        <w:ind w:firstLine="567"/>
        <w:jc w:val="both"/>
        <w:rPr>
          <w:szCs w:val="28"/>
          <w:lang w:val="uk-UA"/>
        </w:rPr>
      </w:pPr>
      <w:r w:rsidRPr="00FB7D5B">
        <w:rPr>
          <w:szCs w:val="28"/>
        </w:rPr>
        <w:t xml:space="preserve">Розподіл територій України за міжнародної системою договорів. Громадянська війна в українському суспільстві. Основні напрями внутрішньої та зовнішньої політики І. Виговського. Укладення Гадяцької угоди (1658). Битва під Конотопом. Антигетьманська опозиція. Перехід булави до Ю. Хмельницького. Переяславський договір (1659). Чуднівська угода з Польщею (1660). Громадянська війна (Руїна) та її політичні наслідки. Розкол України на два гетьманата. Андрусівський договір (1667). Гетьмани Лівобережжя. Гетьмани Правобережжя. Возз’єднання козацької України та обрання П. Дорошенка її </w:t>
      </w:r>
      <w:r w:rsidRPr="00FB7D5B">
        <w:rPr>
          <w:szCs w:val="28"/>
        </w:rPr>
        <w:lastRenderedPageBreak/>
        <w:t>гетьманом (1668). Бучацька угода (1672). І. Самойлович – гетьман «обох сторін Дніпра» (1672). «Трактат про вічний мир» (1686) - остаточне закріплення поділу України. Адміністративно-політичний устрій Лівобережжя (Гетьманщина, Слобожанщина, Запорожжя ). Стабілізація політичного життя в Україні в кінці XVIII століття. Гетьман І. Мазепа. «Коломацькі статті». Участь України у Північній війні. Союз І. Мазепи зі Швецією. Полтавська битва 1709 р. Ліквідація Запорізької Січі. Запорозьке козацтво після 1709р.Українська політика Петра І після Полтавської битви. Перша українська політична еміграція – фундатори конституції України. Поступове знищення автономії Гетьманщини (від Петра І до КатериниІІ). Формування українського національно-визвольного руху у складі Речі Посполитої. Гайдамаки, Коліївщина, опришківський рух</w:t>
      </w:r>
      <w:r w:rsidRPr="00FB7D5B">
        <w:rPr>
          <w:szCs w:val="28"/>
          <w:lang w:val="uk-UA"/>
        </w:rPr>
        <w:t>.</w:t>
      </w:r>
    </w:p>
    <w:p w14:paraId="17937A52" w14:textId="1023B527" w:rsidR="002D05BF" w:rsidRPr="00FB7D5B" w:rsidRDefault="002D05BF" w:rsidP="00FB7D5B">
      <w:pPr>
        <w:ind w:firstLine="567"/>
        <w:jc w:val="both"/>
        <w:rPr>
          <w:b/>
          <w:szCs w:val="28"/>
        </w:rPr>
      </w:pPr>
      <w:r w:rsidRPr="00FB7D5B">
        <w:rPr>
          <w:szCs w:val="28"/>
          <w:lang w:val="uk-UA"/>
        </w:rPr>
        <w:t xml:space="preserve">Державна політика російського царизму та реакція суспільства в Наддніпрянській Україні(Лівобережжя, Правобережжя, Слобожанщина, Південна Україна). Занепад українського політико-адміністративного устрою. Західноукраїнські землі (Східна Галичина, Північна Буковина, Закарпаття) під владою </w:t>
      </w:r>
      <w:r w:rsidRPr="00FB7D5B">
        <w:rPr>
          <w:szCs w:val="28"/>
        </w:rPr>
        <w:t>Австро-Угорщини. Адміністративно-політичний устрій. Соціальноекономічний розвиток краю. Характер політики австрійського уряду щодо українців. Суспільно-політичний рух. «Руська трійця». Буржуазна революція 1848 року. Головна Руська Рада. Скасування кріпацтва. Участь українців у російсько-турецьких війнах ХІХ ст. Доля козацтва після руйнування останньої Запорозької Січі. Початок українського національного відродження. Культурницькі та політичні організації. Кирило-Мефодіївське товариство. Криза самодержавно-кріпосницької системи в Росії. Кримська війна 1853-1856рр. Реформи Олександра ІІ. Валуєвський циркуляр. Емський указ. Політичний і соціально – економічний розвиток України у складі Росії та Австро-Угорщини на початку ХХ ст. Партійна система на початку ХХ ст. – одна з рушійних сил революції 1905-1907 рр.</w:t>
      </w:r>
      <w:r w:rsidRPr="00FB7D5B">
        <w:rPr>
          <w:szCs w:val="28"/>
          <w:lang w:val="uk-UA"/>
        </w:rPr>
        <w:t xml:space="preserve"> </w:t>
      </w:r>
      <w:r w:rsidRPr="00FB7D5B">
        <w:rPr>
          <w:szCs w:val="28"/>
        </w:rPr>
        <w:t>Українське питання в І Світовій війні.</w:t>
      </w:r>
    </w:p>
    <w:p w14:paraId="610199EC" w14:textId="049A044E" w:rsidR="002D05BF" w:rsidRDefault="002D05BF" w:rsidP="00FB7D5B">
      <w:pPr>
        <w:ind w:firstLine="567"/>
        <w:jc w:val="both"/>
        <w:rPr>
          <w:b/>
          <w:szCs w:val="28"/>
        </w:rPr>
      </w:pPr>
    </w:p>
    <w:p w14:paraId="3E4449CC" w14:textId="77777777" w:rsidR="007F40CA" w:rsidRPr="0036570E" w:rsidRDefault="007F40CA" w:rsidP="00F82CD6">
      <w:pPr>
        <w:tabs>
          <w:tab w:val="left" w:pos="993"/>
        </w:tabs>
        <w:ind w:firstLine="567"/>
        <w:jc w:val="both"/>
        <w:rPr>
          <w:b/>
          <w:szCs w:val="28"/>
        </w:rPr>
      </w:pPr>
      <w:r w:rsidRPr="0036570E">
        <w:rPr>
          <w:b/>
          <w:szCs w:val="28"/>
          <w:u w:val="single"/>
        </w:rPr>
        <w:t>Лекція</w:t>
      </w:r>
      <w:r>
        <w:rPr>
          <w:b/>
          <w:szCs w:val="28"/>
          <w:u w:val="single"/>
        </w:rPr>
        <w:t xml:space="preserve"> </w:t>
      </w:r>
      <w:r w:rsidRPr="0036570E">
        <w:rPr>
          <w:b/>
          <w:szCs w:val="28"/>
          <w:u w:val="single"/>
        </w:rPr>
        <w:t>4</w:t>
      </w:r>
      <w:r w:rsidRPr="0036570E">
        <w:rPr>
          <w:b/>
          <w:szCs w:val="28"/>
        </w:rPr>
        <w:t>.</w:t>
      </w:r>
      <w:r w:rsidRPr="0036570E">
        <w:rPr>
          <w:szCs w:val="28"/>
        </w:rPr>
        <w:t xml:space="preserve"> </w:t>
      </w:r>
      <w:r w:rsidRPr="0036570E">
        <w:rPr>
          <w:b/>
          <w:szCs w:val="28"/>
        </w:rPr>
        <w:t>Відновлення державності українського народу (1917-1921 рр.)</w:t>
      </w:r>
    </w:p>
    <w:p w14:paraId="79C35B38" w14:textId="430AD9BB" w:rsidR="002D05BF" w:rsidRPr="00FB7D5B" w:rsidRDefault="00001EEE" w:rsidP="00FB7D5B">
      <w:pPr>
        <w:ind w:firstLine="567"/>
        <w:jc w:val="both"/>
        <w:rPr>
          <w:szCs w:val="28"/>
        </w:rPr>
      </w:pPr>
      <w:r w:rsidRPr="00FB7D5B">
        <w:rPr>
          <w:szCs w:val="28"/>
        </w:rPr>
        <w:t>Діяльність Української Центральної Ради. Боротьба за автономію і політика загальноросійських партій. І та ІІ Військові з’їзди. Українізація армії. Проголошення Універсалів УЦР (причини, зміст, наслідки). Радянсько-українські війни. Проголошення незалежності Української Народної Республіки. Підписання договору між УНР та країнами Четверного союзу. Прийняття Конституції УНР, вибори першого Президента УНР і день повалення Центральної Ради. Становлення гетьманського режиму. «Українська держава гетьмана П. Скоропадського». Закон про тимчасовий державний устрій: заміна демократичної парламентської форми державного управління авторитарним режимом. Економічна, політична, соціальна та культурно-національна політика. Українська держава в зовнішньополітичному контексті. Утворення Директорії. Зречення гетьманського уряду влади. Вступ Директорії до Києва. Державотворча діяльність Західноукраїнської народної республіки. Поняття «злуки» в українській історії. Боротьба за українську державність у 1920-1921 рр. Холодноярська республіка. Ризька угода між Польщею і Радянською Росією. Кінець доби УНР.</w:t>
      </w:r>
    </w:p>
    <w:p w14:paraId="4E044464" w14:textId="27F2CBBB" w:rsidR="002D05BF" w:rsidRDefault="00001EEE" w:rsidP="00FB7D5B">
      <w:pPr>
        <w:ind w:firstLine="567"/>
        <w:jc w:val="both"/>
        <w:rPr>
          <w:szCs w:val="28"/>
        </w:rPr>
      </w:pPr>
      <w:r w:rsidRPr="00FB7D5B">
        <w:rPr>
          <w:szCs w:val="28"/>
        </w:rPr>
        <w:lastRenderedPageBreak/>
        <w:t>Вхід України до складу СРСР. Соціально-економічне панування комуністичної системи на українських землях («воєнний комунізм», НЕП, політика індустріалізації та колективізації). Демографічна криза в Україні (голодомори 1921-1923/1932-1933 рр.). Державно-правовий статус Української СРР у 1920-1922 рр. Договір про воєнний і господарський союз між Росією та Україною від 28 грудня 1920 р. Зовнішньополітична діяльність українського уряду. 13 Запровадження курсу на коренізацію. Концепція коренізації, її складові: українізація і створення необхідних політичних та економічних умов для всебічного культурного й духовного розвитку національних меншин. Тоталітаризм як явище світового порядку. Його особливості в радянському суспільстві. Сфабриковані судові процеси. Основні хвилі сталінських репресій Конституція УРСР 1937 року. «Великий терор» 1936-1938 рр. та його наслідки для України. «Розстріляне відродження».</w:t>
      </w:r>
    </w:p>
    <w:p w14:paraId="287E9E2D" w14:textId="77777777" w:rsidR="00F82CD6" w:rsidRPr="00FB7D5B" w:rsidRDefault="00F82CD6" w:rsidP="00FB7D5B">
      <w:pPr>
        <w:ind w:firstLine="567"/>
        <w:jc w:val="both"/>
        <w:rPr>
          <w:szCs w:val="28"/>
        </w:rPr>
      </w:pPr>
    </w:p>
    <w:p w14:paraId="3846159B" w14:textId="77777777" w:rsidR="00F82CD6" w:rsidRPr="0036570E" w:rsidRDefault="00F82CD6" w:rsidP="00F82CD6">
      <w:pPr>
        <w:tabs>
          <w:tab w:val="left" w:pos="993"/>
        </w:tabs>
        <w:ind w:firstLine="567"/>
        <w:jc w:val="both"/>
        <w:rPr>
          <w:b/>
          <w:szCs w:val="28"/>
        </w:rPr>
      </w:pPr>
      <w:r w:rsidRPr="0036570E">
        <w:rPr>
          <w:b/>
          <w:szCs w:val="28"/>
          <w:u w:val="single"/>
        </w:rPr>
        <w:t>Лекція</w:t>
      </w:r>
      <w:r>
        <w:rPr>
          <w:b/>
          <w:szCs w:val="28"/>
          <w:u w:val="single"/>
        </w:rPr>
        <w:t xml:space="preserve"> </w:t>
      </w:r>
      <w:r w:rsidRPr="0036570E">
        <w:rPr>
          <w:b/>
          <w:szCs w:val="28"/>
          <w:u w:val="single"/>
        </w:rPr>
        <w:t>5</w:t>
      </w:r>
      <w:r w:rsidRPr="0036570E">
        <w:rPr>
          <w:b/>
          <w:szCs w:val="28"/>
        </w:rPr>
        <w:t>. Державне будівництво в українських землях у роки Другої світової війни та у післявоєнний період</w:t>
      </w:r>
    </w:p>
    <w:p w14:paraId="7C24609C" w14:textId="582ACBCC" w:rsidR="002D05BF" w:rsidRPr="00FB7D5B" w:rsidRDefault="00A026CB" w:rsidP="00FB7D5B">
      <w:pPr>
        <w:ind w:firstLine="567"/>
        <w:jc w:val="both"/>
        <w:rPr>
          <w:szCs w:val="28"/>
        </w:rPr>
      </w:pPr>
      <w:r w:rsidRPr="00FB7D5B">
        <w:rPr>
          <w:szCs w:val="28"/>
        </w:rPr>
        <w:t>Загарбання та радянізація Західної України як наслідок радянсько-німецької дипломатії. Утиски церкви. Насадження системи тоталітарного контролю за населенням. Репресії та масові депортації. Напад фашистської Німеччини на СРСР. Характер і цілі радянсько-німецької війни. Мобілізація економічного, суспільно-політичного і воєнного потенціалу країни на відсіч фашистської агресії. Окупація українських земель Німеччиною. Запровадження нацистського «Нового порядку». Життя населення України в умовах окупації. Колабораціонізм. Концтабори та масове знищення людей. Голокост. Вивезення людей до Німеччини. Остарбайтери. Пограбування національних багатств України. Рух опору в Україні – боротьба за відновлення української державності. Початок визволення України. Бої на Лівобережжі. Звільнення Києва. Звільнення Правобережної та Південної України. Примусове виселення з Криму в східні регіони СРСР кримських татар, греків, вірмен. Завершення вигнання окупантів з України. Внесок українського народу у перемогу над нацистською Німечиною та її союзниками у Другій світовій війні. Героїзм українського народу.</w:t>
      </w:r>
    </w:p>
    <w:p w14:paraId="03BD2524" w14:textId="3C038F6D" w:rsidR="002D05BF" w:rsidRDefault="00A026CB" w:rsidP="00FB7D5B">
      <w:pPr>
        <w:ind w:firstLine="567"/>
        <w:jc w:val="both"/>
        <w:rPr>
          <w:szCs w:val="28"/>
        </w:rPr>
      </w:pPr>
      <w:r w:rsidRPr="00FB7D5B">
        <w:rPr>
          <w:szCs w:val="28"/>
        </w:rPr>
        <w:t xml:space="preserve">Україна в системі міжнародних відносин. Возз’єднання українських земель. Україна в перше післявоєнне десятиріччя. Голод 1946-1947 років та його наслідки. Відбудова народного господарства. Репресивна політика тоталітарної системи у формі «жданівщини». «Лисенківщина». Спроби реформування державного управління та прорахунки керівництва в період лібералізації суспільства (1953-1964 рр). Засудження культу особи Сталіна. Десталінізація. Реабілітація жертв сталінських репресій. Спроба економічних реформ та причини їх невдачі. Утворення раднаргоспів. Нові явища у соціальній сфері. Зрушення у повсякденному житті населення. Приєднання Кримської області до складу України. Рух «шістдесятників» – виступ творчої молоді за демократизацію суспільно-політичного життя в Україні. Україна в період загострення кризи радянської системи (сер. 1960- поч. 1980 рр.). Неосталінізм. Посилення централізованої командно-адміністративної системи управління і обмеження суверенітету республіки. Спроби реформування економіки в другій половині 60-х </w:t>
      </w:r>
      <w:r w:rsidRPr="00FB7D5B">
        <w:rPr>
          <w:szCs w:val="28"/>
        </w:rPr>
        <w:lastRenderedPageBreak/>
        <w:t>років XX ст. Посилення бюрократичного централізму. «Епоха застою». Дисидентський рух. Українська Гельсінська спілка.</w:t>
      </w:r>
    </w:p>
    <w:p w14:paraId="6FA22D60" w14:textId="77777777" w:rsidR="00A16C43" w:rsidRPr="00FB7D5B" w:rsidRDefault="00A16C43" w:rsidP="00FB7D5B">
      <w:pPr>
        <w:ind w:firstLine="567"/>
        <w:jc w:val="both"/>
        <w:rPr>
          <w:szCs w:val="28"/>
        </w:rPr>
      </w:pPr>
    </w:p>
    <w:p w14:paraId="44BA918F" w14:textId="6B4BF902" w:rsidR="00F82CD6" w:rsidRPr="00FF40B0" w:rsidRDefault="00F82CD6" w:rsidP="00F82CD6">
      <w:pPr>
        <w:autoSpaceDE w:val="0"/>
        <w:autoSpaceDN w:val="0"/>
        <w:adjustRightInd w:val="0"/>
        <w:ind w:firstLine="567"/>
        <w:jc w:val="both"/>
        <w:rPr>
          <w:b/>
          <w:bCs/>
          <w:szCs w:val="28"/>
          <w:lang w:val="uk-UA"/>
        </w:rPr>
      </w:pPr>
      <w:r w:rsidRPr="005A74A3">
        <w:rPr>
          <w:b/>
          <w:bCs/>
          <w:szCs w:val="28"/>
        </w:rPr>
        <w:t>Змістовий модуль 2</w:t>
      </w:r>
      <w:r>
        <w:rPr>
          <w:b/>
          <w:bCs/>
          <w:szCs w:val="28"/>
          <w:lang w:val="uk-UA"/>
        </w:rPr>
        <w:t xml:space="preserve"> </w:t>
      </w:r>
      <w:r w:rsidRPr="005A74A3">
        <w:rPr>
          <w:b/>
          <w:bCs/>
          <w:szCs w:val="28"/>
        </w:rPr>
        <w:t>Державно-правовий розвиток України за часів незалежності</w:t>
      </w:r>
      <w:r w:rsidR="00FF40B0">
        <w:rPr>
          <w:b/>
          <w:bCs/>
          <w:szCs w:val="28"/>
          <w:lang w:val="uk-UA"/>
        </w:rPr>
        <w:t xml:space="preserve"> (90 год.)</w:t>
      </w:r>
    </w:p>
    <w:p w14:paraId="446EFDEE" w14:textId="77777777" w:rsidR="00F82CD6" w:rsidRPr="0036570E" w:rsidRDefault="00F82CD6" w:rsidP="00F82CD6">
      <w:pPr>
        <w:ind w:firstLine="567"/>
        <w:jc w:val="both"/>
        <w:rPr>
          <w:b/>
          <w:color w:val="000000"/>
          <w:szCs w:val="28"/>
        </w:rPr>
      </w:pPr>
      <w:r w:rsidRPr="0036570E">
        <w:rPr>
          <w:b/>
          <w:szCs w:val="28"/>
        </w:rPr>
        <w:t>ТЕМА</w:t>
      </w:r>
      <w:r>
        <w:rPr>
          <w:b/>
          <w:szCs w:val="28"/>
        </w:rPr>
        <w:t xml:space="preserve"> </w:t>
      </w:r>
      <w:r w:rsidRPr="0036570E">
        <w:rPr>
          <w:b/>
          <w:szCs w:val="28"/>
        </w:rPr>
        <w:t>3.</w:t>
      </w:r>
      <w:r w:rsidRPr="0036570E">
        <w:rPr>
          <w:b/>
          <w:color w:val="000000"/>
          <w:szCs w:val="28"/>
        </w:rPr>
        <w:t xml:space="preserve"> Історичні особливості пошуку оптимальних моделей</w:t>
      </w:r>
    </w:p>
    <w:p w14:paraId="71106B46" w14:textId="77777777" w:rsidR="00F82CD6" w:rsidRPr="0036570E" w:rsidRDefault="00F82CD6" w:rsidP="00F82CD6">
      <w:pPr>
        <w:ind w:firstLine="567"/>
        <w:jc w:val="both"/>
        <w:rPr>
          <w:b/>
          <w:szCs w:val="28"/>
        </w:rPr>
      </w:pPr>
      <w:r w:rsidRPr="0036570E">
        <w:rPr>
          <w:b/>
          <w:color w:val="000000"/>
          <w:szCs w:val="28"/>
        </w:rPr>
        <w:t>будівництва незалежності України</w:t>
      </w:r>
    </w:p>
    <w:p w14:paraId="1DF05824" w14:textId="77777777" w:rsidR="00F82CD6" w:rsidRPr="0036570E" w:rsidRDefault="00F82CD6" w:rsidP="00F82CD6">
      <w:pPr>
        <w:ind w:firstLine="567"/>
        <w:jc w:val="both"/>
        <w:rPr>
          <w:b/>
          <w:szCs w:val="28"/>
        </w:rPr>
      </w:pPr>
    </w:p>
    <w:p w14:paraId="28720C5C" w14:textId="77777777" w:rsidR="00F82CD6" w:rsidRPr="0036570E" w:rsidRDefault="00F82CD6" w:rsidP="00F82CD6">
      <w:pPr>
        <w:ind w:firstLine="567"/>
        <w:jc w:val="both"/>
        <w:rPr>
          <w:b/>
          <w:szCs w:val="28"/>
        </w:rPr>
      </w:pPr>
      <w:r w:rsidRPr="0036570E">
        <w:rPr>
          <w:b/>
          <w:szCs w:val="28"/>
          <w:u w:val="single"/>
        </w:rPr>
        <w:t>Лекція</w:t>
      </w:r>
      <w:r>
        <w:rPr>
          <w:b/>
          <w:szCs w:val="28"/>
          <w:u w:val="single"/>
        </w:rPr>
        <w:t xml:space="preserve"> </w:t>
      </w:r>
      <w:r w:rsidRPr="0036570E">
        <w:rPr>
          <w:b/>
          <w:szCs w:val="28"/>
          <w:u w:val="single"/>
        </w:rPr>
        <w:t>6</w:t>
      </w:r>
      <w:r w:rsidRPr="0036570E">
        <w:rPr>
          <w:b/>
          <w:szCs w:val="28"/>
        </w:rPr>
        <w:t>. Теорія та практика державного будівництва в умовах незалежності України (з 1991 по сучасність)</w:t>
      </w:r>
    </w:p>
    <w:p w14:paraId="5C7D9A70" w14:textId="520E82E8" w:rsidR="002D05BF" w:rsidRPr="00FB7D5B" w:rsidRDefault="00A026CB" w:rsidP="00FB7D5B">
      <w:pPr>
        <w:ind w:firstLine="567"/>
        <w:jc w:val="both"/>
        <w:rPr>
          <w:szCs w:val="28"/>
          <w:lang w:val="uk-UA"/>
        </w:rPr>
      </w:pPr>
      <w:r w:rsidRPr="00FB7D5B">
        <w:rPr>
          <w:szCs w:val="28"/>
        </w:rPr>
        <w:t>Політика «перебудови» як засіб знищення радянської системи суспільства. Реформування соціалізму не змінюючи системи. Курс на «прискорення» соціально-економічного розвитку, перебудова економіки країни на засадах «нового мислення». Заходи по структурній перебудові народного господарства. Аварія на Чорнобильській АЕС. Нові явища у соціально-політичному та громадському житті України. Гласність і лібералізація. Пожвавлення громадської активності. Формування багатопартійної системи. Формування національних громадських організацій і об’єднань. Створення Народного руху України за перебудову. Розгортання страйкового руху. Релігійне відродження. Виведення радянських військ з Афганістану та країн Східної Європи. Вибори до Верховної Ради України у березні 1990 р. Декларація про державний суверенітет України. Загострення політичного протистояння. Передумови проголошення незалежної Української держави. Серпневий заколот 1991 р</w:t>
      </w:r>
      <w:r w:rsidRPr="00FB7D5B">
        <w:rPr>
          <w:szCs w:val="28"/>
          <w:lang w:val="uk-UA"/>
        </w:rPr>
        <w:t>.</w:t>
      </w:r>
    </w:p>
    <w:p w14:paraId="4C27498E" w14:textId="04960A0C" w:rsidR="002D05BF" w:rsidRDefault="00321B76" w:rsidP="00FB7D5B">
      <w:pPr>
        <w:ind w:firstLine="567"/>
        <w:jc w:val="both"/>
        <w:rPr>
          <w:szCs w:val="28"/>
        </w:rPr>
      </w:pPr>
      <w:r w:rsidRPr="00FB7D5B">
        <w:rPr>
          <w:szCs w:val="28"/>
        </w:rPr>
        <w:t>Проголошення незалежності України. Грудневий референдум 1991 р. Запровадження національної символіки. Визначення кордонів та створення Національних Збройних сил. Особливості розбудови законодавчої, виконавчої та судової влади в Україні. Протистояння владних структур на початковому етапі 15 створення. Стан господарства після розпаду СРСР. Спроби реформування економіки. Роздержавлення, приватизація та фінансова система України. Пошуки шляхів стабілізації на початку XXI ст. Включення населення у ринкові відносини. Кроки до інтеграції української економіки у європейський та світовий економічний простір. Суспільно-політичне життя України. Створення нових політичних партій. Вибори до Верховної Ради України. Прийняття Конституції України. Обрання президентів України. Особливості розвитку української державності на сучасному етапі. Євромайдан 2013-2014 рр. «Революція гідності». Російська агресія проти України. Окупація Криму. «Антитерористична операція» на Сході України 2014 – 20</w:t>
      </w:r>
      <w:r w:rsidR="00EF737B" w:rsidRPr="00FB7D5B">
        <w:rPr>
          <w:szCs w:val="28"/>
          <w:lang w:val="uk-UA"/>
        </w:rPr>
        <w:t>21</w:t>
      </w:r>
      <w:r w:rsidRPr="00FB7D5B">
        <w:rPr>
          <w:szCs w:val="28"/>
        </w:rPr>
        <w:t xml:space="preserve"> рр. Мінські переговори. Зовнішньополітична діяльність Української держави в умовах незалежності.</w:t>
      </w:r>
    </w:p>
    <w:p w14:paraId="0B0C31CC" w14:textId="77777777" w:rsidR="00F82CD6" w:rsidRPr="00FB7D5B" w:rsidRDefault="00F82CD6" w:rsidP="00FB7D5B">
      <w:pPr>
        <w:ind w:firstLine="567"/>
        <w:jc w:val="both"/>
        <w:rPr>
          <w:szCs w:val="28"/>
        </w:rPr>
      </w:pPr>
    </w:p>
    <w:p w14:paraId="3B27425B" w14:textId="77777777" w:rsidR="00F82CD6" w:rsidRPr="0036570E" w:rsidRDefault="00F82CD6" w:rsidP="00F82CD6">
      <w:pPr>
        <w:shd w:val="clear" w:color="auto" w:fill="FFFFFF"/>
        <w:tabs>
          <w:tab w:val="left" w:pos="0"/>
        </w:tabs>
        <w:ind w:firstLine="567"/>
        <w:jc w:val="both"/>
        <w:rPr>
          <w:b/>
          <w:color w:val="000000"/>
          <w:szCs w:val="28"/>
        </w:rPr>
      </w:pPr>
      <w:r w:rsidRPr="0036570E">
        <w:rPr>
          <w:b/>
          <w:szCs w:val="28"/>
        </w:rPr>
        <w:t>ТЕМА</w:t>
      </w:r>
      <w:r>
        <w:rPr>
          <w:b/>
          <w:szCs w:val="28"/>
        </w:rPr>
        <w:t xml:space="preserve"> </w:t>
      </w:r>
      <w:r w:rsidRPr="0036570E">
        <w:rPr>
          <w:b/>
          <w:szCs w:val="28"/>
        </w:rPr>
        <w:t xml:space="preserve">4. </w:t>
      </w:r>
      <w:r w:rsidRPr="0036570E">
        <w:rPr>
          <w:b/>
          <w:color w:val="000000"/>
          <w:szCs w:val="28"/>
        </w:rPr>
        <w:t>Державно-політичний устрій сучасної України</w:t>
      </w:r>
    </w:p>
    <w:p w14:paraId="6C297911" w14:textId="77777777" w:rsidR="00F82CD6" w:rsidRPr="0036570E" w:rsidRDefault="00F82CD6" w:rsidP="00F82CD6">
      <w:pPr>
        <w:shd w:val="clear" w:color="auto" w:fill="FFFFFF"/>
        <w:tabs>
          <w:tab w:val="left" w:pos="0"/>
        </w:tabs>
        <w:ind w:firstLine="567"/>
        <w:jc w:val="both"/>
        <w:rPr>
          <w:b/>
          <w:szCs w:val="28"/>
          <w:u w:val="single"/>
        </w:rPr>
      </w:pPr>
    </w:p>
    <w:p w14:paraId="0E16837B" w14:textId="77777777" w:rsidR="00F82CD6" w:rsidRPr="0036570E" w:rsidRDefault="00F82CD6" w:rsidP="00F82CD6">
      <w:pPr>
        <w:ind w:firstLine="567"/>
        <w:jc w:val="both"/>
        <w:rPr>
          <w:b/>
          <w:bCs/>
          <w:szCs w:val="28"/>
        </w:rPr>
      </w:pPr>
      <w:r w:rsidRPr="0036570E">
        <w:rPr>
          <w:b/>
          <w:szCs w:val="28"/>
          <w:u w:val="single"/>
        </w:rPr>
        <w:t>Лекція</w:t>
      </w:r>
      <w:r>
        <w:rPr>
          <w:b/>
          <w:szCs w:val="28"/>
          <w:u w:val="single"/>
        </w:rPr>
        <w:t xml:space="preserve"> </w:t>
      </w:r>
      <w:r w:rsidRPr="0036570E">
        <w:rPr>
          <w:b/>
          <w:szCs w:val="28"/>
          <w:u w:val="single"/>
        </w:rPr>
        <w:t>7</w:t>
      </w:r>
      <w:r w:rsidRPr="0036570E">
        <w:rPr>
          <w:szCs w:val="28"/>
        </w:rPr>
        <w:t xml:space="preserve">. </w:t>
      </w:r>
      <w:r w:rsidRPr="0036570E">
        <w:rPr>
          <w:b/>
          <w:color w:val="000000"/>
          <w:szCs w:val="28"/>
        </w:rPr>
        <w:t>Державно-політичний устрій сучасної України на шляху до євроінтеграції.</w:t>
      </w:r>
    </w:p>
    <w:p w14:paraId="3724B717" w14:textId="08A28085" w:rsidR="00321B76" w:rsidRDefault="00321B76" w:rsidP="00FB7D5B">
      <w:pPr>
        <w:ind w:firstLine="567"/>
        <w:jc w:val="both"/>
        <w:rPr>
          <w:szCs w:val="28"/>
        </w:rPr>
      </w:pPr>
    </w:p>
    <w:p w14:paraId="5D2917FA" w14:textId="56675776" w:rsidR="00F82CD6" w:rsidRDefault="00F82CD6" w:rsidP="00FB7D5B">
      <w:pPr>
        <w:ind w:firstLine="567"/>
        <w:jc w:val="both"/>
        <w:rPr>
          <w:szCs w:val="28"/>
        </w:rPr>
      </w:pPr>
    </w:p>
    <w:p w14:paraId="5DFC0FAE" w14:textId="77777777" w:rsidR="00A16C43" w:rsidRPr="0036570E" w:rsidRDefault="00A16C43" w:rsidP="00A16C43">
      <w:pPr>
        <w:tabs>
          <w:tab w:val="left" w:pos="709"/>
        </w:tabs>
        <w:autoSpaceDE w:val="0"/>
        <w:autoSpaceDN w:val="0"/>
        <w:adjustRightInd w:val="0"/>
        <w:ind w:firstLine="567"/>
        <w:jc w:val="both"/>
        <w:rPr>
          <w:rFonts w:eastAsia="TimesNewRoman"/>
          <w:szCs w:val="28"/>
        </w:rPr>
      </w:pPr>
      <w:r w:rsidRPr="0036570E">
        <w:rPr>
          <w:rFonts w:eastAsia="TimesNewRoman"/>
          <w:szCs w:val="28"/>
        </w:rPr>
        <w:lastRenderedPageBreak/>
        <w:t xml:space="preserve">За роки незалежності Українська держава відбулася за всіма формальними вимірами: незалежність, суверенітет визнані світовим товариством, країна стала рівноправним членом багатьох міжнародних організацій і об’єднань, зокрема Ради Європи, укладені угоди про співробітництво з провідними міжнародними союзами – ЄС і НАТО, набула без’ядерного статусу, обрала демократичний тип державного суспільного устрою. </w:t>
      </w:r>
    </w:p>
    <w:p w14:paraId="0370F3DB" w14:textId="77777777" w:rsidR="00A16C43" w:rsidRPr="00A16C43" w:rsidRDefault="00A16C43" w:rsidP="00351A5B">
      <w:pPr>
        <w:tabs>
          <w:tab w:val="left" w:pos="709"/>
        </w:tabs>
        <w:autoSpaceDE w:val="0"/>
        <w:autoSpaceDN w:val="0"/>
        <w:adjustRightInd w:val="0"/>
        <w:ind w:firstLine="567"/>
        <w:jc w:val="both"/>
        <w:rPr>
          <w:rFonts w:eastAsia="TimesNewRoman"/>
          <w:szCs w:val="28"/>
        </w:rPr>
      </w:pPr>
      <w:r w:rsidRPr="00A16C43">
        <w:rPr>
          <w:rFonts w:eastAsia="TimesNewRoman"/>
          <w:szCs w:val="28"/>
        </w:rPr>
        <w:t>Систему державної влади в Україні за Конституцією становлять:</w:t>
      </w:r>
    </w:p>
    <w:p w14:paraId="22E99057" w14:textId="04DFBB7D" w:rsidR="00351A5B" w:rsidRDefault="00351A5B" w:rsidP="00351A5B">
      <w:pPr>
        <w:tabs>
          <w:tab w:val="left" w:pos="709"/>
        </w:tabs>
        <w:autoSpaceDE w:val="0"/>
        <w:autoSpaceDN w:val="0"/>
        <w:adjustRightInd w:val="0"/>
        <w:jc w:val="both"/>
        <w:rPr>
          <w:rFonts w:eastAsia="TimesNewRoman"/>
          <w:szCs w:val="28"/>
        </w:rPr>
      </w:pPr>
      <w:r>
        <w:rPr>
          <w:rFonts w:eastAsia="TimesNewRoman"/>
          <w:szCs w:val="28"/>
          <w:lang w:val="uk-UA"/>
        </w:rPr>
        <w:t>г</w:t>
      </w:r>
      <w:r w:rsidR="00A16C43" w:rsidRPr="00A16C43">
        <w:rPr>
          <w:rFonts w:eastAsia="TimesNewRoman"/>
          <w:szCs w:val="28"/>
        </w:rPr>
        <w:t>лава держави</w:t>
      </w:r>
      <w:r w:rsidR="00A16C43" w:rsidRPr="0036570E">
        <w:rPr>
          <w:rFonts w:eastAsia="TimesNewRoman"/>
          <w:szCs w:val="28"/>
        </w:rPr>
        <w:t xml:space="preserve"> – Президент України; </w:t>
      </w:r>
      <w:r w:rsidR="00A16C43" w:rsidRPr="00911BA7">
        <w:rPr>
          <w:rFonts w:eastAsia="TimesNewRoman"/>
          <w:szCs w:val="28"/>
        </w:rPr>
        <w:t>орган законодавчої влади</w:t>
      </w:r>
      <w:r w:rsidR="00A16C43" w:rsidRPr="0036570E">
        <w:rPr>
          <w:rFonts w:eastAsia="TimesNewRoman"/>
          <w:szCs w:val="28"/>
        </w:rPr>
        <w:t xml:space="preserve"> –Верховна Рада України;</w:t>
      </w:r>
      <w:r>
        <w:rPr>
          <w:rFonts w:eastAsia="TimesNewRoman"/>
          <w:szCs w:val="28"/>
          <w:lang w:val="uk-UA"/>
        </w:rPr>
        <w:t xml:space="preserve"> </w:t>
      </w:r>
      <w:r w:rsidR="00A16C43" w:rsidRPr="00AE61E4">
        <w:rPr>
          <w:rFonts w:eastAsia="TimesNewRoman"/>
          <w:szCs w:val="28"/>
        </w:rPr>
        <w:t>органи виконавчої влади</w:t>
      </w:r>
      <w:r w:rsidR="00A16C43" w:rsidRPr="0036570E">
        <w:rPr>
          <w:rFonts w:eastAsia="TimesNewRoman"/>
          <w:szCs w:val="28"/>
        </w:rPr>
        <w:t xml:space="preserve"> – Кабінет Міністрів України; обласні та районні державні адміністрації;</w:t>
      </w:r>
      <w:r w:rsidR="00A16C43" w:rsidRPr="00AE61E4">
        <w:rPr>
          <w:rFonts w:eastAsia="TimesNewRoman"/>
          <w:szCs w:val="28"/>
        </w:rPr>
        <w:t>-органи судової влади.</w:t>
      </w:r>
    </w:p>
    <w:p w14:paraId="50AAD13D" w14:textId="77843D77" w:rsidR="00351A5B" w:rsidRPr="00351A5B" w:rsidRDefault="00351A5B" w:rsidP="00351A5B">
      <w:pPr>
        <w:tabs>
          <w:tab w:val="left" w:pos="709"/>
        </w:tabs>
        <w:autoSpaceDE w:val="0"/>
        <w:autoSpaceDN w:val="0"/>
        <w:adjustRightInd w:val="0"/>
        <w:ind w:firstLine="567"/>
        <w:jc w:val="both"/>
        <w:rPr>
          <w:szCs w:val="28"/>
        </w:rPr>
      </w:pPr>
      <w:r w:rsidRPr="00351A5B">
        <w:rPr>
          <w:szCs w:val="28"/>
        </w:rPr>
        <w:t>Важливим для України соціальним інститутом є місцеве самоврядування.</w:t>
      </w:r>
    </w:p>
    <w:p w14:paraId="4429E887" w14:textId="77777777" w:rsidR="00351A5B" w:rsidRPr="00911BA7" w:rsidRDefault="00351A5B" w:rsidP="00351A5B">
      <w:pPr>
        <w:tabs>
          <w:tab w:val="left" w:pos="709"/>
        </w:tabs>
        <w:autoSpaceDE w:val="0"/>
        <w:autoSpaceDN w:val="0"/>
        <w:adjustRightInd w:val="0"/>
        <w:ind w:firstLine="567"/>
        <w:jc w:val="both"/>
        <w:rPr>
          <w:szCs w:val="28"/>
        </w:rPr>
      </w:pPr>
      <w:r w:rsidRPr="0036570E">
        <w:rPr>
          <w:szCs w:val="28"/>
        </w:rPr>
        <w:t xml:space="preserve">Відповідно до законодавства України </w:t>
      </w:r>
      <w:r w:rsidRPr="00442D8E">
        <w:rPr>
          <w:i/>
          <w:szCs w:val="28"/>
        </w:rPr>
        <w:t xml:space="preserve">місцеве самоврядування </w:t>
      </w:r>
      <w:r w:rsidRPr="00911BA7">
        <w:rPr>
          <w:szCs w:val="28"/>
        </w:rPr>
        <w:t>є правом територіальних громад (мешканців сіл, селищ та міст) самостійно вирішувати питання місцевого значення в межах Конституції і законів України.</w:t>
      </w:r>
    </w:p>
    <w:p w14:paraId="5593323E" w14:textId="39C305DB" w:rsidR="00F82CD6" w:rsidRPr="00AE61E4" w:rsidRDefault="00AE61E4" w:rsidP="00AE61E4">
      <w:pPr>
        <w:ind w:firstLine="567"/>
        <w:jc w:val="both"/>
        <w:rPr>
          <w:szCs w:val="28"/>
        </w:rPr>
      </w:pPr>
      <w:r w:rsidRPr="0036570E">
        <w:rPr>
          <w:szCs w:val="28"/>
        </w:rPr>
        <w:t xml:space="preserve">Серед актуальних проблем розвитку Української держави питання європейської та євроатлантичної інтеграції є одним із найбільш складних і неоднозначних. Відомо, що </w:t>
      </w:r>
      <w:r w:rsidRPr="00AE61E4">
        <w:rPr>
          <w:i/>
          <w:szCs w:val="28"/>
        </w:rPr>
        <w:t>євроінтеграція є головним зовнішньополітичним пріоритетом України</w:t>
      </w:r>
      <w:r w:rsidRPr="00AE61E4">
        <w:rPr>
          <w:szCs w:val="28"/>
        </w:rPr>
        <w:t>.</w:t>
      </w:r>
    </w:p>
    <w:p w14:paraId="706CB6AD" w14:textId="2D096596" w:rsidR="00AE61E4" w:rsidRPr="005B0F1A" w:rsidRDefault="00AE61E4" w:rsidP="00AE61E4">
      <w:pPr>
        <w:tabs>
          <w:tab w:val="left" w:pos="709"/>
        </w:tabs>
        <w:autoSpaceDE w:val="0"/>
        <w:autoSpaceDN w:val="0"/>
        <w:adjustRightInd w:val="0"/>
        <w:ind w:firstLine="567"/>
        <w:jc w:val="both"/>
        <w:rPr>
          <w:color w:val="202122"/>
          <w:szCs w:val="28"/>
          <w:u w:val="single"/>
          <w:shd w:val="clear" w:color="auto" w:fill="FFFFFF"/>
        </w:rPr>
      </w:pPr>
      <w:r w:rsidRPr="00AE61E4">
        <w:rPr>
          <w:szCs w:val="28"/>
        </w:rPr>
        <w:t>23 червня 2022</w:t>
      </w:r>
      <w:r w:rsidRPr="0036570E">
        <w:rPr>
          <w:szCs w:val="28"/>
        </w:rPr>
        <w:t xml:space="preserve"> </w:t>
      </w:r>
      <w:r w:rsidRPr="0036570E">
        <w:rPr>
          <w:color w:val="202122"/>
          <w:szCs w:val="28"/>
          <w:shd w:val="clear" w:color="auto" w:fill="FFFFFF"/>
        </w:rPr>
        <w:t xml:space="preserve">року </w:t>
      </w:r>
      <w:r w:rsidRPr="00AE61E4">
        <w:rPr>
          <w:color w:val="202122"/>
          <w:szCs w:val="28"/>
          <w:shd w:val="clear" w:color="auto" w:fill="FFFFFF"/>
        </w:rPr>
        <w:t>Європейська рада</w:t>
      </w:r>
      <w:r w:rsidRPr="00AE61E4">
        <w:rPr>
          <w:szCs w:val="28"/>
        </w:rPr>
        <w:t xml:space="preserve"> </w:t>
      </w:r>
      <w:r w:rsidRPr="00AE61E4">
        <w:rPr>
          <w:color w:val="202122"/>
          <w:szCs w:val="28"/>
          <w:shd w:val="clear" w:color="auto" w:fill="FFFFFF"/>
        </w:rPr>
        <w:t>надала Україні статус кандидата</w:t>
      </w:r>
      <w:r w:rsidRPr="00AE61E4">
        <w:rPr>
          <w:szCs w:val="28"/>
        </w:rPr>
        <w:t xml:space="preserve"> </w:t>
      </w:r>
      <w:r w:rsidRPr="00AE61E4">
        <w:rPr>
          <w:color w:val="202122"/>
          <w:szCs w:val="28"/>
          <w:shd w:val="clear" w:color="auto" w:fill="FFFFFF"/>
        </w:rPr>
        <w:t>на вступ до Європейського Союзу</w:t>
      </w:r>
      <w:r>
        <w:rPr>
          <w:color w:val="202122"/>
          <w:szCs w:val="28"/>
          <w:shd w:val="clear" w:color="auto" w:fill="FFFFFF"/>
          <w:lang w:val="uk-UA"/>
        </w:rPr>
        <w:t>.</w:t>
      </w:r>
    </w:p>
    <w:p w14:paraId="0D986F65" w14:textId="0001B415" w:rsidR="00321B76" w:rsidRPr="00FB7D5B" w:rsidRDefault="00321B76" w:rsidP="00FB7D5B">
      <w:pPr>
        <w:ind w:firstLine="567"/>
        <w:jc w:val="both"/>
        <w:rPr>
          <w:b/>
          <w:szCs w:val="28"/>
          <w:lang w:val="uk-UA"/>
        </w:rPr>
      </w:pPr>
      <w:r w:rsidRPr="00FB7D5B">
        <w:rPr>
          <w:b/>
          <w:szCs w:val="28"/>
        </w:rPr>
        <w:t>Російська агресія проти України</w:t>
      </w:r>
    </w:p>
    <w:p w14:paraId="28504BDF" w14:textId="1BFB7606" w:rsidR="00321B76" w:rsidRDefault="00321B76" w:rsidP="00FB7D5B">
      <w:pPr>
        <w:ind w:firstLine="567"/>
        <w:jc w:val="both"/>
        <w:rPr>
          <w:szCs w:val="28"/>
          <w:lang w:val="uk-UA"/>
        </w:rPr>
      </w:pPr>
      <w:r w:rsidRPr="00FB7D5B">
        <w:rPr>
          <w:szCs w:val="28"/>
        </w:rPr>
        <w:t>Російська агресія проти України. Окупація Криму. «Антитерористична операція» на Сході України 2014 – 20</w:t>
      </w:r>
      <w:r w:rsidRPr="00FB7D5B">
        <w:rPr>
          <w:szCs w:val="28"/>
          <w:lang w:val="uk-UA"/>
        </w:rPr>
        <w:t>21</w:t>
      </w:r>
      <w:r w:rsidRPr="00FB7D5B">
        <w:rPr>
          <w:szCs w:val="28"/>
        </w:rPr>
        <w:t xml:space="preserve"> рр. Мінські переговори. Зовнішньополітична діяльність Української держави в умовах незалежності.</w:t>
      </w:r>
      <w:r w:rsidRPr="00FB7D5B">
        <w:rPr>
          <w:szCs w:val="28"/>
          <w:lang w:val="uk-UA"/>
        </w:rPr>
        <w:t xml:space="preserve"> Повномасштабне вторгнення </w:t>
      </w:r>
      <w:r w:rsidR="00250B9E" w:rsidRPr="00FB7D5B">
        <w:rPr>
          <w:szCs w:val="28"/>
          <w:lang w:val="uk-UA"/>
        </w:rPr>
        <w:t xml:space="preserve">рф </w:t>
      </w:r>
      <w:r w:rsidRPr="00FB7D5B">
        <w:rPr>
          <w:szCs w:val="28"/>
          <w:lang w:val="uk-UA"/>
        </w:rPr>
        <w:t>24 лютого 2022 року на територію України.</w:t>
      </w:r>
    </w:p>
    <w:p w14:paraId="18EB8093" w14:textId="77777777" w:rsidR="00682400" w:rsidRPr="00FB7D5B" w:rsidRDefault="00682400" w:rsidP="00FB7D5B">
      <w:pPr>
        <w:ind w:firstLine="567"/>
        <w:jc w:val="both"/>
        <w:rPr>
          <w:szCs w:val="28"/>
          <w:lang w:val="uk-UA"/>
        </w:rPr>
      </w:pPr>
    </w:p>
    <w:p w14:paraId="5BF1C9CA" w14:textId="1978504C" w:rsidR="00E763EE" w:rsidRPr="00FB7D5B" w:rsidRDefault="008838B4" w:rsidP="00FB7D5B">
      <w:pPr>
        <w:ind w:firstLine="708"/>
        <w:jc w:val="center"/>
        <w:rPr>
          <w:b/>
          <w:bCs/>
          <w:szCs w:val="28"/>
          <w:lang w:val="uk-UA"/>
        </w:rPr>
      </w:pPr>
      <w:r>
        <w:rPr>
          <w:b/>
          <w:bCs/>
          <w:szCs w:val="28"/>
          <w:lang w:val="uk-UA"/>
        </w:rPr>
        <w:t>4.1</w:t>
      </w:r>
      <w:r w:rsidR="00E763EE" w:rsidRPr="00FB7D5B">
        <w:rPr>
          <w:b/>
          <w:bCs/>
          <w:szCs w:val="28"/>
          <w:lang w:val="uk-UA"/>
        </w:rPr>
        <w:t>. Структура навчальної дисципліни</w:t>
      </w:r>
    </w:p>
    <w:tbl>
      <w:tblPr>
        <w:tblW w:w="5203" w:type="pct"/>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5"/>
        <w:gridCol w:w="897"/>
        <w:gridCol w:w="451"/>
        <w:gridCol w:w="549"/>
        <w:gridCol w:w="108"/>
        <w:gridCol w:w="384"/>
        <w:gridCol w:w="72"/>
        <w:gridCol w:w="253"/>
        <w:gridCol w:w="559"/>
        <w:gridCol w:w="21"/>
        <w:gridCol w:w="578"/>
        <w:gridCol w:w="6"/>
        <w:gridCol w:w="715"/>
        <w:gridCol w:w="23"/>
        <w:gridCol w:w="477"/>
        <w:gridCol w:w="150"/>
        <w:gridCol w:w="36"/>
        <w:gridCol w:w="316"/>
        <w:gridCol w:w="30"/>
        <w:gridCol w:w="122"/>
        <w:gridCol w:w="367"/>
        <w:gridCol w:w="112"/>
        <w:gridCol w:w="27"/>
        <w:gridCol w:w="479"/>
        <w:gridCol w:w="112"/>
        <w:gridCol w:w="32"/>
        <w:gridCol w:w="441"/>
        <w:gridCol w:w="112"/>
        <w:gridCol w:w="32"/>
        <w:gridCol w:w="673"/>
      </w:tblGrid>
      <w:tr w:rsidR="00AA28FF" w:rsidRPr="00FB7D5B" w14:paraId="50CBC255" w14:textId="77777777" w:rsidTr="00552315">
        <w:trPr>
          <w:cantSplit/>
        </w:trPr>
        <w:tc>
          <w:tcPr>
            <w:tcW w:w="1145" w:type="pct"/>
            <w:vMerge w:val="restart"/>
          </w:tcPr>
          <w:p w14:paraId="65D725CB" w14:textId="77777777" w:rsidR="00E763EE" w:rsidRPr="00FB7D5B" w:rsidRDefault="00E763EE" w:rsidP="00FB7D5B">
            <w:pPr>
              <w:jc w:val="both"/>
              <w:rPr>
                <w:szCs w:val="28"/>
                <w:lang w:val="uk-UA"/>
              </w:rPr>
            </w:pPr>
            <w:r w:rsidRPr="00FB7D5B">
              <w:rPr>
                <w:szCs w:val="28"/>
                <w:lang w:val="uk-UA"/>
              </w:rPr>
              <w:t>Назви змістових модулів і тем</w:t>
            </w:r>
          </w:p>
        </w:tc>
        <w:tc>
          <w:tcPr>
            <w:tcW w:w="3855" w:type="pct"/>
            <w:gridSpan w:val="29"/>
          </w:tcPr>
          <w:p w14:paraId="09D1CDAB" w14:textId="77777777" w:rsidR="00E763EE" w:rsidRPr="00FB7D5B" w:rsidRDefault="00E763EE" w:rsidP="00FB7D5B">
            <w:pPr>
              <w:jc w:val="both"/>
              <w:rPr>
                <w:szCs w:val="28"/>
                <w:lang w:val="uk-UA"/>
              </w:rPr>
            </w:pPr>
            <w:r w:rsidRPr="00FB7D5B">
              <w:rPr>
                <w:szCs w:val="28"/>
                <w:lang w:val="uk-UA"/>
              </w:rPr>
              <w:t>Кількість годин</w:t>
            </w:r>
          </w:p>
        </w:tc>
      </w:tr>
      <w:tr w:rsidR="00004B20" w:rsidRPr="00FB7D5B" w14:paraId="4194A50E" w14:textId="77777777" w:rsidTr="005B741F">
        <w:trPr>
          <w:cantSplit/>
        </w:trPr>
        <w:tc>
          <w:tcPr>
            <w:tcW w:w="1145" w:type="pct"/>
            <w:vMerge/>
          </w:tcPr>
          <w:p w14:paraId="33EB0CF9" w14:textId="77777777" w:rsidR="00E763EE" w:rsidRPr="00FB7D5B" w:rsidRDefault="00E763EE" w:rsidP="00FB7D5B">
            <w:pPr>
              <w:jc w:val="both"/>
              <w:rPr>
                <w:szCs w:val="28"/>
                <w:lang w:val="uk-UA"/>
              </w:rPr>
            </w:pPr>
          </w:p>
        </w:tc>
        <w:tc>
          <w:tcPr>
            <w:tcW w:w="2188" w:type="pct"/>
            <w:gridSpan w:val="13"/>
          </w:tcPr>
          <w:p w14:paraId="5B5D7AFB" w14:textId="77777777" w:rsidR="00E763EE" w:rsidRPr="00FB7D5B" w:rsidRDefault="00E763EE" w:rsidP="00FB7D5B">
            <w:pPr>
              <w:jc w:val="both"/>
              <w:rPr>
                <w:szCs w:val="28"/>
                <w:lang w:val="uk-UA"/>
              </w:rPr>
            </w:pPr>
            <w:r w:rsidRPr="00FB7D5B">
              <w:rPr>
                <w:szCs w:val="28"/>
                <w:lang w:val="uk-UA"/>
              </w:rPr>
              <w:t>денна форма</w:t>
            </w:r>
          </w:p>
        </w:tc>
        <w:tc>
          <w:tcPr>
            <w:tcW w:w="1667" w:type="pct"/>
            <w:gridSpan w:val="16"/>
          </w:tcPr>
          <w:p w14:paraId="2C43D6D0" w14:textId="77777777" w:rsidR="00E763EE" w:rsidRPr="00FB7D5B" w:rsidRDefault="00E763EE" w:rsidP="00FB7D5B">
            <w:pPr>
              <w:jc w:val="both"/>
              <w:rPr>
                <w:szCs w:val="28"/>
                <w:lang w:val="uk-UA"/>
              </w:rPr>
            </w:pPr>
            <w:r w:rsidRPr="00FB7D5B">
              <w:rPr>
                <w:szCs w:val="28"/>
                <w:lang w:val="uk-UA"/>
              </w:rPr>
              <w:t>заочна форма</w:t>
            </w:r>
          </w:p>
        </w:tc>
      </w:tr>
      <w:tr w:rsidR="00004B20" w:rsidRPr="00FB7D5B" w14:paraId="4113441B" w14:textId="77777777" w:rsidTr="005B741F">
        <w:trPr>
          <w:cantSplit/>
        </w:trPr>
        <w:tc>
          <w:tcPr>
            <w:tcW w:w="1145" w:type="pct"/>
            <w:vMerge/>
          </w:tcPr>
          <w:p w14:paraId="7E8CEC77" w14:textId="77777777" w:rsidR="00E763EE" w:rsidRPr="00FB7D5B" w:rsidRDefault="00E763EE" w:rsidP="00FB7D5B">
            <w:pPr>
              <w:jc w:val="both"/>
              <w:rPr>
                <w:szCs w:val="28"/>
                <w:lang w:val="uk-UA"/>
              </w:rPr>
            </w:pPr>
          </w:p>
        </w:tc>
        <w:tc>
          <w:tcPr>
            <w:tcW w:w="639" w:type="pct"/>
            <w:gridSpan w:val="2"/>
            <w:vMerge w:val="restart"/>
            <w:shd w:val="clear" w:color="auto" w:fill="auto"/>
          </w:tcPr>
          <w:p w14:paraId="7F587E06" w14:textId="77777777" w:rsidR="00E763EE" w:rsidRPr="00FB7D5B" w:rsidRDefault="00E763EE" w:rsidP="00FB7D5B">
            <w:pPr>
              <w:jc w:val="both"/>
              <w:rPr>
                <w:szCs w:val="28"/>
                <w:lang w:val="uk-UA"/>
              </w:rPr>
            </w:pPr>
            <w:r w:rsidRPr="00FB7D5B">
              <w:rPr>
                <w:szCs w:val="28"/>
                <w:lang w:val="uk-UA"/>
              </w:rPr>
              <w:t xml:space="preserve">усього </w:t>
            </w:r>
          </w:p>
        </w:tc>
        <w:tc>
          <w:tcPr>
            <w:tcW w:w="1549" w:type="pct"/>
            <w:gridSpan w:val="11"/>
            <w:shd w:val="clear" w:color="auto" w:fill="auto"/>
          </w:tcPr>
          <w:p w14:paraId="00E7A27F" w14:textId="77777777" w:rsidR="00E763EE" w:rsidRPr="00FB7D5B" w:rsidRDefault="00E763EE" w:rsidP="00FB7D5B">
            <w:pPr>
              <w:jc w:val="both"/>
              <w:rPr>
                <w:szCs w:val="28"/>
                <w:lang w:val="uk-UA"/>
              </w:rPr>
            </w:pPr>
            <w:r w:rsidRPr="00FB7D5B">
              <w:rPr>
                <w:szCs w:val="28"/>
                <w:lang w:val="uk-UA"/>
              </w:rPr>
              <w:t>у тому числі</w:t>
            </w:r>
          </w:p>
        </w:tc>
        <w:tc>
          <w:tcPr>
            <w:tcW w:w="314" w:type="pct"/>
            <w:gridSpan w:val="3"/>
            <w:shd w:val="clear" w:color="auto" w:fill="auto"/>
          </w:tcPr>
          <w:p w14:paraId="51518E6B" w14:textId="77777777" w:rsidR="00E763EE" w:rsidRPr="00FB7D5B" w:rsidRDefault="00E763EE" w:rsidP="00FB7D5B">
            <w:pPr>
              <w:jc w:val="both"/>
              <w:rPr>
                <w:szCs w:val="28"/>
                <w:lang w:val="uk-UA"/>
              </w:rPr>
            </w:pPr>
            <w:r w:rsidRPr="00FB7D5B">
              <w:rPr>
                <w:szCs w:val="28"/>
                <w:lang w:val="uk-UA"/>
              </w:rPr>
              <w:t xml:space="preserve">усього </w:t>
            </w:r>
          </w:p>
        </w:tc>
        <w:tc>
          <w:tcPr>
            <w:tcW w:w="1353" w:type="pct"/>
            <w:gridSpan w:val="13"/>
            <w:shd w:val="clear" w:color="auto" w:fill="auto"/>
          </w:tcPr>
          <w:p w14:paraId="40D18620" w14:textId="77777777" w:rsidR="00E763EE" w:rsidRPr="00FB7D5B" w:rsidRDefault="00E763EE" w:rsidP="00FB7D5B">
            <w:pPr>
              <w:jc w:val="both"/>
              <w:rPr>
                <w:szCs w:val="28"/>
                <w:lang w:val="uk-UA"/>
              </w:rPr>
            </w:pPr>
            <w:r w:rsidRPr="00FB7D5B">
              <w:rPr>
                <w:szCs w:val="28"/>
                <w:lang w:val="uk-UA"/>
              </w:rPr>
              <w:t>у тому числі</w:t>
            </w:r>
          </w:p>
        </w:tc>
      </w:tr>
      <w:tr w:rsidR="00552315" w:rsidRPr="00FB7D5B" w14:paraId="7AF1B412" w14:textId="77777777" w:rsidTr="005B741F">
        <w:trPr>
          <w:cantSplit/>
        </w:trPr>
        <w:tc>
          <w:tcPr>
            <w:tcW w:w="1145" w:type="pct"/>
            <w:vMerge/>
          </w:tcPr>
          <w:p w14:paraId="1B28886B" w14:textId="77777777" w:rsidR="00E763EE" w:rsidRPr="00FB7D5B" w:rsidRDefault="00E763EE" w:rsidP="00FB7D5B">
            <w:pPr>
              <w:jc w:val="both"/>
              <w:rPr>
                <w:szCs w:val="28"/>
                <w:lang w:val="uk-UA"/>
              </w:rPr>
            </w:pPr>
          </w:p>
        </w:tc>
        <w:tc>
          <w:tcPr>
            <w:tcW w:w="639" w:type="pct"/>
            <w:gridSpan w:val="2"/>
            <w:vMerge/>
            <w:shd w:val="clear" w:color="auto" w:fill="auto"/>
          </w:tcPr>
          <w:p w14:paraId="7D0624B8" w14:textId="77777777" w:rsidR="00E763EE" w:rsidRPr="00FB7D5B" w:rsidRDefault="00E763EE" w:rsidP="00FB7D5B">
            <w:pPr>
              <w:jc w:val="both"/>
              <w:rPr>
                <w:szCs w:val="28"/>
                <w:lang w:val="uk-UA"/>
              </w:rPr>
            </w:pPr>
          </w:p>
        </w:tc>
        <w:tc>
          <w:tcPr>
            <w:tcW w:w="260" w:type="pct"/>
            <w:shd w:val="clear" w:color="auto" w:fill="auto"/>
          </w:tcPr>
          <w:p w14:paraId="6FBB9B5B" w14:textId="77777777" w:rsidR="00E763EE" w:rsidRPr="00FB7D5B" w:rsidRDefault="00E763EE" w:rsidP="00FB7D5B">
            <w:pPr>
              <w:jc w:val="both"/>
              <w:rPr>
                <w:szCs w:val="28"/>
                <w:lang w:val="uk-UA"/>
              </w:rPr>
            </w:pPr>
            <w:r w:rsidRPr="00FB7D5B">
              <w:rPr>
                <w:szCs w:val="28"/>
                <w:lang w:val="uk-UA"/>
              </w:rPr>
              <w:t>л</w:t>
            </w:r>
          </w:p>
        </w:tc>
        <w:tc>
          <w:tcPr>
            <w:tcW w:w="233" w:type="pct"/>
            <w:gridSpan w:val="2"/>
          </w:tcPr>
          <w:p w14:paraId="0B43DD49" w14:textId="77777777" w:rsidR="00E763EE" w:rsidRPr="00FB7D5B" w:rsidRDefault="00E763EE" w:rsidP="00FB7D5B">
            <w:pPr>
              <w:jc w:val="both"/>
              <w:rPr>
                <w:szCs w:val="28"/>
                <w:lang w:val="uk-UA"/>
              </w:rPr>
            </w:pPr>
            <w:r w:rsidRPr="00FB7D5B">
              <w:rPr>
                <w:szCs w:val="28"/>
                <w:lang w:val="uk-UA"/>
              </w:rPr>
              <w:t>п</w:t>
            </w:r>
          </w:p>
        </w:tc>
        <w:tc>
          <w:tcPr>
            <w:tcW w:w="419" w:type="pct"/>
            <w:gridSpan w:val="3"/>
          </w:tcPr>
          <w:p w14:paraId="458CEA4C" w14:textId="77777777" w:rsidR="00E763EE" w:rsidRPr="00FB7D5B" w:rsidRDefault="00E763EE" w:rsidP="00FB7D5B">
            <w:pPr>
              <w:jc w:val="both"/>
              <w:rPr>
                <w:szCs w:val="28"/>
                <w:lang w:val="uk-UA"/>
              </w:rPr>
            </w:pPr>
            <w:r w:rsidRPr="00FB7D5B">
              <w:rPr>
                <w:szCs w:val="28"/>
                <w:lang w:val="uk-UA"/>
              </w:rPr>
              <w:t>лаб.</w:t>
            </w:r>
          </w:p>
        </w:tc>
        <w:tc>
          <w:tcPr>
            <w:tcW w:w="284" w:type="pct"/>
            <w:gridSpan w:val="2"/>
          </w:tcPr>
          <w:p w14:paraId="4A0548F7" w14:textId="77777777" w:rsidR="00E763EE" w:rsidRPr="00FB7D5B" w:rsidRDefault="00E763EE" w:rsidP="00FB7D5B">
            <w:pPr>
              <w:jc w:val="both"/>
              <w:rPr>
                <w:szCs w:val="28"/>
                <w:lang w:val="uk-UA"/>
              </w:rPr>
            </w:pPr>
            <w:r w:rsidRPr="00FB7D5B">
              <w:rPr>
                <w:szCs w:val="28"/>
                <w:lang w:val="uk-UA"/>
              </w:rPr>
              <w:t>інд.</w:t>
            </w:r>
          </w:p>
        </w:tc>
        <w:tc>
          <w:tcPr>
            <w:tcW w:w="342" w:type="pct"/>
            <w:gridSpan w:val="2"/>
          </w:tcPr>
          <w:p w14:paraId="47CD0006" w14:textId="77777777" w:rsidR="00E763EE" w:rsidRPr="00FB7D5B" w:rsidRDefault="00E763EE" w:rsidP="00FB7D5B">
            <w:pPr>
              <w:jc w:val="both"/>
              <w:rPr>
                <w:szCs w:val="28"/>
                <w:lang w:val="uk-UA"/>
              </w:rPr>
            </w:pPr>
            <w:r w:rsidRPr="00FB7D5B">
              <w:rPr>
                <w:szCs w:val="28"/>
                <w:lang w:val="uk-UA"/>
              </w:rPr>
              <w:t>с. р.</w:t>
            </w:r>
          </w:p>
        </w:tc>
        <w:tc>
          <w:tcPr>
            <w:tcW w:w="325" w:type="pct"/>
            <w:gridSpan w:val="4"/>
            <w:shd w:val="clear" w:color="auto" w:fill="auto"/>
          </w:tcPr>
          <w:p w14:paraId="1E86CD49" w14:textId="77777777" w:rsidR="00E763EE" w:rsidRPr="00FB7D5B" w:rsidRDefault="00E763EE" w:rsidP="00FB7D5B">
            <w:pPr>
              <w:jc w:val="both"/>
              <w:rPr>
                <w:szCs w:val="28"/>
                <w:lang w:val="uk-UA"/>
              </w:rPr>
            </w:pPr>
          </w:p>
        </w:tc>
        <w:tc>
          <w:tcPr>
            <w:tcW w:w="164" w:type="pct"/>
            <w:gridSpan w:val="2"/>
            <w:shd w:val="clear" w:color="auto" w:fill="auto"/>
          </w:tcPr>
          <w:p w14:paraId="347E1A99" w14:textId="77777777" w:rsidR="00E763EE" w:rsidRPr="00FB7D5B" w:rsidRDefault="00E763EE" w:rsidP="00FB7D5B">
            <w:pPr>
              <w:jc w:val="both"/>
              <w:rPr>
                <w:szCs w:val="28"/>
                <w:lang w:val="uk-UA"/>
              </w:rPr>
            </w:pPr>
            <w:r w:rsidRPr="00FB7D5B">
              <w:rPr>
                <w:szCs w:val="28"/>
                <w:lang w:val="uk-UA"/>
              </w:rPr>
              <w:t>л</w:t>
            </w:r>
          </w:p>
        </w:tc>
        <w:tc>
          <w:tcPr>
            <w:tcW w:w="285" w:type="pct"/>
            <w:gridSpan w:val="3"/>
          </w:tcPr>
          <w:p w14:paraId="64CF3872" w14:textId="77777777" w:rsidR="00E763EE" w:rsidRPr="00FB7D5B" w:rsidRDefault="00E763EE" w:rsidP="00FB7D5B">
            <w:pPr>
              <w:jc w:val="both"/>
              <w:rPr>
                <w:szCs w:val="28"/>
                <w:lang w:val="uk-UA"/>
              </w:rPr>
            </w:pPr>
            <w:r w:rsidRPr="00FB7D5B">
              <w:rPr>
                <w:szCs w:val="28"/>
                <w:lang w:val="uk-UA"/>
              </w:rPr>
              <w:t>п</w:t>
            </w:r>
          </w:p>
        </w:tc>
        <w:tc>
          <w:tcPr>
            <w:tcW w:w="293" w:type="pct"/>
            <w:gridSpan w:val="3"/>
          </w:tcPr>
          <w:p w14:paraId="7CB55796" w14:textId="77777777" w:rsidR="00E763EE" w:rsidRPr="00FB7D5B" w:rsidRDefault="00E763EE" w:rsidP="00FB7D5B">
            <w:pPr>
              <w:jc w:val="both"/>
              <w:rPr>
                <w:szCs w:val="28"/>
                <w:lang w:val="uk-UA"/>
              </w:rPr>
            </w:pPr>
            <w:r w:rsidRPr="00FB7D5B">
              <w:rPr>
                <w:szCs w:val="28"/>
                <w:lang w:val="uk-UA"/>
              </w:rPr>
              <w:t>лаб.</w:t>
            </w:r>
          </w:p>
        </w:tc>
        <w:tc>
          <w:tcPr>
            <w:tcW w:w="277" w:type="pct"/>
            <w:gridSpan w:val="3"/>
          </w:tcPr>
          <w:p w14:paraId="53EDFE17" w14:textId="77777777" w:rsidR="00E763EE" w:rsidRPr="00FB7D5B" w:rsidRDefault="00E763EE" w:rsidP="00FB7D5B">
            <w:pPr>
              <w:jc w:val="both"/>
              <w:rPr>
                <w:szCs w:val="28"/>
                <w:lang w:val="uk-UA"/>
              </w:rPr>
            </w:pPr>
            <w:r w:rsidRPr="00FB7D5B">
              <w:rPr>
                <w:szCs w:val="28"/>
                <w:lang w:val="uk-UA"/>
              </w:rPr>
              <w:t>інд.</w:t>
            </w:r>
          </w:p>
        </w:tc>
        <w:tc>
          <w:tcPr>
            <w:tcW w:w="333" w:type="pct"/>
            <w:gridSpan w:val="2"/>
          </w:tcPr>
          <w:p w14:paraId="6C39A812" w14:textId="77777777" w:rsidR="00E763EE" w:rsidRPr="00FB7D5B" w:rsidRDefault="00E763EE" w:rsidP="00FB7D5B">
            <w:pPr>
              <w:jc w:val="both"/>
              <w:rPr>
                <w:szCs w:val="28"/>
                <w:lang w:val="uk-UA"/>
              </w:rPr>
            </w:pPr>
            <w:r w:rsidRPr="00FB7D5B">
              <w:rPr>
                <w:szCs w:val="28"/>
                <w:lang w:val="uk-UA"/>
              </w:rPr>
              <w:t>с. р.</w:t>
            </w:r>
          </w:p>
        </w:tc>
      </w:tr>
      <w:tr w:rsidR="00552315" w:rsidRPr="00FB7D5B" w14:paraId="7AE505FE" w14:textId="77777777" w:rsidTr="005B741F">
        <w:tc>
          <w:tcPr>
            <w:tcW w:w="1145" w:type="pct"/>
          </w:tcPr>
          <w:p w14:paraId="2596085B" w14:textId="77777777" w:rsidR="00E763EE" w:rsidRPr="00FB7D5B" w:rsidRDefault="00E763EE" w:rsidP="00FB7D5B">
            <w:pPr>
              <w:jc w:val="both"/>
              <w:rPr>
                <w:bCs/>
                <w:szCs w:val="28"/>
                <w:lang w:val="uk-UA"/>
              </w:rPr>
            </w:pPr>
            <w:r w:rsidRPr="00FB7D5B">
              <w:rPr>
                <w:bCs/>
                <w:szCs w:val="28"/>
                <w:lang w:val="uk-UA"/>
              </w:rPr>
              <w:t>1</w:t>
            </w:r>
          </w:p>
        </w:tc>
        <w:tc>
          <w:tcPr>
            <w:tcW w:w="639" w:type="pct"/>
            <w:gridSpan w:val="2"/>
            <w:shd w:val="clear" w:color="auto" w:fill="auto"/>
          </w:tcPr>
          <w:p w14:paraId="07CB619B" w14:textId="77777777" w:rsidR="00E763EE" w:rsidRPr="00FB7D5B" w:rsidRDefault="00E763EE" w:rsidP="00FB7D5B">
            <w:pPr>
              <w:jc w:val="both"/>
              <w:rPr>
                <w:bCs/>
                <w:szCs w:val="28"/>
                <w:lang w:val="uk-UA"/>
              </w:rPr>
            </w:pPr>
            <w:r w:rsidRPr="00FB7D5B">
              <w:rPr>
                <w:bCs/>
                <w:szCs w:val="28"/>
                <w:lang w:val="uk-UA"/>
              </w:rPr>
              <w:t>2</w:t>
            </w:r>
          </w:p>
        </w:tc>
        <w:tc>
          <w:tcPr>
            <w:tcW w:w="260" w:type="pct"/>
            <w:shd w:val="clear" w:color="auto" w:fill="auto"/>
          </w:tcPr>
          <w:p w14:paraId="206C22EB" w14:textId="77777777" w:rsidR="00E763EE" w:rsidRPr="00FB7D5B" w:rsidRDefault="00E763EE" w:rsidP="00FB7D5B">
            <w:pPr>
              <w:jc w:val="both"/>
              <w:rPr>
                <w:bCs/>
                <w:szCs w:val="28"/>
                <w:lang w:val="uk-UA"/>
              </w:rPr>
            </w:pPr>
            <w:r w:rsidRPr="00FB7D5B">
              <w:rPr>
                <w:bCs/>
                <w:szCs w:val="28"/>
                <w:lang w:val="uk-UA"/>
              </w:rPr>
              <w:t>3</w:t>
            </w:r>
          </w:p>
        </w:tc>
        <w:tc>
          <w:tcPr>
            <w:tcW w:w="233" w:type="pct"/>
            <w:gridSpan w:val="2"/>
          </w:tcPr>
          <w:p w14:paraId="6F846045" w14:textId="77777777" w:rsidR="00E763EE" w:rsidRPr="00FB7D5B" w:rsidRDefault="00E763EE" w:rsidP="00FB7D5B">
            <w:pPr>
              <w:jc w:val="both"/>
              <w:rPr>
                <w:bCs/>
                <w:szCs w:val="28"/>
                <w:lang w:val="uk-UA"/>
              </w:rPr>
            </w:pPr>
            <w:r w:rsidRPr="00FB7D5B">
              <w:rPr>
                <w:bCs/>
                <w:szCs w:val="28"/>
                <w:lang w:val="uk-UA"/>
              </w:rPr>
              <w:t>4</w:t>
            </w:r>
          </w:p>
        </w:tc>
        <w:tc>
          <w:tcPr>
            <w:tcW w:w="419" w:type="pct"/>
            <w:gridSpan w:val="3"/>
          </w:tcPr>
          <w:p w14:paraId="446E1B2C" w14:textId="77777777" w:rsidR="00E763EE" w:rsidRPr="00FB7D5B" w:rsidRDefault="00E763EE" w:rsidP="00FB7D5B">
            <w:pPr>
              <w:jc w:val="both"/>
              <w:rPr>
                <w:bCs/>
                <w:szCs w:val="28"/>
                <w:lang w:val="uk-UA"/>
              </w:rPr>
            </w:pPr>
            <w:r w:rsidRPr="00FB7D5B">
              <w:rPr>
                <w:bCs/>
                <w:szCs w:val="28"/>
                <w:lang w:val="uk-UA"/>
              </w:rPr>
              <w:t>5</w:t>
            </w:r>
          </w:p>
        </w:tc>
        <w:tc>
          <w:tcPr>
            <w:tcW w:w="284" w:type="pct"/>
            <w:gridSpan w:val="2"/>
          </w:tcPr>
          <w:p w14:paraId="4F15343C" w14:textId="77777777" w:rsidR="00E763EE" w:rsidRPr="00FB7D5B" w:rsidRDefault="00E763EE" w:rsidP="00FB7D5B">
            <w:pPr>
              <w:jc w:val="both"/>
              <w:rPr>
                <w:bCs/>
                <w:szCs w:val="28"/>
                <w:lang w:val="uk-UA"/>
              </w:rPr>
            </w:pPr>
            <w:r w:rsidRPr="00FB7D5B">
              <w:rPr>
                <w:bCs/>
                <w:szCs w:val="28"/>
                <w:lang w:val="uk-UA"/>
              </w:rPr>
              <w:t>6</w:t>
            </w:r>
          </w:p>
        </w:tc>
        <w:tc>
          <w:tcPr>
            <w:tcW w:w="342" w:type="pct"/>
            <w:gridSpan w:val="2"/>
          </w:tcPr>
          <w:p w14:paraId="7B81C60C" w14:textId="77777777" w:rsidR="00E763EE" w:rsidRPr="00FB7D5B" w:rsidRDefault="00E763EE" w:rsidP="00FB7D5B">
            <w:pPr>
              <w:jc w:val="both"/>
              <w:rPr>
                <w:bCs/>
                <w:szCs w:val="28"/>
                <w:lang w:val="uk-UA"/>
              </w:rPr>
            </w:pPr>
            <w:r w:rsidRPr="00FB7D5B">
              <w:rPr>
                <w:bCs/>
                <w:szCs w:val="28"/>
                <w:lang w:val="uk-UA"/>
              </w:rPr>
              <w:t>7</w:t>
            </w:r>
          </w:p>
        </w:tc>
        <w:tc>
          <w:tcPr>
            <w:tcW w:w="325" w:type="pct"/>
            <w:gridSpan w:val="4"/>
            <w:shd w:val="clear" w:color="auto" w:fill="auto"/>
          </w:tcPr>
          <w:p w14:paraId="3C97BBE9" w14:textId="77777777" w:rsidR="00E763EE" w:rsidRPr="00FB7D5B" w:rsidRDefault="00E763EE" w:rsidP="00FB7D5B">
            <w:pPr>
              <w:jc w:val="both"/>
              <w:rPr>
                <w:bCs/>
                <w:szCs w:val="28"/>
                <w:lang w:val="uk-UA"/>
              </w:rPr>
            </w:pPr>
            <w:r w:rsidRPr="00FB7D5B">
              <w:rPr>
                <w:bCs/>
                <w:szCs w:val="28"/>
                <w:lang w:val="uk-UA"/>
              </w:rPr>
              <w:t>8</w:t>
            </w:r>
          </w:p>
        </w:tc>
        <w:tc>
          <w:tcPr>
            <w:tcW w:w="164" w:type="pct"/>
            <w:gridSpan w:val="2"/>
            <w:shd w:val="clear" w:color="auto" w:fill="auto"/>
          </w:tcPr>
          <w:p w14:paraId="2410B5BC" w14:textId="77777777" w:rsidR="00E763EE" w:rsidRPr="00FB7D5B" w:rsidRDefault="00E763EE" w:rsidP="00FB7D5B">
            <w:pPr>
              <w:jc w:val="both"/>
              <w:rPr>
                <w:bCs/>
                <w:szCs w:val="28"/>
                <w:lang w:val="uk-UA"/>
              </w:rPr>
            </w:pPr>
            <w:r w:rsidRPr="00FB7D5B">
              <w:rPr>
                <w:bCs/>
                <w:szCs w:val="28"/>
                <w:lang w:val="uk-UA"/>
              </w:rPr>
              <w:t>9</w:t>
            </w:r>
          </w:p>
        </w:tc>
        <w:tc>
          <w:tcPr>
            <w:tcW w:w="285" w:type="pct"/>
            <w:gridSpan w:val="3"/>
          </w:tcPr>
          <w:p w14:paraId="3018A9D7" w14:textId="77777777" w:rsidR="00E763EE" w:rsidRPr="00FB7D5B" w:rsidRDefault="00E763EE" w:rsidP="00FB7D5B">
            <w:pPr>
              <w:jc w:val="both"/>
              <w:rPr>
                <w:bCs/>
                <w:szCs w:val="28"/>
                <w:lang w:val="uk-UA"/>
              </w:rPr>
            </w:pPr>
            <w:r w:rsidRPr="00FB7D5B">
              <w:rPr>
                <w:bCs/>
                <w:szCs w:val="28"/>
                <w:lang w:val="uk-UA"/>
              </w:rPr>
              <w:t>10</w:t>
            </w:r>
          </w:p>
        </w:tc>
        <w:tc>
          <w:tcPr>
            <w:tcW w:w="293" w:type="pct"/>
            <w:gridSpan w:val="3"/>
          </w:tcPr>
          <w:p w14:paraId="3D386DF4" w14:textId="77777777" w:rsidR="00E763EE" w:rsidRPr="00FB7D5B" w:rsidRDefault="00E763EE" w:rsidP="00FB7D5B">
            <w:pPr>
              <w:jc w:val="both"/>
              <w:rPr>
                <w:bCs/>
                <w:szCs w:val="28"/>
                <w:lang w:val="uk-UA"/>
              </w:rPr>
            </w:pPr>
            <w:r w:rsidRPr="00FB7D5B">
              <w:rPr>
                <w:bCs/>
                <w:szCs w:val="28"/>
                <w:lang w:val="uk-UA"/>
              </w:rPr>
              <w:t>11</w:t>
            </w:r>
          </w:p>
        </w:tc>
        <w:tc>
          <w:tcPr>
            <w:tcW w:w="277" w:type="pct"/>
            <w:gridSpan w:val="3"/>
          </w:tcPr>
          <w:p w14:paraId="38DF031B" w14:textId="77777777" w:rsidR="00E763EE" w:rsidRPr="00FB7D5B" w:rsidRDefault="00E763EE" w:rsidP="00FB7D5B">
            <w:pPr>
              <w:jc w:val="both"/>
              <w:rPr>
                <w:bCs/>
                <w:szCs w:val="28"/>
                <w:lang w:val="uk-UA"/>
              </w:rPr>
            </w:pPr>
            <w:r w:rsidRPr="00FB7D5B">
              <w:rPr>
                <w:bCs/>
                <w:szCs w:val="28"/>
                <w:lang w:val="uk-UA"/>
              </w:rPr>
              <w:t>12</w:t>
            </w:r>
          </w:p>
        </w:tc>
        <w:tc>
          <w:tcPr>
            <w:tcW w:w="333" w:type="pct"/>
            <w:gridSpan w:val="2"/>
          </w:tcPr>
          <w:p w14:paraId="5E86F800" w14:textId="77777777" w:rsidR="00E763EE" w:rsidRPr="00FB7D5B" w:rsidRDefault="00E763EE" w:rsidP="00FB7D5B">
            <w:pPr>
              <w:jc w:val="both"/>
              <w:rPr>
                <w:bCs/>
                <w:szCs w:val="28"/>
                <w:lang w:val="uk-UA"/>
              </w:rPr>
            </w:pPr>
            <w:r w:rsidRPr="00FB7D5B">
              <w:rPr>
                <w:bCs/>
                <w:szCs w:val="28"/>
                <w:lang w:val="uk-UA"/>
              </w:rPr>
              <w:t>13</w:t>
            </w:r>
          </w:p>
        </w:tc>
      </w:tr>
      <w:tr w:rsidR="00AA28FF" w:rsidRPr="00FB7D5B" w14:paraId="5C886E58" w14:textId="77777777" w:rsidTr="00263696">
        <w:trPr>
          <w:cantSplit/>
        </w:trPr>
        <w:tc>
          <w:tcPr>
            <w:tcW w:w="5000" w:type="pct"/>
            <w:gridSpan w:val="30"/>
          </w:tcPr>
          <w:p w14:paraId="3F23D3FD" w14:textId="77777777" w:rsidR="00E763EE" w:rsidRPr="00FB7D5B" w:rsidRDefault="00E763EE" w:rsidP="00B101FB">
            <w:pPr>
              <w:jc w:val="center"/>
              <w:rPr>
                <w:b/>
                <w:bCs/>
                <w:szCs w:val="28"/>
                <w:lang w:val="uk-UA"/>
              </w:rPr>
            </w:pPr>
            <w:r w:rsidRPr="00FB7D5B">
              <w:rPr>
                <w:b/>
                <w:bCs/>
                <w:szCs w:val="28"/>
                <w:lang w:val="uk-UA"/>
              </w:rPr>
              <w:t>Модуль 1</w:t>
            </w:r>
          </w:p>
        </w:tc>
      </w:tr>
      <w:tr w:rsidR="00AA28FF" w:rsidRPr="00FB7D5B" w14:paraId="52CC5B28" w14:textId="77777777" w:rsidTr="00263696">
        <w:trPr>
          <w:cantSplit/>
        </w:trPr>
        <w:tc>
          <w:tcPr>
            <w:tcW w:w="5000" w:type="pct"/>
            <w:gridSpan w:val="30"/>
          </w:tcPr>
          <w:p w14:paraId="78FE1336" w14:textId="77777777" w:rsidR="009E390A" w:rsidRPr="00FB7D5B" w:rsidRDefault="00C17997" w:rsidP="00FB7D5B">
            <w:pPr>
              <w:tabs>
                <w:tab w:val="left" w:pos="284"/>
                <w:tab w:val="left" w:pos="567"/>
              </w:tabs>
              <w:ind w:firstLine="567"/>
              <w:jc w:val="center"/>
              <w:rPr>
                <w:b/>
                <w:szCs w:val="28"/>
                <w:lang w:val="uk-UA"/>
              </w:rPr>
            </w:pPr>
            <w:r w:rsidRPr="00FB7D5B">
              <w:rPr>
                <w:b/>
                <w:szCs w:val="28"/>
                <w:lang w:val="uk-UA"/>
              </w:rPr>
              <w:t>Змістовий модуль 1.</w:t>
            </w:r>
          </w:p>
          <w:p w14:paraId="4FBC350D" w14:textId="77777777" w:rsidR="00A52A36" w:rsidRDefault="00A52A36" w:rsidP="00A52A36">
            <w:pPr>
              <w:tabs>
                <w:tab w:val="left" w:pos="993"/>
              </w:tabs>
              <w:autoSpaceDE w:val="0"/>
              <w:autoSpaceDN w:val="0"/>
              <w:adjustRightInd w:val="0"/>
              <w:ind w:firstLine="567"/>
              <w:jc w:val="both"/>
              <w:rPr>
                <w:b/>
                <w:bCs/>
                <w:szCs w:val="28"/>
                <w:lang w:val="uk-UA"/>
              </w:rPr>
            </w:pPr>
            <w:r w:rsidRPr="0009311C">
              <w:rPr>
                <w:b/>
                <w:bCs/>
                <w:szCs w:val="28"/>
              </w:rPr>
              <w:t>Державність на території України з найдавніших часів до</w:t>
            </w:r>
            <w:r w:rsidRPr="0009311C">
              <w:rPr>
                <w:b/>
                <w:bCs/>
                <w:szCs w:val="28"/>
                <w:lang w:val="uk-UA"/>
              </w:rPr>
              <w:t xml:space="preserve"> </w:t>
            </w:r>
            <w:r w:rsidRPr="0009311C">
              <w:rPr>
                <w:b/>
                <w:bCs/>
                <w:szCs w:val="28"/>
              </w:rPr>
              <w:t>кінця ХХ ст.</w:t>
            </w:r>
            <w:r>
              <w:rPr>
                <w:b/>
                <w:bCs/>
                <w:szCs w:val="28"/>
                <w:lang w:val="uk-UA"/>
              </w:rPr>
              <w:t xml:space="preserve"> (90 год)</w:t>
            </w:r>
          </w:p>
          <w:p w14:paraId="4633F860" w14:textId="29E29BA4" w:rsidR="00E763EE" w:rsidRPr="00FB7D5B" w:rsidRDefault="00CE284D" w:rsidP="00FB7D5B">
            <w:pPr>
              <w:tabs>
                <w:tab w:val="left" w:pos="284"/>
                <w:tab w:val="left" w:pos="567"/>
              </w:tabs>
              <w:ind w:firstLine="567"/>
              <w:jc w:val="center"/>
              <w:rPr>
                <w:color w:val="000000"/>
                <w:szCs w:val="28"/>
                <w:lang w:val="uk-UA"/>
              </w:rPr>
            </w:pPr>
            <w:r w:rsidRPr="00CE284D">
              <w:rPr>
                <w:b/>
                <w:color w:val="000000"/>
                <w:szCs w:val="28"/>
                <w:lang w:val="uk-UA"/>
              </w:rPr>
              <w:t>ТЕМА 1.</w:t>
            </w:r>
            <w:r>
              <w:rPr>
                <w:color w:val="000000"/>
                <w:szCs w:val="28"/>
                <w:lang w:val="uk-UA"/>
              </w:rPr>
              <w:t>Українська державність: витоки, ознаки, символи</w:t>
            </w:r>
          </w:p>
        </w:tc>
      </w:tr>
      <w:tr w:rsidR="00004B20" w:rsidRPr="00FB7D5B" w14:paraId="5235C52E" w14:textId="77777777" w:rsidTr="005B741F">
        <w:tc>
          <w:tcPr>
            <w:tcW w:w="1570" w:type="pct"/>
            <w:gridSpan w:val="2"/>
          </w:tcPr>
          <w:p w14:paraId="04D1F709" w14:textId="33B9F5B0" w:rsidR="008C135D" w:rsidRPr="00FB7D5B" w:rsidRDefault="00CE284D" w:rsidP="00CE284D">
            <w:pPr>
              <w:jc w:val="both"/>
              <w:rPr>
                <w:szCs w:val="28"/>
                <w:lang w:val="uk-UA"/>
              </w:rPr>
            </w:pPr>
            <w:r>
              <w:rPr>
                <w:bCs/>
                <w:color w:val="000000"/>
                <w:szCs w:val="28"/>
                <w:lang w:val="uk-UA"/>
              </w:rPr>
              <w:t>Лекція</w:t>
            </w:r>
            <w:r w:rsidR="00E76318" w:rsidRPr="00FB7D5B">
              <w:rPr>
                <w:bCs/>
                <w:color w:val="000000"/>
                <w:szCs w:val="28"/>
                <w:lang w:val="uk-UA"/>
              </w:rPr>
              <w:t xml:space="preserve"> 1. </w:t>
            </w:r>
            <w:r>
              <w:rPr>
                <w:bCs/>
                <w:color w:val="000000"/>
                <w:szCs w:val="28"/>
                <w:lang w:val="uk-UA"/>
              </w:rPr>
              <w:t>Історія української державності: поняття, ознаки, символи</w:t>
            </w:r>
          </w:p>
        </w:tc>
        <w:tc>
          <w:tcPr>
            <w:tcW w:w="214" w:type="pct"/>
            <w:shd w:val="clear" w:color="auto" w:fill="auto"/>
          </w:tcPr>
          <w:p w14:paraId="05FEBE29" w14:textId="6E310C83" w:rsidR="008C135D" w:rsidRPr="00FB7D5B" w:rsidRDefault="008C135D" w:rsidP="00FB7D5B">
            <w:pPr>
              <w:jc w:val="both"/>
              <w:rPr>
                <w:szCs w:val="28"/>
                <w:lang w:val="uk-UA"/>
              </w:rPr>
            </w:pPr>
          </w:p>
        </w:tc>
        <w:tc>
          <w:tcPr>
            <w:tcW w:w="260" w:type="pct"/>
            <w:shd w:val="clear" w:color="auto" w:fill="auto"/>
          </w:tcPr>
          <w:p w14:paraId="18D1CC9D" w14:textId="78896686" w:rsidR="008C135D" w:rsidRPr="00FB7D5B" w:rsidRDefault="005B741F" w:rsidP="00FB7D5B">
            <w:pPr>
              <w:jc w:val="both"/>
              <w:rPr>
                <w:szCs w:val="28"/>
                <w:lang w:val="uk-UA"/>
              </w:rPr>
            </w:pPr>
            <w:r>
              <w:rPr>
                <w:szCs w:val="28"/>
                <w:lang w:val="uk-UA"/>
              </w:rPr>
              <w:t>2</w:t>
            </w:r>
          </w:p>
        </w:tc>
        <w:tc>
          <w:tcPr>
            <w:tcW w:w="267" w:type="pct"/>
            <w:gridSpan w:val="3"/>
          </w:tcPr>
          <w:p w14:paraId="43A372D5" w14:textId="7B0B713A" w:rsidR="008C135D" w:rsidRPr="00FB7D5B" w:rsidRDefault="00316FD6" w:rsidP="00FB7D5B">
            <w:pPr>
              <w:jc w:val="both"/>
              <w:rPr>
                <w:szCs w:val="28"/>
                <w:lang w:val="uk-UA"/>
              </w:rPr>
            </w:pPr>
            <w:r>
              <w:rPr>
                <w:szCs w:val="28"/>
                <w:lang w:val="uk-UA"/>
              </w:rPr>
              <w:t>2</w:t>
            </w:r>
          </w:p>
        </w:tc>
        <w:tc>
          <w:tcPr>
            <w:tcW w:w="385" w:type="pct"/>
            <w:gridSpan w:val="2"/>
          </w:tcPr>
          <w:p w14:paraId="70794060" w14:textId="77777777" w:rsidR="008C135D" w:rsidRPr="00FB7D5B" w:rsidRDefault="008C135D" w:rsidP="00FB7D5B">
            <w:pPr>
              <w:jc w:val="both"/>
              <w:rPr>
                <w:szCs w:val="28"/>
                <w:lang w:val="uk-UA"/>
              </w:rPr>
            </w:pPr>
          </w:p>
        </w:tc>
        <w:tc>
          <w:tcPr>
            <w:tcW w:w="284" w:type="pct"/>
            <w:gridSpan w:val="2"/>
          </w:tcPr>
          <w:p w14:paraId="76A78B66" w14:textId="77777777" w:rsidR="008C135D" w:rsidRPr="00FB7D5B" w:rsidRDefault="008C135D" w:rsidP="00FB7D5B">
            <w:pPr>
              <w:jc w:val="both"/>
              <w:rPr>
                <w:szCs w:val="28"/>
                <w:lang w:val="uk-UA"/>
              </w:rPr>
            </w:pPr>
          </w:p>
        </w:tc>
        <w:tc>
          <w:tcPr>
            <w:tcW w:w="342" w:type="pct"/>
            <w:gridSpan w:val="2"/>
          </w:tcPr>
          <w:p w14:paraId="149BB0E2" w14:textId="04896999" w:rsidR="008C135D" w:rsidRPr="00FB7D5B" w:rsidRDefault="008C135D" w:rsidP="00FB7D5B">
            <w:pPr>
              <w:jc w:val="both"/>
              <w:rPr>
                <w:szCs w:val="28"/>
                <w:lang w:val="uk-UA"/>
              </w:rPr>
            </w:pPr>
          </w:p>
        </w:tc>
        <w:tc>
          <w:tcPr>
            <w:tcW w:w="237" w:type="pct"/>
            <w:gridSpan w:val="2"/>
            <w:shd w:val="clear" w:color="auto" w:fill="auto"/>
          </w:tcPr>
          <w:p w14:paraId="33DD8613" w14:textId="77777777" w:rsidR="008C135D" w:rsidRPr="00FB7D5B" w:rsidRDefault="008C135D" w:rsidP="00FB7D5B">
            <w:pPr>
              <w:jc w:val="both"/>
              <w:rPr>
                <w:szCs w:val="28"/>
                <w:lang w:val="uk-UA"/>
              </w:rPr>
            </w:pPr>
          </w:p>
        </w:tc>
        <w:tc>
          <w:tcPr>
            <w:tcW w:w="238" w:type="pct"/>
            <w:gridSpan w:val="3"/>
            <w:shd w:val="clear" w:color="auto" w:fill="auto"/>
          </w:tcPr>
          <w:p w14:paraId="546D54AD" w14:textId="77777777" w:rsidR="008C135D" w:rsidRPr="00FB7D5B" w:rsidRDefault="008C135D" w:rsidP="00FB7D5B">
            <w:pPr>
              <w:jc w:val="both"/>
              <w:rPr>
                <w:szCs w:val="28"/>
                <w:lang w:val="uk-UA"/>
              </w:rPr>
            </w:pPr>
          </w:p>
        </w:tc>
        <w:tc>
          <w:tcPr>
            <w:tcW w:w="246" w:type="pct"/>
            <w:gridSpan w:val="3"/>
          </w:tcPr>
          <w:p w14:paraId="01565F85" w14:textId="77777777" w:rsidR="008C135D" w:rsidRPr="00FB7D5B" w:rsidRDefault="008C135D" w:rsidP="00FB7D5B">
            <w:pPr>
              <w:jc w:val="both"/>
              <w:rPr>
                <w:szCs w:val="28"/>
                <w:lang w:val="uk-UA"/>
              </w:rPr>
            </w:pPr>
          </w:p>
        </w:tc>
        <w:tc>
          <w:tcPr>
            <w:tcW w:w="293" w:type="pct"/>
            <w:gridSpan w:val="3"/>
          </w:tcPr>
          <w:p w14:paraId="699B2FA8" w14:textId="77777777" w:rsidR="008C135D" w:rsidRPr="00FB7D5B" w:rsidRDefault="008C135D" w:rsidP="00FB7D5B">
            <w:pPr>
              <w:jc w:val="both"/>
              <w:rPr>
                <w:szCs w:val="28"/>
                <w:lang w:val="uk-UA"/>
              </w:rPr>
            </w:pPr>
          </w:p>
        </w:tc>
        <w:tc>
          <w:tcPr>
            <w:tcW w:w="277" w:type="pct"/>
            <w:gridSpan w:val="3"/>
          </w:tcPr>
          <w:p w14:paraId="01801EAC" w14:textId="77777777" w:rsidR="008C135D" w:rsidRPr="00FB7D5B" w:rsidRDefault="008C135D" w:rsidP="00FB7D5B">
            <w:pPr>
              <w:jc w:val="both"/>
              <w:rPr>
                <w:szCs w:val="28"/>
                <w:lang w:val="uk-UA"/>
              </w:rPr>
            </w:pPr>
          </w:p>
        </w:tc>
        <w:tc>
          <w:tcPr>
            <w:tcW w:w="386" w:type="pct"/>
            <w:gridSpan w:val="3"/>
          </w:tcPr>
          <w:p w14:paraId="2B2554DF" w14:textId="77777777" w:rsidR="008C135D" w:rsidRPr="00FB7D5B" w:rsidRDefault="008C135D" w:rsidP="00FB7D5B">
            <w:pPr>
              <w:jc w:val="both"/>
              <w:rPr>
                <w:szCs w:val="28"/>
                <w:lang w:val="uk-UA"/>
              </w:rPr>
            </w:pPr>
          </w:p>
        </w:tc>
      </w:tr>
      <w:tr w:rsidR="00004B20" w:rsidRPr="00FB7D5B" w14:paraId="76DB4001" w14:textId="77777777" w:rsidTr="005B741F">
        <w:tc>
          <w:tcPr>
            <w:tcW w:w="1570" w:type="pct"/>
            <w:gridSpan w:val="2"/>
          </w:tcPr>
          <w:p w14:paraId="73DA56B4" w14:textId="64FD3146" w:rsidR="008C135D" w:rsidRPr="00FB7D5B" w:rsidRDefault="00CE284D" w:rsidP="00E40939">
            <w:pPr>
              <w:jc w:val="both"/>
              <w:rPr>
                <w:bCs/>
                <w:color w:val="000000"/>
                <w:szCs w:val="28"/>
                <w:lang w:val="uk-UA"/>
              </w:rPr>
            </w:pPr>
            <w:r>
              <w:rPr>
                <w:bCs/>
                <w:color w:val="000000"/>
                <w:szCs w:val="28"/>
                <w:lang w:val="uk-UA"/>
              </w:rPr>
              <w:t>Лекція</w:t>
            </w:r>
            <w:r w:rsidR="00E76318" w:rsidRPr="00FB7D5B">
              <w:rPr>
                <w:bCs/>
                <w:color w:val="000000"/>
                <w:szCs w:val="28"/>
                <w:lang w:val="uk-UA"/>
              </w:rPr>
              <w:t xml:space="preserve"> 2. </w:t>
            </w:r>
            <w:r>
              <w:rPr>
                <w:bCs/>
                <w:color w:val="000000"/>
                <w:szCs w:val="28"/>
                <w:lang w:val="uk-UA"/>
              </w:rPr>
              <w:t xml:space="preserve">Зародження </w:t>
            </w:r>
            <w:r w:rsidR="00A06377" w:rsidRPr="00FB7D5B">
              <w:rPr>
                <w:bCs/>
                <w:color w:val="000000"/>
                <w:szCs w:val="28"/>
                <w:lang w:val="uk-UA"/>
              </w:rPr>
              <w:t xml:space="preserve"> </w:t>
            </w:r>
            <w:r>
              <w:rPr>
                <w:bCs/>
                <w:color w:val="000000"/>
                <w:szCs w:val="28"/>
                <w:lang w:val="uk-UA"/>
              </w:rPr>
              <w:t>українського козацтва</w:t>
            </w:r>
            <w:r w:rsidR="00E40939">
              <w:rPr>
                <w:bCs/>
                <w:color w:val="000000"/>
                <w:szCs w:val="28"/>
                <w:lang w:val="uk-UA"/>
              </w:rPr>
              <w:t xml:space="preserve"> як складової </w:t>
            </w:r>
            <w:r w:rsidR="00E40939">
              <w:rPr>
                <w:bCs/>
                <w:color w:val="000000"/>
                <w:szCs w:val="28"/>
                <w:lang w:val="uk-UA"/>
              </w:rPr>
              <w:lastRenderedPageBreak/>
              <w:t>державотворчого процесу в Україні (</w:t>
            </w:r>
            <w:r w:rsidR="00E40939">
              <w:rPr>
                <w:bCs/>
                <w:color w:val="000000"/>
                <w:szCs w:val="28"/>
                <w:lang w:val="en-US"/>
              </w:rPr>
              <w:t>XV</w:t>
            </w:r>
            <w:r w:rsidR="00E40939" w:rsidRPr="00E40939">
              <w:rPr>
                <w:bCs/>
                <w:color w:val="000000"/>
                <w:szCs w:val="28"/>
              </w:rPr>
              <w:t>-</w:t>
            </w:r>
            <w:r w:rsidR="00E40939">
              <w:rPr>
                <w:bCs/>
                <w:color w:val="000000"/>
                <w:szCs w:val="28"/>
                <w:lang w:val="en-US"/>
              </w:rPr>
              <w:t>XVII</w:t>
            </w:r>
            <w:r w:rsidR="00E40939" w:rsidRPr="00E40939">
              <w:rPr>
                <w:bCs/>
                <w:color w:val="000000"/>
                <w:szCs w:val="28"/>
              </w:rPr>
              <w:t xml:space="preserve"> </w:t>
            </w:r>
            <w:r w:rsidR="00E40939">
              <w:rPr>
                <w:bCs/>
                <w:color w:val="000000"/>
                <w:szCs w:val="28"/>
                <w:lang w:val="en-US"/>
              </w:rPr>
              <w:t>c</w:t>
            </w:r>
            <w:r w:rsidR="00E40939">
              <w:rPr>
                <w:bCs/>
                <w:color w:val="000000"/>
                <w:szCs w:val="28"/>
                <w:lang w:val="uk-UA"/>
              </w:rPr>
              <w:t>т.</w:t>
            </w:r>
            <w:r w:rsidR="00E40939" w:rsidRPr="00E40939">
              <w:rPr>
                <w:bCs/>
                <w:color w:val="000000"/>
                <w:szCs w:val="28"/>
              </w:rPr>
              <w:t>)</w:t>
            </w:r>
            <w:r w:rsidR="00E76318" w:rsidRPr="00FB7D5B">
              <w:rPr>
                <w:bCs/>
                <w:color w:val="000000"/>
                <w:szCs w:val="28"/>
                <w:lang w:val="uk-UA"/>
              </w:rPr>
              <w:t>.</w:t>
            </w:r>
          </w:p>
        </w:tc>
        <w:tc>
          <w:tcPr>
            <w:tcW w:w="214" w:type="pct"/>
            <w:shd w:val="clear" w:color="auto" w:fill="auto"/>
          </w:tcPr>
          <w:p w14:paraId="1A3D2995" w14:textId="4022CC74" w:rsidR="008C135D" w:rsidRPr="00FB7D5B" w:rsidRDefault="008C135D" w:rsidP="00FB7D5B">
            <w:pPr>
              <w:jc w:val="both"/>
              <w:rPr>
                <w:szCs w:val="28"/>
                <w:lang w:val="uk-UA"/>
              </w:rPr>
            </w:pPr>
          </w:p>
        </w:tc>
        <w:tc>
          <w:tcPr>
            <w:tcW w:w="260" w:type="pct"/>
            <w:shd w:val="clear" w:color="auto" w:fill="auto"/>
          </w:tcPr>
          <w:p w14:paraId="37710C13" w14:textId="76380AAB" w:rsidR="008C135D" w:rsidRPr="00FB7D5B" w:rsidRDefault="00AF2CB4" w:rsidP="00FB7D5B">
            <w:pPr>
              <w:jc w:val="both"/>
              <w:rPr>
                <w:szCs w:val="28"/>
                <w:lang w:val="uk-UA"/>
              </w:rPr>
            </w:pPr>
            <w:r>
              <w:rPr>
                <w:szCs w:val="28"/>
                <w:lang w:val="uk-UA"/>
              </w:rPr>
              <w:t>2</w:t>
            </w:r>
          </w:p>
        </w:tc>
        <w:tc>
          <w:tcPr>
            <w:tcW w:w="267" w:type="pct"/>
            <w:gridSpan w:val="3"/>
          </w:tcPr>
          <w:p w14:paraId="06E911AB" w14:textId="7ADB0C95" w:rsidR="008C135D" w:rsidRPr="00FB7D5B" w:rsidRDefault="00316FD6" w:rsidP="00FB7D5B">
            <w:pPr>
              <w:jc w:val="both"/>
              <w:rPr>
                <w:szCs w:val="28"/>
                <w:lang w:val="uk-UA"/>
              </w:rPr>
            </w:pPr>
            <w:r>
              <w:rPr>
                <w:szCs w:val="28"/>
                <w:lang w:val="uk-UA"/>
              </w:rPr>
              <w:t>4</w:t>
            </w:r>
          </w:p>
        </w:tc>
        <w:tc>
          <w:tcPr>
            <w:tcW w:w="385" w:type="pct"/>
            <w:gridSpan w:val="2"/>
          </w:tcPr>
          <w:p w14:paraId="36577BA7" w14:textId="77777777" w:rsidR="008C135D" w:rsidRPr="00FB7D5B" w:rsidRDefault="008C135D" w:rsidP="00FB7D5B">
            <w:pPr>
              <w:jc w:val="both"/>
              <w:rPr>
                <w:szCs w:val="28"/>
                <w:lang w:val="uk-UA"/>
              </w:rPr>
            </w:pPr>
          </w:p>
        </w:tc>
        <w:tc>
          <w:tcPr>
            <w:tcW w:w="284" w:type="pct"/>
            <w:gridSpan w:val="2"/>
          </w:tcPr>
          <w:p w14:paraId="552F87CA" w14:textId="77777777" w:rsidR="008C135D" w:rsidRPr="00FB7D5B" w:rsidRDefault="008C135D" w:rsidP="00FB7D5B">
            <w:pPr>
              <w:jc w:val="both"/>
              <w:rPr>
                <w:szCs w:val="28"/>
                <w:lang w:val="uk-UA"/>
              </w:rPr>
            </w:pPr>
          </w:p>
        </w:tc>
        <w:tc>
          <w:tcPr>
            <w:tcW w:w="342" w:type="pct"/>
            <w:gridSpan w:val="2"/>
          </w:tcPr>
          <w:p w14:paraId="1B792D39" w14:textId="5E1055F2" w:rsidR="008C135D" w:rsidRPr="00FB7D5B" w:rsidRDefault="008C135D" w:rsidP="00FB7D5B">
            <w:pPr>
              <w:jc w:val="both"/>
              <w:rPr>
                <w:szCs w:val="28"/>
                <w:lang w:val="uk-UA"/>
              </w:rPr>
            </w:pPr>
          </w:p>
        </w:tc>
        <w:tc>
          <w:tcPr>
            <w:tcW w:w="237" w:type="pct"/>
            <w:gridSpan w:val="2"/>
            <w:shd w:val="clear" w:color="auto" w:fill="auto"/>
          </w:tcPr>
          <w:p w14:paraId="12C89935" w14:textId="77777777" w:rsidR="008C135D" w:rsidRPr="00FB7D5B" w:rsidRDefault="008C135D" w:rsidP="00FB7D5B">
            <w:pPr>
              <w:jc w:val="both"/>
              <w:rPr>
                <w:szCs w:val="28"/>
                <w:lang w:val="uk-UA"/>
              </w:rPr>
            </w:pPr>
          </w:p>
        </w:tc>
        <w:tc>
          <w:tcPr>
            <w:tcW w:w="238" w:type="pct"/>
            <w:gridSpan w:val="3"/>
            <w:shd w:val="clear" w:color="auto" w:fill="auto"/>
          </w:tcPr>
          <w:p w14:paraId="34AA5441" w14:textId="77777777" w:rsidR="008C135D" w:rsidRPr="00FB7D5B" w:rsidRDefault="008C135D" w:rsidP="00FB7D5B">
            <w:pPr>
              <w:jc w:val="both"/>
              <w:rPr>
                <w:szCs w:val="28"/>
                <w:lang w:val="uk-UA"/>
              </w:rPr>
            </w:pPr>
          </w:p>
        </w:tc>
        <w:tc>
          <w:tcPr>
            <w:tcW w:w="246" w:type="pct"/>
            <w:gridSpan w:val="3"/>
          </w:tcPr>
          <w:p w14:paraId="056F1ED4" w14:textId="77777777" w:rsidR="008C135D" w:rsidRPr="00FB7D5B" w:rsidRDefault="008C135D" w:rsidP="00FB7D5B">
            <w:pPr>
              <w:jc w:val="both"/>
              <w:rPr>
                <w:szCs w:val="28"/>
                <w:lang w:val="uk-UA"/>
              </w:rPr>
            </w:pPr>
          </w:p>
        </w:tc>
        <w:tc>
          <w:tcPr>
            <w:tcW w:w="293" w:type="pct"/>
            <w:gridSpan w:val="3"/>
          </w:tcPr>
          <w:p w14:paraId="12FE5CFF" w14:textId="77777777" w:rsidR="008C135D" w:rsidRPr="00FB7D5B" w:rsidRDefault="008C135D" w:rsidP="00FB7D5B">
            <w:pPr>
              <w:jc w:val="both"/>
              <w:rPr>
                <w:szCs w:val="28"/>
                <w:lang w:val="uk-UA"/>
              </w:rPr>
            </w:pPr>
          </w:p>
        </w:tc>
        <w:tc>
          <w:tcPr>
            <w:tcW w:w="277" w:type="pct"/>
            <w:gridSpan w:val="3"/>
          </w:tcPr>
          <w:p w14:paraId="43425C08" w14:textId="77777777" w:rsidR="008C135D" w:rsidRPr="00FB7D5B" w:rsidRDefault="008C135D" w:rsidP="00FB7D5B">
            <w:pPr>
              <w:jc w:val="both"/>
              <w:rPr>
                <w:szCs w:val="28"/>
                <w:lang w:val="uk-UA"/>
              </w:rPr>
            </w:pPr>
          </w:p>
        </w:tc>
        <w:tc>
          <w:tcPr>
            <w:tcW w:w="386" w:type="pct"/>
            <w:gridSpan w:val="3"/>
          </w:tcPr>
          <w:p w14:paraId="63D17DFD" w14:textId="77777777" w:rsidR="008C135D" w:rsidRPr="00FB7D5B" w:rsidRDefault="008C135D" w:rsidP="00FB7D5B">
            <w:pPr>
              <w:jc w:val="both"/>
              <w:rPr>
                <w:szCs w:val="28"/>
                <w:lang w:val="uk-UA"/>
              </w:rPr>
            </w:pPr>
          </w:p>
        </w:tc>
      </w:tr>
      <w:tr w:rsidR="00902772" w:rsidRPr="00FB7D5B" w14:paraId="409310C4" w14:textId="77777777" w:rsidTr="00263696">
        <w:tc>
          <w:tcPr>
            <w:tcW w:w="5000" w:type="pct"/>
            <w:gridSpan w:val="30"/>
          </w:tcPr>
          <w:p w14:paraId="10E87311" w14:textId="553F0CEA" w:rsidR="00902772" w:rsidRPr="009040CC" w:rsidRDefault="00902772" w:rsidP="009040CC">
            <w:pPr>
              <w:jc w:val="center"/>
              <w:rPr>
                <w:szCs w:val="28"/>
                <w:lang w:val="uk-UA"/>
              </w:rPr>
            </w:pPr>
            <w:r w:rsidRPr="00902772">
              <w:rPr>
                <w:b/>
                <w:szCs w:val="28"/>
                <w:lang w:val="uk-UA"/>
              </w:rPr>
              <w:lastRenderedPageBreak/>
              <w:t xml:space="preserve">Тема 2 </w:t>
            </w:r>
            <w:r>
              <w:rPr>
                <w:szCs w:val="28"/>
                <w:lang w:val="uk-UA"/>
              </w:rPr>
              <w:t>Форми держав</w:t>
            </w:r>
            <w:r w:rsidR="009040CC">
              <w:rPr>
                <w:szCs w:val="28"/>
                <w:lang w:val="uk-UA"/>
              </w:rPr>
              <w:t>н</w:t>
            </w:r>
            <w:r>
              <w:rPr>
                <w:szCs w:val="28"/>
                <w:lang w:val="uk-UA"/>
              </w:rPr>
              <w:t xml:space="preserve">ості </w:t>
            </w:r>
            <w:r w:rsidR="009040CC">
              <w:rPr>
                <w:szCs w:val="28"/>
                <w:lang w:val="uk-UA"/>
              </w:rPr>
              <w:t>в українських землях (</w:t>
            </w:r>
            <w:r w:rsidR="009040CC">
              <w:rPr>
                <w:szCs w:val="28"/>
                <w:lang w:val="en-US"/>
              </w:rPr>
              <w:t>XVII</w:t>
            </w:r>
            <w:r w:rsidR="009040CC" w:rsidRPr="009040CC">
              <w:rPr>
                <w:szCs w:val="28"/>
              </w:rPr>
              <w:t>-</w:t>
            </w:r>
            <w:r w:rsidR="009040CC">
              <w:rPr>
                <w:szCs w:val="28"/>
                <w:lang w:val="en-US"/>
              </w:rPr>
              <w:t>XX</w:t>
            </w:r>
            <w:r w:rsidR="009040CC">
              <w:rPr>
                <w:szCs w:val="28"/>
                <w:lang w:val="uk-UA"/>
              </w:rPr>
              <w:t>ст.)</w:t>
            </w:r>
          </w:p>
        </w:tc>
      </w:tr>
      <w:tr w:rsidR="00004B20" w:rsidRPr="00FB7D5B" w14:paraId="0C8EF9E6" w14:textId="77777777" w:rsidTr="005B741F">
        <w:tc>
          <w:tcPr>
            <w:tcW w:w="1570" w:type="pct"/>
            <w:gridSpan w:val="2"/>
          </w:tcPr>
          <w:p w14:paraId="5433522F" w14:textId="62AF71FE" w:rsidR="008C135D" w:rsidRPr="00911BA7" w:rsidRDefault="009040CC" w:rsidP="009040CC">
            <w:pPr>
              <w:jc w:val="both"/>
              <w:rPr>
                <w:bCs/>
                <w:color w:val="000000"/>
                <w:szCs w:val="28"/>
                <w:lang w:val="uk-UA"/>
              </w:rPr>
            </w:pPr>
            <w:r>
              <w:rPr>
                <w:bCs/>
                <w:color w:val="000000"/>
                <w:szCs w:val="28"/>
                <w:lang w:val="uk-UA"/>
              </w:rPr>
              <w:t>Лекція</w:t>
            </w:r>
            <w:r w:rsidR="00E76318" w:rsidRPr="00FB7D5B">
              <w:rPr>
                <w:bCs/>
                <w:color w:val="000000"/>
                <w:szCs w:val="28"/>
                <w:lang w:val="uk-UA"/>
              </w:rPr>
              <w:t xml:space="preserve"> 3. </w:t>
            </w:r>
            <w:r>
              <w:rPr>
                <w:bCs/>
                <w:color w:val="000000"/>
                <w:szCs w:val="28"/>
                <w:lang w:val="uk-UA"/>
              </w:rPr>
              <w:t xml:space="preserve">Національно-державницьке питання </w:t>
            </w:r>
            <w:r w:rsidR="00911BA7">
              <w:rPr>
                <w:bCs/>
                <w:color w:val="000000"/>
                <w:szCs w:val="28"/>
                <w:lang w:val="uk-UA"/>
              </w:rPr>
              <w:t xml:space="preserve">щодо українських земель у складі Російської та Австрійської імперії (кінця </w:t>
            </w:r>
            <w:r w:rsidR="00911BA7">
              <w:rPr>
                <w:bCs/>
                <w:color w:val="000000"/>
                <w:szCs w:val="28"/>
                <w:lang w:val="en-US"/>
              </w:rPr>
              <w:t>XVII</w:t>
            </w:r>
            <w:r w:rsidR="00911BA7">
              <w:rPr>
                <w:bCs/>
                <w:color w:val="000000"/>
                <w:szCs w:val="28"/>
                <w:lang w:val="uk-UA"/>
              </w:rPr>
              <w:t>-поч.</w:t>
            </w:r>
            <w:r w:rsidR="00911BA7">
              <w:rPr>
                <w:bCs/>
                <w:color w:val="000000"/>
                <w:szCs w:val="28"/>
                <w:lang w:val="en-US"/>
              </w:rPr>
              <w:t>XX</w:t>
            </w:r>
            <w:r w:rsidR="00911BA7">
              <w:rPr>
                <w:bCs/>
                <w:color w:val="000000"/>
                <w:szCs w:val="28"/>
                <w:lang w:val="uk-UA"/>
              </w:rPr>
              <w:t>ст.)</w:t>
            </w:r>
          </w:p>
        </w:tc>
        <w:tc>
          <w:tcPr>
            <w:tcW w:w="214" w:type="pct"/>
            <w:shd w:val="clear" w:color="auto" w:fill="auto"/>
          </w:tcPr>
          <w:p w14:paraId="4FE4BD99" w14:textId="122D947B" w:rsidR="008C135D" w:rsidRPr="00FB7D5B" w:rsidRDefault="008C135D" w:rsidP="00FB7D5B">
            <w:pPr>
              <w:jc w:val="both"/>
              <w:rPr>
                <w:szCs w:val="28"/>
                <w:lang w:val="uk-UA"/>
              </w:rPr>
            </w:pPr>
          </w:p>
        </w:tc>
        <w:tc>
          <w:tcPr>
            <w:tcW w:w="260" w:type="pct"/>
            <w:shd w:val="clear" w:color="auto" w:fill="auto"/>
          </w:tcPr>
          <w:p w14:paraId="154A7F56" w14:textId="48CA6E9C" w:rsidR="008C135D" w:rsidRPr="00FB7D5B" w:rsidRDefault="005B741F" w:rsidP="00FB7D5B">
            <w:pPr>
              <w:jc w:val="both"/>
              <w:rPr>
                <w:szCs w:val="28"/>
                <w:lang w:val="uk-UA"/>
              </w:rPr>
            </w:pPr>
            <w:r>
              <w:rPr>
                <w:szCs w:val="28"/>
                <w:lang w:val="uk-UA"/>
              </w:rPr>
              <w:t>2</w:t>
            </w:r>
          </w:p>
        </w:tc>
        <w:tc>
          <w:tcPr>
            <w:tcW w:w="267" w:type="pct"/>
            <w:gridSpan w:val="3"/>
          </w:tcPr>
          <w:p w14:paraId="6603B72B" w14:textId="235D2DCA" w:rsidR="008C135D" w:rsidRPr="00FB7D5B" w:rsidRDefault="00316FD6" w:rsidP="00FB7D5B">
            <w:pPr>
              <w:jc w:val="both"/>
              <w:rPr>
                <w:szCs w:val="28"/>
                <w:lang w:val="uk-UA"/>
              </w:rPr>
            </w:pPr>
            <w:r>
              <w:rPr>
                <w:szCs w:val="28"/>
                <w:lang w:val="uk-UA"/>
              </w:rPr>
              <w:t>2</w:t>
            </w:r>
          </w:p>
        </w:tc>
        <w:tc>
          <w:tcPr>
            <w:tcW w:w="385" w:type="pct"/>
            <w:gridSpan w:val="2"/>
          </w:tcPr>
          <w:p w14:paraId="3796DDEA" w14:textId="77777777" w:rsidR="008C135D" w:rsidRPr="00FB7D5B" w:rsidRDefault="008C135D" w:rsidP="00FB7D5B">
            <w:pPr>
              <w:jc w:val="both"/>
              <w:rPr>
                <w:szCs w:val="28"/>
                <w:lang w:val="uk-UA"/>
              </w:rPr>
            </w:pPr>
          </w:p>
        </w:tc>
        <w:tc>
          <w:tcPr>
            <w:tcW w:w="284" w:type="pct"/>
            <w:gridSpan w:val="2"/>
          </w:tcPr>
          <w:p w14:paraId="31CC2610" w14:textId="77777777" w:rsidR="008C135D" w:rsidRPr="00FB7D5B" w:rsidRDefault="008C135D" w:rsidP="00FB7D5B">
            <w:pPr>
              <w:jc w:val="both"/>
              <w:rPr>
                <w:szCs w:val="28"/>
                <w:lang w:val="uk-UA"/>
              </w:rPr>
            </w:pPr>
          </w:p>
        </w:tc>
        <w:tc>
          <w:tcPr>
            <w:tcW w:w="342" w:type="pct"/>
            <w:gridSpan w:val="2"/>
          </w:tcPr>
          <w:p w14:paraId="7FDCF54C" w14:textId="6A45161D" w:rsidR="008C135D" w:rsidRPr="00FB7D5B" w:rsidRDefault="008C135D" w:rsidP="00FB7D5B">
            <w:pPr>
              <w:jc w:val="both"/>
              <w:rPr>
                <w:szCs w:val="28"/>
                <w:lang w:val="uk-UA"/>
              </w:rPr>
            </w:pPr>
          </w:p>
        </w:tc>
        <w:tc>
          <w:tcPr>
            <w:tcW w:w="237" w:type="pct"/>
            <w:gridSpan w:val="2"/>
            <w:shd w:val="clear" w:color="auto" w:fill="auto"/>
          </w:tcPr>
          <w:p w14:paraId="5ABB5B5F" w14:textId="77777777" w:rsidR="008C135D" w:rsidRPr="00FB7D5B" w:rsidRDefault="008C135D" w:rsidP="00FB7D5B">
            <w:pPr>
              <w:jc w:val="both"/>
              <w:rPr>
                <w:szCs w:val="28"/>
                <w:lang w:val="uk-UA"/>
              </w:rPr>
            </w:pPr>
          </w:p>
        </w:tc>
        <w:tc>
          <w:tcPr>
            <w:tcW w:w="238" w:type="pct"/>
            <w:gridSpan w:val="3"/>
            <w:shd w:val="clear" w:color="auto" w:fill="auto"/>
          </w:tcPr>
          <w:p w14:paraId="60AD219A" w14:textId="77777777" w:rsidR="008C135D" w:rsidRPr="00FB7D5B" w:rsidRDefault="008C135D" w:rsidP="00FB7D5B">
            <w:pPr>
              <w:jc w:val="both"/>
              <w:rPr>
                <w:szCs w:val="28"/>
                <w:lang w:val="uk-UA"/>
              </w:rPr>
            </w:pPr>
          </w:p>
        </w:tc>
        <w:tc>
          <w:tcPr>
            <w:tcW w:w="246" w:type="pct"/>
            <w:gridSpan w:val="3"/>
          </w:tcPr>
          <w:p w14:paraId="6CEF05D5" w14:textId="77777777" w:rsidR="008C135D" w:rsidRPr="00FB7D5B" w:rsidRDefault="008C135D" w:rsidP="00FB7D5B">
            <w:pPr>
              <w:jc w:val="both"/>
              <w:rPr>
                <w:szCs w:val="28"/>
                <w:lang w:val="uk-UA"/>
              </w:rPr>
            </w:pPr>
          </w:p>
        </w:tc>
        <w:tc>
          <w:tcPr>
            <w:tcW w:w="293" w:type="pct"/>
            <w:gridSpan w:val="3"/>
          </w:tcPr>
          <w:p w14:paraId="28BFA402" w14:textId="77777777" w:rsidR="008C135D" w:rsidRPr="00FB7D5B" w:rsidRDefault="008C135D" w:rsidP="00FB7D5B">
            <w:pPr>
              <w:jc w:val="both"/>
              <w:rPr>
                <w:szCs w:val="28"/>
                <w:lang w:val="uk-UA"/>
              </w:rPr>
            </w:pPr>
          </w:p>
        </w:tc>
        <w:tc>
          <w:tcPr>
            <w:tcW w:w="277" w:type="pct"/>
            <w:gridSpan w:val="3"/>
          </w:tcPr>
          <w:p w14:paraId="5B039C4B" w14:textId="77777777" w:rsidR="008C135D" w:rsidRPr="00FB7D5B" w:rsidRDefault="008C135D" w:rsidP="00FB7D5B">
            <w:pPr>
              <w:jc w:val="both"/>
              <w:rPr>
                <w:szCs w:val="28"/>
                <w:lang w:val="uk-UA"/>
              </w:rPr>
            </w:pPr>
          </w:p>
        </w:tc>
        <w:tc>
          <w:tcPr>
            <w:tcW w:w="386" w:type="pct"/>
            <w:gridSpan w:val="3"/>
          </w:tcPr>
          <w:p w14:paraId="348FD299" w14:textId="77777777" w:rsidR="008C135D" w:rsidRPr="00FB7D5B" w:rsidRDefault="008C135D" w:rsidP="00FB7D5B">
            <w:pPr>
              <w:jc w:val="both"/>
              <w:rPr>
                <w:szCs w:val="28"/>
                <w:lang w:val="uk-UA"/>
              </w:rPr>
            </w:pPr>
          </w:p>
        </w:tc>
      </w:tr>
      <w:tr w:rsidR="00552315" w:rsidRPr="00FB7D5B" w14:paraId="273B5DB8" w14:textId="77777777" w:rsidTr="005B741F">
        <w:tc>
          <w:tcPr>
            <w:tcW w:w="1570" w:type="pct"/>
            <w:gridSpan w:val="2"/>
          </w:tcPr>
          <w:p w14:paraId="2CD7B16E" w14:textId="2EE607F2" w:rsidR="00FF40B0" w:rsidRDefault="00FF40B0" w:rsidP="009040CC">
            <w:pPr>
              <w:jc w:val="both"/>
              <w:rPr>
                <w:bCs/>
                <w:color w:val="000000"/>
                <w:szCs w:val="28"/>
                <w:lang w:val="uk-UA"/>
              </w:rPr>
            </w:pPr>
            <w:r>
              <w:rPr>
                <w:bCs/>
                <w:color w:val="000000"/>
                <w:szCs w:val="28"/>
                <w:lang w:val="uk-UA"/>
              </w:rPr>
              <w:t>Лекція 4. Відновлення державності українського народу (1917-1921 рр.)</w:t>
            </w:r>
          </w:p>
        </w:tc>
        <w:tc>
          <w:tcPr>
            <w:tcW w:w="214" w:type="pct"/>
            <w:shd w:val="clear" w:color="auto" w:fill="auto"/>
          </w:tcPr>
          <w:p w14:paraId="69BEA100" w14:textId="2C9EFEDD" w:rsidR="00FF40B0" w:rsidRPr="00FB7D5B" w:rsidRDefault="00FF40B0" w:rsidP="00FB7D5B">
            <w:pPr>
              <w:jc w:val="both"/>
              <w:rPr>
                <w:szCs w:val="28"/>
                <w:lang w:val="uk-UA"/>
              </w:rPr>
            </w:pPr>
          </w:p>
        </w:tc>
        <w:tc>
          <w:tcPr>
            <w:tcW w:w="260" w:type="pct"/>
            <w:shd w:val="clear" w:color="auto" w:fill="auto"/>
          </w:tcPr>
          <w:p w14:paraId="5133673F" w14:textId="614CD718" w:rsidR="00FF40B0" w:rsidRPr="00FB7D5B" w:rsidRDefault="005B741F" w:rsidP="00FB7D5B">
            <w:pPr>
              <w:jc w:val="both"/>
              <w:rPr>
                <w:szCs w:val="28"/>
                <w:lang w:val="uk-UA"/>
              </w:rPr>
            </w:pPr>
            <w:r>
              <w:rPr>
                <w:szCs w:val="28"/>
                <w:lang w:val="uk-UA"/>
              </w:rPr>
              <w:t>2</w:t>
            </w:r>
          </w:p>
        </w:tc>
        <w:tc>
          <w:tcPr>
            <w:tcW w:w="267" w:type="pct"/>
            <w:gridSpan w:val="3"/>
          </w:tcPr>
          <w:p w14:paraId="3C0CCB75" w14:textId="40C22AF6" w:rsidR="00FF40B0" w:rsidRPr="00FB7D5B" w:rsidRDefault="00316FD6" w:rsidP="00FB7D5B">
            <w:pPr>
              <w:jc w:val="both"/>
              <w:rPr>
                <w:szCs w:val="28"/>
                <w:lang w:val="uk-UA"/>
              </w:rPr>
            </w:pPr>
            <w:r>
              <w:rPr>
                <w:szCs w:val="28"/>
                <w:lang w:val="uk-UA"/>
              </w:rPr>
              <w:t>2</w:t>
            </w:r>
          </w:p>
        </w:tc>
        <w:tc>
          <w:tcPr>
            <w:tcW w:w="385" w:type="pct"/>
            <w:gridSpan w:val="2"/>
          </w:tcPr>
          <w:p w14:paraId="51E60CBD" w14:textId="77777777" w:rsidR="00FF40B0" w:rsidRPr="00FB7D5B" w:rsidRDefault="00FF40B0" w:rsidP="00FB7D5B">
            <w:pPr>
              <w:jc w:val="both"/>
              <w:rPr>
                <w:szCs w:val="28"/>
                <w:lang w:val="uk-UA"/>
              </w:rPr>
            </w:pPr>
          </w:p>
        </w:tc>
        <w:tc>
          <w:tcPr>
            <w:tcW w:w="284" w:type="pct"/>
            <w:gridSpan w:val="2"/>
          </w:tcPr>
          <w:p w14:paraId="01838236" w14:textId="77777777" w:rsidR="00FF40B0" w:rsidRPr="00FB7D5B" w:rsidRDefault="00FF40B0" w:rsidP="00FB7D5B">
            <w:pPr>
              <w:jc w:val="both"/>
              <w:rPr>
                <w:szCs w:val="28"/>
                <w:lang w:val="uk-UA"/>
              </w:rPr>
            </w:pPr>
          </w:p>
        </w:tc>
        <w:tc>
          <w:tcPr>
            <w:tcW w:w="342" w:type="pct"/>
            <w:gridSpan w:val="2"/>
          </w:tcPr>
          <w:p w14:paraId="2D26F309" w14:textId="77777777" w:rsidR="00FF40B0" w:rsidRPr="00FB7D5B" w:rsidRDefault="00FF40B0" w:rsidP="00FB7D5B">
            <w:pPr>
              <w:jc w:val="both"/>
              <w:rPr>
                <w:szCs w:val="28"/>
                <w:lang w:val="uk-UA"/>
              </w:rPr>
            </w:pPr>
          </w:p>
        </w:tc>
        <w:tc>
          <w:tcPr>
            <w:tcW w:w="237" w:type="pct"/>
            <w:gridSpan w:val="2"/>
            <w:shd w:val="clear" w:color="auto" w:fill="auto"/>
          </w:tcPr>
          <w:p w14:paraId="4A467A8F" w14:textId="77777777" w:rsidR="00FF40B0" w:rsidRPr="00FB7D5B" w:rsidRDefault="00FF40B0" w:rsidP="00FB7D5B">
            <w:pPr>
              <w:jc w:val="both"/>
              <w:rPr>
                <w:szCs w:val="28"/>
                <w:lang w:val="uk-UA"/>
              </w:rPr>
            </w:pPr>
          </w:p>
        </w:tc>
        <w:tc>
          <w:tcPr>
            <w:tcW w:w="238" w:type="pct"/>
            <w:gridSpan w:val="3"/>
            <w:shd w:val="clear" w:color="auto" w:fill="auto"/>
          </w:tcPr>
          <w:p w14:paraId="0CD8A093" w14:textId="77777777" w:rsidR="00FF40B0" w:rsidRPr="00FB7D5B" w:rsidRDefault="00FF40B0" w:rsidP="00FB7D5B">
            <w:pPr>
              <w:jc w:val="both"/>
              <w:rPr>
                <w:szCs w:val="28"/>
                <w:lang w:val="uk-UA"/>
              </w:rPr>
            </w:pPr>
          </w:p>
        </w:tc>
        <w:tc>
          <w:tcPr>
            <w:tcW w:w="246" w:type="pct"/>
            <w:gridSpan w:val="3"/>
          </w:tcPr>
          <w:p w14:paraId="6D94D050" w14:textId="77777777" w:rsidR="00FF40B0" w:rsidRPr="00FB7D5B" w:rsidRDefault="00FF40B0" w:rsidP="00FB7D5B">
            <w:pPr>
              <w:jc w:val="both"/>
              <w:rPr>
                <w:szCs w:val="28"/>
                <w:lang w:val="uk-UA"/>
              </w:rPr>
            </w:pPr>
          </w:p>
        </w:tc>
        <w:tc>
          <w:tcPr>
            <w:tcW w:w="293" w:type="pct"/>
            <w:gridSpan w:val="3"/>
          </w:tcPr>
          <w:p w14:paraId="01086DA6" w14:textId="77777777" w:rsidR="00FF40B0" w:rsidRPr="00FB7D5B" w:rsidRDefault="00FF40B0" w:rsidP="00FB7D5B">
            <w:pPr>
              <w:jc w:val="both"/>
              <w:rPr>
                <w:szCs w:val="28"/>
                <w:lang w:val="uk-UA"/>
              </w:rPr>
            </w:pPr>
          </w:p>
        </w:tc>
        <w:tc>
          <w:tcPr>
            <w:tcW w:w="277" w:type="pct"/>
            <w:gridSpan w:val="3"/>
          </w:tcPr>
          <w:p w14:paraId="3B633207" w14:textId="77777777" w:rsidR="00FF40B0" w:rsidRPr="00FB7D5B" w:rsidRDefault="00FF40B0" w:rsidP="00FB7D5B">
            <w:pPr>
              <w:jc w:val="both"/>
              <w:rPr>
                <w:szCs w:val="28"/>
                <w:lang w:val="uk-UA"/>
              </w:rPr>
            </w:pPr>
          </w:p>
        </w:tc>
        <w:tc>
          <w:tcPr>
            <w:tcW w:w="386" w:type="pct"/>
            <w:gridSpan w:val="3"/>
          </w:tcPr>
          <w:p w14:paraId="6782FD46" w14:textId="77777777" w:rsidR="00FF40B0" w:rsidRPr="00FB7D5B" w:rsidRDefault="00FF40B0" w:rsidP="00FB7D5B">
            <w:pPr>
              <w:jc w:val="both"/>
              <w:rPr>
                <w:szCs w:val="28"/>
                <w:lang w:val="uk-UA"/>
              </w:rPr>
            </w:pPr>
          </w:p>
        </w:tc>
      </w:tr>
      <w:tr w:rsidR="00552315" w:rsidRPr="00FB7D5B" w14:paraId="28DCEF28" w14:textId="77777777" w:rsidTr="005B741F">
        <w:tc>
          <w:tcPr>
            <w:tcW w:w="1570" w:type="pct"/>
            <w:gridSpan w:val="2"/>
          </w:tcPr>
          <w:p w14:paraId="786664F1" w14:textId="422066B5" w:rsidR="00FF40B0" w:rsidRDefault="00FF40B0" w:rsidP="009040CC">
            <w:pPr>
              <w:jc w:val="both"/>
              <w:rPr>
                <w:bCs/>
                <w:color w:val="000000"/>
                <w:szCs w:val="28"/>
                <w:lang w:val="uk-UA"/>
              </w:rPr>
            </w:pPr>
            <w:r>
              <w:rPr>
                <w:bCs/>
                <w:color w:val="000000"/>
                <w:szCs w:val="28"/>
                <w:lang w:val="uk-UA"/>
              </w:rPr>
              <w:t>Лекція 5 Державне будівництво в українських землях у роки Другої світової війни та у після</w:t>
            </w:r>
            <w:r w:rsidR="00CC4B84">
              <w:rPr>
                <w:bCs/>
                <w:color w:val="000000"/>
                <w:szCs w:val="28"/>
                <w:lang w:val="uk-UA"/>
              </w:rPr>
              <w:t>воєнний період</w:t>
            </w:r>
          </w:p>
        </w:tc>
        <w:tc>
          <w:tcPr>
            <w:tcW w:w="214" w:type="pct"/>
            <w:shd w:val="clear" w:color="auto" w:fill="auto"/>
          </w:tcPr>
          <w:p w14:paraId="0B3B73A1" w14:textId="64599362" w:rsidR="00FF40B0" w:rsidRPr="00FB7D5B" w:rsidRDefault="00FF40B0" w:rsidP="00FB7D5B">
            <w:pPr>
              <w:jc w:val="both"/>
              <w:rPr>
                <w:szCs w:val="28"/>
                <w:lang w:val="uk-UA"/>
              </w:rPr>
            </w:pPr>
          </w:p>
        </w:tc>
        <w:tc>
          <w:tcPr>
            <w:tcW w:w="260" w:type="pct"/>
            <w:shd w:val="clear" w:color="auto" w:fill="auto"/>
          </w:tcPr>
          <w:p w14:paraId="02CFA78E" w14:textId="1C844EF9" w:rsidR="00FF40B0" w:rsidRPr="00FB7D5B" w:rsidRDefault="008D1E5B" w:rsidP="00FB7D5B">
            <w:pPr>
              <w:jc w:val="both"/>
              <w:rPr>
                <w:szCs w:val="28"/>
                <w:lang w:val="uk-UA"/>
              </w:rPr>
            </w:pPr>
            <w:r>
              <w:rPr>
                <w:szCs w:val="28"/>
                <w:lang w:val="uk-UA"/>
              </w:rPr>
              <w:t>4</w:t>
            </w:r>
          </w:p>
        </w:tc>
        <w:tc>
          <w:tcPr>
            <w:tcW w:w="267" w:type="pct"/>
            <w:gridSpan w:val="3"/>
          </w:tcPr>
          <w:p w14:paraId="735BB1AC" w14:textId="03EFE7E7" w:rsidR="00FF40B0" w:rsidRPr="00FB7D5B" w:rsidRDefault="00316FD6" w:rsidP="00FB7D5B">
            <w:pPr>
              <w:jc w:val="both"/>
              <w:rPr>
                <w:szCs w:val="28"/>
                <w:lang w:val="uk-UA"/>
              </w:rPr>
            </w:pPr>
            <w:r>
              <w:rPr>
                <w:szCs w:val="28"/>
                <w:lang w:val="uk-UA"/>
              </w:rPr>
              <w:t>4</w:t>
            </w:r>
          </w:p>
        </w:tc>
        <w:tc>
          <w:tcPr>
            <w:tcW w:w="385" w:type="pct"/>
            <w:gridSpan w:val="2"/>
          </w:tcPr>
          <w:p w14:paraId="1FBC1172" w14:textId="77777777" w:rsidR="00FF40B0" w:rsidRPr="00FB7D5B" w:rsidRDefault="00FF40B0" w:rsidP="00FB7D5B">
            <w:pPr>
              <w:jc w:val="both"/>
              <w:rPr>
                <w:szCs w:val="28"/>
                <w:lang w:val="uk-UA"/>
              </w:rPr>
            </w:pPr>
          </w:p>
        </w:tc>
        <w:tc>
          <w:tcPr>
            <w:tcW w:w="284" w:type="pct"/>
            <w:gridSpan w:val="2"/>
          </w:tcPr>
          <w:p w14:paraId="0CF5F37F" w14:textId="77777777" w:rsidR="00FF40B0" w:rsidRPr="00FB7D5B" w:rsidRDefault="00FF40B0" w:rsidP="00FB7D5B">
            <w:pPr>
              <w:jc w:val="both"/>
              <w:rPr>
                <w:szCs w:val="28"/>
                <w:lang w:val="uk-UA"/>
              </w:rPr>
            </w:pPr>
          </w:p>
        </w:tc>
        <w:tc>
          <w:tcPr>
            <w:tcW w:w="342" w:type="pct"/>
            <w:gridSpan w:val="2"/>
          </w:tcPr>
          <w:p w14:paraId="528B01A3" w14:textId="77777777" w:rsidR="00FF40B0" w:rsidRPr="00FB7D5B" w:rsidRDefault="00FF40B0" w:rsidP="00FB7D5B">
            <w:pPr>
              <w:jc w:val="both"/>
              <w:rPr>
                <w:szCs w:val="28"/>
                <w:lang w:val="uk-UA"/>
              </w:rPr>
            </w:pPr>
          </w:p>
        </w:tc>
        <w:tc>
          <w:tcPr>
            <w:tcW w:w="237" w:type="pct"/>
            <w:gridSpan w:val="2"/>
            <w:shd w:val="clear" w:color="auto" w:fill="auto"/>
          </w:tcPr>
          <w:p w14:paraId="39CAB464" w14:textId="77777777" w:rsidR="00FF40B0" w:rsidRPr="00FB7D5B" w:rsidRDefault="00FF40B0" w:rsidP="00FB7D5B">
            <w:pPr>
              <w:jc w:val="both"/>
              <w:rPr>
                <w:szCs w:val="28"/>
                <w:lang w:val="uk-UA"/>
              </w:rPr>
            </w:pPr>
          </w:p>
        </w:tc>
        <w:tc>
          <w:tcPr>
            <w:tcW w:w="238" w:type="pct"/>
            <w:gridSpan w:val="3"/>
            <w:shd w:val="clear" w:color="auto" w:fill="auto"/>
          </w:tcPr>
          <w:p w14:paraId="30772291" w14:textId="77777777" w:rsidR="00FF40B0" w:rsidRPr="00FB7D5B" w:rsidRDefault="00FF40B0" w:rsidP="00FB7D5B">
            <w:pPr>
              <w:jc w:val="both"/>
              <w:rPr>
                <w:szCs w:val="28"/>
                <w:lang w:val="uk-UA"/>
              </w:rPr>
            </w:pPr>
          </w:p>
        </w:tc>
        <w:tc>
          <w:tcPr>
            <w:tcW w:w="246" w:type="pct"/>
            <w:gridSpan w:val="3"/>
          </w:tcPr>
          <w:p w14:paraId="6575DE07" w14:textId="77777777" w:rsidR="00FF40B0" w:rsidRPr="00FB7D5B" w:rsidRDefault="00FF40B0" w:rsidP="00FB7D5B">
            <w:pPr>
              <w:jc w:val="both"/>
              <w:rPr>
                <w:szCs w:val="28"/>
                <w:lang w:val="uk-UA"/>
              </w:rPr>
            </w:pPr>
          </w:p>
        </w:tc>
        <w:tc>
          <w:tcPr>
            <w:tcW w:w="293" w:type="pct"/>
            <w:gridSpan w:val="3"/>
          </w:tcPr>
          <w:p w14:paraId="75D3AC13" w14:textId="77777777" w:rsidR="00FF40B0" w:rsidRPr="00FB7D5B" w:rsidRDefault="00FF40B0" w:rsidP="00FB7D5B">
            <w:pPr>
              <w:jc w:val="both"/>
              <w:rPr>
                <w:szCs w:val="28"/>
                <w:lang w:val="uk-UA"/>
              </w:rPr>
            </w:pPr>
          </w:p>
        </w:tc>
        <w:tc>
          <w:tcPr>
            <w:tcW w:w="277" w:type="pct"/>
            <w:gridSpan w:val="3"/>
          </w:tcPr>
          <w:p w14:paraId="547D4691" w14:textId="77777777" w:rsidR="00FF40B0" w:rsidRPr="00FB7D5B" w:rsidRDefault="00FF40B0" w:rsidP="00FB7D5B">
            <w:pPr>
              <w:jc w:val="both"/>
              <w:rPr>
                <w:szCs w:val="28"/>
                <w:lang w:val="uk-UA"/>
              </w:rPr>
            </w:pPr>
          </w:p>
        </w:tc>
        <w:tc>
          <w:tcPr>
            <w:tcW w:w="386" w:type="pct"/>
            <w:gridSpan w:val="3"/>
          </w:tcPr>
          <w:p w14:paraId="650917A5" w14:textId="77777777" w:rsidR="00FF40B0" w:rsidRPr="00FB7D5B" w:rsidRDefault="00FF40B0" w:rsidP="00FB7D5B">
            <w:pPr>
              <w:jc w:val="both"/>
              <w:rPr>
                <w:szCs w:val="28"/>
                <w:lang w:val="uk-UA"/>
              </w:rPr>
            </w:pPr>
          </w:p>
        </w:tc>
      </w:tr>
      <w:tr w:rsidR="00004B20" w:rsidRPr="00FB7D5B" w14:paraId="66B4DB7E" w14:textId="77777777" w:rsidTr="005B741F">
        <w:tc>
          <w:tcPr>
            <w:tcW w:w="1570" w:type="pct"/>
            <w:gridSpan w:val="2"/>
          </w:tcPr>
          <w:p w14:paraId="5D934389" w14:textId="77777777" w:rsidR="00E763EE" w:rsidRPr="00FB7D5B" w:rsidRDefault="00E763EE" w:rsidP="00FB7D5B">
            <w:pPr>
              <w:jc w:val="both"/>
              <w:rPr>
                <w:szCs w:val="28"/>
                <w:lang w:val="uk-UA"/>
              </w:rPr>
            </w:pPr>
            <w:r w:rsidRPr="00FB7D5B">
              <w:rPr>
                <w:bCs/>
                <w:szCs w:val="28"/>
                <w:lang w:val="uk-UA"/>
              </w:rPr>
              <w:t>Разом за змістовим модулем 1</w:t>
            </w:r>
          </w:p>
        </w:tc>
        <w:tc>
          <w:tcPr>
            <w:tcW w:w="214" w:type="pct"/>
            <w:shd w:val="clear" w:color="auto" w:fill="auto"/>
          </w:tcPr>
          <w:p w14:paraId="7592C0FF" w14:textId="04DE1A86" w:rsidR="00E763EE" w:rsidRPr="00FB7D5B" w:rsidRDefault="00E763EE" w:rsidP="00D06EF0">
            <w:pPr>
              <w:jc w:val="both"/>
              <w:rPr>
                <w:szCs w:val="28"/>
                <w:lang w:val="uk-UA"/>
              </w:rPr>
            </w:pPr>
          </w:p>
        </w:tc>
        <w:tc>
          <w:tcPr>
            <w:tcW w:w="260" w:type="pct"/>
            <w:shd w:val="clear" w:color="auto" w:fill="auto"/>
          </w:tcPr>
          <w:p w14:paraId="1A02FBDD" w14:textId="79ECEE56" w:rsidR="00E763EE" w:rsidRPr="00FB7D5B" w:rsidRDefault="000709B6" w:rsidP="00FB7D5B">
            <w:pPr>
              <w:jc w:val="both"/>
              <w:rPr>
                <w:szCs w:val="28"/>
                <w:lang w:val="uk-UA"/>
              </w:rPr>
            </w:pPr>
            <w:r>
              <w:rPr>
                <w:szCs w:val="28"/>
                <w:lang w:val="uk-UA"/>
              </w:rPr>
              <w:t>12</w:t>
            </w:r>
          </w:p>
        </w:tc>
        <w:tc>
          <w:tcPr>
            <w:tcW w:w="267" w:type="pct"/>
            <w:gridSpan w:val="3"/>
          </w:tcPr>
          <w:p w14:paraId="7F84FF42" w14:textId="588BE073" w:rsidR="00E763EE" w:rsidRPr="00FB7D5B" w:rsidRDefault="00AF2CB4" w:rsidP="00FB7D5B">
            <w:pPr>
              <w:jc w:val="both"/>
              <w:rPr>
                <w:szCs w:val="28"/>
                <w:lang w:val="uk-UA"/>
              </w:rPr>
            </w:pPr>
            <w:r>
              <w:rPr>
                <w:szCs w:val="28"/>
                <w:lang w:val="uk-UA"/>
              </w:rPr>
              <w:t>14</w:t>
            </w:r>
          </w:p>
        </w:tc>
        <w:tc>
          <w:tcPr>
            <w:tcW w:w="385" w:type="pct"/>
            <w:gridSpan w:val="2"/>
          </w:tcPr>
          <w:p w14:paraId="2C418D1A" w14:textId="77777777" w:rsidR="00E763EE" w:rsidRPr="00FB7D5B" w:rsidRDefault="00E763EE" w:rsidP="00FB7D5B">
            <w:pPr>
              <w:jc w:val="both"/>
              <w:rPr>
                <w:szCs w:val="28"/>
                <w:lang w:val="uk-UA"/>
              </w:rPr>
            </w:pPr>
          </w:p>
        </w:tc>
        <w:tc>
          <w:tcPr>
            <w:tcW w:w="284" w:type="pct"/>
            <w:gridSpan w:val="2"/>
          </w:tcPr>
          <w:p w14:paraId="69CED750" w14:textId="77777777" w:rsidR="00E763EE" w:rsidRPr="00FB7D5B" w:rsidRDefault="00E763EE" w:rsidP="00FB7D5B">
            <w:pPr>
              <w:jc w:val="both"/>
              <w:rPr>
                <w:szCs w:val="28"/>
                <w:lang w:val="uk-UA"/>
              </w:rPr>
            </w:pPr>
          </w:p>
        </w:tc>
        <w:tc>
          <w:tcPr>
            <w:tcW w:w="342" w:type="pct"/>
            <w:gridSpan w:val="2"/>
          </w:tcPr>
          <w:p w14:paraId="3F271318" w14:textId="4367248A" w:rsidR="00E763EE" w:rsidRPr="00FB7D5B" w:rsidRDefault="00E763EE" w:rsidP="00FB7D5B">
            <w:pPr>
              <w:jc w:val="both"/>
              <w:rPr>
                <w:szCs w:val="28"/>
                <w:lang w:val="uk-UA"/>
              </w:rPr>
            </w:pPr>
          </w:p>
        </w:tc>
        <w:tc>
          <w:tcPr>
            <w:tcW w:w="237" w:type="pct"/>
            <w:gridSpan w:val="2"/>
            <w:shd w:val="clear" w:color="auto" w:fill="auto"/>
          </w:tcPr>
          <w:p w14:paraId="5914634C" w14:textId="77777777" w:rsidR="00E763EE" w:rsidRPr="00FB7D5B" w:rsidRDefault="00E763EE" w:rsidP="00FB7D5B">
            <w:pPr>
              <w:jc w:val="both"/>
              <w:rPr>
                <w:szCs w:val="28"/>
                <w:lang w:val="uk-UA"/>
              </w:rPr>
            </w:pPr>
          </w:p>
        </w:tc>
        <w:tc>
          <w:tcPr>
            <w:tcW w:w="238" w:type="pct"/>
            <w:gridSpan w:val="3"/>
            <w:shd w:val="clear" w:color="auto" w:fill="auto"/>
          </w:tcPr>
          <w:p w14:paraId="7E3243CE" w14:textId="77777777" w:rsidR="00E763EE" w:rsidRPr="00FB7D5B" w:rsidRDefault="00E763EE" w:rsidP="00FB7D5B">
            <w:pPr>
              <w:jc w:val="both"/>
              <w:rPr>
                <w:szCs w:val="28"/>
                <w:lang w:val="uk-UA"/>
              </w:rPr>
            </w:pPr>
          </w:p>
        </w:tc>
        <w:tc>
          <w:tcPr>
            <w:tcW w:w="246" w:type="pct"/>
            <w:gridSpan w:val="3"/>
          </w:tcPr>
          <w:p w14:paraId="696036EF" w14:textId="77777777" w:rsidR="00E763EE" w:rsidRPr="00FB7D5B" w:rsidRDefault="00E763EE" w:rsidP="00FB7D5B">
            <w:pPr>
              <w:jc w:val="both"/>
              <w:rPr>
                <w:szCs w:val="28"/>
                <w:lang w:val="uk-UA"/>
              </w:rPr>
            </w:pPr>
          </w:p>
        </w:tc>
        <w:tc>
          <w:tcPr>
            <w:tcW w:w="293" w:type="pct"/>
            <w:gridSpan w:val="3"/>
          </w:tcPr>
          <w:p w14:paraId="2B286DD4" w14:textId="77777777" w:rsidR="00E763EE" w:rsidRPr="00FB7D5B" w:rsidRDefault="00E763EE" w:rsidP="00FB7D5B">
            <w:pPr>
              <w:jc w:val="both"/>
              <w:rPr>
                <w:szCs w:val="28"/>
                <w:lang w:val="uk-UA"/>
              </w:rPr>
            </w:pPr>
          </w:p>
        </w:tc>
        <w:tc>
          <w:tcPr>
            <w:tcW w:w="277" w:type="pct"/>
            <w:gridSpan w:val="3"/>
          </w:tcPr>
          <w:p w14:paraId="490A3349" w14:textId="77777777" w:rsidR="00E763EE" w:rsidRPr="00FB7D5B" w:rsidRDefault="00E763EE" w:rsidP="00FB7D5B">
            <w:pPr>
              <w:jc w:val="both"/>
              <w:rPr>
                <w:szCs w:val="28"/>
                <w:lang w:val="uk-UA"/>
              </w:rPr>
            </w:pPr>
          </w:p>
        </w:tc>
        <w:tc>
          <w:tcPr>
            <w:tcW w:w="386" w:type="pct"/>
            <w:gridSpan w:val="3"/>
          </w:tcPr>
          <w:p w14:paraId="275E461F" w14:textId="77777777" w:rsidR="00E763EE" w:rsidRPr="00FB7D5B" w:rsidRDefault="00E763EE" w:rsidP="00FB7D5B">
            <w:pPr>
              <w:jc w:val="both"/>
              <w:rPr>
                <w:szCs w:val="28"/>
                <w:lang w:val="uk-UA"/>
              </w:rPr>
            </w:pPr>
          </w:p>
        </w:tc>
      </w:tr>
      <w:tr w:rsidR="003376F3" w:rsidRPr="00FB7D5B" w14:paraId="57FD4011" w14:textId="77777777" w:rsidTr="00263696">
        <w:tc>
          <w:tcPr>
            <w:tcW w:w="5000" w:type="pct"/>
            <w:gridSpan w:val="30"/>
          </w:tcPr>
          <w:p w14:paraId="4EB2583D" w14:textId="77777777" w:rsidR="006D33F1" w:rsidRDefault="006D33F1" w:rsidP="006D33F1">
            <w:pPr>
              <w:jc w:val="center"/>
              <w:rPr>
                <w:b/>
                <w:szCs w:val="28"/>
                <w:lang w:val="uk-UA"/>
              </w:rPr>
            </w:pPr>
          </w:p>
          <w:p w14:paraId="29671350" w14:textId="2E0942C9" w:rsidR="003376F3" w:rsidRPr="00FB7D5B" w:rsidRDefault="00D313D6" w:rsidP="006D33F1">
            <w:pPr>
              <w:jc w:val="center"/>
              <w:rPr>
                <w:b/>
                <w:szCs w:val="28"/>
                <w:lang w:val="uk-UA"/>
              </w:rPr>
            </w:pPr>
            <w:r w:rsidRPr="00FB7D5B">
              <w:rPr>
                <w:b/>
                <w:szCs w:val="28"/>
                <w:lang w:val="uk-UA"/>
              </w:rPr>
              <w:t xml:space="preserve">Змістовний модуль </w:t>
            </w:r>
            <w:r w:rsidR="00351A5B">
              <w:rPr>
                <w:b/>
                <w:szCs w:val="28"/>
                <w:lang w:val="uk-UA"/>
              </w:rPr>
              <w:t xml:space="preserve">2 </w:t>
            </w:r>
          </w:p>
          <w:p w14:paraId="2B2D0BB7" w14:textId="44F00DCF" w:rsidR="00D313D6" w:rsidRDefault="0013234D" w:rsidP="006D33F1">
            <w:pPr>
              <w:ind w:firstLine="567"/>
              <w:jc w:val="center"/>
              <w:rPr>
                <w:b/>
                <w:szCs w:val="28"/>
                <w:lang w:val="uk-UA"/>
              </w:rPr>
            </w:pPr>
            <w:r>
              <w:rPr>
                <w:b/>
                <w:szCs w:val="28"/>
                <w:lang w:val="uk-UA"/>
              </w:rPr>
              <w:t>Державно-правовий розвиток України за часів незалежності</w:t>
            </w:r>
          </w:p>
          <w:p w14:paraId="484EA4C7" w14:textId="3844A92D" w:rsidR="0013234D" w:rsidRPr="0013234D" w:rsidRDefault="0013234D" w:rsidP="006D33F1">
            <w:pPr>
              <w:ind w:firstLine="567"/>
              <w:jc w:val="center"/>
              <w:rPr>
                <w:b/>
                <w:szCs w:val="28"/>
                <w:lang w:val="uk-UA"/>
              </w:rPr>
            </w:pPr>
            <w:r>
              <w:rPr>
                <w:b/>
                <w:szCs w:val="28"/>
                <w:lang w:val="uk-UA"/>
              </w:rPr>
              <w:t>Тема 3. Історичні особливості пошуку оптимальних моделей будівництва незалежності України</w:t>
            </w:r>
          </w:p>
          <w:p w14:paraId="758A5C20" w14:textId="31627674" w:rsidR="00D313D6" w:rsidRPr="00FB7D5B" w:rsidRDefault="00D313D6" w:rsidP="006D33F1">
            <w:pPr>
              <w:jc w:val="center"/>
              <w:rPr>
                <w:b/>
                <w:szCs w:val="28"/>
                <w:lang w:val="uk-UA"/>
              </w:rPr>
            </w:pPr>
          </w:p>
        </w:tc>
      </w:tr>
      <w:tr w:rsidR="00004B20" w:rsidRPr="00FB7D5B" w14:paraId="51A53976" w14:textId="77777777" w:rsidTr="005B741F">
        <w:trPr>
          <w:trHeight w:val="1738"/>
        </w:trPr>
        <w:tc>
          <w:tcPr>
            <w:tcW w:w="1570" w:type="pct"/>
            <w:gridSpan w:val="2"/>
          </w:tcPr>
          <w:p w14:paraId="21185344" w14:textId="438079B0" w:rsidR="003376F3" w:rsidRPr="00FB7D5B" w:rsidRDefault="0013234D" w:rsidP="0013234D">
            <w:pPr>
              <w:jc w:val="both"/>
              <w:rPr>
                <w:bCs/>
                <w:szCs w:val="28"/>
                <w:lang w:val="uk-UA"/>
              </w:rPr>
            </w:pPr>
            <w:r>
              <w:rPr>
                <w:bCs/>
                <w:szCs w:val="28"/>
                <w:lang w:val="uk-UA"/>
              </w:rPr>
              <w:t>Лекція</w:t>
            </w:r>
            <w:r w:rsidR="00D313D6" w:rsidRPr="00FB7D5B">
              <w:rPr>
                <w:bCs/>
                <w:szCs w:val="28"/>
                <w:lang w:val="uk-UA"/>
              </w:rPr>
              <w:t xml:space="preserve"> </w:t>
            </w:r>
            <w:r>
              <w:rPr>
                <w:bCs/>
                <w:szCs w:val="28"/>
                <w:lang w:val="uk-UA"/>
              </w:rPr>
              <w:t>6</w:t>
            </w:r>
            <w:r w:rsidR="00D313D6" w:rsidRPr="00FB7D5B">
              <w:rPr>
                <w:bCs/>
                <w:szCs w:val="28"/>
                <w:lang w:val="uk-UA"/>
              </w:rPr>
              <w:t xml:space="preserve">. </w:t>
            </w:r>
            <w:r>
              <w:rPr>
                <w:bCs/>
                <w:szCs w:val="28"/>
                <w:lang w:val="uk-UA"/>
              </w:rPr>
              <w:t>Теорія та практика державного будівництва в умовах незалежності України (з 1991 по сучасність)</w:t>
            </w:r>
          </w:p>
        </w:tc>
        <w:tc>
          <w:tcPr>
            <w:tcW w:w="214" w:type="pct"/>
            <w:shd w:val="clear" w:color="auto" w:fill="auto"/>
          </w:tcPr>
          <w:p w14:paraId="3D3F1751" w14:textId="56A5715D" w:rsidR="003376F3" w:rsidRPr="00FB7D5B" w:rsidRDefault="003376F3" w:rsidP="00FB7D5B">
            <w:pPr>
              <w:jc w:val="both"/>
              <w:rPr>
                <w:szCs w:val="28"/>
                <w:lang w:val="uk-UA"/>
              </w:rPr>
            </w:pPr>
          </w:p>
        </w:tc>
        <w:tc>
          <w:tcPr>
            <w:tcW w:w="311" w:type="pct"/>
            <w:gridSpan w:val="2"/>
            <w:shd w:val="clear" w:color="auto" w:fill="auto"/>
          </w:tcPr>
          <w:p w14:paraId="386E606F" w14:textId="0F510757" w:rsidR="003376F3" w:rsidRPr="00FB7D5B" w:rsidRDefault="005B741F" w:rsidP="00FB7D5B">
            <w:pPr>
              <w:jc w:val="both"/>
              <w:rPr>
                <w:szCs w:val="28"/>
                <w:lang w:val="uk-UA"/>
              </w:rPr>
            </w:pPr>
            <w:r>
              <w:rPr>
                <w:szCs w:val="28"/>
                <w:lang w:val="uk-UA"/>
              </w:rPr>
              <w:t>4</w:t>
            </w:r>
          </w:p>
        </w:tc>
        <w:tc>
          <w:tcPr>
            <w:tcW w:w="336" w:type="pct"/>
            <w:gridSpan w:val="3"/>
          </w:tcPr>
          <w:p w14:paraId="7D764C46" w14:textId="277A09EF" w:rsidR="003376F3" w:rsidRPr="00FB7D5B" w:rsidRDefault="00316FD6" w:rsidP="00FB7D5B">
            <w:pPr>
              <w:jc w:val="both"/>
              <w:rPr>
                <w:szCs w:val="28"/>
                <w:lang w:val="uk-UA"/>
              </w:rPr>
            </w:pPr>
            <w:r>
              <w:rPr>
                <w:szCs w:val="28"/>
                <w:lang w:val="uk-UA"/>
              </w:rPr>
              <w:t>4</w:t>
            </w:r>
          </w:p>
        </w:tc>
        <w:tc>
          <w:tcPr>
            <w:tcW w:w="275" w:type="pct"/>
            <w:gridSpan w:val="2"/>
          </w:tcPr>
          <w:p w14:paraId="3E592459" w14:textId="77777777" w:rsidR="003376F3" w:rsidRPr="00FB7D5B" w:rsidRDefault="003376F3" w:rsidP="00FB7D5B">
            <w:pPr>
              <w:jc w:val="both"/>
              <w:rPr>
                <w:szCs w:val="28"/>
                <w:lang w:val="uk-UA"/>
              </w:rPr>
            </w:pPr>
          </w:p>
        </w:tc>
        <w:tc>
          <w:tcPr>
            <w:tcW w:w="277" w:type="pct"/>
            <w:gridSpan w:val="2"/>
          </w:tcPr>
          <w:p w14:paraId="7CD43B2D" w14:textId="77777777" w:rsidR="003376F3" w:rsidRPr="00FB7D5B" w:rsidRDefault="003376F3" w:rsidP="00FB7D5B">
            <w:pPr>
              <w:jc w:val="both"/>
              <w:rPr>
                <w:szCs w:val="28"/>
                <w:lang w:val="uk-UA"/>
              </w:rPr>
            </w:pPr>
          </w:p>
        </w:tc>
        <w:tc>
          <w:tcPr>
            <w:tcW w:w="350" w:type="pct"/>
            <w:gridSpan w:val="2"/>
          </w:tcPr>
          <w:p w14:paraId="74EF2D2C" w14:textId="0F34055A" w:rsidR="003376F3" w:rsidRPr="00FB7D5B" w:rsidRDefault="00F42E22" w:rsidP="00FB7D5B">
            <w:pPr>
              <w:jc w:val="both"/>
              <w:rPr>
                <w:szCs w:val="28"/>
                <w:lang w:val="uk-UA"/>
              </w:rPr>
            </w:pPr>
            <w:r w:rsidRPr="00FB7D5B">
              <w:rPr>
                <w:szCs w:val="28"/>
                <w:lang w:val="uk-UA"/>
              </w:rPr>
              <w:t>8</w:t>
            </w:r>
          </w:p>
        </w:tc>
        <w:tc>
          <w:tcPr>
            <w:tcW w:w="297" w:type="pct"/>
            <w:gridSpan w:val="2"/>
            <w:shd w:val="clear" w:color="auto" w:fill="auto"/>
          </w:tcPr>
          <w:p w14:paraId="16A4ECB2" w14:textId="77777777" w:rsidR="003376F3" w:rsidRPr="00FB7D5B" w:rsidRDefault="003376F3" w:rsidP="00FB7D5B">
            <w:pPr>
              <w:jc w:val="both"/>
              <w:rPr>
                <w:szCs w:val="28"/>
                <w:lang w:val="uk-UA"/>
              </w:rPr>
            </w:pPr>
          </w:p>
        </w:tc>
        <w:tc>
          <w:tcPr>
            <w:tcW w:w="239" w:type="pct"/>
            <w:gridSpan w:val="4"/>
            <w:shd w:val="clear" w:color="auto" w:fill="auto"/>
          </w:tcPr>
          <w:p w14:paraId="501917F1" w14:textId="77777777" w:rsidR="003376F3" w:rsidRPr="00FB7D5B" w:rsidRDefault="003376F3" w:rsidP="00FB7D5B">
            <w:pPr>
              <w:jc w:val="both"/>
              <w:rPr>
                <w:szCs w:val="28"/>
                <w:lang w:val="uk-UA"/>
              </w:rPr>
            </w:pPr>
          </w:p>
        </w:tc>
        <w:tc>
          <w:tcPr>
            <w:tcW w:w="240" w:type="pct"/>
            <w:gridSpan w:val="3"/>
          </w:tcPr>
          <w:p w14:paraId="6DB869FD" w14:textId="77777777" w:rsidR="003376F3" w:rsidRPr="00FB7D5B" w:rsidRDefault="003376F3" w:rsidP="00FB7D5B">
            <w:pPr>
              <w:jc w:val="both"/>
              <w:rPr>
                <w:szCs w:val="28"/>
                <w:lang w:val="uk-UA"/>
              </w:rPr>
            </w:pPr>
          </w:p>
        </w:tc>
        <w:tc>
          <w:tcPr>
            <w:tcW w:w="295" w:type="pct"/>
            <w:gridSpan w:val="3"/>
          </w:tcPr>
          <w:p w14:paraId="56C70F43" w14:textId="77777777" w:rsidR="003376F3" w:rsidRPr="00FB7D5B" w:rsidRDefault="003376F3" w:rsidP="00FB7D5B">
            <w:pPr>
              <w:jc w:val="both"/>
              <w:rPr>
                <w:szCs w:val="28"/>
                <w:lang w:val="uk-UA"/>
              </w:rPr>
            </w:pPr>
          </w:p>
        </w:tc>
        <w:tc>
          <w:tcPr>
            <w:tcW w:w="277" w:type="pct"/>
            <w:gridSpan w:val="3"/>
          </w:tcPr>
          <w:p w14:paraId="2DA15D06" w14:textId="77777777" w:rsidR="003376F3" w:rsidRPr="00FB7D5B" w:rsidRDefault="003376F3" w:rsidP="00FB7D5B">
            <w:pPr>
              <w:jc w:val="both"/>
              <w:rPr>
                <w:szCs w:val="28"/>
                <w:lang w:val="uk-UA"/>
              </w:rPr>
            </w:pPr>
          </w:p>
        </w:tc>
        <w:tc>
          <w:tcPr>
            <w:tcW w:w="318" w:type="pct"/>
          </w:tcPr>
          <w:p w14:paraId="227A874C" w14:textId="77777777" w:rsidR="003376F3" w:rsidRPr="00FB7D5B" w:rsidRDefault="003376F3" w:rsidP="00FB7D5B">
            <w:pPr>
              <w:jc w:val="both"/>
              <w:rPr>
                <w:szCs w:val="28"/>
                <w:lang w:val="uk-UA"/>
              </w:rPr>
            </w:pPr>
          </w:p>
        </w:tc>
      </w:tr>
      <w:tr w:rsidR="00004B20" w:rsidRPr="00FB7D5B" w14:paraId="4EC9AF17" w14:textId="77777777" w:rsidTr="00D06EF0">
        <w:trPr>
          <w:trHeight w:val="521"/>
        </w:trPr>
        <w:tc>
          <w:tcPr>
            <w:tcW w:w="5000" w:type="pct"/>
            <w:gridSpan w:val="30"/>
          </w:tcPr>
          <w:p w14:paraId="25552719" w14:textId="2CAE09A5" w:rsidR="00004B20" w:rsidRPr="00004B20" w:rsidRDefault="00004B20" w:rsidP="00004B20">
            <w:pPr>
              <w:jc w:val="center"/>
              <w:rPr>
                <w:b/>
                <w:szCs w:val="28"/>
                <w:lang w:val="uk-UA"/>
              </w:rPr>
            </w:pPr>
            <w:r w:rsidRPr="00004B20">
              <w:rPr>
                <w:b/>
                <w:szCs w:val="28"/>
                <w:lang w:val="uk-UA"/>
              </w:rPr>
              <w:t xml:space="preserve">Тема 4 </w:t>
            </w:r>
            <w:r>
              <w:rPr>
                <w:b/>
                <w:szCs w:val="28"/>
                <w:lang w:val="uk-UA"/>
              </w:rPr>
              <w:t>Державно-політичний устрій сучасної України</w:t>
            </w:r>
          </w:p>
        </w:tc>
      </w:tr>
      <w:tr w:rsidR="00004B20" w:rsidRPr="00FB7D5B" w14:paraId="4B173A6C" w14:textId="77777777" w:rsidTr="005B741F">
        <w:tc>
          <w:tcPr>
            <w:tcW w:w="1570" w:type="pct"/>
            <w:gridSpan w:val="2"/>
          </w:tcPr>
          <w:p w14:paraId="05627807" w14:textId="318267F8" w:rsidR="00263696" w:rsidRDefault="00552315" w:rsidP="00552315">
            <w:pPr>
              <w:jc w:val="both"/>
              <w:rPr>
                <w:bCs/>
                <w:szCs w:val="28"/>
                <w:lang w:val="uk-UA"/>
              </w:rPr>
            </w:pPr>
            <w:r>
              <w:rPr>
                <w:bCs/>
                <w:szCs w:val="28"/>
                <w:lang w:val="uk-UA"/>
              </w:rPr>
              <w:t>Л</w:t>
            </w:r>
            <w:r w:rsidR="00263696">
              <w:rPr>
                <w:bCs/>
                <w:szCs w:val="28"/>
                <w:lang w:val="uk-UA"/>
              </w:rPr>
              <w:t>екція 7</w:t>
            </w:r>
            <w:r w:rsidR="00263696" w:rsidRPr="00FB7D5B">
              <w:rPr>
                <w:bCs/>
                <w:szCs w:val="28"/>
                <w:lang w:val="uk-UA"/>
              </w:rPr>
              <w:t xml:space="preserve">. </w:t>
            </w:r>
            <w:r w:rsidR="00263696">
              <w:rPr>
                <w:bCs/>
                <w:szCs w:val="28"/>
                <w:lang w:val="uk-UA"/>
              </w:rPr>
              <w:t>Державно-політичний устрій сучасної України на шляху до євроінтеграції</w:t>
            </w:r>
          </w:p>
        </w:tc>
        <w:tc>
          <w:tcPr>
            <w:tcW w:w="214" w:type="pct"/>
            <w:shd w:val="clear" w:color="auto" w:fill="auto"/>
          </w:tcPr>
          <w:p w14:paraId="2DA36967" w14:textId="6DFC0C2F" w:rsidR="00263696" w:rsidRPr="00FB7D5B" w:rsidRDefault="00263696" w:rsidP="00FB7D5B">
            <w:pPr>
              <w:jc w:val="both"/>
              <w:rPr>
                <w:szCs w:val="28"/>
                <w:lang w:val="uk-UA"/>
              </w:rPr>
            </w:pPr>
          </w:p>
        </w:tc>
        <w:tc>
          <w:tcPr>
            <w:tcW w:w="311" w:type="pct"/>
            <w:gridSpan w:val="2"/>
            <w:shd w:val="clear" w:color="auto" w:fill="auto"/>
          </w:tcPr>
          <w:p w14:paraId="710F6B7B" w14:textId="700ABE9E" w:rsidR="00263696" w:rsidRPr="00FB7D5B" w:rsidRDefault="005B741F" w:rsidP="00FB7D5B">
            <w:pPr>
              <w:jc w:val="both"/>
              <w:rPr>
                <w:szCs w:val="28"/>
                <w:lang w:val="uk-UA"/>
              </w:rPr>
            </w:pPr>
            <w:r>
              <w:rPr>
                <w:szCs w:val="28"/>
                <w:lang w:val="uk-UA"/>
              </w:rPr>
              <w:t>6</w:t>
            </w:r>
          </w:p>
        </w:tc>
        <w:tc>
          <w:tcPr>
            <w:tcW w:w="336" w:type="pct"/>
            <w:gridSpan w:val="3"/>
          </w:tcPr>
          <w:p w14:paraId="779B506E" w14:textId="02550A7D" w:rsidR="00263696" w:rsidRPr="00FB7D5B" w:rsidRDefault="00316FD6" w:rsidP="00FB7D5B">
            <w:pPr>
              <w:jc w:val="both"/>
              <w:rPr>
                <w:szCs w:val="28"/>
                <w:lang w:val="uk-UA"/>
              </w:rPr>
            </w:pPr>
            <w:r>
              <w:rPr>
                <w:szCs w:val="28"/>
                <w:lang w:val="uk-UA"/>
              </w:rPr>
              <w:t>4</w:t>
            </w:r>
          </w:p>
        </w:tc>
        <w:tc>
          <w:tcPr>
            <w:tcW w:w="275" w:type="pct"/>
            <w:gridSpan w:val="2"/>
          </w:tcPr>
          <w:p w14:paraId="1C698AD1" w14:textId="77777777" w:rsidR="00263696" w:rsidRPr="00FB7D5B" w:rsidRDefault="00263696" w:rsidP="00FB7D5B">
            <w:pPr>
              <w:jc w:val="both"/>
              <w:rPr>
                <w:szCs w:val="28"/>
                <w:lang w:val="uk-UA"/>
              </w:rPr>
            </w:pPr>
          </w:p>
        </w:tc>
        <w:tc>
          <w:tcPr>
            <w:tcW w:w="277" w:type="pct"/>
            <w:gridSpan w:val="2"/>
          </w:tcPr>
          <w:p w14:paraId="17FF3B56" w14:textId="77777777" w:rsidR="00263696" w:rsidRPr="00FB7D5B" w:rsidRDefault="00263696" w:rsidP="00FB7D5B">
            <w:pPr>
              <w:jc w:val="both"/>
              <w:rPr>
                <w:szCs w:val="28"/>
                <w:lang w:val="uk-UA"/>
              </w:rPr>
            </w:pPr>
          </w:p>
        </w:tc>
        <w:tc>
          <w:tcPr>
            <w:tcW w:w="350" w:type="pct"/>
            <w:gridSpan w:val="2"/>
          </w:tcPr>
          <w:p w14:paraId="359409B1" w14:textId="77777777" w:rsidR="00263696" w:rsidRPr="00FB7D5B" w:rsidRDefault="00263696" w:rsidP="00FB7D5B">
            <w:pPr>
              <w:jc w:val="both"/>
              <w:rPr>
                <w:szCs w:val="28"/>
                <w:lang w:val="uk-UA"/>
              </w:rPr>
            </w:pPr>
          </w:p>
        </w:tc>
        <w:tc>
          <w:tcPr>
            <w:tcW w:w="297" w:type="pct"/>
            <w:gridSpan w:val="2"/>
            <w:shd w:val="clear" w:color="auto" w:fill="auto"/>
          </w:tcPr>
          <w:p w14:paraId="0B448EAA" w14:textId="77777777" w:rsidR="00263696" w:rsidRPr="00FB7D5B" w:rsidRDefault="00263696" w:rsidP="00FB7D5B">
            <w:pPr>
              <w:jc w:val="both"/>
              <w:rPr>
                <w:szCs w:val="28"/>
                <w:lang w:val="uk-UA"/>
              </w:rPr>
            </w:pPr>
          </w:p>
        </w:tc>
        <w:tc>
          <w:tcPr>
            <w:tcW w:w="239" w:type="pct"/>
            <w:gridSpan w:val="4"/>
            <w:shd w:val="clear" w:color="auto" w:fill="auto"/>
          </w:tcPr>
          <w:p w14:paraId="6021CE8C" w14:textId="77777777" w:rsidR="00263696" w:rsidRPr="00FB7D5B" w:rsidRDefault="00263696" w:rsidP="00FB7D5B">
            <w:pPr>
              <w:jc w:val="both"/>
              <w:rPr>
                <w:szCs w:val="28"/>
                <w:lang w:val="uk-UA"/>
              </w:rPr>
            </w:pPr>
          </w:p>
        </w:tc>
        <w:tc>
          <w:tcPr>
            <w:tcW w:w="240" w:type="pct"/>
            <w:gridSpan w:val="3"/>
          </w:tcPr>
          <w:p w14:paraId="0BFDB2F2" w14:textId="77777777" w:rsidR="00263696" w:rsidRPr="00FB7D5B" w:rsidRDefault="00263696" w:rsidP="00FB7D5B">
            <w:pPr>
              <w:jc w:val="both"/>
              <w:rPr>
                <w:szCs w:val="28"/>
                <w:lang w:val="uk-UA"/>
              </w:rPr>
            </w:pPr>
          </w:p>
        </w:tc>
        <w:tc>
          <w:tcPr>
            <w:tcW w:w="295" w:type="pct"/>
            <w:gridSpan w:val="3"/>
          </w:tcPr>
          <w:p w14:paraId="1EC6987A" w14:textId="77777777" w:rsidR="00263696" w:rsidRPr="00FB7D5B" w:rsidRDefault="00263696" w:rsidP="00FB7D5B">
            <w:pPr>
              <w:jc w:val="both"/>
              <w:rPr>
                <w:szCs w:val="28"/>
                <w:lang w:val="uk-UA"/>
              </w:rPr>
            </w:pPr>
          </w:p>
        </w:tc>
        <w:tc>
          <w:tcPr>
            <w:tcW w:w="277" w:type="pct"/>
            <w:gridSpan w:val="3"/>
          </w:tcPr>
          <w:p w14:paraId="43D43A64" w14:textId="77777777" w:rsidR="00263696" w:rsidRPr="00FB7D5B" w:rsidRDefault="00263696" w:rsidP="00FB7D5B">
            <w:pPr>
              <w:jc w:val="both"/>
              <w:rPr>
                <w:szCs w:val="28"/>
                <w:lang w:val="uk-UA"/>
              </w:rPr>
            </w:pPr>
          </w:p>
        </w:tc>
        <w:tc>
          <w:tcPr>
            <w:tcW w:w="318" w:type="pct"/>
          </w:tcPr>
          <w:p w14:paraId="3FD0DF67" w14:textId="77777777" w:rsidR="00263696" w:rsidRPr="00FB7D5B" w:rsidRDefault="00263696" w:rsidP="00FB7D5B">
            <w:pPr>
              <w:jc w:val="both"/>
              <w:rPr>
                <w:szCs w:val="28"/>
                <w:lang w:val="uk-UA"/>
              </w:rPr>
            </w:pPr>
          </w:p>
        </w:tc>
      </w:tr>
      <w:tr w:rsidR="00004B20" w:rsidRPr="00FB7D5B" w14:paraId="1F807EDB" w14:textId="77777777" w:rsidTr="005B741F">
        <w:tc>
          <w:tcPr>
            <w:tcW w:w="1570" w:type="pct"/>
            <w:gridSpan w:val="2"/>
          </w:tcPr>
          <w:p w14:paraId="0879966D" w14:textId="02B0817A" w:rsidR="00263696" w:rsidRPr="00FB7D5B" w:rsidRDefault="00263696" w:rsidP="00171BCE">
            <w:pPr>
              <w:jc w:val="both"/>
              <w:rPr>
                <w:bCs/>
                <w:szCs w:val="28"/>
                <w:lang w:val="uk-UA"/>
              </w:rPr>
            </w:pPr>
            <w:r w:rsidRPr="00FB7D5B">
              <w:rPr>
                <w:bCs/>
                <w:szCs w:val="28"/>
                <w:lang w:val="uk-UA"/>
              </w:rPr>
              <w:t xml:space="preserve">Разом за змістовим модулем </w:t>
            </w:r>
            <w:r>
              <w:rPr>
                <w:bCs/>
                <w:szCs w:val="28"/>
                <w:lang w:val="uk-UA"/>
              </w:rPr>
              <w:t>2</w:t>
            </w:r>
          </w:p>
        </w:tc>
        <w:tc>
          <w:tcPr>
            <w:tcW w:w="214" w:type="pct"/>
            <w:shd w:val="clear" w:color="auto" w:fill="auto"/>
          </w:tcPr>
          <w:p w14:paraId="3B8C9430" w14:textId="4A807AA6" w:rsidR="00263696" w:rsidRPr="00FB7D5B" w:rsidRDefault="00263696" w:rsidP="00FB7D5B">
            <w:pPr>
              <w:jc w:val="both"/>
              <w:rPr>
                <w:szCs w:val="28"/>
                <w:lang w:val="uk-UA"/>
              </w:rPr>
            </w:pPr>
          </w:p>
        </w:tc>
        <w:tc>
          <w:tcPr>
            <w:tcW w:w="311" w:type="pct"/>
            <w:gridSpan w:val="2"/>
            <w:shd w:val="clear" w:color="auto" w:fill="auto"/>
          </w:tcPr>
          <w:p w14:paraId="1B1DBEF2" w14:textId="28C908E3" w:rsidR="00263696" w:rsidRPr="00FB7D5B" w:rsidRDefault="005B741F" w:rsidP="00FB7D5B">
            <w:pPr>
              <w:jc w:val="both"/>
              <w:rPr>
                <w:szCs w:val="28"/>
                <w:lang w:val="uk-UA"/>
              </w:rPr>
            </w:pPr>
            <w:r>
              <w:rPr>
                <w:szCs w:val="28"/>
                <w:lang w:val="uk-UA"/>
              </w:rPr>
              <w:t>10</w:t>
            </w:r>
          </w:p>
        </w:tc>
        <w:tc>
          <w:tcPr>
            <w:tcW w:w="336" w:type="pct"/>
            <w:gridSpan w:val="3"/>
          </w:tcPr>
          <w:p w14:paraId="5F3304A8" w14:textId="1BE6E981" w:rsidR="00263696" w:rsidRPr="00FB7D5B" w:rsidRDefault="00AF2CB4" w:rsidP="00FB7D5B">
            <w:pPr>
              <w:jc w:val="both"/>
              <w:rPr>
                <w:szCs w:val="28"/>
                <w:lang w:val="uk-UA"/>
              </w:rPr>
            </w:pPr>
            <w:r>
              <w:rPr>
                <w:szCs w:val="28"/>
                <w:lang w:val="uk-UA"/>
              </w:rPr>
              <w:t>8</w:t>
            </w:r>
          </w:p>
        </w:tc>
        <w:tc>
          <w:tcPr>
            <w:tcW w:w="275" w:type="pct"/>
            <w:gridSpan w:val="2"/>
          </w:tcPr>
          <w:p w14:paraId="43468A75" w14:textId="77777777" w:rsidR="00263696" w:rsidRPr="00FB7D5B" w:rsidRDefault="00263696" w:rsidP="00FB7D5B">
            <w:pPr>
              <w:jc w:val="both"/>
              <w:rPr>
                <w:szCs w:val="28"/>
                <w:lang w:val="uk-UA"/>
              </w:rPr>
            </w:pPr>
          </w:p>
        </w:tc>
        <w:tc>
          <w:tcPr>
            <w:tcW w:w="277" w:type="pct"/>
            <w:gridSpan w:val="2"/>
          </w:tcPr>
          <w:p w14:paraId="043A73CA" w14:textId="77777777" w:rsidR="00263696" w:rsidRPr="00FB7D5B" w:rsidRDefault="00263696" w:rsidP="00FB7D5B">
            <w:pPr>
              <w:jc w:val="both"/>
              <w:rPr>
                <w:szCs w:val="28"/>
                <w:lang w:val="uk-UA"/>
              </w:rPr>
            </w:pPr>
          </w:p>
        </w:tc>
        <w:tc>
          <w:tcPr>
            <w:tcW w:w="350" w:type="pct"/>
            <w:gridSpan w:val="2"/>
          </w:tcPr>
          <w:p w14:paraId="5178B239" w14:textId="0BD826AC" w:rsidR="00263696" w:rsidRPr="00FB7D5B" w:rsidRDefault="00263696" w:rsidP="00FB7D5B">
            <w:pPr>
              <w:jc w:val="both"/>
              <w:rPr>
                <w:szCs w:val="28"/>
                <w:lang w:val="uk-UA"/>
              </w:rPr>
            </w:pPr>
          </w:p>
        </w:tc>
        <w:tc>
          <w:tcPr>
            <w:tcW w:w="297" w:type="pct"/>
            <w:gridSpan w:val="2"/>
            <w:shd w:val="clear" w:color="auto" w:fill="auto"/>
          </w:tcPr>
          <w:p w14:paraId="1E5A0422" w14:textId="77777777" w:rsidR="00263696" w:rsidRPr="00FB7D5B" w:rsidRDefault="00263696" w:rsidP="00FB7D5B">
            <w:pPr>
              <w:jc w:val="both"/>
              <w:rPr>
                <w:szCs w:val="28"/>
                <w:lang w:val="uk-UA"/>
              </w:rPr>
            </w:pPr>
          </w:p>
        </w:tc>
        <w:tc>
          <w:tcPr>
            <w:tcW w:w="239" w:type="pct"/>
            <w:gridSpan w:val="4"/>
            <w:shd w:val="clear" w:color="auto" w:fill="auto"/>
          </w:tcPr>
          <w:p w14:paraId="7E5D5481" w14:textId="77777777" w:rsidR="00263696" w:rsidRPr="00FB7D5B" w:rsidRDefault="00263696" w:rsidP="00FB7D5B">
            <w:pPr>
              <w:jc w:val="both"/>
              <w:rPr>
                <w:szCs w:val="28"/>
                <w:lang w:val="uk-UA"/>
              </w:rPr>
            </w:pPr>
          </w:p>
        </w:tc>
        <w:tc>
          <w:tcPr>
            <w:tcW w:w="240" w:type="pct"/>
            <w:gridSpan w:val="3"/>
          </w:tcPr>
          <w:p w14:paraId="5D7FD5FE" w14:textId="77777777" w:rsidR="00263696" w:rsidRPr="00FB7D5B" w:rsidRDefault="00263696" w:rsidP="00FB7D5B">
            <w:pPr>
              <w:jc w:val="both"/>
              <w:rPr>
                <w:szCs w:val="28"/>
                <w:lang w:val="uk-UA"/>
              </w:rPr>
            </w:pPr>
          </w:p>
        </w:tc>
        <w:tc>
          <w:tcPr>
            <w:tcW w:w="295" w:type="pct"/>
            <w:gridSpan w:val="3"/>
          </w:tcPr>
          <w:p w14:paraId="0C41584E" w14:textId="77777777" w:rsidR="00263696" w:rsidRPr="00FB7D5B" w:rsidRDefault="00263696" w:rsidP="00FB7D5B">
            <w:pPr>
              <w:jc w:val="both"/>
              <w:rPr>
                <w:szCs w:val="28"/>
                <w:lang w:val="uk-UA"/>
              </w:rPr>
            </w:pPr>
          </w:p>
        </w:tc>
        <w:tc>
          <w:tcPr>
            <w:tcW w:w="277" w:type="pct"/>
            <w:gridSpan w:val="3"/>
          </w:tcPr>
          <w:p w14:paraId="41E55272" w14:textId="77777777" w:rsidR="00263696" w:rsidRPr="00FB7D5B" w:rsidRDefault="00263696" w:rsidP="00FB7D5B">
            <w:pPr>
              <w:jc w:val="both"/>
              <w:rPr>
                <w:szCs w:val="28"/>
                <w:lang w:val="uk-UA"/>
              </w:rPr>
            </w:pPr>
          </w:p>
        </w:tc>
        <w:tc>
          <w:tcPr>
            <w:tcW w:w="318" w:type="pct"/>
          </w:tcPr>
          <w:p w14:paraId="1598BC67" w14:textId="77777777" w:rsidR="00263696" w:rsidRPr="00FB7D5B" w:rsidRDefault="00263696" w:rsidP="00FB7D5B">
            <w:pPr>
              <w:jc w:val="both"/>
              <w:rPr>
                <w:szCs w:val="28"/>
                <w:lang w:val="uk-UA"/>
              </w:rPr>
            </w:pPr>
          </w:p>
        </w:tc>
      </w:tr>
      <w:tr w:rsidR="00004B20" w:rsidRPr="00FB7D5B" w14:paraId="685CF662" w14:textId="77777777" w:rsidTr="005B741F">
        <w:tc>
          <w:tcPr>
            <w:tcW w:w="1570" w:type="pct"/>
            <w:gridSpan w:val="2"/>
          </w:tcPr>
          <w:p w14:paraId="31C7B48A" w14:textId="3B5E0651" w:rsidR="00263696" w:rsidRPr="00FB7D5B" w:rsidRDefault="00263696" w:rsidP="00171BCE">
            <w:pPr>
              <w:jc w:val="both"/>
              <w:rPr>
                <w:bCs/>
                <w:szCs w:val="28"/>
                <w:lang w:val="uk-UA"/>
              </w:rPr>
            </w:pPr>
            <w:r w:rsidRPr="00FB7D5B">
              <w:rPr>
                <w:lang w:val="uk-UA"/>
              </w:rPr>
              <w:t>Усього годин</w:t>
            </w:r>
          </w:p>
        </w:tc>
        <w:tc>
          <w:tcPr>
            <w:tcW w:w="214" w:type="pct"/>
            <w:shd w:val="clear" w:color="auto" w:fill="auto"/>
          </w:tcPr>
          <w:p w14:paraId="5565D904" w14:textId="7604CE06" w:rsidR="00263696" w:rsidRPr="00FB7D5B" w:rsidRDefault="005B741F" w:rsidP="00FB7D5B">
            <w:pPr>
              <w:jc w:val="both"/>
              <w:rPr>
                <w:szCs w:val="28"/>
                <w:lang w:val="uk-UA"/>
              </w:rPr>
            </w:pPr>
            <w:r>
              <w:rPr>
                <w:szCs w:val="28"/>
                <w:lang w:val="uk-UA"/>
              </w:rPr>
              <w:t>120</w:t>
            </w:r>
          </w:p>
        </w:tc>
        <w:tc>
          <w:tcPr>
            <w:tcW w:w="311" w:type="pct"/>
            <w:gridSpan w:val="2"/>
            <w:shd w:val="clear" w:color="auto" w:fill="auto"/>
          </w:tcPr>
          <w:p w14:paraId="3F4341D9" w14:textId="0D5B00F6" w:rsidR="00263696" w:rsidRPr="00FB7D5B" w:rsidRDefault="005B741F" w:rsidP="00FB7D5B">
            <w:pPr>
              <w:jc w:val="both"/>
              <w:rPr>
                <w:szCs w:val="28"/>
                <w:lang w:val="uk-UA"/>
              </w:rPr>
            </w:pPr>
            <w:r>
              <w:rPr>
                <w:szCs w:val="28"/>
                <w:lang w:val="uk-UA"/>
              </w:rPr>
              <w:t>22</w:t>
            </w:r>
          </w:p>
        </w:tc>
        <w:tc>
          <w:tcPr>
            <w:tcW w:w="336" w:type="pct"/>
            <w:gridSpan w:val="3"/>
          </w:tcPr>
          <w:p w14:paraId="1242020B" w14:textId="33FB47E6" w:rsidR="00263696" w:rsidRPr="00FB7D5B" w:rsidRDefault="00316FD6" w:rsidP="00FB7D5B">
            <w:pPr>
              <w:jc w:val="both"/>
              <w:rPr>
                <w:szCs w:val="28"/>
                <w:lang w:val="uk-UA"/>
              </w:rPr>
            </w:pPr>
            <w:r>
              <w:rPr>
                <w:szCs w:val="28"/>
                <w:lang w:val="uk-UA"/>
              </w:rPr>
              <w:t>22</w:t>
            </w:r>
          </w:p>
        </w:tc>
        <w:tc>
          <w:tcPr>
            <w:tcW w:w="275" w:type="pct"/>
            <w:gridSpan w:val="2"/>
          </w:tcPr>
          <w:p w14:paraId="09551C2B" w14:textId="77777777" w:rsidR="00263696" w:rsidRPr="00FB7D5B" w:rsidRDefault="00263696" w:rsidP="00FB7D5B">
            <w:pPr>
              <w:jc w:val="both"/>
              <w:rPr>
                <w:szCs w:val="28"/>
                <w:lang w:val="uk-UA"/>
              </w:rPr>
            </w:pPr>
          </w:p>
        </w:tc>
        <w:tc>
          <w:tcPr>
            <w:tcW w:w="277" w:type="pct"/>
            <w:gridSpan w:val="2"/>
          </w:tcPr>
          <w:p w14:paraId="21264BA1" w14:textId="77777777" w:rsidR="00263696" w:rsidRPr="00FB7D5B" w:rsidRDefault="00263696" w:rsidP="00FB7D5B">
            <w:pPr>
              <w:jc w:val="both"/>
              <w:rPr>
                <w:szCs w:val="28"/>
                <w:lang w:val="uk-UA"/>
              </w:rPr>
            </w:pPr>
          </w:p>
        </w:tc>
        <w:tc>
          <w:tcPr>
            <w:tcW w:w="350" w:type="pct"/>
            <w:gridSpan w:val="2"/>
          </w:tcPr>
          <w:p w14:paraId="55302732" w14:textId="7760E6E9" w:rsidR="00263696" w:rsidRPr="00FB7D5B" w:rsidRDefault="00316FD6" w:rsidP="005B741F">
            <w:pPr>
              <w:jc w:val="both"/>
              <w:rPr>
                <w:szCs w:val="28"/>
                <w:lang w:val="uk-UA"/>
              </w:rPr>
            </w:pPr>
            <w:r>
              <w:rPr>
                <w:szCs w:val="28"/>
                <w:lang w:val="uk-UA"/>
              </w:rPr>
              <w:t>74</w:t>
            </w:r>
          </w:p>
        </w:tc>
        <w:tc>
          <w:tcPr>
            <w:tcW w:w="297" w:type="pct"/>
            <w:gridSpan w:val="2"/>
            <w:shd w:val="clear" w:color="auto" w:fill="auto"/>
          </w:tcPr>
          <w:p w14:paraId="335C7C7C" w14:textId="77777777" w:rsidR="00263696" w:rsidRPr="00FB7D5B" w:rsidRDefault="00263696" w:rsidP="00FB7D5B">
            <w:pPr>
              <w:jc w:val="both"/>
              <w:rPr>
                <w:szCs w:val="28"/>
                <w:lang w:val="uk-UA"/>
              </w:rPr>
            </w:pPr>
          </w:p>
        </w:tc>
        <w:tc>
          <w:tcPr>
            <w:tcW w:w="239" w:type="pct"/>
            <w:gridSpan w:val="4"/>
            <w:shd w:val="clear" w:color="auto" w:fill="auto"/>
          </w:tcPr>
          <w:p w14:paraId="7E207A48" w14:textId="77777777" w:rsidR="00263696" w:rsidRPr="00FB7D5B" w:rsidRDefault="00263696" w:rsidP="00FB7D5B">
            <w:pPr>
              <w:jc w:val="both"/>
              <w:rPr>
                <w:szCs w:val="28"/>
                <w:lang w:val="uk-UA"/>
              </w:rPr>
            </w:pPr>
          </w:p>
        </w:tc>
        <w:tc>
          <w:tcPr>
            <w:tcW w:w="240" w:type="pct"/>
            <w:gridSpan w:val="3"/>
          </w:tcPr>
          <w:p w14:paraId="3F00292C" w14:textId="77777777" w:rsidR="00263696" w:rsidRPr="00FB7D5B" w:rsidRDefault="00263696" w:rsidP="00FB7D5B">
            <w:pPr>
              <w:jc w:val="both"/>
              <w:rPr>
                <w:szCs w:val="28"/>
                <w:lang w:val="uk-UA"/>
              </w:rPr>
            </w:pPr>
          </w:p>
        </w:tc>
        <w:tc>
          <w:tcPr>
            <w:tcW w:w="295" w:type="pct"/>
            <w:gridSpan w:val="3"/>
          </w:tcPr>
          <w:p w14:paraId="04385122" w14:textId="77777777" w:rsidR="00263696" w:rsidRPr="00FB7D5B" w:rsidRDefault="00263696" w:rsidP="00FB7D5B">
            <w:pPr>
              <w:jc w:val="both"/>
              <w:rPr>
                <w:szCs w:val="28"/>
                <w:lang w:val="uk-UA"/>
              </w:rPr>
            </w:pPr>
          </w:p>
        </w:tc>
        <w:tc>
          <w:tcPr>
            <w:tcW w:w="277" w:type="pct"/>
            <w:gridSpan w:val="3"/>
          </w:tcPr>
          <w:p w14:paraId="7F8D3826" w14:textId="77777777" w:rsidR="00263696" w:rsidRPr="00FB7D5B" w:rsidRDefault="00263696" w:rsidP="00FB7D5B">
            <w:pPr>
              <w:jc w:val="both"/>
              <w:rPr>
                <w:szCs w:val="28"/>
                <w:lang w:val="uk-UA"/>
              </w:rPr>
            </w:pPr>
          </w:p>
        </w:tc>
        <w:tc>
          <w:tcPr>
            <w:tcW w:w="318" w:type="pct"/>
          </w:tcPr>
          <w:p w14:paraId="67B00FD9" w14:textId="77777777" w:rsidR="00263696" w:rsidRPr="00FB7D5B" w:rsidRDefault="00263696" w:rsidP="00FB7D5B">
            <w:pPr>
              <w:jc w:val="both"/>
              <w:rPr>
                <w:szCs w:val="28"/>
                <w:lang w:val="uk-UA"/>
              </w:rPr>
            </w:pPr>
          </w:p>
        </w:tc>
      </w:tr>
    </w:tbl>
    <w:p w14:paraId="71F5427E" w14:textId="3751D76F" w:rsidR="00E763EE" w:rsidRDefault="00E763EE" w:rsidP="00FB7D5B">
      <w:pPr>
        <w:ind w:left="7513" w:hanging="425"/>
        <w:jc w:val="both"/>
        <w:rPr>
          <w:szCs w:val="28"/>
          <w:lang w:val="uk-UA"/>
        </w:rPr>
      </w:pPr>
    </w:p>
    <w:p w14:paraId="59C28A80" w14:textId="77777777" w:rsidR="000709B6" w:rsidRPr="00FB7D5B" w:rsidRDefault="000709B6" w:rsidP="00FB7D5B">
      <w:pPr>
        <w:ind w:left="7513" w:hanging="425"/>
        <w:jc w:val="both"/>
        <w:rPr>
          <w:szCs w:val="28"/>
          <w:lang w:val="uk-UA"/>
        </w:rPr>
      </w:pPr>
    </w:p>
    <w:p w14:paraId="77169E91" w14:textId="62625A52" w:rsidR="00E763EE" w:rsidRPr="00FB7D5B" w:rsidRDefault="008838B4" w:rsidP="006D33F1">
      <w:pPr>
        <w:ind w:left="7513" w:hanging="6946"/>
        <w:jc w:val="center"/>
        <w:rPr>
          <w:b/>
          <w:szCs w:val="28"/>
          <w:lang w:val="uk-UA"/>
        </w:rPr>
      </w:pPr>
      <w:r>
        <w:rPr>
          <w:b/>
          <w:szCs w:val="28"/>
          <w:lang w:val="uk-UA"/>
        </w:rPr>
        <w:lastRenderedPageBreak/>
        <w:t>4.2</w:t>
      </w:r>
      <w:r w:rsidR="00E763EE" w:rsidRPr="00FB7D5B">
        <w:rPr>
          <w:b/>
          <w:szCs w:val="28"/>
          <w:lang w:val="uk-UA"/>
        </w:rPr>
        <w:t xml:space="preserve">. Теми </w:t>
      </w:r>
      <w:r w:rsidR="009E141C">
        <w:rPr>
          <w:b/>
          <w:szCs w:val="28"/>
          <w:lang w:val="uk-UA"/>
        </w:rPr>
        <w:t>практичних</w:t>
      </w:r>
      <w:r w:rsidR="00E763EE" w:rsidRPr="00FB7D5B">
        <w:rPr>
          <w:b/>
          <w:szCs w:val="28"/>
          <w:lang w:val="uk-UA"/>
        </w:rPr>
        <w:t xml:space="preserve"> занять</w:t>
      </w:r>
    </w:p>
    <w:tbl>
      <w:tblPr>
        <w:tblW w:w="921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6804"/>
        <w:gridCol w:w="1560"/>
      </w:tblGrid>
      <w:tr w:rsidR="00E763EE" w:rsidRPr="00FB7D5B" w14:paraId="40381C0D" w14:textId="77777777" w:rsidTr="007036EB">
        <w:tc>
          <w:tcPr>
            <w:tcW w:w="850" w:type="dxa"/>
            <w:shd w:val="clear" w:color="auto" w:fill="auto"/>
          </w:tcPr>
          <w:p w14:paraId="39CE14D1" w14:textId="77777777" w:rsidR="00E763EE" w:rsidRPr="00FB7D5B" w:rsidRDefault="00E763EE" w:rsidP="00FB7D5B">
            <w:pPr>
              <w:ind w:left="142" w:hanging="142"/>
              <w:jc w:val="both"/>
              <w:rPr>
                <w:szCs w:val="28"/>
                <w:lang w:val="uk-UA"/>
              </w:rPr>
            </w:pPr>
            <w:r w:rsidRPr="00FB7D5B">
              <w:rPr>
                <w:szCs w:val="28"/>
                <w:lang w:val="uk-UA"/>
              </w:rPr>
              <w:t>№</w:t>
            </w:r>
          </w:p>
          <w:p w14:paraId="32015E62" w14:textId="77777777" w:rsidR="00E763EE" w:rsidRPr="00FB7D5B" w:rsidRDefault="00E763EE" w:rsidP="00FB7D5B">
            <w:pPr>
              <w:ind w:left="142" w:hanging="142"/>
              <w:jc w:val="both"/>
              <w:rPr>
                <w:szCs w:val="28"/>
                <w:lang w:val="uk-UA"/>
              </w:rPr>
            </w:pPr>
            <w:r w:rsidRPr="00FB7D5B">
              <w:rPr>
                <w:szCs w:val="28"/>
                <w:lang w:val="uk-UA"/>
              </w:rPr>
              <w:t>з/п</w:t>
            </w:r>
          </w:p>
        </w:tc>
        <w:tc>
          <w:tcPr>
            <w:tcW w:w="6804" w:type="dxa"/>
            <w:shd w:val="clear" w:color="auto" w:fill="auto"/>
          </w:tcPr>
          <w:p w14:paraId="798EA1E0" w14:textId="77777777" w:rsidR="00E763EE" w:rsidRPr="00FB7D5B" w:rsidRDefault="00E763EE" w:rsidP="00FB7D5B">
            <w:pPr>
              <w:jc w:val="both"/>
              <w:rPr>
                <w:szCs w:val="28"/>
                <w:lang w:val="uk-UA"/>
              </w:rPr>
            </w:pPr>
            <w:r w:rsidRPr="00FB7D5B">
              <w:rPr>
                <w:szCs w:val="28"/>
                <w:lang w:val="uk-UA"/>
              </w:rPr>
              <w:t>Назва теми</w:t>
            </w:r>
          </w:p>
        </w:tc>
        <w:tc>
          <w:tcPr>
            <w:tcW w:w="1560" w:type="dxa"/>
            <w:shd w:val="clear" w:color="auto" w:fill="auto"/>
          </w:tcPr>
          <w:p w14:paraId="6FE50B21" w14:textId="77777777" w:rsidR="00E763EE" w:rsidRPr="00FB7D5B" w:rsidRDefault="00E763EE" w:rsidP="00FB7D5B">
            <w:pPr>
              <w:jc w:val="both"/>
              <w:rPr>
                <w:szCs w:val="28"/>
                <w:lang w:val="uk-UA"/>
              </w:rPr>
            </w:pPr>
            <w:r w:rsidRPr="00FB7D5B">
              <w:rPr>
                <w:szCs w:val="28"/>
                <w:lang w:val="uk-UA"/>
              </w:rPr>
              <w:t>Кількість</w:t>
            </w:r>
          </w:p>
          <w:p w14:paraId="40E8DB76" w14:textId="77777777" w:rsidR="00E763EE" w:rsidRPr="00FB7D5B" w:rsidRDefault="00E763EE" w:rsidP="00FB7D5B">
            <w:pPr>
              <w:jc w:val="both"/>
              <w:rPr>
                <w:szCs w:val="28"/>
                <w:lang w:val="uk-UA"/>
              </w:rPr>
            </w:pPr>
            <w:r w:rsidRPr="00FB7D5B">
              <w:rPr>
                <w:szCs w:val="28"/>
                <w:lang w:val="uk-UA"/>
              </w:rPr>
              <w:t>годин</w:t>
            </w:r>
          </w:p>
        </w:tc>
      </w:tr>
      <w:tr w:rsidR="006030B0" w:rsidRPr="00FB7D5B" w14:paraId="693A47DE" w14:textId="77777777" w:rsidTr="007036EB">
        <w:tc>
          <w:tcPr>
            <w:tcW w:w="850" w:type="dxa"/>
            <w:shd w:val="clear" w:color="auto" w:fill="auto"/>
          </w:tcPr>
          <w:p w14:paraId="439904ED" w14:textId="77777777" w:rsidR="006030B0" w:rsidRPr="00FB7D5B" w:rsidRDefault="006030B0" w:rsidP="00FB7D5B">
            <w:pPr>
              <w:numPr>
                <w:ilvl w:val="0"/>
                <w:numId w:val="3"/>
              </w:numPr>
              <w:jc w:val="both"/>
              <w:rPr>
                <w:szCs w:val="28"/>
                <w:lang w:val="uk-UA"/>
              </w:rPr>
            </w:pPr>
          </w:p>
        </w:tc>
        <w:tc>
          <w:tcPr>
            <w:tcW w:w="6804" w:type="dxa"/>
            <w:shd w:val="clear" w:color="auto" w:fill="auto"/>
          </w:tcPr>
          <w:p w14:paraId="605EC8A5" w14:textId="356107A7" w:rsidR="006030B0" w:rsidRPr="00FB7D5B" w:rsidRDefault="00C95082" w:rsidP="00FB7D5B">
            <w:pPr>
              <w:jc w:val="both"/>
              <w:rPr>
                <w:szCs w:val="28"/>
                <w:lang w:val="uk-UA"/>
              </w:rPr>
            </w:pPr>
            <w:r w:rsidRPr="00FB7D5B">
              <w:rPr>
                <w:szCs w:val="28"/>
                <w:lang w:val="uk-UA"/>
              </w:rPr>
              <w:t xml:space="preserve">Тема 1. Формування Української державності. </w:t>
            </w:r>
            <w:r w:rsidR="009F4E0E" w:rsidRPr="00FB7D5B">
              <w:rPr>
                <w:szCs w:val="28"/>
                <w:lang w:val="uk-UA"/>
              </w:rPr>
              <w:t>Київська Русь</w:t>
            </w:r>
            <w:r w:rsidR="009E141C">
              <w:rPr>
                <w:szCs w:val="28"/>
                <w:lang w:val="uk-UA"/>
              </w:rPr>
              <w:t xml:space="preserve"> та Галицько-Волинське князівство</w:t>
            </w:r>
          </w:p>
        </w:tc>
        <w:tc>
          <w:tcPr>
            <w:tcW w:w="1560" w:type="dxa"/>
            <w:shd w:val="clear" w:color="auto" w:fill="auto"/>
          </w:tcPr>
          <w:p w14:paraId="2F4445E6" w14:textId="267E8035" w:rsidR="006030B0" w:rsidRPr="00FB7D5B" w:rsidRDefault="00316FD6" w:rsidP="00FB7D5B">
            <w:pPr>
              <w:jc w:val="both"/>
              <w:rPr>
                <w:szCs w:val="28"/>
                <w:lang w:val="uk-UA"/>
              </w:rPr>
            </w:pPr>
            <w:r>
              <w:rPr>
                <w:szCs w:val="28"/>
                <w:lang w:val="uk-UA"/>
              </w:rPr>
              <w:t>2</w:t>
            </w:r>
          </w:p>
        </w:tc>
      </w:tr>
      <w:tr w:rsidR="006030B0" w:rsidRPr="00FB7D5B" w14:paraId="6D7913A8" w14:textId="77777777" w:rsidTr="007036EB">
        <w:tc>
          <w:tcPr>
            <w:tcW w:w="850" w:type="dxa"/>
            <w:shd w:val="clear" w:color="auto" w:fill="auto"/>
          </w:tcPr>
          <w:p w14:paraId="7F31FD63" w14:textId="77777777" w:rsidR="006030B0" w:rsidRPr="00FB7D5B" w:rsidRDefault="006030B0" w:rsidP="00FB7D5B">
            <w:pPr>
              <w:numPr>
                <w:ilvl w:val="0"/>
                <w:numId w:val="3"/>
              </w:numPr>
              <w:jc w:val="both"/>
              <w:rPr>
                <w:szCs w:val="28"/>
                <w:lang w:val="uk-UA"/>
              </w:rPr>
            </w:pPr>
          </w:p>
        </w:tc>
        <w:tc>
          <w:tcPr>
            <w:tcW w:w="6804" w:type="dxa"/>
            <w:shd w:val="clear" w:color="auto" w:fill="auto"/>
          </w:tcPr>
          <w:p w14:paraId="3BD2B786" w14:textId="5C4CC364" w:rsidR="006030B0" w:rsidRPr="00FB7D5B" w:rsidRDefault="00C95082" w:rsidP="00C540F9">
            <w:pPr>
              <w:jc w:val="both"/>
              <w:rPr>
                <w:szCs w:val="28"/>
                <w:lang w:val="uk-UA"/>
              </w:rPr>
            </w:pPr>
            <w:r w:rsidRPr="00FB7D5B">
              <w:rPr>
                <w:szCs w:val="28"/>
                <w:lang w:val="uk-UA"/>
              </w:rPr>
              <w:t xml:space="preserve">Тема </w:t>
            </w:r>
            <w:r w:rsidR="00C540F9">
              <w:rPr>
                <w:szCs w:val="28"/>
                <w:lang w:val="uk-UA"/>
              </w:rPr>
              <w:t>2</w:t>
            </w:r>
            <w:r w:rsidRPr="00FB7D5B">
              <w:rPr>
                <w:szCs w:val="28"/>
                <w:lang w:val="uk-UA"/>
              </w:rPr>
              <w:t>. Визвольна війна українського народу під проводом Б. Хмельницького (1648-1676 рр.).</w:t>
            </w:r>
          </w:p>
        </w:tc>
        <w:tc>
          <w:tcPr>
            <w:tcW w:w="1560" w:type="dxa"/>
            <w:shd w:val="clear" w:color="auto" w:fill="auto"/>
          </w:tcPr>
          <w:p w14:paraId="1DD77390" w14:textId="732340E0" w:rsidR="006030B0" w:rsidRPr="00FB7D5B" w:rsidRDefault="00316FD6" w:rsidP="00FB7D5B">
            <w:pPr>
              <w:jc w:val="both"/>
              <w:rPr>
                <w:szCs w:val="28"/>
                <w:lang w:val="uk-UA"/>
              </w:rPr>
            </w:pPr>
            <w:r>
              <w:rPr>
                <w:szCs w:val="28"/>
                <w:lang w:val="uk-UA"/>
              </w:rPr>
              <w:t>4</w:t>
            </w:r>
          </w:p>
        </w:tc>
      </w:tr>
      <w:tr w:rsidR="006030B0" w:rsidRPr="00FB7D5B" w14:paraId="324466B1" w14:textId="77777777" w:rsidTr="007036EB">
        <w:tc>
          <w:tcPr>
            <w:tcW w:w="850" w:type="dxa"/>
            <w:shd w:val="clear" w:color="auto" w:fill="auto"/>
          </w:tcPr>
          <w:p w14:paraId="59DA4B22" w14:textId="77777777" w:rsidR="006030B0" w:rsidRPr="00FB7D5B" w:rsidRDefault="006030B0" w:rsidP="00FB7D5B">
            <w:pPr>
              <w:numPr>
                <w:ilvl w:val="0"/>
                <w:numId w:val="3"/>
              </w:numPr>
              <w:jc w:val="both"/>
              <w:rPr>
                <w:szCs w:val="28"/>
                <w:lang w:val="uk-UA"/>
              </w:rPr>
            </w:pPr>
          </w:p>
        </w:tc>
        <w:tc>
          <w:tcPr>
            <w:tcW w:w="6804" w:type="dxa"/>
            <w:shd w:val="clear" w:color="auto" w:fill="auto"/>
          </w:tcPr>
          <w:p w14:paraId="26813B62" w14:textId="46171105" w:rsidR="006030B0" w:rsidRPr="00FB7D5B" w:rsidRDefault="00C95082" w:rsidP="00316FD6">
            <w:pPr>
              <w:jc w:val="both"/>
              <w:rPr>
                <w:szCs w:val="28"/>
                <w:lang w:val="uk-UA"/>
              </w:rPr>
            </w:pPr>
            <w:r w:rsidRPr="00FB7D5B">
              <w:rPr>
                <w:szCs w:val="28"/>
                <w:lang w:val="uk-UA"/>
              </w:rPr>
              <w:t xml:space="preserve">Тема </w:t>
            </w:r>
            <w:r w:rsidR="00316FD6">
              <w:rPr>
                <w:szCs w:val="28"/>
                <w:lang w:val="uk-UA"/>
              </w:rPr>
              <w:t>3</w:t>
            </w:r>
            <w:r w:rsidRPr="00FB7D5B">
              <w:rPr>
                <w:szCs w:val="28"/>
                <w:lang w:val="uk-UA"/>
              </w:rPr>
              <w:t>. Національна революція 1917-192</w:t>
            </w:r>
            <w:r w:rsidR="00471AA8" w:rsidRPr="00FB7D5B">
              <w:rPr>
                <w:szCs w:val="28"/>
                <w:lang w:val="uk-UA"/>
              </w:rPr>
              <w:t>1</w:t>
            </w:r>
            <w:r w:rsidRPr="00FB7D5B">
              <w:rPr>
                <w:szCs w:val="28"/>
                <w:lang w:val="uk-UA"/>
              </w:rPr>
              <w:t xml:space="preserve"> рр. Відновлення державності України.</w:t>
            </w:r>
          </w:p>
        </w:tc>
        <w:tc>
          <w:tcPr>
            <w:tcW w:w="1560" w:type="dxa"/>
            <w:shd w:val="clear" w:color="auto" w:fill="auto"/>
          </w:tcPr>
          <w:p w14:paraId="46CFF059" w14:textId="15BD0052" w:rsidR="006030B0" w:rsidRPr="00FB7D5B" w:rsidRDefault="00316FD6" w:rsidP="00FB7D5B">
            <w:pPr>
              <w:jc w:val="both"/>
              <w:rPr>
                <w:szCs w:val="28"/>
                <w:lang w:val="uk-UA"/>
              </w:rPr>
            </w:pPr>
            <w:r>
              <w:rPr>
                <w:szCs w:val="28"/>
                <w:lang w:val="uk-UA"/>
              </w:rPr>
              <w:t>2</w:t>
            </w:r>
          </w:p>
        </w:tc>
      </w:tr>
      <w:tr w:rsidR="006030B0" w:rsidRPr="00FB7D5B" w14:paraId="2901B7B9" w14:textId="77777777" w:rsidTr="00D54906">
        <w:trPr>
          <w:trHeight w:val="854"/>
        </w:trPr>
        <w:tc>
          <w:tcPr>
            <w:tcW w:w="850" w:type="dxa"/>
            <w:shd w:val="clear" w:color="auto" w:fill="auto"/>
          </w:tcPr>
          <w:p w14:paraId="05245E69" w14:textId="77777777" w:rsidR="006030B0" w:rsidRPr="00FB7D5B" w:rsidRDefault="006030B0" w:rsidP="00FB7D5B">
            <w:pPr>
              <w:numPr>
                <w:ilvl w:val="0"/>
                <w:numId w:val="3"/>
              </w:numPr>
              <w:jc w:val="both"/>
              <w:rPr>
                <w:szCs w:val="28"/>
                <w:lang w:val="uk-UA"/>
              </w:rPr>
            </w:pPr>
          </w:p>
        </w:tc>
        <w:tc>
          <w:tcPr>
            <w:tcW w:w="6804" w:type="dxa"/>
            <w:shd w:val="clear" w:color="auto" w:fill="auto"/>
          </w:tcPr>
          <w:p w14:paraId="5F4687E8" w14:textId="3C3CD11B" w:rsidR="006030B0" w:rsidRPr="00FB7D5B" w:rsidRDefault="00C95082" w:rsidP="00316FD6">
            <w:pPr>
              <w:jc w:val="both"/>
              <w:rPr>
                <w:szCs w:val="28"/>
                <w:lang w:val="uk-UA"/>
              </w:rPr>
            </w:pPr>
            <w:r w:rsidRPr="00FB7D5B">
              <w:rPr>
                <w:szCs w:val="28"/>
                <w:lang w:val="uk-UA"/>
              </w:rPr>
              <w:t xml:space="preserve">Тема </w:t>
            </w:r>
            <w:r w:rsidR="00316FD6">
              <w:rPr>
                <w:szCs w:val="28"/>
                <w:lang w:val="uk-UA"/>
              </w:rPr>
              <w:t>4</w:t>
            </w:r>
            <w:r w:rsidRPr="00FB7D5B">
              <w:rPr>
                <w:szCs w:val="28"/>
                <w:lang w:val="uk-UA"/>
              </w:rPr>
              <w:t xml:space="preserve">. </w:t>
            </w:r>
            <w:r w:rsidR="00C7190B">
              <w:rPr>
                <w:szCs w:val="28"/>
                <w:lang w:val="uk-UA"/>
              </w:rPr>
              <w:t>Україна в умовах більшовицько-тоталітарного</w:t>
            </w:r>
            <w:r w:rsidR="00785092">
              <w:rPr>
                <w:szCs w:val="28"/>
                <w:lang w:val="uk-UA"/>
              </w:rPr>
              <w:t xml:space="preserve"> режиму  (1921-1939рр). Голодомор 1932-1933рр.</w:t>
            </w:r>
            <w:r w:rsidR="00494408" w:rsidRPr="00FB7D5B">
              <w:rPr>
                <w:szCs w:val="28"/>
                <w:lang w:val="uk-UA"/>
              </w:rPr>
              <w:t>.</w:t>
            </w:r>
          </w:p>
        </w:tc>
        <w:tc>
          <w:tcPr>
            <w:tcW w:w="1560" w:type="dxa"/>
            <w:shd w:val="clear" w:color="auto" w:fill="auto"/>
          </w:tcPr>
          <w:p w14:paraId="2FD8BE1A" w14:textId="3B8107C6" w:rsidR="006030B0" w:rsidRPr="00FB7D5B" w:rsidRDefault="00316FD6" w:rsidP="00FB7D5B">
            <w:pPr>
              <w:jc w:val="both"/>
              <w:rPr>
                <w:szCs w:val="28"/>
                <w:lang w:val="uk-UA"/>
              </w:rPr>
            </w:pPr>
            <w:r>
              <w:rPr>
                <w:szCs w:val="28"/>
                <w:lang w:val="uk-UA"/>
              </w:rPr>
              <w:t>2</w:t>
            </w:r>
          </w:p>
        </w:tc>
      </w:tr>
      <w:tr w:rsidR="006030B0" w:rsidRPr="00FB7D5B" w14:paraId="470E7895" w14:textId="77777777" w:rsidTr="007036EB">
        <w:tc>
          <w:tcPr>
            <w:tcW w:w="850" w:type="dxa"/>
            <w:shd w:val="clear" w:color="auto" w:fill="auto"/>
          </w:tcPr>
          <w:p w14:paraId="41F20A99" w14:textId="77777777" w:rsidR="006030B0" w:rsidRPr="00FB7D5B" w:rsidRDefault="006030B0" w:rsidP="00FB7D5B">
            <w:pPr>
              <w:numPr>
                <w:ilvl w:val="0"/>
                <w:numId w:val="3"/>
              </w:numPr>
              <w:jc w:val="both"/>
              <w:rPr>
                <w:szCs w:val="28"/>
                <w:lang w:val="uk-UA"/>
              </w:rPr>
            </w:pPr>
          </w:p>
        </w:tc>
        <w:tc>
          <w:tcPr>
            <w:tcW w:w="6804" w:type="dxa"/>
            <w:shd w:val="clear" w:color="auto" w:fill="auto"/>
          </w:tcPr>
          <w:p w14:paraId="7D8D79FA" w14:textId="350EE7F8" w:rsidR="006030B0" w:rsidRPr="00FB7D5B" w:rsidRDefault="00C95082" w:rsidP="00316FD6">
            <w:pPr>
              <w:jc w:val="both"/>
              <w:rPr>
                <w:szCs w:val="28"/>
                <w:lang w:val="uk-UA"/>
              </w:rPr>
            </w:pPr>
            <w:r w:rsidRPr="00FB7D5B">
              <w:rPr>
                <w:szCs w:val="28"/>
                <w:lang w:val="uk-UA"/>
              </w:rPr>
              <w:t xml:space="preserve">Тема </w:t>
            </w:r>
            <w:r w:rsidR="00316FD6">
              <w:rPr>
                <w:szCs w:val="28"/>
                <w:lang w:val="uk-UA"/>
              </w:rPr>
              <w:t>5</w:t>
            </w:r>
            <w:r w:rsidRPr="00FB7D5B">
              <w:rPr>
                <w:szCs w:val="28"/>
                <w:lang w:val="uk-UA"/>
              </w:rPr>
              <w:t xml:space="preserve">. </w:t>
            </w:r>
            <w:r w:rsidR="00494408" w:rsidRPr="00FB7D5B">
              <w:rPr>
                <w:szCs w:val="28"/>
                <w:lang w:val="uk-UA"/>
              </w:rPr>
              <w:t>Буремний шлях до суверенності: суспільно-політичні трансформації в Україні 1945-19</w:t>
            </w:r>
            <w:r w:rsidR="00785092">
              <w:rPr>
                <w:szCs w:val="28"/>
                <w:lang w:val="uk-UA"/>
              </w:rPr>
              <w:t>90</w:t>
            </w:r>
            <w:r w:rsidR="00494408" w:rsidRPr="00FB7D5B">
              <w:rPr>
                <w:szCs w:val="28"/>
                <w:lang w:val="uk-UA"/>
              </w:rPr>
              <w:t xml:space="preserve"> рр.</w:t>
            </w:r>
            <w:r w:rsidRPr="00FB7D5B">
              <w:rPr>
                <w:szCs w:val="28"/>
                <w:lang w:val="uk-UA"/>
              </w:rPr>
              <w:t>.</w:t>
            </w:r>
          </w:p>
        </w:tc>
        <w:tc>
          <w:tcPr>
            <w:tcW w:w="1560" w:type="dxa"/>
            <w:shd w:val="clear" w:color="auto" w:fill="auto"/>
          </w:tcPr>
          <w:p w14:paraId="378D6953" w14:textId="761C2017" w:rsidR="006030B0" w:rsidRPr="00FB7D5B" w:rsidRDefault="00D54906" w:rsidP="00FB7D5B">
            <w:pPr>
              <w:jc w:val="both"/>
              <w:rPr>
                <w:szCs w:val="28"/>
                <w:lang w:val="uk-UA"/>
              </w:rPr>
            </w:pPr>
            <w:r w:rsidRPr="00FB7D5B">
              <w:rPr>
                <w:szCs w:val="28"/>
                <w:lang w:val="uk-UA"/>
              </w:rPr>
              <w:t>4</w:t>
            </w:r>
          </w:p>
        </w:tc>
      </w:tr>
      <w:tr w:rsidR="00494408" w:rsidRPr="00785092" w14:paraId="2BF91593" w14:textId="77777777" w:rsidTr="007036EB">
        <w:tc>
          <w:tcPr>
            <w:tcW w:w="850" w:type="dxa"/>
            <w:shd w:val="clear" w:color="auto" w:fill="auto"/>
          </w:tcPr>
          <w:p w14:paraId="5FA6F335" w14:textId="77777777" w:rsidR="00494408" w:rsidRPr="00FB7D5B" w:rsidRDefault="00494408" w:rsidP="00FB7D5B">
            <w:pPr>
              <w:numPr>
                <w:ilvl w:val="0"/>
                <w:numId w:val="3"/>
              </w:numPr>
              <w:jc w:val="both"/>
              <w:rPr>
                <w:szCs w:val="28"/>
                <w:lang w:val="uk-UA"/>
              </w:rPr>
            </w:pPr>
          </w:p>
        </w:tc>
        <w:tc>
          <w:tcPr>
            <w:tcW w:w="6804" w:type="dxa"/>
            <w:shd w:val="clear" w:color="auto" w:fill="auto"/>
          </w:tcPr>
          <w:p w14:paraId="22CD2820" w14:textId="4A4ED7AC" w:rsidR="00494408" w:rsidRPr="00FB7D5B" w:rsidRDefault="00494408" w:rsidP="00316FD6">
            <w:pPr>
              <w:jc w:val="both"/>
              <w:rPr>
                <w:szCs w:val="28"/>
                <w:lang w:val="uk-UA"/>
              </w:rPr>
            </w:pPr>
            <w:r w:rsidRPr="00FB7D5B">
              <w:rPr>
                <w:szCs w:val="28"/>
                <w:lang w:val="uk-UA"/>
              </w:rPr>
              <w:t xml:space="preserve">Тема </w:t>
            </w:r>
            <w:r w:rsidR="00316FD6">
              <w:rPr>
                <w:szCs w:val="28"/>
                <w:lang w:val="uk-UA"/>
              </w:rPr>
              <w:t>6</w:t>
            </w:r>
            <w:r w:rsidRPr="00FB7D5B">
              <w:rPr>
                <w:szCs w:val="28"/>
                <w:lang w:val="uk-UA"/>
              </w:rPr>
              <w:t xml:space="preserve">. </w:t>
            </w:r>
            <w:r w:rsidR="00785092">
              <w:rPr>
                <w:szCs w:val="28"/>
                <w:lang w:val="uk-UA"/>
              </w:rPr>
              <w:t>Українське державотворення в кінці ХХ ст. на початку ХХІ ст.</w:t>
            </w:r>
          </w:p>
        </w:tc>
        <w:tc>
          <w:tcPr>
            <w:tcW w:w="1560" w:type="dxa"/>
            <w:shd w:val="clear" w:color="auto" w:fill="auto"/>
          </w:tcPr>
          <w:p w14:paraId="33890E5F" w14:textId="3FA6C46C" w:rsidR="00494408" w:rsidRPr="00FB7D5B" w:rsidRDefault="00316FD6" w:rsidP="00316FD6">
            <w:pPr>
              <w:jc w:val="both"/>
              <w:rPr>
                <w:szCs w:val="28"/>
                <w:lang w:val="uk-UA"/>
              </w:rPr>
            </w:pPr>
            <w:r>
              <w:rPr>
                <w:szCs w:val="28"/>
                <w:lang w:val="uk-UA"/>
              </w:rPr>
              <w:t>4</w:t>
            </w:r>
          </w:p>
        </w:tc>
      </w:tr>
      <w:tr w:rsidR="00F42E22" w:rsidRPr="00785092" w14:paraId="008BC803" w14:textId="77777777" w:rsidTr="007036EB">
        <w:tc>
          <w:tcPr>
            <w:tcW w:w="850" w:type="dxa"/>
            <w:shd w:val="clear" w:color="auto" w:fill="auto"/>
          </w:tcPr>
          <w:p w14:paraId="71E4317A" w14:textId="77777777" w:rsidR="00F42E22" w:rsidRPr="00FB7D5B" w:rsidRDefault="00F42E22" w:rsidP="00FB7D5B">
            <w:pPr>
              <w:numPr>
                <w:ilvl w:val="0"/>
                <w:numId w:val="3"/>
              </w:numPr>
              <w:jc w:val="both"/>
              <w:rPr>
                <w:szCs w:val="28"/>
                <w:lang w:val="uk-UA"/>
              </w:rPr>
            </w:pPr>
          </w:p>
        </w:tc>
        <w:tc>
          <w:tcPr>
            <w:tcW w:w="6804" w:type="dxa"/>
            <w:shd w:val="clear" w:color="auto" w:fill="auto"/>
          </w:tcPr>
          <w:p w14:paraId="5A4B003E" w14:textId="1A8DE905" w:rsidR="00F42E22" w:rsidRPr="00FB7D5B" w:rsidRDefault="00D54906" w:rsidP="00316FD6">
            <w:pPr>
              <w:jc w:val="both"/>
              <w:rPr>
                <w:szCs w:val="28"/>
                <w:lang w:val="uk-UA"/>
              </w:rPr>
            </w:pPr>
            <w:r w:rsidRPr="00FB7D5B">
              <w:rPr>
                <w:szCs w:val="28"/>
                <w:lang w:val="uk-UA"/>
              </w:rPr>
              <w:t xml:space="preserve">Тема </w:t>
            </w:r>
            <w:r w:rsidR="00316FD6">
              <w:rPr>
                <w:szCs w:val="28"/>
                <w:lang w:val="uk-UA"/>
              </w:rPr>
              <w:t>7</w:t>
            </w:r>
            <w:r w:rsidRPr="00FB7D5B">
              <w:rPr>
                <w:szCs w:val="28"/>
                <w:lang w:val="uk-UA"/>
              </w:rPr>
              <w:t>.</w:t>
            </w:r>
            <w:r w:rsidR="00785092">
              <w:rPr>
                <w:szCs w:val="28"/>
                <w:lang w:val="uk-UA"/>
              </w:rPr>
              <w:t xml:space="preserve"> Причини та наслідки р</w:t>
            </w:r>
            <w:r w:rsidRPr="00FB7D5B">
              <w:rPr>
                <w:szCs w:val="28"/>
                <w:lang w:val="uk-UA"/>
              </w:rPr>
              <w:t>осійськ</w:t>
            </w:r>
            <w:r w:rsidR="00785092">
              <w:rPr>
                <w:szCs w:val="28"/>
                <w:lang w:val="uk-UA"/>
              </w:rPr>
              <w:t>ої</w:t>
            </w:r>
            <w:r w:rsidRPr="00FB7D5B">
              <w:rPr>
                <w:szCs w:val="28"/>
                <w:lang w:val="uk-UA"/>
              </w:rPr>
              <w:t xml:space="preserve"> агресі</w:t>
            </w:r>
            <w:r w:rsidR="00785092">
              <w:rPr>
                <w:szCs w:val="28"/>
                <w:lang w:val="uk-UA"/>
              </w:rPr>
              <w:t>ї</w:t>
            </w:r>
            <w:r w:rsidRPr="00FB7D5B">
              <w:rPr>
                <w:szCs w:val="28"/>
                <w:lang w:val="uk-UA"/>
              </w:rPr>
              <w:t xml:space="preserve"> проти України</w:t>
            </w:r>
          </w:p>
        </w:tc>
        <w:tc>
          <w:tcPr>
            <w:tcW w:w="1560" w:type="dxa"/>
            <w:shd w:val="clear" w:color="auto" w:fill="auto"/>
          </w:tcPr>
          <w:p w14:paraId="0A552C29" w14:textId="2390C343" w:rsidR="00F42E22" w:rsidRPr="00FB7D5B" w:rsidRDefault="00316FD6" w:rsidP="00FB7D5B">
            <w:pPr>
              <w:jc w:val="both"/>
              <w:rPr>
                <w:szCs w:val="28"/>
                <w:lang w:val="uk-UA"/>
              </w:rPr>
            </w:pPr>
            <w:r>
              <w:rPr>
                <w:szCs w:val="28"/>
                <w:lang w:val="uk-UA"/>
              </w:rPr>
              <w:t>4</w:t>
            </w:r>
          </w:p>
        </w:tc>
      </w:tr>
      <w:tr w:rsidR="00E763EE" w:rsidRPr="00785092" w14:paraId="09ADF085" w14:textId="77777777" w:rsidTr="007036EB">
        <w:tc>
          <w:tcPr>
            <w:tcW w:w="7654" w:type="dxa"/>
            <w:gridSpan w:val="2"/>
            <w:shd w:val="clear" w:color="auto" w:fill="auto"/>
          </w:tcPr>
          <w:p w14:paraId="1134C765" w14:textId="77777777" w:rsidR="00E763EE" w:rsidRPr="00FB7D5B" w:rsidRDefault="00E763EE" w:rsidP="00FB7D5B">
            <w:pPr>
              <w:jc w:val="both"/>
              <w:rPr>
                <w:szCs w:val="28"/>
                <w:lang w:val="uk-UA"/>
              </w:rPr>
            </w:pPr>
            <w:r w:rsidRPr="00FB7D5B">
              <w:rPr>
                <w:szCs w:val="28"/>
                <w:lang w:val="uk-UA"/>
              </w:rPr>
              <w:t>Усього:</w:t>
            </w:r>
          </w:p>
        </w:tc>
        <w:tc>
          <w:tcPr>
            <w:tcW w:w="1560" w:type="dxa"/>
            <w:shd w:val="clear" w:color="auto" w:fill="auto"/>
          </w:tcPr>
          <w:p w14:paraId="30D22A4F" w14:textId="6D81F0F7" w:rsidR="00E763EE" w:rsidRPr="00FB7D5B" w:rsidRDefault="00316FD6" w:rsidP="00FB7D5B">
            <w:pPr>
              <w:jc w:val="both"/>
              <w:rPr>
                <w:szCs w:val="28"/>
                <w:lang w:val="uk-UA"/>
              </w:rPr>
            </w:pPr>
            <w:r>
              <w:rPr>
                <w:szCs w:val="28"/>
                <w:lang w:val="uk-UA"/>
              </w:rPr>
              <w:t>22</w:t>
            </w:r>
          </w:p>
        </w:tc>
      </w:tr>
    </w:tbl>
    <w:p w14:paraId="2C9B0F3E" w14:textId="77777777" w:rsidR="002A2EE0" w:rsidRDefault="002A2EE0" w:rsidP="002A2EE0">
      <w:pPr>
        <w:ind w:left="7513" w:hanging="6946"/>
        <w:jc w:val="center"/>
        <w:rPr>
          <w:b/>
          <w:szCs w:val="28"/>
          <w:lang w:val="uk-UA"/>
        </w:rPr>
      </w:pPr>
    </w:p>
    <w:p w14:paraId="0863D578" w14:textId="77777777" w:rsidR="002A2EE0" w:rsidRDefault="002A2EE0" w:rsidP="002A2EE0">
      <w:pPr>
        <w:ind w:left="7513" w:hanging="6946"/>
        <w:jc w:val="center"/>
        <w:rPr>
          <w:b/>
          <w:szCs w:val="28"/>
          <w:lang w:val="uk-UA"/>
        </w:rPr>
      </w:pPr>
    </w:p>
    <w:p w14:paraId="56282554" w14:textId="6860D4A4" w:rsidR="002A2EE0" w:rsidRDefault="008838B4" w:rsidP="002A2EE0">
      <w:pPr>
        <w:ind w:left="7513" w:hanging="6946"/>
        <w:jc w:val="center"/>
        <w:rPr>
          <w:b/>
          <w:szCs w:val="28"/>
          <w:lang w:val="uk-UA"/>
        </w:rPr>
      </w:pPr>
      <w:r>
        <w:rPr>
          <w:b/>
          <w:szCs w:val="28"/>
          <w:lang w:val="uk-UA"/>
        </w:rPr>
        <w:t>4.3</w:t>
      </w:r>
      <w:r w:rsidR="002A2EE0" w:rsidRPr="00E87452">
        <w:rPr>
          <w:b/>
          <w:szCs w:val="28"/>
          <w:lang w:val="uk-UA"/>
        </w:rPr>
        <w:t>.</w:t>
      </w:r>
      <w:r w:rsidR="002A2EE0">
        <w:rPr>
          <w:b/>
          <w:szCs w:val="28"/>
          <w:lang w:val="uk-UA"/>
        </w:rPr>
        <w:t xml:space="preserve"> Структурно-логічна послідовність викладання </w:t>
      </w:r>
    </w:p>
    <w:p w14:paraId="5EE7C8D1" w14:textId="77777777" w:rsidR="001C5FB3" w:rsidRPr="0036570E" w:rsidRDefault="001C5FB3" w:rsidP="001C5FB3">
      <w:pPr>
        <w:tabs>
          <w:tab w:val="left" w:pos="0"/>
          <w:tab w:val="left" w:pos="993"/>
        </w:tabs>
        <w:ind w:firstLine="567"/>
        <w:jc w:val="center"/>
        <w:rPr>
          <w:szCs w:val="28"/>
        </w:rPr>
      </w:pPr>
    </w:p>
    <w:p w14:paraId="7D0FE059" w14:textId="77777777" w:rsidR="001C5FB3" w:rsidRPr="0036570E" w:rsidRDefault="001C5FB3" w:rsidP="001C5FB3">
      <w:pPr>
        <w:tabs>
          <w:tab w:val="left" w:pos="993"/>
        </w:tabs>
        <w:ind w:firstLine="567"/>
        <w:jc w:val="center"/>
        <w:rPr>
          <w:b/>
          <w:szCs w:val="28"/>
        </w:rPr>
      </w:pPr>
      <w:r w:rsidRPr="0036570E">
        <w:rPr>
          <w:b/>
          <w:caps/>
          <w:szCs w:val="28"/>
        </w:rPr>
        <w:t>Тема</w:t>
      </w:r>
      <w:r>
        <w:rPr>
          <w:b/>
          <w:caps/>
          <w:szCs w:val="28"/>
        </w:rPr>
        <w:t xml:space="preserve"> </w:t>
      </w:r>
      <w:r w:rsidRPr="0036570E">
        <w:rPr>
          <w:b/>
          <w:szCs w:val="28"/>
        </w:rPr>
        <w:t>1. Українська державність: витоки, форми, тенденції</w:t>
      </w:r>
    </w:p>
    <w:p w14:paraId="651EC225" w14:textId="77777777" w:rsidR="001C5FB3" w:rsidRPr="0036570E" w:rsidRDefault="001C5FB3" w:rsidP="001C5FB3">
      <w:pPr>
        <w:tabs>
          <w:tab w:val="left" w:pos="993"/>
        </w:tabs>
        <w:ind w:firstLine="567"/>
        <w:jc w:val="both"/>
        <w:rPr>
          <w:b/>
          <w:szCs w:val="28"/>
        </w:rPr>
      </w:pPr>
    </w:p>
    <w:p w14:paraId="680B038B" w14:textId="77777777" w:rsidR="001C5FB3" w:rsidRPr="0036570E" w:rsidRDefault="001C5FB3" w:rsidP="001C5FB3">
      <w:pPr>
        <w:tabs>
          <w:tab w:val="left" w:pos="993"/>
        </w:tabs>
        <w:ind w:firstLine="567"/>
        <w:jc w:val="center"/>
        <w:rPr>
          <w:b/>
          <w:bCs/>
          <w:szCs w:val="28"/>
          <w:lang w:eastAsia="x-none"/>
        </w:rPr>
      </w:pPr>
      <w:r w:rsidRPr="0036570E">
        <w:rPr>
          <w:b/>
          <w:bCs/>
          <w:szCs w:val="28"/>
          <w:u w:val="single"/>
          <w:lang w:eastAsia="x-none"/>
        </w:rPr>
        <w:t>Лекція</w:t>
      </w:r>
      <w:r>
        <w:rPr>
          <w:b/>
          <w:bCs/>
          <w:szCs w:val="28"/>
          <w:u w:val="single"/>
          <w:lang w:eastAsia="x-none"/>
        </w:rPr>
        <w:t xml:space="preserve"> </w:t>
      </w:r>
      <w:r w:rsidRPr="0036570E">
        <w:rPr>
          <w:b/>
          <w:bCs/>
          <w:szCs w:val="28"/>
          <w:u w:val="single"/>
          <w:lang w:eastAsia="x-none"/>
        </w:rPr>
        <w:t>1</w:t>
      </w:r>
      <w:r w:rsidRPr="0036570E">
        <w:rPr>
          <w:bCs/>
          <w:szCs w:val="28"/>
          <w:lang w:eastAsia="x-none"/>
        </w:rPr>
        <w:t>.</w:t>
      </w:r>
      <w:r w:rsidRPr="0036570E">
        <w:rPr>
          <w:b/>
          <w:bCs/>
          <w:szCs w:val="28"/>
          <w:lang w:eastAsia="x-none"/>
        </w:rPr>
        <w:t xml:space="preserve"> </w:t>
      </w:r>
      <w:r w:rsidRPr="0036570E">
        <w:rPr>
          <w:b/>
          <w:color w:val="000000"/>
          <w:szCs w:val="28"/>
        </w:rPr>
        <w:t>Історія української державності: поняття, ознаки, символи</w:t>
      </w:r>
    </w:p>
    <w:p w14:paraId="0993E03D" w14:textId="77777777" w:rsidR="001C5FB3" w:rsidRPr="0036570E" w:rsidRDefault="001C5FB3" w:rsidP="001C5FB3">
      <w:pPr>
        <w:tabs>
          <w:tab w:val="left" w:pos="993"/>
        </w:tabs>
        <w:ind w:firstLine="567"/>
        <w:jc w:val="center"/>
        <w:rPr>
          <w:b/>
          <w:bCs/>
          <w:szCs w:val="28"/>
          <w:lang w:eastAsia="x-none"/>
        </w:rPr>
      </w:pPr>
    </w:p>
    <w:p w14:paraId="090E377D" w14:textId="77777777" w:rsidR="001C5FB3" w:rsidRPr="0036570E" w:rsidRDefault="001C5FB3" w:rsidP="001C5FB3">
      <w:pPr>
        <w:tabs>
          <w:tab w:val="left" w:pos="993"/>
        </w:tabs>
        <w:autoSpaceDE w:val="0"/>
        <w:autoSpaceDN w:val="0"/>
        <w:adjustRightInd w:val="0"/>
        <w:ind w:firstLine="567"/>
        <w:jc w:val="center"/>
        <w:rPr>
          <w:color w:val="000000"/>
          <w:szCs w:val="28"/>
        </w:rPr>
      </w:pPr>
      <w:r w:rsidRPr="0036570E">
        <w:rPr>
          <w:b/>
          <w:i/>
          <w:szCs w:val="28"/>
        </w:rPr>
        <w:t>Питання для обговорення</w:t>
      </w:r>
      <w:r w:rsidRPr="0036570E">
        <w:rPr>
          <w:szCs w:val="28"/>
        </w:rPr>
        <w:t>:</w:t>
      </w:r>
    </w:p>
    <w:p w14:paraId="01737A26" w14:textId="4A75EEF6" w:rsidR="001C5FB3" w:rsidRPr="00956488" w:rsidRDefault="00956488" w:rsidP="00956488">
      <w:pPr>
        <w:tabs>
          <w:tab w:val="left" w:pos="993"/>
        </w:tabs>
        <w:autoSpaceDE w:val="0"/>
        <w:autoSpaceDN w:val="0"/>
        <w:adjustRightInd w:val="0"/>
        <w:ind w:left="568"/>
        <w:jc w:val="both"/>
        <w:rPr>
          <w:color w:val="000000"/>
          <w:szCs w:val="28"/>
        </w:rPr>
      </w:pPr>
      <w:r w:rsidRPr="00956488">
        <w:rPr>
          <w:color w:val="000000"/>
          <w:szCs w:val="28"/>
          <w:lang w:val="uk-UA"/>
        </w:rPr>
        <w:t>1.</w:t>
      </w:r>
      <w:r w:rsidR="001C5FB3" w:rsidRPr="00956488">
        <w:rPr>
          <w:color w:val="000000"/>
          <w:szCs w:val="28"/>
        </w:rPr>
        <w:t xml:space="preserve"> Мета, предмет і завдання курсу «Історія українського державотворення». Ознаки, символи та атрибути державності.</w:t>
      </w:r>
    </w:p>
    <w:p w14:paraId="4621BF13" w14:textId="5DDEE9CD" w:rsidR="001C5FB3" w:rsidRPr="00956488" w:rsidRDefault="001C5FB3" w:rsidP="00956488">
      <w:pPr>
        <w:pStyle w:val="aa"/>
        <w:numPr>
          <w:ilvl w:val="0"/>
          <w:numId w:val="1"/>
        </w:numPr>
        <w:tabs>
          <w:tab w:val="clear" w:pos="720"/>
          <w:tab w:val="num" w:pos="993"/>
        </w:tabs>
        <w:autoSpaceDE w:val="0"/>
        <w:autoSpaceDN w:val="0"/>
        <w:adjustRightInd w:val="0"/>
        <w:jc w:val="both"/>
        <w:rPr>
          <w:color w:val="000000"/>
          <w:sz w:val="28"/>
          <w:szCs w:val="28"/>
        </w:rPr>
      </w:pPr>
      <w:r w:rsidRPr="00956488">
        <w:rPr>
          <w:color w:val="000000"/>
          <w:sz w:val="28"/>
          <w:szCs w:val="28"/>
        </w:rPr>
        <w:t>Державний лад і форма держави.</w:t>
      </w:r>
    </w:p>
    <w:p w14:paraId="17AC0962" w14:textId="77777777" w:rsidR="001C5FB3" w:rsidRPr="00956488" w:rsidRDefault="001C5FB3" w:rsidP="00956488">
      <w:pPr>
        <w:numPr>
          <w:ilvl w:val="0"/>
          <w:numId w:val="1"/>
        </w:numPr>
        <w:tabs>
          <w:tab w:val="left" w:pos="993"/>
        </w:tabs>
        <w:autoSpaceDE w:val="0"/>
        <w:autoSpaceDN w:val="0"/>
        <w:adjustRightInd w:val="0"/>
        <w:ind w:left="0" w:firstLine="567"/>
        <w:jc w:val="both"/>
        <w:rPr>
          <w:color w:val="000000"/>
          <w:szCs w:val="28"/>
        </w:rPr>
      </w:pPr>
      <w:r w:rsidRPr="00956488">
        <w:rPr>
          <w:color w:val="000000"/>
          <w:szCs w:val="28"/>
        </w:rPr>
        <w:t>Витоки та етапи становлення української державності.</w:t>
      </w:r>
    </w:p>
    <w:p w14:paraId="3DF0AC80" w14:textId="77777777" w:rsidR="001C5FB3" w:rsidRPr="00956488" w:rsidRDefault="001C5FB3" w:rsidP="00956488">
      <w:pPr>
        <w:pStyle w:val="Default"/>
        <w:numPr>
          <w:ilvl w:val="0"/>
          <w:numId w:val="1"/>
        </w:numPr>
        <w:tabs>
          <w:tab w:val="left" w:pos="993"/>
        </w:tabs>
        <w:ind w:left="0" w:firstLine="567"/>
        <w:jc w:val="both"/>
        <w:rPr>
          <w:bCs/>
          <w:sz w:val="28"/>
          <w:szCs w:val="28"/>
        </w:rPr>
      </w:pPr>
      <w:r w:rsidRPr="00956488">
        <w:rPr>
          <w:bCs/>
          <w:sz w:val="28"/>
          <w:szCs w:val="28"/>
        </w:rPr>
        <w:t>Перші протодержави на території України.</w:t>
      </w:r>
    </w:p>
    <w:p w14:paraId="5516714E" w14:textId="77777777" w:rsidR="001C5FB3" w:rsidRPr="00956488" w:rsidRDefault="001C5FB3" w:rsidP="00956488">
      <w:pPr>
        <w:pStyle w:val="Default"/>
        <w:numPr>
          <w:ilvl w:val="0"/>
          <w:numId w:val="1"/>
        </w:numPr>
        <w:tabs>
          <w:tab w:val="left" w:pos="993"/>
        </w:tabs>
        <w:ind w:left="0" w:firstLine="567"/>
        <w:jc w:val="both"/>
        <w:rPr>
          <w:sz w:val="28"/>
          <w:szCs w:val="28"/>
          <w:lang w:val="uk-UA"/>
        </w:rPr>
      </w:pPr>
      <w:r w:rsidRPr="00956488">
        <w:rPr>
          <w:sz w:val="28"/>
          <w:szCs w:val="28"/>
        </w:rPr>
        <w:t xml:space="preserve">Становлення Давньоруської держави </w:t>
      </w:r>
      <w:r w:rsidRPr="00956488">
        <w:rPr>
          <w:sz w:val="28"/>
          <w:szCs w:val="28"/>
          <w:lang w:val="uk-UA"/>
        </w:rPr>
        <w:t>та її д</w:t>
      </w:r>
      <w:r w:rsidRPr="00956488">
        <w:rPr>
          <w:sz w:val="28"/>
          <w:szCs w:val="28"/>
        </w:rPr>
        <w:t>ержавно-політичний устрій</w:t>
      </w:r>
      <w:r w:rsidRPr="00956488">
        <w:rPr>
          <w:sz w:val="28"/>
          <w:szCs w:val="28"/>
          <w:lang w:val="uk-UA"/>
        </w:rPr>
        <w:t>.</w:t>
      </w:r>
    </w:p>
    <w:p w14:paraId="5905B020" w14:textId="3F5EC377" w:rsidR="001C5FB3" w:rsidRPr="00956488" w:rsidRDefault="001C5FB3" w:rsidP="00956488">
      <w:pPr>
        <w:numPr>
          <w:ilvl w:val="0"/>
          <w:numId w:val="1"/>
        </w:numPr>
        <w:tabs>
          <w:tab w:val="left" w:pos="993"/>
        </w:tabs>
        <w:autoSpaceDE w:val="0"/>
        <w:autoSpaceDN w:val="0"/>
        <w:adjustRightInd w:val="0"/>
        <w:ind w:left="0" w:firstLine="567"/>
        <w:jc w:val="both"/>
        <w:rPr>
          <w:color w:val="000000"/>
          <w:szCs w:val="28"/>
        </w:rPr>
      </w:pPr>
      <w:r w:rsidRPr="00956488">
        <w:rPr>
          <w:color w:val="000000"/>
          <w:szCs w:val="28"/>
        </w:rPr>
        <w:t>Культура як цілісний компонент, її функції та структура, типологія.</w:t>
      </w:r>
    </w:p>
    <w:p w14:paraId="317D8E3D" w14:textId="77777777" w:rsidR="00956488" w:rsidRPr="00956488" w:rsidRDefault="00956488" w:rsidP="00956488">
      <w:pPr>
        <w:tabs>
          <w:tab w:val="left" w:pos="993"/>
        </w:tabs>
        <w:autoSpaceDE w:val="0"/>
        <w:autoSpaceDN w:val="0"/>
        <w:adjustRightInd w:val="0"/>
        <w:jc w:val="both"/>
        <w:rPr>
          <w:color w:val="000000"/>
          <w:szCs w:val="28"/>
        </w:rPr>
      </w:pPr>
    </w:p>
    <w:p w14:paraId="6B9E74A0" w14:textId="77777777" w:rsidR="00956488" w:rsidRPr="006D4C7E" w:rsidRDefault="00956488" w:rsidP="00956488">
      <w:pPr>
        <w:ind w:firstLine="567"/>
        <w:jc w:val="both"/>
        <w:rPr>
          <w:szCs w:val="28"/>
        </w:rPr>
      </w:pPr>
      <w:r w:rsidRPr="006D4C7E">
        <w:rPr>
          <w:b/>
          <w:szCs w:val="28"/>
          <w:u w:val="single"/>
        </w:rPr>
        <w:t>Практичне заняття 1</w:t>
      </w:r>
      <w:r w:rsidRPr="006D4C7E">
        <w:rPr>
          <w:b/>
          <w:szCs w:val="28"/>
        </w:rPr>
        <w:t xml:space="preserve">. Формування Української державності. Київська Русь та Галицько-Волинське князівство </w:t>
      </w:r>
    </w:p>
    <w:p w14:paraId="38ED0334" w14:textId="77777777" w:rsidR="00956488" w:rsidRPr="006D4C7E" w:rsidRDefault="00956488" w:rsidP="00956488">
      <w:pPr>
        <w:tabs>
          <w:tab w:val="left" w:pos="0"/>
        </w:tabs>
        <w:ind w:firstLine="567"/>
        <w:jc w:val="both"/>
        <w:rPr>
          <w:szCs w:val="28"/>
        </w:rPr>
      </w:pPr>
      <w:r w:rsidRPr="006D4C7E">
        <w:rPr>
          <w:b/>
          <w:i/>
          <w:szCs w:val="28"/>
        </w:rPr>
        <w:t>Форма проведення</w:t>
      </w:r>
      <w:r w:rsidRPr="006D4C7E">
        <w:rPr>
          <w:szCs w:val="28"/>
        </w:rPr>
        <w:t xml:space="preserve"> – дискусія, групова робота. </w:t>
      </w:r>
    </w:p>
    <w:p w14:paraId="77A0BD13" w14:textId="77777777" w:rsidR="00956488" w:rsidRPr="006D4C7E" w:rsidRDefault="00956488" w:rsidP="00956488">
      <w:pPr>
        <w:tabs>
          <w:tab w:val="left" w:pos="284"/>
          <w:tab w:val="left" w:pos="567"/>
        </w:tabs>
        <w:ind w:firstLine="567"/>
        <w:jc w:val="both"/>
        <w:rPr>
          <w:szCs w:val="28"/>
        </w:rPr>
      </w:pPr>
      <w:r w:rsidRPr="006D4C7E">
        <w:rPr>
          <w:b/>
          <w:i/>
          <w:szCs w:val="28"/>
        </w:rPr>
        <w:t>Мета заняття</w:t>
      </w:r>
      <w:r w:rsidRPr="006D4C7E">
        <w:rPr>
          <w:szCs w:val="28"/>
        </w:rPr>
        <w:t xml:space="preserve"> – формування історичного мислення та надати зрозуміти місце і роль держави в структурі людської життєдіяльності, також формування знань щодо суті історичних процесів, що відбувалися на території України в </w:t>
      </w:r>
      <w:r w:rsidRPr="006D4C7E">
        <w:rPr>
          <w:szCs w:val="28"/>
          <w:lang w:val="en-US"/>
        </w:rPr>
        <w:t>IX</w:t>
      </w:r>
      <w:r w:rsidRPr="006D4C7E">
        <w:rPr>
          <w:szCs w:val="28"/>
        </w:rPr>
        <w:t>-</w:t>
      </w:r>
      <w:r w:rsidRPr="006D4C7E">
        <w:rPr>
          <w:szCs w:val="28"/>
          <w:lang w:val="en-US"/>
        </w:rPr>
        <w:t>XIVc</w:t>
      </w:r>
      <w:r w:rsidRPr="006D4C7E">
        <w:rPr>
          <w:szCs w:val="28"/>
        </w:rPr>
        <w:t xml:space="preserve">т., усвідомлення їх об’єктивного характеру, взаємозв’язку та взаємозалежності, визначити роль і місце в українській історії видатних історичних постатей. </w:t>
      </w:r>
    </w:p>
    <w:p w14:paraId="6C828446" w14:textId="77777777" w:rsidR="00956488" w:rsidRPr="006D4C7E" w:rsidRDefault="00956488" w:rsidP="00956488">
      <w:pPr>
        <w:tabs>
          <w:tab w:val="left" w:pos="709"/>
          <w:tab w:val="left" w:pos="851"/>
        </w:tabs>
        <w:ind w:firstLine="567"/>
        <w:jc w:val="both"/>
        <w:rPr>
          <w:i/>
          <w:szCs w:val="28"/>
        </w:rPr>
      </w:pPr>
    </w:p>
    <w:p w14:paraId="661973BA" w14:textId="77777777" w:rsidR="00956488" w:rsidRPr="006D4C7E" w:rsidRDefault="00956488" w:rsidP="00956488">
      <w:pPr>
        <w:tabs>
          <w:tab w:val="left" w:pos="709"/>
          <w:tab w:val="left" w:pos="851"/>
        </w:tabs>
        <w:ind w:firstLine="567"/>
        <w:jc w:val="center"/>
        <w:rPr>
          <w:i/>
          <w:szCs w:val="28"/>
        </w:rPr>
      </w:pPr>
      <w:r w:rsidRPr="006D4C7E">
        <w:rPr>
          <w:b/>
          <w:i/>
          <w:szCs w:val="28"/>
        </w:rPr>
        <w:t>Завдання</w:t>
      </w:r>
      <w:r w:rsidRPr="006D4C7E">
        <w:rPr>
          <w:i/>
          <w:szCs w:val="28"/>
        </w:rPr>
        <w:t>:</w:t>
      </w:r>
    </w:p>
    <w:p w14:paraId="7979A1F9" w14:textId="77777777" w:rsidR="00956488" w:rsidRPr="006D4C7E" w:rsidRDefault="00956488" w:rsidP="00956488">
      <w:pPr>
        <w:numPr>
          <w:ilvl w:val="0"/>
          <w:numId w:val="19"/>
        </w:numPr>
        <w:ind w:left="0" w:firstLine="567"/>
        <w:jc w:val="both"/>
        <w:rPr>
          <w:szCs w:val="28"/>
        </w:rPr>
      </w:pPr>
      <w:r w:rsidRPr="006D4C7E">
        <w:rPr>
          <w:szCs w:val="28"/>
        </w:rPr>
        <w:t>Проаналізувати тенденції формування українського державотворення від перших продержав до утворення ранньофеодальної держави.</w:t>
      </w:r>
    </w:p>
    <w:p w14:paraId="4A47D3E1" w14:textId="77777777" w:rsidR="00956488" w:rsidRPr="006D4C7E" w:rsidRDefault="00956488" w:rsidP="00956488">
      <w:pPr>
        <w:numPr>
          <w:ilvl w:val="0"/>
          <w:numId w:val="19"/>
        </w:numPr>
        <w:ind w:left="0" w:firstLine="567"/>
        <w:jc w:val="both"/>
        <w:rPr>
          <w:szCs w:val="28"/>
        </w:rPr>
      </w:pPr>
      <w:r w:rsidRPr="006D4C7E">
        <w:rPr>
          <w:szCs w:val="28"/>
        </w:rPr>
        <w:t>Київська Русь - ранньофеодальна держава східних слов’ян.</w:t>
      </w:r>
    </w:p>
    <w:p w14:paraId="4098337C" w14:textId="77777777" w:rsidR="00956488" w:rsidRPr="006D4C7E" w:rsidRDefault="00956488" w:rsidP="00956488">
      <w:pPr>
        <w:numPr>
          <w:ilvl w:val="0"/>
          <w:numId w:val="19"/>
        </w:numPr>
        <w:ind w:left="0" w:firstLine="567"/>
        <w:jc w:val="both"/>
        <w:rPr>
          <w:szCs w:val="28"/>
        </w:rPr>
      </w:pPr>
      <w:r w:rsidRPr="006D4C7E">
        <w:rPr>
          <w:szCs w:val="28"/>
        </w:rPr>
        <w:t>Володимир Великий та його роль у формуванні українського державотворення.</w:t>
      </w:r>
    </w:p>
    <w:p w14:paraId="29FBE03C" w14:textId="77777777" w:rsidR="00956488" w:rsidRPr="006D4C7E" w:rsidRDefault="00956488" w:rsidP="00956488">
      <w:pPr>
        <w:numPr>
          <w:ilvl w:val="0"/>
          <w:numId w:val="19"/>
        </w:numPr>
        <w:ind w:left="0" w:firstLine="567"/>
        <w:jc w:val="both"/>
        <w:rPr>
          <w:szCs w:val="28"/>
        </w:rPr>
      </w:pPr>
      <w:r w:rsidRPr="006D4C7E">
        <w:rPr>
          <w:szCs w:val="28"/>
        </w:rPr>
        <w:t xml:space="preserve">Реформаторська діяльність Ярослава Мудрого та Володимира Мономаха як складова державотворчого процесу в Україні. </w:t>
      </w:r>
    </w:p>
    <w:p w14:paraId="3ED61C83" w14:textId="77777777" w:rsidR="00956488" w:rsidRPr="006D4C7E" w:rsidRDefault="00956488" w:rsidP="00956488">
      <w:pPr>
        <w:numPr>
          <w:ilvl w:val="0"/>
          <w:numId w:val="19"/>
        </w:numPr>
        <w:ind w:left="0" w:firstLine="567"/>
        <w:jc w:val="both"/>
        <w:rPr>
          <w:szCs w:val="28"/>
        </w:rPr>
      </w:pPr>
      <w:r w:rsidRPr="006D4C7E">
        <w:rPr>
          <w:szCs w:val="28"/>
        </w:rPr>
        <w:t>Роль Галицько-Волинського князівства, як спадкоємця державності України-Русі.</w:t>
      </w:r>
    </w:p>
    <w:p w14:paraId="3710A8B4" w14:textId="77777777" w:rsidR="00956488" w:rsidRPr="006D4C7E" w:rsidRDefault="00956488" w:rsidP="00956488">
      <w:pPr>
        <w:numPr>
          <w:ilvl w:val="0"/>
          <w:numId w:val="19"/>
        </w:numPr>
        <w:ind w:left="0" w:firstLine="567"/>
        <w:jc w:val="both"/>
        <w:rPr>
          <w:szCs w:val="28"/>
        </w:rPr>
      </w:pPr>
      <w:r w:rsidRPr="006D4C7E">
        <w:rPr>
          <w:szCs w:val="28"/>
        </w:rPr>
        <w:t>Внутрішня та зовнішня політика князя Данила Галицького.</w:t>
      </w:r>
    </w:p>
    <w:p w14:paraId="1524D670" w14:textId="77777777" w:rsidR="00956488" w:rsidRPr="006D4C7E" w:rsidRDefault="00956488" w:rsidP="00956488">
      <w:pPr>
        <w:tabs>
          <w:tab w:val="left" w:pos="0"/>
          <w:tab w:val="left" w:pos="284"/>
        </w:tabs>
        <w:ind w:firstLine="567"/>
        <w:jc w:val="both"/>
        <w:rPr>
          <w:szCs w:val="28"/>
        </w:rPr>
      </w:pPr>
    </w:p>
    <w:p w14:paraId="0A8CECE2" w14:textId="77777777" w:rsidR="00956488" w:rsidRPr="006D4C7E" w:rsidRDefault="00956488" w:rsidP="00956488">
      <w:pPr>
        <w:autoSpaceDE w:val="0"/>
        <w:autoSpaceDN w:val="0"/>
        <w:adjustRightInd w:val="0"/>
        <w:ind w:firstLine="567"/>
        <w:jc w:val="center"/>
        <w:rPr>
          <w:b/>
          <w:bCs/>
          <w:szCs w:val="28"/>
        </w:rPr>
      </w:pPr>
      <w:r w:rsidRPr="006D4C7E">
        <w:rPr>
          <w:b/>
          <w:bCs/>
          <w:szCs w:val="28"/>
        </w:rPr>
        <w:t>Рекомендовані джерела до вивчення теми</w:t>
      </w:r>
    </w:p>
    <w:p w14:paraId="5B68488E" w14:textId="77777777" w:rsidR="00956488" w:rsidRPr="006D4C7E" w:rsidRDefault="00956488" w:rsidP="00956488">
      <w:pPr>
        <w:autoSpaceDE w:val="0"/>
        <w:autoSpaceDN w:val="0"/>
        <w:adjustRightInd w:val="0"/>
        <w:ind w:firstLine="567"/>
        <w:jc w:val="both"/>
        <w:rPr>
          <w:b/>
          <w:bCs/>
          <w:szCs w:val="28"/>
        </w:rPr>
      </w:pPr>
    </w:p>
    <w:p w14:paraId="4AB4611A" w14:textId="77777777" w:rsidR="00956488" w:rsidRDefault="00956488" w:rsidP="00956488">
      <w:pPr>
        <w:widowControl w:val="0"/>
        <w:numPr>
          <w:ilvl w:val="0"/>
          <w:numId w:val="20"/>
        </w:numPr>
        <w:ind w:left="0" w:firstLine="567"/>
        <w:contextualSpacing/>
        <w:jc w:val="both"/>
        <w:rPr>
          <w:szCs w:val="28"/>
        </w:rPr>
      </w:pPr>
      <w:r w:rsidRPr="004D0181">
        <w:rPr>
          <w:szCs w:val="28"/>
        </w:rPr>
        <w:t xml:space="preserve"> Дорошко М. Історія України: знакові події та особистості. Київ: ТОВ «ОСНОВА-ПРИНТ ПЛЮС», 2021. 472 с.</w:t>
      </w:r>
    </w:p>
    <w:p w14:paraId="04FE0368" w14:textId="77777777" w:rsidR="00956488" w:rsidRDefault="00956488" w:rsidP="00956488">
      <w:pPr>
        <w:widowControl w:val="0"/>
        <w:numPr>
          <w:ilvl w:val="0"/>
          <w:numId w:val="20"/>
        </w:numPr>
        <w:ind w:left="0" w:firstLine="567"/>
        <w:contextualSpacing/>
        <w:jc w:val="both"/>
        <w:rPr>
          <w:szCs w:val="28"/>
        </w:rPr>
      </w:pPr>
      <w:r w:rsidRPr="004D0181">
        <w:rPr>
          <w:szCs w:val="28"/>
        </w:rPr>
        <w:t xml:space="preserve">Єрмолаєв В. М. Історія держави і права України : підручник. Харків : Право, 2021. 472 с.  </w:t>
      </w:r>
    </w:p>
    <w:p w14:paraId="1FD561E8" w14:textId="77777777" w:rsidR="00956488" w:rsidRPr="004D0181" w:rsidRDefault="00956488" w:rsidP="00956488">
      <w:pPr>
        <w:widowControl w:val="0"/>
        <w:numPr>
          <w:ilvl w:val="0"/>
          <w:numId w:val="20"/>
        </w:numPr>
        <w:ind w:left="0" w:firstLine="567"/>
        <w:contextualSpacing/>
        <w:jc w:val="both"/>
        <w:rPr>
          <w:szCs w:val="28"/>
        </w:rPr>
      </w:pPr>
      <w:r w:rsidRPr="004D0181">
        <w:rPr>
          <w:szCs w:val="28"/>
        </w:rPr>
        <w:t xml:space="preserve">Стефанчук, Р. Традиція безперервності української державності / Руслан Стефанчук // Право України. – 2021. – № 9. – С. 12-21. </w:t>
      </w:r>
    </w:p>
    <w:p w14:paraId="5819D2CD" w14:textId="77777777" w:rsidR="00956488" w:rsidRPr="006D1B13" w:rsidRDefault="00956488" w:rsidP="00956488">
      <w:pPr>
        <w:numPr>
          <w:ilvl w:val="0"/>
          <w:numId w:val="20"/>
        </w:numPr>
        <w:ind w:left="0" w:firstLine="567"/>
        <w:jc w:val="both"/>
        <w:rPr>
          <w:szCs w:val="28"/>
        </w:rPr>
      </w:pPr>
      <w:r w:rsidRPr="006D1B13">
        <w:rPr>
          <w:szCs w:val="28"/>
        </w:rPr>
        <w:t>Святоцький, О. Витоки, етапи становлення та розвиток української державності / Олександр Святоцький, Ігор Бойко // Право України. 2020. № 1. С. 17- 40.</w:t>
      </w:r>
    </w:p>
    <w:p w14:paraId="71B8F449" w14:textId="77777777" w:rsidR="00956488" w:rsidRPr="00E3455B" w:rsidRDefault="00956488" w:rsidP="00956488">
      <w:pPr>
        <w:numPr>
          <w:ilvl w:val="0"/>
          <w:numId w:val="20"/>
        </w:numPr>
        <w:autoSpaceDE w:val="0"/>
        <w:autoSpaceDN w:val="0"/>
        <w:adjustRightInd w:val="0"/>
        <w:ind w:left="0" w:firstLine="567"/>
        <w:jc w:val="both"/>
        <w:rPr>
          <w:color w:val="000000"/>
          <w:szCs w:val="28"/>
        </w:rPr>
      </w:pPr>
      <w:r w:rsidRPr="00E3455B">
        <w:rPr>
          <w:szCs w:val="28"/>
        </w:rPr>
        <w:t>Борисова, О. В. Історія української державності: підручник: у 2 т. Т. 1 : Давні часи. Середньовіччя. Нова доба / О. В. Борисова, А. О. Климов; МОН України; Луганськ. нац. аграр. ун-т. – Київ: Кондор, 2018. – 344 с.</w:t>
      </w:r>
    </w:p>
    <w:p w14:paraId="5F809159" w14:textId="77777777" w:rsidR="00956488" w:rsidRPr="00E3455B" w:rsidRDefault="00956488" w:rsidP="00956488">
      <w:pPr>
        <w:numPr>
          <w:ilvl w:val="0"/>
          <w:numId w:val="20"/>
        </w:numPr>
        <w:autoSpaceDE w:val="0"/>
        <w:autoSpaceDN w:val="0"/>
        <w:adjustRightInd w:val="0"/>
        <w:ind w:left="0" w:firstLine="567"/>
        <w:jc w:val="both"/>
        <w:rPr>
          <w:color w:val="000000"/>
          <w:szCs w:val="28"/>
        </w:rPr>
      </w:pPr>
      <w:r w:rsidRPr="00E3455B">
        <w:rPr>
          <w:szCs w:val="28"/>
        </w:rPr>
        <w:t xml:space="preserve"> Борисова, О. В. Історія української державності: підручник: у 2 т. Т. 2 : 1917 - 2017 рр. / О. В. Борисова, А. О. Климов ; М-во освіти і науки України ; Луганськ. нац. аграр. ун-т. – Київ : Кондор, 2018. – 463 с. </w:t>
      </w:r>
    </w:p>
    <w:p w14:paraId="6254F4D9" w14:textId="77777777" w:rsidR="00956488" w:rsidRPr="006D1B13" w:rsidRDefault="00956488" w:rsidP="00956488">
      <w:pPr>
        <w:numPr>
          <w:ilvl w:val="0"/>
          <w:numId w:val="20"/>
        </w:numPr>
        <w:autoSpaceDE w:val="0"/>
        <w:autoSpaceDN w:val="0"/>
        <w:adjustRightInd w:val="0"/>
        <w:ind w:left="0" w:firstLine="567"/>
        <w:jc w:val="both"/>
        <w:rPr>
          <w:color w:val="000000"/>
          <w:szCs w:val="28"/>
        </w:rPr>
      </w:pPr>
      <w:r w:rsidRPr="006D1B13">
        <w:rPr>
          <w:szCs w:val="28"/>
        </w:rPr>
        <w:t xml:space="preserve">Наш герб. Українські символи від княжих часів до сьогодення: [альбом] / текст А. Гречила ; упоряд. та заг. ред. Богдана Завітія ; [Український культурний фонд]. – [Київ] : Родовід, [2018]. – 400 с. </w:t>
      </w:r>
    </w:p>
    <w:p w14:paraId="704209C9" w14:textId="77777777" w:rsidR="00956488" w:rsidRDefault="00956488" w:rsidP="00956488">
      <w:pPr>
        <w:numPr>
          <w:ilvl w:val="0"/>
          <w:numId w:val="20"/>
        </w:numPr>
        <w:autoSpaceDE w:val="0"/>
        <w:autoSpaceDN w:val="0"/>
        <w:adjustRightInd w:val="0"/>
        <w:ind w:left="0" w:firstLine="567"/>
        <w:jc w:val="both"/>
        <w:rPr>
          <w:color w:val="000000"/>
          <w:szCs w:val="28"/>
        </w:rPr>
      </w:pPr>
      <w:r w:rsidRPr="00E3455B">
        <w:rPr>
          <w:color w:val="000000"/>
          <w:szCs w:val="28"/>
        </w:rPr>
        <w:t xml:space="preserve"> ГРЕЧЕНКО В. А., КИСЛЮК К. В. Історія української культури: Навч. пос. для студ. вищ. навч. закл. / Греченко В. А., Кислюк К. В. – К.: Кондор-Видавництво, 2015. – 352 с. </w:t>
      </w:r>
    </w:p>
    <w:p w14:paraId="307E65DF" w14:textId="77777777" w:rsidR="00956488" w:rsidRDefault="00956488" w:rsidP="00956488">
      <w:pPr>
        <w:numPr>
          <w:ilvl w:val="0"/>
          <w:numId w:val="20"/>
        </w:numPr>
        <w:autoSpaceDE w:val="0"/>
        <w:autoSpaceDN w:val="0"/>
        <w:adjustRightInd w:val="0"/>
        <w:ind w:left="0" w:firstLine="567"/>
        <w:jc w:val="both"/>
        <w:rPr>
          <w:szCs w:val="28"/>
        </w:rPr>
      </w:pPr>
      <w:r w:rsidRPr="00E3455B">
        <w:rPr>
          <w:szCs w:val="28"/>
        </w:rPr>
        <w:t>Крисаченко, В. Українська державність княжих часів: сутнісні виміри / Валентин Крисаченко // Українознавство. – 2012. – № 3. – С. 114-120.</w:t>
      </w:r>
    </w:p>
    <w:p w14:paraId="4A429FF4" w14:textId="77777777" w:rsidR="001C5FB3" w:rsidRPr="0036570E" w:rsidRDefault="001C5FB3" w:rsidP="001C5FB3">
      <w:pPr>
        <w:tabs>
          <w:tab w:val="left" w:pos="993"/>
        </w:tabs>
        <w:autoSpaceDE w:val="0"/>
        <w:autoSpaceDN w:val="0"/>
        <w:adjustRightInd w:val="0"/>
        <w:ind w:firstLine="567"/>
        <w:jc w:val="both"/>
        <w:rPr>
          <w:color w:val="000000"/>
          <w:szCs w:val="28"/>
        </w:rPr>
      </w:pPr>
    </w:p>
    <w:p w14:paraId="78FF35CB" w14:textId="77777777" w:rsidR="001C5FB3" w:rsidRPr="0036570E" w:rsidRDefault="001C5FB3" w:rsidP="001C5FB3">
      <w:pPr>
        <w:tabs>
          <w:tab w:val="left" w:pos="426"/>
          <w:tab w:val="left" w:pos="993"/>
        </w:tabs>
        <w:ind w:firstLine="567"/>
        <w:jc w:val="center"/>
        <w:rPr>
          <w:b/>
          <w:szCs w:val="28"/>
        </w:rPr>
      </w:pPr>
      <w:r w:rsidRPr="0036570E">
        <w:rPr>
          <w:b/>
          <w:szCs w:val="28"/>
        </w:rPr>
        <w:t>Лекція 2. Зародження українського козацтва як складової державотворчого процесу в Україні (XV-XVII ст.)</w:t>
      </w:r>
    </w:p>
    <w:p w14:paraId="71BFAAFF" w14:textId="77777777" w:rsidR="001C5FB3" w:rsidRPr="0036570E" w:rsidRDefault="001C5FB3" w:rsidP="001C5FB3">
      <w:pPr>
        <w:tabs>
          <w:tab w:val="left" w:pos="426"/>
          <w:tab w:val="left" w:pos="993"/>
        </w:tabs>
        <w:ind w:firstLine="567"/>
        <w:jc w:val="center"/>
        <w:rPr>
          <w:b/>
          <w:szCs w:val="28"/>
        </w:rPr>
      </w:pPr>
    </w:p>
    <w:p w14:paraId="610FFB63" w14:textId="77777777" w:rsidR="001C5FB3" w:rsidRPr="0036570E" w:rsidRDefault="001C5FB3" w:rsidP="001C5FB3">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3D2BDD75" w14:textId="77777777" w:rsidR="001C5FB3" w:rsidRPr="0036570E" w:rsidRDefault="001C5FB3" w:rsidP="001C5FB3">
      <w:pPr>
        <w:shd w:val="clear" w:color="auto" w:fill="FFFFFF"/>
        <w:tabs>
          <w:tab w:val="left" w:pos="993"/>
        </w:tabs>
        <w:ind w:firstLine="567"/>
        <w:jc w:val="both"/>
        <w:rPr>
          <w:szCs w:val="28"/>
        </w:rPr>
      </w:pPr>
      <w:r w:rsidRPr="0036570E">
        <w:rPr>
          <w:szCs w:val="28"/>
        </w:rPr>
        <w:t>1. Козацька Україна: причини виникнення і теорії походження козацтва.</w:t>
      </w:r>
    </w:p>
    <w:p w14:paraId="56DB98D6" w14:textId="77777777" w:rsidR="001C5FB3" w:rsidRPr="0036570E" w:rsidRDefault="001C5FB3" w:rsidP="001C5FB3">
      <w:pPr>
        <w:shd w:val="clear" w:color="auto" w:fill="FFFFFF"/>
        <w:tabs>
          <w:tab w:val="left" w:pos="993"/>
        </w:tabs>
        <w:ind w:firstLine="567"/>
        <w:jc w:val="both"/>
        <w:rPr>
          <w:szCs w:val="28"/>
        </w:rPr>
      </w:pPr>
      <w:r w:rsidRPr="0036570E">
        <w:rPr>
          <w:szCs w:val="28"/>
        </w:rPr>
        <w:lastRenderedPageBreak/>
        <w:t>2. Адміністративний устрій та правова система. Політичний устрій Запорозької Січі.</w:t>
      </w:r>
    </w:p>
    <w:p w14:paraId="41832096" w14:textId="77777777" w:rsidR="001C5FB3" w:rsidRPr="0036570E" w:rsidRDefault="001C5FB3" w:rsidP="001C5FB3">
      <w:pPr>
        <w:shd w:val="clear" w:color="auto" w:fill="FFFFFF"/>
        <w:tabs>
          <w:tab w:val="left" w:pos="993"/>
        </w:tabs>
        <w:ind w:firstLine="567"/>
        <w:jc w:val="both"/>
        <w:rPr>
          <w:szCs w:val="28"/>
        </w:rPr>
      </w:pPr>
      <w:r w:rsidRPr="0036570E">
        <w:rPr>
          <w:szCs w:val="28"/>
        </w:rPr>
        <w:t>3. Козацько-селянські повстання кінця ХVІ - першої половини ХVІІ ст.: причини і значення.</w:t>
      </w:r>
    </w:p>
    <w:p w14:paraId="5E85E1F9" w14:textId="581C3525" w:rsidR="001C5FB3" w:rsidRDefault="001C5FB3" w:rsidP="001C5FB3">
      <w:pPr>
        <w:shd w:val="clear" w:color="auto" w:fill="FFFFFF"/>
        <w:tabs>
          <w:tab w:val="left" w:pos="993"/>
        </w:tabs>
        <w:ind w:firstLine="567"/>
        <w:jc w:val="both"/>
        <w:rPr>
          <w:szCs w:val="28"/>
        </w:rPr>
      </w:pPr>
      <w:r w:rsidRPr="0036570E">
        <w:rPr>
          <w:szCs w:val="28"/>
        </w:rPr>
        <w:t>4. Боротьба за українську державність Б. Хмельницького та його послідовників.</w:t>
      </w:r>
    </w:p>
    <w:p w14:paraId="4D2FBF9B" w14:textId="77777777" w:rsidR="00E06DF4" w:rsidRPr="0036570E" w:rsidRDefault="00E06DF4" w:rsidP="001C5FB3">
      <w:pPr>
        <w:shd w:val="clear" w:color="auto" w:fill="FFFFFF"/>
        <w:tabs>
          <w:tab w:val="left" w:pos="993"/>
        </w:tabs>
        <w:ind w:firstLine="567"/>
        <w:jc w:val="both"/>
        <w:rPr>
          <w:szCs w:val="28"/>
        </w:rPr>
      </w:pPr>
    </w:p>
    <w:p w14:paraId="733EBDDB" w14:textId="77777777" w:rsidR="00E06DF4" w:rsidRPr="006D4C7E" w:rsidRDefault="00E06DF4" w:rsidP="00E06DF4">
      <w:pPr>
        <w:ind w:firstLine="567"/>
        <w:jc w:val="both"/>
        <w:rPr>
          <w:b/>
          <w:szCs w:val="28"/>
        </w:rPr>
      </w:pPr>
      <w:r w:rsidRPr="006D4C7E">
        <w:rPr>
          <w:b/>
          <w:szCs w:val="28"/>
          <w:u w:val="single"/>
        </w:rPr>
        <w:t>Практичне заняття 2</w:t>
      </w:r>
      <w:r w:rsidRPr="006D4C7E">
        <w:rPr>
          <w:b/>
          <w:szCs w:val="28"/>
        </w:rPr>
        <w:t>. Визвольна війна українського народу під проводом Б. Хмельницького (1648-1676 рр.).</w:t>
      </w:r>
    </w:p>
    <w:p w14:paraId="490666FB" w14:textId="77777777" w:rsidR="00E06DF4" w:rsidRPr="006D4C7E" w:rsidRDefault="00E06DF4" w:rsidP="00E06DF4">
      <w:pPr>
        <w:tabs>
          <w:tab w:val="left" w:pos="0"/>
        </w:tabs>
        <w:ind w:firstLine="567"/>
        <w:jc w:val="both"/>
        <w:rPr>
          <w:szCs w:val="28"/>
        </w:rPr>
      </w:pPr>
      <w:r w:rsidRPr="006D4C7E">
        <w:rPr>
          <w:b/>
          <w:i/>
          <w:szCs w:val="28"/>
        </w:rPr>
        <w:t>Форма проведення</w:t>
      </w:r>
      <w:r w:rsidRPr="006D4C7E">
        <w:rPr>
          <w:szCs w:val="28"/>
        </w:rPr>
        <w:t xml:space="preserve"> – дискусія, групова робота. </w:t>
      </w:r>
    </w:p>
    <w:p w14:paraId="15A97EBB" w14:textId="77777777" w:rsidR="00E06DF4" w:rsidRPr="006D4C7E" w:rsidRDefault="00E06DF4" w:rsidP="00E06DF4">
      <w:pPr>
        <w:tabs>
          <w:tab w:val="left" w:pos="709"/>
          <w:tab w:val="left" w:pos="851"/>
        </w:tabs>
        <w:ind w:firstLine="567"/>
        <w:jc w:val="both"/>
        <w:rPr>
          <w:szCs w:val="28"/>
        </w:rPr>
      </w:pPr>
      <w:r w:rsidRPr="006D4C7E">
        <w:rPr>
          <w:b/>
          <w:i/>
          <w:szCs w:val="28"/>
        </w:rPr>
        <w:t>Мета заняття</w:t>
      </w:r>
      <w:r w:rsidRPr="006D4C7E">
        <w:rPr>
          <w:szCs w:val="28"/>
        </w:rPr>
        <w:t xml:space="preserve"> – формування знань щодо суті історичних процесів, що відбувалися на території України в XV-XVII ст</w:t>
      </w:r>
      <w:r w:rsidRPr="006D4C7E">
        <w:rPr>
          <w:b/>
          <w:szCs w:val="28"/>
        </w:rPr>
        <w:t>.</w:t>
      </w:r>
      <w:r w:rsidRPr="006D4C7E">
        <w:rPr>
          <w:szCs w:val="28"/>
        </w:rPr>
        <w:t>, усвідомлення їх об’єктивного характеру, взаємозв’язку та взаємозалежності, розуміти цінність і необхідність збереження державотворчих здобутків людства, визначити роль і місце в українській історії видатних історичних осіб.</w:t>
      </w:r>
    </w:p>
    <w:p w14:paraId="226F93B8" w14:textId="77777777" w:rsidR="00E06DF4" w:rsidRPr="006D4C7E" w:rsidRDefault="00E06DF4" w:rsidP="00E06DF4">
      <w:pPr>
        <w:tabs>
          <w:tab w:val="left" w:pos="709"/>
          <w:tab w:val="left" w:pos="851"/>
        </w:tabs>
        <w:ind w:firstLine="567"/>
        <w:jc w:val="both"/>
        <w:rPr>
          <w:szCs w:val="28"/>
        </w:rPr>
      </w:pPr>
    </w:p>
    <w:p w14:paraId="2D82ADC5" w14:textId="77777777" w:rsidR="00E06DF4" w:rsidRPr="006D4C7E" w:rsidRDefault="00E06DF4" w:rsidP="00E06DF4">
      <w:pPr>
        <w:tabs>
          <w:tab w:val="left" w:pos="709"/>
          <w:tab w:val="left" w:pos="851"/>
        </w:tabs>
        <w:ind w:firstLine="567"/>
        <w:jc w:val="center"/>
        <w:rPr>
          <w:i/>
          <w:szCs w:val="28"/>
        </w:rPr>
      </w:pPr>
      <w:r w:rsidRPr="006D4C7E">
        <w:rPr>
          <w:b/>
          <w:i/>
          <w:szCs w:val="28"/>
        </w:rPr>
        <w:t>Завдання</w:t>
      </w:r>
      <w:r w:rsidRPr="006D4C7E">
        <w:rPr>
          <w:i/>
          <w:szCs w:val="28"/>
        </w:rPr>
        <w:t>:</w:t>
      </w:r>
    </w:p>
    <w:p w14:paraId="095133B0" w14:textId="77777777" w:rsidR="00E06DF4" w:rsidRPr="006D4C7E" w:rsidRDefault="00E06DF4" w:rsidP="00E06DF4">
      <w:pPr>
        <w:ind w:left="567" w:firstLine="567"/>
        <w:jc w:val="both"/>
        <w:rPr>
          <w:szCs w:val="28"/>
        </w:rPr>
      </w:pPr>
      <w:r w:rsidRPr="006D4C7E">
        <w:rPr>
          <w:szCs w:val="28"/>
        </w:rPr>
        <w:t>1.</w:t>
      </w:r>
      <w:r>
        <w:rPr>
          <w:szCs w:val="28"/>
        </w:rPr>
        <w:t xml:space="preserve"> </w:t>
      </w:r>
      <w:r w:rsidRPr="006D4C7E">
        <w:rPr>
          <w:szCs w:val="28"/>
        </w:rPr>
        <w:t xml:space="preserve">Проаналізувати причини та наслідки визвольної війни українського народу під проводом Б. Хмельницького. </w:t>
      </w:r>
    </w:p>
    <w:p w14:paraId="0B38A79B" w14:textId="77777777" w:rsidR="00E06DF4" w:rsidRPr="006D4C7E" w:rsidRDefault="00E06DF4" w:rsidP="00E06DF4">
      <w:pPr>
        <w:ind w:left="567" w:firstLine="567"/>
        <w:jc w:val="both"/>
        <w:rPr>
          <w:szCs w:val="28"/>
        </w:rPr>
      </w:pPr>
      <w:r w:rsidRPr="006D4C7E">
        <w:rPr>
          <w:szCs w:val="28"/>
        </w:rPr>
        <w:t>2.</w:t>
      </w:r>
      <w:r>
        <w:rPr>
          <w:szCs w:val="28"/>
        </w:rPr>
        <w:t xml:space="preserve"> </w:t>
      </w:r>
      <w:r w:rsidRPr="006D4C7E">
        <w:rPr>
          <w:szCs w:val="28"/>
        </w:rPr>
        <w:t xml:space="preserve">Проаналізувати соціально-політичні чинники розвитку українського козацтва. </w:t>
      </w:r>
    </w:p>
    <w:p w14:paraId="17828F6C" w14:textId="77777777" w:rsidR="00E06DF4" w:rsidRPr="006D4C7E" w:rsidRDefault="00E06DF4" w:rsidP="00E06DF4">
      <w:pPr>
        <w:ind w:left="567" w:firstLine="567"/>
        <w:jc w:val="both"/>
        <w:rPr>
          <w:szCs w:val="28"/>
        </w:rPr>
      </w:pPr>
      <w:r w:rsidRPr="006D4C7E">
        <w:rPr>
          <w:szCs w:val="28"/>
        </w:rPr>
        <w:t xml:space="preserve">3. Охарактеризувати роль козацтва у формуванні суспільства. </w:t>
      </w:r>
    </w:p>
    <w:p w14:paraId="06C4D8DC" w14:textId="77777777" w:rsidR="00E06DF4" w:rsidRPr="006D4C7E" w:rsidRDefault="00E06DF4" w:rsidP="00E06DF4">
      <w:pPr>
        <w:ind w:left="567" w:firstLine="567"/>
        <w:jc w:val="both"/>
        <w:rPr>
          <w:szCs w:val="28"/>
        </w:rPr>
      </w:pPr>
      <w:r w:rsidRPr="006D4C7E">
        <w:rPr>
          <w:szCs w:val="28"/>
        </w:rPr>
        <w:t xml:space="preserve">4. Визначати роль українського козацтва у визволенні України від іноземних загарбників. </w:t>
      </w:r>
    </w:p>
    <w:p w14:paraId="48C0335B" w14:textId="77777777" w:rsidR="00E06DF4" w:rsidRPr="006D4C7E" w:rsidRDefault="00E06DF4" w:rsidP="00E06DF4">
      <w:pPr>
        <w:ind w:left="567" w:firstLine="567"/>
        <w:jc w:val="both"/>
        <w:rPr>
          <w:szCs w:val="28"/>
        </w:rPr>
      </w:pPr>
      <w:r w:rsidRPr="006D4C7E">
        <w:rPr>
          <w:szCs w:val="28"/>
        </w:rPr>
        <w:t>5.Пояснити, як вплинула соціально-політична ситуація на події національно-визвольної боротьби.</w:t>
      </w:r>
    </w:p>
    <w:p w14:paraId="107F162F" w14:textId="77777777" w:rsidR="00E06DF4" w:rsidRPr="006D4C7E" w:rsidRDefault="00E06DF4" w:rsidP="00E06DF4">
      <w:pPr>
        <w:tabs>
          <w:tab w:val="left" w:pos="0"/>
          <w:tab w:val="left" w:pos="284"/>
        </w:tabs>
        <w:ind w:firstLine="567"/>
        <w:jc w:val="both"/>
        <w:rPr>
          <w:szCs w:val="28"/>
        </w:rPr>
      </w:pPr>
    </w:p>
    <w:p w14:paraId="3A3DE5AB" w14:textId="77777777" w:rsidR="00957020" w:rsidRDefault="00957020" w:rsidP="00957020">
      <w:pPr>
        <w:autoSpaceDE w:val="0"/>
        <w:autoSpaceDN w:val="0"/>
        <w:adjustRightInd w:val="0"/>
        <w:ind w:firstLine="567"/>
        <w:jc w:val="center"/>
        <w:rPr>
          <w:b/>
          <w:bCs/>
          <w:szCs w:val="28"/>
        </w:rPr>
      </w:pPr>
      <w:r w:rsidRPr="006D4C7E">
        <w:rPr>
          <w:b/>
          <w:bCs/>
          <w:szCs w:val="28"/>
        </w:rPr>
        <w:t>Рекомендовані джерела до вивчення теми</w:t>
      </w:r>
    </w:p>
    <w:p w14:paraId="73A0A2CA" w14:textId="77777777" w:rsidR="00957020" w:rsidRPr="006D4C7E" w:rsidRDefault="00957020" w:rsidP="00957020">
      <w:pPr>
        <w:autoSpaceDE w:val="0"/>
        <w:autoSpaceDN w:val="0"/>
        <w:adjustRightInd w:val="0"/>
        <w:ind w:firstLine="567"/>
        <w:jc w:val="center"/>
        <w:rPr>
          <w:b/>
          <w:bCs/>
          <w:szCs w:val="28"/>
        </w:rPr>
      </w:pPr>
    </w:p>
    <w:p w14:paraId="74921F22" w14:textId="77777777" w:rsidR="00957020" w:rsidRDefault="00957020" w:rsidP="00957020">
      <w:pPr>
        <w:pStyle w:val="Default"/>
        <w:numPr>
          <w:ilvl w:val="1"/>
          <w:numId w:val="21"/>
        </w:numPr>
        <w:ind w:left="426" w:hanging="426"/>
        <w:jc w:val="both"/>
        <w:rPr>
          <w:sz w:val="28"/>
          <w:szCs w:val="28"/>
          <w:lang w:val="uk-UA"/>
        </w:rPr>
      </w:pPr>
      <w:r w:rsidRPr="00E3455B">
        <w:rPr>
          <w:sz w:val="28"/>
          <w:szCs w:val="28"/>
        </w:rPr>
        <w:t>Кривошея В. В. Козацька старшина Гетьманщини.</w:t>
      </w:r>
      <w:r w:rsidRPr="00E3455B">
        <w:rPr>
          <w:sz w:val="28"/>
          <w:szCs w:val="28"/>
          <w:lang w:val="uk-UA"/>
        </w:rPr>
        <w:t xml:space="preserve"> Енциклопедія/Український інститут національної пам’яті. Київ:"Стилос", 2010. </w:t>
      </w:r>
      <w:r w:rsidRPr="00FC6B7C">
        <w:rPr>
          <w:sz w:val="28"/>
          <w:szCs w:val="28"/>
          <w:lang w:val="uk-UA"/>
        </w:rPr>
        <w:t>792 с.</w:t>
      </w:r>
    </w:p>
    <w:p w14:paraId="24C15004" w14:textId="77777777" w:rsidR="00957020" w:rsidRPr="00FC6B7C" w:rsidRDefault="00957020" w:rsidP="00957020">
      <w:pPr>
        <w:pStyle w:val="Default"/>
        <w:numPr>
          <w:ilvl w:val="1"/>
          <w:numId w:val="21"/>
        </w:numPr>
        <w:ind w:left="426" w:hanging="426"/>
        <w:jc w:val="both"/>
        <w:rPr>
          <w:sz w:val="28"/>
          <w:szCs w:val="28"/>
          <w:lang w:val="uk-UA"/>
        </w:rPr>
      </w:pPr>
      <w:r w:rsidRPr="00FC6B7C">
        <w:rPr>
          <w:sz w:val="28"/>
          <w:szCs w:val="28"/>
          <w:lang w:val="uk-UA"/>
        </w:rPr>
        <w:t>Луньов, Г. О. Земля, козацтво і державність України / Григорій Луньов. – Київ : НАІРІ, 2009. – 215 с.</w:t>
      </w:r>
    </w:p>
    <w:p w14:paraId="48C8387A" w14:textId="77777777" w:rsidR="00957020" w:rsidRPr="00957020" w:rsidRDefault="00957020" w:rsidP="00957020">
      <w:pPr>
        <w:ind w:left="360"/>
        <w:jc w:val="both"/>
        <w:rPr>
          <w:szCs w:val="28"/>
        </w:rPr>
      </w:pPr>
      <w:r w:rsidRPr="00957020">
        <w:rPr>
          <w:szCs w:val="28"/>
        </w:rPr>
        <w:t>3. Смолій В. А. Українська національна революція ХVII ст. (1648-1676 рр.) / В. А. Смолій, В. С. Степанков. - К. : Вид. дім "Києво-Могилянська академія", 2009. - 447 с.</w:t>
      </w:r>
    </w:p>
    <w:p w14:paraId="442B74F4" w14:textId="77777777" w:rsidR="00957020" w:rsidRPr="00957020" w:rsidRDefault="00957020" w:rsidP="00957020">
      <w:pPr>
        <w:pStyle w:val="Default"/>
        <w:ind w:left="360"/>
        <w:jc w:val="both"/>
        <w:rPr>
          <w:sz w:val="28"/>
          <w:szCs w:val="28"/>
          <w:lang w:val="uk-UA"/>
        </w:rPr>
      </w:pPr>
      <w:r w:rsidRPr="00957020">
        <w:rPr>
          <w:sz w:val="28"/>
          <w:szCs w:val="28"/>
          <w:lang w:val="uk-UA"/>
        </w:rPr>
        <w:t xml:space="preserve">4. Смолій В., Щербак В. Історія Запорізької Січі. - 2023.-472с. </w:t>
      </w:r>
    </w:p>
    <w:p w14:paraId="52328184" w14:textId="17A92A46" w:rsidR="00957020" w:rsidRPr="006D4C7E" w:rsidRDefault="00957020" w:rsidP="00957020">
      <w:pPr>
        <w:pStyle w:val="Default"/>
        <w:ind w:left="360"/>
        <w:jc w:val="both"/>
        <w:rPr>
          <w:sz w:val="28"/>
          <w:szCs w:val="28"/>
        </w:rPr>
      </w:pPr>
      <w:r>
        <w:rPr>
          <w:sz w:val="28"/>
          <w:szCs w:val="28"/>
          <w:lang w:val="uk-UA"/>
        </w:rPr>
        <w:t>5</w:t>
      </w:r>
      <w:r w:rsidRPr="006D4C7E">
        <w:rPr>
          <w:sz w:val="28"/>
          <w:szCs w:val="28"/>
          <w:lang w:val="uk-UA"/>
        </w:rPr>
        <w:t xml:space="preserve">. </w:t>
      </w:r>
      <w:r w:rsidRPr="006D4C7E">
        <w:rPr>
          <w:sz w:val="28"/>
          <w:szCs w:val="28"/>
        </w:rPr>
        <w:t xml:space="preserve">Таїрова-Яковлева Т. Г. Гетьмани України. Історії про славу, трагедії та мужність / пер. з рос. Н. Єгоровець; Наук. ред. В. Щербак. Київ: TOB "Видавництво "Кліо"", 2015. 424 с. </w:t>
      </w:r>
    </w:p>
    <w:p w14:paraId="769F8CBA" w14:textId="63E06470" w:rsidR="00957020" w:rsidRPr="00957020" w:rsidRDefault="00957020" w:rsidP="00957020">
      <w:pPr>
        <w:widowControl w:val="0"/>
        <w:ind w:left="360"/>
        <w:jc w:val="both"/>
        <w:rPr>
          <w:szCs w:val="28"/>
        </w:rPr>
      </w:pPr>
      <w:r>
        <w:rPr>
          <w:szCs w:val="28"/>
          <w:lang w:val="uk-UA"/>
        </w:rPr>
        <w:t>6</w:t>
      </w:r>
      <w:r w:rsidRPr="00957020">
        <w:rPr>
          <w:szCs w:val="28"/>
        </w:rPr>
        <w:t>. Шевчук, В. О. Козацька держава як ідея в системі суспільно-політичного мислення XVI -XVIII ст. : у 2 кн. Кн. 2 / Валерій Шевчук. – Київ : Кліо, 2019. – 1120 с.</w:t>
      </w:r>
    </w:p>
    <w:p w14:paraId="61E6AB5D" w14:textId="77777777" w:rsidR="00957020" w:rsidRPr="006D4C7E" w:rsidRDefault="00957020" w:rsidP="00957020">
      <w:pPr>
        <w:pStyle w:val="Default"/>
        <w:ind w:left="360"/>
        <w:jc w:val="both"/>
        <w:rPr>
          <w:sz w:val="28"/>
          <w:szCs w:val="28"/>
        </w:rPr>
      </w:pPr>
      <w:r w:rsidRPr="006D4C7E">
        <w:rPr>
          <w:sz w:val="28"/>
          <w:szCs w:val="28"/>
          <w:lang w:val="uk-UA"/>
        </w:rPr>
        <w:t>7</w:t>
      </w:r>
      <w:r w:rsidRPr="006D4C7E">
        <w:rPr>
          <w:sz w:val="28"/>
          <w:szCs w:val="28"/>
        </w:rPr>
        <w:t xml:space="preserve">. Яворницький Д. Історія запорізьких козаків. - 2015. -1072с. </w:t>
      </w:r>
    </w:p>
    <w:p w14:paraId="513AF23C" w14:textId="6DA826D1" w:rsidR="001C5FB3" w:rsidRPr="00957020" w:rsidRDefault="001C5FB3" w:rsidP="001C5FB3">
      <w:pPr>
        <w:tabs>
          <w:tab w:val="left" w:pos="426"/>
          <w:tab w:val="left" w:pos="993"/>
        </w:tabs>
        <w:ind w:firstLine="567"/>
        <w:jc w:val="both"/>
        <w:rPr>
          <w:szCs w:val="28"/>
        </w:rPr>
      </w:pPr>
    </w:p>
    <w:p w14:paraId="5D6BCD66" w14:textId="77777777" w:rsidR="001C5FB3" w:rsidRPr="0036570E" w:rsidRDefault="001C5FB3" w:rsidP="001C5FB3">
      <w:pPr>
        <w:tabs>
          <w:tab w:val="left" w:pos="993"/>
        </w:tabs>
        <w:ind w:firstLine="567"/>
        <w:jc w:val="center"/>
        <w:rPr>
          <w:szCs w:val="28"/>
        </w:rPr>
      </w:pPr>
      <w:r w:rsidRPr="0036570E">
        <w:rPr>
          <w:b/>
          <w:bCs/>
          <w:caps/>
          <w:szCs w:val="28"/>
        </w:rPr>
        <w:lastRenderedPageBreak/>
        <w:t>Тема</w:t>
      </w:r>
      <w:r>
        <w:rPr>
          <w:b/>
          <w:bCs/>
          <w:caps/>
          <w:szCs w:val="28"/>
        </w:rPr>
        <w:t xml:space="preserve"> </w:t>
      </w:r>
      <w:r w:rsidRPr="0036570E">
        <w:rPr>
          <w:b/>
          <w:szCs w:val="28"/>
        </w:rPr>
        <w:t>2.</w:t>
      </w:r>
      <w:r>
        <w:rPr>
          <w:b/>
          <w:szCs w:val="28"/>
        </w:rPr>
        <w:t xml:space="preserve"> </w:t>
      </w:r>
      <w:r w:rsidRPr="0036570E">
        <w:rPr>
          <w:b/>
          <w:szCs w:val="28"/>
        </w:rPr>
        <w:t>Форми державності в українських землях (ХVII – ХХ ст.).</w:t>
      </w:r>
    </w:p>
    <w:p w14:paraId="0BB3A796" w14:textId="77777777" w:rsidR="001C5FB3" w:rsidRPr="0036570E" w:rsidRDefault="001C5FB3" w:rsidP="001C5FB3">
      <w:pPr>
        <w:tabs>
          <w:tab w:val="left" w:pos="993"/>
        </w:tabs>
        <w:ind w:firstLine="567"/>
        <w:jc w:val="center"/>
        <w:rPr>
          <w:b/>
          <w:szCs w:val="28"/>
          <w:u w:val="single"/>
        </w:rPr>
      </w:pPr>
    </w:p>
    <w:p w14:paraId="0630DDB1" w14:textId="77777777" w:rsidR="001C5FB3" w:rsidRPr="0036570E" w:rsidRDefault="001C5FB3" w:rsidP="001C5FB3">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3</w:t>
      </w:r>
      <w:r w:rsidRPr="0036570E">
        <w:rPr>
          <w:b/>
          <w:szCs w:val="28"/>
        </w:rPr>
        <w:t>. Національно-державницьке питання щодо українських земель у складі Російської та Австрійської імперій (кінця XVII-поч. ХХ ст.)</w:t>
      </w:r>
    </w:p>
    <w:p w14:paraId="1BB58B9F" w14:textId="77777777" w:rsidR="001C5FB3" w:rsidRPr="0036570E" w:rsidRDefault="001C5FB3" w:rsidP="001C5FB3">
      <w:pPr>
        <w:tabs>
          <w:tab w:val="left" w:pos="993"/>
        </w:tabs>
        <w:ind w:firstLine="567"/>
        <w:jc w:val="center"/>
        <w:rPr>
          <w:b/>
          <w:szCs w:val="28"/>
        </w:rPr>
      </w:pPr>
    </w:p>
    <w:p w14:paraId="1EBA0EB5" w14:textId="77777777" w:rsidR="001C5FB3" w:rsidRPr="0036570E" w:rsidRDefault="001C5FB3" w:rsidP="001C5FB3">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62D2F537" w14:textId="77777777" w:rsidR="001C5FB3" w:rsidRPr="0036570E" w:rsidRDefault="001C5FB3" w:rsidP="001C5FB3">
      <w:pPr>
        <w:numPr>
          <w:ilvl w:val="0"/>
          <w:numId w:val="11"/>
        </w:numPr>
        <w:tabs>
          <w:tab w:val="left" w:pos="993"/>
        </w:tabs>
        <w:ind w:left="0" w:firstLine="567"/>
        <w:contextualSpacing/>
        <w:jc w:val="both"/>
        <w:rPr>
          <w:szCs w:val="28"/>
        </w:rPr>
      </w:pPr>
      <w:r w:rsidRPr="0036570E">
        <w:rPr>
          <w:szCs w:val="28"/>
        </w:rPr>
        <w:t xml:space="preserve">Форми державності в українських землях в </w:t>
      </w:r>
      <w:r w:rsidRPr="0036570E">
        <w:rPr>
          <w:szCs w:val="28"/>
          <w:lang w:val="en-US"/>
        </w:rPr>
        <w:t>XVII</w:t>
      </w:r>
      <w:r w:rsidRPr="0036570E">
        <w:rPr>
          <w:szCs w:val="28"/>
        </w:rPr>
        <w:t>-</w:t>
      </w:r>
      <w:r w:rsidRPr="0036570E">
        <w:rPr>
          <w:szCs w:val="28"/>
          <w:lang w:val="en-US"/>
        </w:rPr>
        <w:t>XX</w:t>
      </w:r>
      <w:r w:rsidRPr="0036570E">
        <w:rPr>
          <w:szCs w:val="28"/>
        </w:rPr>
        <w:t>ст.</w:t>
      </w:r>
    </w:p>
    <w:p w14:paraId="5216396A" w14:textId="77777777" w:rsidR="001C5FB3" w:rsidRPr="0036570E" w:rsidRDefault="001C5FB3" w:rsidP="001C5FB3">
      <w:pPr>
        <w:numPr>
          <w:ilvl w:val="0"/>
          <w:numId w:val="11"/>
        </w:numPr>
        <w:tabs>
          <w:tab w:val="left" w:pos="993"/>
        </w:tabs>
        <w:ind w:left="0" w:firstLine="567"/>
        <w:contextualSpacing/>
        <w:jc w:val="both"/>
        <w:rPr>
          <w:szCs w:val="28"/>
        </w:rPr>
      </w:pPr>
      <w:r w:rsidRPr="0036570E">
        <w:rPr>
          <w:szCs w:val="28"/>
        </w:rPr>
        <w:t>Функціонування державних механізмів на українських землях у кінці XVII-поч. ХХ ст.</w:t>
      </w:r>
    </w:p>
    <w:p w14:paraId="39A569B4" w14:textId="77777777" w:rsidR="001C5FB3" w:rsidRPr="0036570E" w:rsidRDefault="001C5FB3" w:rsidP="001C5FB3">
      <w:pPr>
        <w:numPr>
          <w:ilvl w:val="0"/>
          <w:numId w:val="11"/>
        </w:numPr>
        <w:tabs>
          <w:tab w:val="left" w:pos="993"/>
        </w:tabs>
        <w:ind w:left="0" w:firstLine="567"/>
        <w:contextualSpacing/>
        <w:jc w:val="both"/>
        <w:rPr>
          <w:szCs w:val="28"/>
        </w:rPr>
      </w:pPr>
      <w:r w:rsidRPr="0036570E">
        <w:rPr>
          <w:szCs w:val="28"/>
        </w:rPr>
        <w:t>Іван Мазепа та його роль у формуванні українського державотворення.</w:t>
      </w:r>
    </w:p>
    <w:p w14:paraId="19D50233" w14:textId="77777777" w:rsidR="001C5FB3" w:rsidRPr="0036570E" w:rsidRDefault="001C5FB3" w:rsidP="001C5FB3">
      <w:pPr>
        <w:numPr>
          <w:ilvl w:val="0"/>
          <w:numId w:val="11"/>
        </w:numPr>
        <w:tabs>
          <w:tab w:val="left" w:pos="993"/>
        </w:tabs>
        <w:ind w:left="0" w:firstLine="567"/>
        <w:contextualSpacing/>
        <w:jc w:val="both"/>
        <w:rPr>
          <w:szCs w:val="28"/>
        </w:rPr>
      </w:pPr>
      <w:r w:rsidRPr="0036570E">
        <w:rPr>
          <w:szCs w:val="28"/>
        </w:rPr>
        <w:t>Державна політика російського царизму та реакція суспільства в Наддніпрянській Україні (Лівобережжя, Правобережжя, Слобожанщина, Південна Україна).</w:t>
      </w:r>
    </w:p>
    <w:p w14:paraId="1BC20FE8" w14:textId="77777777" w:rsidR="001C5FB3" w:rsidRPr="0036570E" w:rsidRDefault="001C5FB3" w:rsidP="001C5FB3">
      <w:pPr>
        <w:shd w:val="clear" w:color="auto" w:fill="FFFFFF"/>
        <w:tabs>
          <w:tab w:val="left" w:pos="993"/>
        </w:tabs>
        <w:ind w:firstLine="567"/>
        <w:jc w:val="both"/>
        <w:rPr>
          <w:iCs/>
          <w:szCs w:val="28"/>
        </w:rPr>
      </w:pPr>
      <w:r w:rsidRPr="0036570E">
        <w:rPr>
          <w:iCs/>
          <w:szCs w:val="28"/>
        </w:rPr>
        <w:t>5. Адміністративно-політичний устрій на західноукраїнських землях (Східна Галичина, Північна Буковина, Закарпаття) під владою Австро-Угорщини.</w:t>
      </w:r>
    </w:p>
    <w:p w14:paraId="7EE905A7" w14:textId="5FC2ACC3" w:rsidR="001C5FB3" w:rsidRDefault="001C5FB3" w:rsidP="001C5FB3">
      <w:pPr>
        <w:shd w:val="clear" w:color="auto" w:fill="FFFFFF"/>
        <w:tabs>
          <w:tab w:val="left" w:pos="993"/>
        </w:tabs>
        <w:ind w:firstLine="567"/>
        <w:jc w:val="both"/>
        <w:rPr>
          <w:iCs/>
          <w:szCs w:val="28"/>
        </w:rPr>
      </w:pPr>
      <w:r w:rsidRPr="0036570E">
        <w:rPr>
          <w:iCs/>
          <w:szCs w:val="28"/>
        </w:rPr>
        <w:t>6. Початок українського національного відродження, роль культурницьких та політичних організацій. Кирило-Мефодіївське товариство.</w:t>
      </w:r>
    </w:p>
    <w:p w14:paraId="4A6A8B88" w14:textId="77777777" w:rsidR="00957020" w:rsidRPr="0036570E" w:rsidRDefault="00957020" w:rsidP="001C5FB3">
      <w:pPr>
        <w:shd w:val="clear" w:color="auto" w:fill="FFFFFF"/>
        <w:tabs>
          <w:tab w:val="left" w:pos="993"/>
        </w:tabs>
        <w:ind w:firstLine="567"/>
        <w:jc w:val="both"/>
        <w:rPr>
          <w:iCs/>
          <w:szCs w:val="28"/>
        </w:rPr>
      </w:pPr>
    </w:p>
    <w:p w14:paraId="05829805" w14:textId="77777777" w:rsidR="001C5FB3" w:rsidRPr="0036570E" w:rsidRDefault="001C5FB3" w:rsidP="001C5FB3">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4</w:t>
      </w:r>
      <w:r w:rsidRPr="0036570E">
        <w:rPr>
          <w:b/>
          <w:szCs w:val="28"/>
        </w:rPr>
        <w:t>.</w:t>
      </w:r>
      <w:r w:rsidRPr="0036570E">
        <w:rPr>
          <w:szCs w:val="28"/>
        </w:rPr>
        <w:t xml:space="preserve"> </w:t>
      </w:r>
      <w:r w:rsidRPr="0036570E">
        <w:rPr>
          <w:b/>
          <w:szCs w:val="28"/>
        </w:rPr>
        <w:t>Відновлення державності українського народу (1917-1921 рр.)</w:t>
      </w:r>
    </w:p>
    <w:p w14:paraId="7E0EBA0D" w14:textId="77777777" w:rsidR="001C5FB3" w:rsidRPr="0036570E" w:rsidRDefault="001C5FB3" w:rsidP="001C5FB3">
      <w:pPr>
        <w:tabs>
          <w:tab w:val="left" w:pos="993"/>
        </w:tabs>
        <w:ind w:firstLine="567"/>
        <w:jc w:val="center"/>
        <w:rPr>
          <w:b/>
          <w:bCs/>
          <w:szCs w:val="28"/>
        </w:rPr>
      </w:pPr>
    </w:p>
    <w:p w14:paraId="16047472" w14:textId="77777777" w:rsidR="001C5FB3" w:rsidRPr="0036570E" w:rsidRDefault="001C5FB3" w:rsidP="001C5FB3">
      <w:pPr>
        <w:tabs>
          <w:tab w:val="left" w:pos="993"/>
        </w:tabs>
        <w:ind w:firstLine="567"/>
        <w:jc w:val="center"/>
        <w:rPr>
          <w:szCs w:val="28"/>
        </w:rPr>
      </w:pPr>
      <w:r w:rsidRPr="0036570E">
        <w:rPr>
          <w:b/>
          <w:i/>
          <w:szCs w:val="28"/>
        </w:rPr>
        <w:t>Питання для обговорення</w:t>
      </w:r>
      <w:r w:rsidRPr="0036570E">
        <w:rPr>
          <w:szCs w:val="28"/>
        </w:rPr>
        <w:t>:</w:t>
      </w:r>
    </w:p>
    <w:p w14:paraId="43F3E64C" w14:textId="77777777" w:rsidR="001C5FB3" w:rsidRPr="0036570E" w:rsidRDefault="001C5FB3" w:rsidP="001C5FB3">
      <w:pPr>
        <w:numPr>
          <w:ilvl w:val="0"/>
          <w:numId w:val="12"/>
        </w:numPr>
        <w:tabs>
          <w:tab w:val="left" w:pos="993"/>
        </w:tabs>
        <w:ind w:left="0" w:firstLine="567"/>
        <w:contextualSpacing/>
        <w:jc w:val="both"/>
        <w:rPr>
          <w:szCs w:val="28"/>
        </w:rPr>
      </w:pPr>
      <w:r w:rsidRPr="0036570E">
        <w:rPr>
          <w:szCs w:val="28"/>
        </w:rPr>
        <w:t>Діяльність Української Центральної Ради.</w:t>
      </w:r>
    </w:p>
    <w:p w14:paraId="7ED6C3E1" w14:textId="77777777" w:rsidR="001C5FB3" w:rsidRPr="0036570E" w:rsidRDefault="001C5FB3" w:rsidP="001C5FB3">
      <w:pPr>
        <w:numPr>
          <w:ilvl w:val="0"/>
          <w:numId w:val="12"/>
        </w:numPr>
        <w:tabs>
          <w:tab w:val="left" w:pos="993"/>
        </w:tabs>
        <w:ind w:left="0" w:firstLine="567"/>
        <w:contextualSpacing/>
        <w:jc w:val="both"/>
        <w:rPr>
          <w:szCs w:val="28"/>
        </w:rPr>
      </w:pPr>
      <w:r w:rsidRPr="0036570E">
        <w:rPr>
          <w:szCs w:val="28"/>
        </w:rPr>
        <w:t>Михайло Грушевський та його роль у формуванні українського державотворення.</w:t>
      </w:r>
    </w:p>
    <w:p w14:paraId="10257984" w14:textId="77777777" w:rsidR="001C5FB3" w:rsidRPr="0036570E" w:rsidRDefault="001C5FB3" w:rsidP="001C5FB3">
      <w:pPr>
        <w:numPr>
          <w:ilvl w:val="0"/>
          <w:numId w:val="12"/>
        </w:numPr>
        <w:tabs>
          <w:tab w:val="left" w:pos="993"/>
        </w:tabs>
        <w:ind w:left="0" w:firstLine="567"/>
        <w:contextualSpacing/>
        <w:jc w:val="both"/>
        <w:rPr>
          <w:szCs w:val="28"/>
        </w:rPr>
      </w:pPr>
      <w:r w:rsidRPr="0036570E">
        <w:rPr>
          <w:szCs w:val="28"/>
        </w:rPr>
        <w:t>Проголошення Універсалів УЦР (причини, зміст, наслідки).</w:t>
      </w:r>
    </w:p>
    <w:p w14:paraId="08B36A4A" w14:textId="77777777" w:rsidR="001C5FB3" w:rsidRPr="0036570E" w:rsidRDefault="001C5FB3" w:rsidP="001C5FB3">
      <w:pPr>
        <w:numPr>
          <w:ilvl w:val="0"/>
          <w:numId w:val="12"/>
        </w:numPr>
        <w:shd w:val="clear" w:color="auto" w:fill="FFFFFF"/>
        <w:tabs>
          <w:tab w:val="left" w:pos="993"/>
        </w:tabs>
        <w:ind w:left="0" w:firstLine="567"/>
        <w:jc w:val="both"/>
        <w:rPr>
          <w:iCs/>
          <w:szCs w:val="28"/>
        </w:rPr>
      </w:pPr>
      <w:r w:rsidRPr="0036570E">
        <w:rPr>
          <w:iCs/>
          <w:szCs w:val="28"/>
        </w:rPr>
        <w:t>Становлення гетьманського режиму. «Українська держава гетьмана П. Скоропадського».</w:t>
      </w:r>
    </w:p>
    <w:p w14:paraId="6601483C" w14:textId="77777777" w:rsidR="001C5FB3" w:rsidRPr="0036570E" w:rsidRDefault="001C5FB3" w:rsidP="001C5FB3">
      <w:pPr>
        <w:numPr>
          <w:ilvl w:val="0"/>
          <w:numId w:val="12"/>
        </w:numPr>
        <w:shd w:val="clear" w:color="auto" w:fill="FFFFFF"/>
        <w:tabs>
          <w:tab w:val="left" w:pos="993"/>
        </w:tabs>
        <w:ind w:left="0" w:firstLine="567"/>
        <w:jc w:val="both"/>
        <w:rPr>
          <w:iCs/>
          <w:szCs w:val="28"/>
        </w:rPr>
      </w:pPr>
      <w:r w:rsidRPr="0036570E">
        <w:rPr>
          <w:iCs/>
          <w:szCs w:val="28"/>
        </w:rPr>
        <w:t>Утворення Директорії. Зречення гетьманського уряду влади.</w:t>
      </w:r>
    </w:p>
    <w:p w14:paraId="5A3D1E35" w14:textId="77777777" w:rsidR="001C5FB3" w:rsidRPr="0036570E" w:rsidRDefault="001C5FB3" w:rsidP="001C5FB3">
      <w:pPr>
        <w:numPr>
          <w:ilvl w:val="0"/>
          <w:numId w:val="12"/>
        </w:numPr>
        <w:shd w:val="clear" w:color="auto" w:fill="FFFFFF"/>
        <w:tabs>
          <w:tab w:val="left" w:pos="993"/>
        </w:tabs>
        <w:ind w:left="0" w:firstLine="567"/>
        <w:jc w:val="both"/>
        <w:rPr>
          <w:iCs/>
          <w:szCs w:val="28"/>
        </w:rPr>
      </w:pPr>
      <w:r w:rsidRPr="0036570E">
        <w:rPr>
          <w:iCs/>
          <w:szCs w:val="28"/>
        </w:rPr>
        <w:t>Державотворча діяльність Західноукраїнської народної республіки.</w:t>
      </w:r>
    </w:p>
    <w:p w14:paraId="75BCAD1E" w14:textId="77777777" w:rsidR="001C5FB3" w:rsidRPr="0036570E" w:rsidRDefault="001C5FB3" w:rsidP="001C5FB3">
      <w:pPr>
        <w:numPr>
          <w:ilvl w:val="0"/>
          <w:numId w:val="12"/>
        </w:numPr>
        <w:shd w:val="clear" w:color="auto" w:fill="FFFFFF"/>
        <w:tabs>
          <w:tab w:val="left" w:pos="993"/>
        </w:tabs>
        <w:ind w:left="0" w:firstLine="567"/>
        <w:jc w:val="both"/>
        <w:rPr>
          <w:iCs/>
          <w:szCs w:val="28"/>
        </w:rPr>
      </w:pPr>
      <w:r w:rsidRPr="0036570E">
        <w:rPr>
          <w:iCs/>
          <w:szCs w:val="28"/>
        </w:rPr>
        <w:t xml:space="preserve"> Поняття «злуки» в українській історії. Боротьба за українську державність у 1920-1921 рр.</w:t>
      </w:r>
    </w:p>
    <w:p w14:paraId="624A5E3E" w14:textId="77777777" w:rsidR="001C5FB3" w:rsidRPr="0036570E" w:rsidRDefault="001C5FB3" w:rsidP="001C5FB3">
      <w:pPr>
        <w:numPr>
          <w:ilvl w:val="0"/>
          <w:numId w:val="12"/>
        </w:numPr>
        <w:shd w:val="clear" w:color="auto" w:fill="FFFFFF"/>
        <w:tabs>
          <w:tab w:val="left" w:pos="993"/>
        </w:tabs>
        <w:ind w:left="0" w:firstLine="567"/>
        <w:jc w:val="both"/>
        <w:rPr>
          <w:iCs/>
          <w:szCs w:val="28"/>
        </w:rPr>
      </w:pPr>
      <w:r w:rsidRPr="0036570E">
        <w:rPr>
          <w:iCs/>
          <w:szCs w:val="28"/>
        </w:rPr>
        <w:t>Ризька угода між Польщею і Радянською Росією. Кінець доби УНР.</w:t>
      </w:r>
    </w:p>
    <w:p w14:paraId="5A0E6496" w14:textId="1606B5F2" w:rsidR="001C5FB3" w:rsidRDefault="001C5FB3" w:rsidP="001C5FB3">
      <w:pPr>
        <w:shd w:val="clear" w:color="auto" w:fill="FFFFFF"/>
        <w:tabs>
          <w:tab w:val="left" w:pos="993"/>
        </w:tabs>
        <w:ind w:firstLine="567"/>
        <w:jc w:val="both"/>
        <w:rPr>
          <w:iCs/>
          <w:szCs w:val="28"/>
        </w:rPr>
      </w:pPr>
    </w:p>
    <w:p w14:paraId="489987FD" w14:textId="02942135" w:rsidR="00957020" w:rsidRPr="006D4C7E" w:rsidRDefault="00957020" w:rsidP="00957020">
      <w:pPr>
        <w:ind w:firstLine="567"/>
        <w:jc w:val="both"/>
        <w:rPr>
          <w:b/>
          <w:szCs w:val="28"/>
        </w:rPr>
      </w:pPr>
      <w:r w:rsidRPr="006D4C7E">
        <w:rPr>
          <w:b/>
          <w:szCs w:val="28"/>
          <w:u w:val="single"/>
        </w:rPr>
        <w:t xml:space="preserve">Практичне заняття </w:t>
      </w:r>
      <w:r w:rsidR="00AF2CB4">
        <w:rPr>
          <w:b/>
          <w:szCs w:val="28"/>
          <w:u w:val="single"/>
          <w:lang w:val="uk-UA"/>
        </w:rPr>
        <w:t>3</w:t>
      </w:r>
      <w:r w:rsidRPr="006D4C7E">
        <w:rPr>
          <w:b/>
          <w:szCs w:val="28"/>
          <w:u w:val="single"/>
        </w:rPr>
        <w:t>.</w:t>
      </w:r>
      <w:r w:rsidRPr="006D4C7E">
        <w:rPr>
          <w:b/>
          <w:szCs w:val="28"/>
        </w:rPr>
        <w:t xml:space="preserve"> Національна революція 1917-1921 рр. Відновлення державності України</w:t>
      </w:r>
    </w:p>
    <w:p w14:paraId="4502C289" w14:textId="77777777" w:rsidR="00957020" w:rsidRPr="006D4C7E" w:rsidRDefault="00957020" w:rsidP="00957020">
      <w:pPr>
        <w:ind w:firstLine="567"/>
        <w:jc w:val="both"/>
        <w:rPr>
          <w:b/>
          <w:szCs w:val="28"/>
        </w:rPr>
      </w:pPr>
    </w:p>
    <w:p w14:paraId="15EDEDF8" w14:textId="77777777" w:rsidR="00957020" w:rsidRPr="006D4C7E" w:rsidRDefault="00957020" w:rsidP="00957020">
      <w:pPr>
        <w:tabs>
          <w:tab w:val="left" w:pos="0"/>
        </w:tabs>
        <w:ind w:firstLine="567"/>
        <w:jc w:val="both"/>
        <w:rPr>
          <w:szCs w:val="28"/>
        </w:rPr>
      </w:pPr>
      <w:r w:rsidRPr="006D4C7E">
        <w:rPr>
          <w:b/>
          <w:i/>
          <w:szCs w:val="28"/>
        </w:rPr>
        <w:t>Форма проведення</w:t>
      </w:r>
      <w:r w:rsidRPr="006D4C7E">
        <w:rPr>
          <w:szCs w:val="28"/>
        </w:rPr>
        <w:t xml:space="preserve"> – дискусія, групова робота. </w:t>
      </w:r>
    </w:p>
    <w:p w14:paraId="63CF01A8" w14:textId="77777777" w:rsidR="00957020" w:rsidRPr="006D4C7E" w:rsidRDefault="00957020" w:rsidP="00957020">
      <w:pPr>
        <w:tabs>
          <w:tab w:val="left" w:pos="709"/>
          <w:tab w:val="left" w:pos="851"/>
        </w:tabs>
        <w:ind w:firstLine="567"/>
        <w:jc w:val="both"/>
        <w:rPr>
          <w:szCs w:val="28"/>
        </w:rPr>
      </w:pPr>
      <w:r w:rsidRPr="006D4C7E">
        <w:rPr>
          <w:b/>
          <w:i/>
          <w:szCs w:val="28"/>
        </w:rPr>
        <w:t>Мета заняття</w:t>
      </w:r>
      <w:r w:rsidRPr="006D4C7E">
        <w:rPr>
          <w:szCs w:val="28"/>
        </w:rPr>
        <w:t xml:space="preserve"> – формування знань щодо суті історичних процесів, що відбувалися на території України в першій половині ХХ ст</w:t>
      </w:r>
      <w:r w:rsidRPr="006D4C7E">
        <w:rPr>
          <w:b/>
          <w:szCs w:val="28"/>
        </w:rPr>
        <w:t>.</w:t>
      </w:r>
      <w:r w:rsidRPr="006D4C7E">
        <w:rPr>
          <w:szCs w:val="28"/>
        </w:rPr>
        <w:t>, 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177F7D93" w14:textId="77777777" w:rsidR="00957020" w:rsidRPr="006D4C7E" w:rsidRDefault="00957020" w:rsidP="00957020">
      <w:pPr>
        <w:tabs>
          <w:tab w:val="left" w:pos="709"/>
          <w:tab w:val="left" w:pos="851"/>
        </w:tabs>
        <w:ind w:firstLine="567"/>
        <w:jc w:val="both"/>
        <w:rPr>
          <w:szCs w:val="28"/>
        </w:rPr>
      </w:pPr>
    </w:p>
    <w:p w14:paraId="11012754" w14:textId="77777777" w:rsidR="00957020" w:rsidRPr="006D4C7E" w:rsidRDefault="00957020" w:rsidP="00957020">
      <w:pPr>
        <w:tabs>
          <w:tab w:val="left" w:pos="709"/>
          <w:tab w:val="left" w:pos="851"/>
        </w:tabs>
        <w:ind w:firstLine="567"/>
        <w:jc w:val="center"/>
        <w:rPr>
          <w:i/>
          <w:szCs w:val="28"/>
        </w:rPr>
      </w:pPr>
      <w:r w:rsidRPr="006D4C7E">
        <w:rPr>
          <w:b/>
          <w:i/>
          <w:szCs w:val="28"/>
        </w:rPr>
        <w:t>Завдання</w:t>
      </w:r>
      <w:r w:rsidRPr="006D4C7E">
        <w:rPr>
          <w:i/>
          <w:szCs w:val="28"/>
        </w:rPr>
        <w:t>:</w:t>
      </w:r>
    </w:p>
    <w:p w14:paraId="744E7A75" w14:textId="77777777" w:rsidR="00957020" w:rsidRPr="006D4C7E" w:rsidRDefault="00957020" w:rsidP="00957020">
      <w:pPr>
        <w:numPr>
          <w:ilvl w:val="0"/>
          <w:numId w:val="10"/>
        </w:numPr>
        <w:tabs>
          <w:tab w:val="left" w:pos="560"/>
        </w:tabs>
        <w:autoSpaceDE w:val="0"/>
        <w:autoSpaceDN w:val="0"/>
        <w:adjustRightInd w:val="0"/>
        <w:ind w:left="0" w:firstLine="567"/>
        <w:jc w:val="both"/>
        <w:textAlignment w:val="baseline"/>
        <w:rPr>
          <w:color w:val="000000"/>
          <w:szCs w:val="28"/>
        </w:rPr>
      </w:pPr>
      <w:r w:rsidRPr="006D4C7E">
        <w:rPr>
          <w:color w:val="000000"/>
          <w:szCs w:val="28"/>
        </w:rPr>
        <w:t>Проаналізувати утворення Української Центральної Ради та її боротьби за державну незалежність України.</w:t>
      </w:r>
    </w:p>
    <w:p w14:paraId="01BCDC82" w14:textId="77777777" w:rsidR="00957020" w:rsidRPr="006D4C7E" w:rsidRDefault="00957020" w:rsidP="00957020">
      <w:pPr>
        <w:numPr>
          <w:ilvl w:val="0"/>
          <w:numId w:val="10"/>
        </w:numPr>
        <w:tabs>
          <w:tab w:val="left" w:pos="560"/>
        </w:tabs>
        <w:autoSpaceDE w:val="0"/>
        <w:autoSpaceDN w:val="0"/>
        <w:adjustRightInd w:val="0"/>
        <w:ind w:left="0" w:firstLine="567"/>
        <w:jc w:val="both"/>
        <w:textAlignment w:val="baseline"/>
        <w:rPr>
          <w:color w:val="000000"/>
          <w:szCs w:val="28"/>
        </w:rPr>
      </w:pPr>
      <w:r w:rsidRPr="006D4C7E">
        <w:rPr>
          <w:color w:val="000000"/>
          <w:szCs w:val="28"/>
        </w:rPr>
        <w:lastRenderedPageBreak/>
        <w:t>Надати оцінку формування української держави доби гетьмана П. Скоропадського.</w:t>
      </w:r>
    </w:p>
    <w:p w14:paraId="45642066" w14:textId="77777777" w:rsidR="00957020" w:rsidRPr="006D4C7E" w:rsidRDefault="00957020" w:rsidP="00957020">
      <w:pPr>
        <w:numPr>
          <w:ilvl w:val="0"/>
          <w:numId w:val="10"/>
        </w:numPr>
        <w:tabs>
          <w:tab w:val="left" w:pos="560"/>
        </w:tabs>
        <w:autoSpaceDE w:val="0"/>
        <w:autoSpaceDN w:val="0"/>
        <w:adjustRightInd w:val="0"/>
        <w:ind w:left="0" w:firstLine="567"/>
        <w:jc w:val="both"/>
        <w:textAlignment w:val="baseline"/>
        <w:rPr>
          <w:color w:val="000000"/>
          <w:szCs w:val="28"/>
        </w:rPr>
      </w:pPr>
      <w:r w:rsidRPr="006D4C7E">
        <w:rPr>
          <w:color w:val="000000"/>
          <w:szCs w:val="28"/>
        </w:rPr>
        <w:t>Надати оцінку національно-державницького руху на західноукраїнських землях. Проголошення ЗУНР та її історичне значення.</w:t>
      </w:r>
    </w:p>
    <w:p w14:paraId="2D3BB33D" w14:textId="77777777" w:rsidR="00957020" w:rsidRPr="006D4C7E" w:rsidRDefault="00957020" w:rsidP="00957020">
      <w:pPr>
        <w:numPr>
          <w:ilvl w:val="0"/>
          <w:numId w:val="10"/>
        </w:numPr>
        <w:tabs>
          <w:tab w:val="left" w:pos="560"/>
        </w:tabs>
        <w:autoSpaceDE w:val="0"/>
        <w:autoSpaceDN w:val="0"/>
        <w:adjustRightInd w:val="0"/>
        <w:ind w:left="0" w:firstLine="567"/>
        <w:jc w:val="both"/>
        <w:textAlignment w:val="baseline"/>
        <w:rPr>
          <w:color w:val="000000"/>
          <w:szCs w:val="28"/>
        </w:rPr>
      </w:pPr>
      <w:r w:rsidRPr="006D4C7E">
        <w:rPr>
          <w:color w:val="000000"/>
          <w:szCs w:val="28"/>
        </w:rPr>
        <w:t>Визначити причини створення УНР в період Директорії. Ризький мирний договір та його наслідки для України.</w:t>
      </w:r>
    </w:p>
    <w:p w14:paraId="6657EEE5" w14:textId="44EFD164" w:rsidR="00957020" w:rsidRDefault="00957020" w:rsidP="00957020">
      <w:pPr>
        <w:numPr>
          <w:ilvl w:val="0"/>
          <w:numId w:val="10"/>
        </w:numPr>
        <w:tabs>
          <w:tab w:val="left" w:pos="560"/>
        </w:tabs>
        <w:autoSpaceDE w:val="0"/>
        <w:autoSpaceDN w:val="0"/>
        <w:adjustRightInd w:val="0"/>
        <w:ind w:left="0" w:firstLine="567"/>
        <w:jc w:val="both"/>
        <w:textAlignment w:val="baseline"/>
        <w:rPr>
          <w:color w:val="000000"/>
          <w:szCs w:val="28"/>
        </w:rPr>
      </w:pPr>
      <w:r w:rsidRPr="006D4C7E">
        <w:rPr>
          <w:color w:val="000000"/>
          <w:szCs w:val="28"/>
        </w:rPr>
        <w:t>Проаналізувати становище у Східній Україні в час поразки національної революції 1917–1921 рр. Українізація: причини, суть та наслідки.</w:t>
      </w:r>
    </w:p>
    <w:p w14:paraId="3F40B18F" w14:textId="77777777" w:rsidR="00DC3ED1" w:rsidRDefault="00DC3ED1" w:rsidP="00DC3ED1">
      <w:pPr>
        <w:tabs>
          <w:tab w:val="left" w:pos="560"/>
        </w:tabs>
        <w:autoSpaceDE w:val="0"/>
        <w:autoSpaceDN w:val="0"/>
        <w:adjustRightInd w:val="0"/>
        <w:jc w:val="both"/>
        <w:textAlignment w:val="baseline"/>
        <w:rPr>
          <w:color w:val="000000"/>
          <w:szCs w:val="28"/>
        </w:rPr>
      </w:pPr>
    </w:p>
    <w:p w14:paraId="32FAEE77" w14:textId="77777777" w:rsidR="00DC3ED1" w:rsidRPr="00DC3ED1" w:rsidRDefault="00DC3ED1" w:rsidP="00DC3ED1">
      <w:pPr>
        <w:autoSpaceDE w:val="0"/>
        <w:autoSpaceDN w:val="0"/>
        <w:adjustRightInd w:val="0"/>
        <w:ind w:left="360"/>
        <w:jc w:val="center"/>
        <w:rPr>
          <w:b/>
          <w:bCs/>
          <w:szCs w:val="28"/>
        </w:rPr>
      </w:pPr>
      <w:r w:rsidRPr="00DC3ED1">
        <w:rPr>
          <w:b/>
          <w:bCs/>
          <w:szCs w:val="28"/>
        </w:rPr>
        <w:t>Рекомендовані джерела до вивчення теми</w:t>
      </w:r>
    </w:p>
    <w:p w14:paraId="26CDD368" w14:textId="77777777" w:rsidR="00DC3ED1" w:rsidRPr="006D4C7E" w:rsidRDefault="00DC3ED1" w:rsidP="00DC3ED1">
      <w:pPr>
        <w:numPr>
          <w:ilvl w:val="3"/>
          <w:numId w:val="23"/>
        </w:numPr>
        <w:tabs>
          <w:tab w:val="left" w:pos="560"/>
        </w:tabs>
        <w:autoSpaceDE w:val="0"/>
        <w:autoSpaceDN w:val="0"/>
        <w:adjustRightInd w:val="0"/>
        <w:ind w:left="0" w:firstLine="567"/>
        <w:jc w:val="both"/>
        <w:textAlignment w:val="baseline"/>
        <w:rPr>
          <w:color w:val="000000"/>
          <w:szCs w:val="28"/>
        </w:rPr>
      </w:pPr>
      <w:r w:rsidRPr="006D4C7E">
        <w:rPr>
          <w:szCs w:val="28"/>
        </w:rPr>
        <w:t>Бойко О.Д. Історія України: Навчальний посібник. – 3-е вид., доп. – К.: Академвидав, 2010.</w:t>
      </w:r>
    </w:p>
    <w:p w14:paraId="41340743" w14:textId="77777777" w:rsidR="00DC3ED1" w:rsidRPr="006D4C7E" w:rsidRDefault="00DC3ED1" w:rsidP="00DC3ED1">
      <w:pPr>
        <w:numPr>
          <w:ilvl w:val="3"/>
          <w:numId w:val="23"/>
        </w:numPr>
        <w:tabs>
          <w:tab w:val="left" w:pos="349"/>
        </w:tabs>
        <w:autoSpaceDE w:val="0"/>
        <w:autoSpaceDN w:val="0"/>
        <w:adjustRightInd w:val="0"/>
        <w:ind w:left="0" w:firstLine="567"/>
        <w:jc w:val="both"/>
        <w:textAlignment w:val="baseline"/>
        <w:rPr>
          <w:color w:val="000000"/>
          <w:szCs w:val="28"/>
        </w:rPr>
      </w:pPr>
      <w:r w:rsidRPr="006D4C7E">
        <w:rPr>
          <w:szCs w:val="28"/>
        </w:rPr>
        <w:t xml:space="preserve"> Воронянський О.В. Історія України: Навчальний посібник для студентів ВНЗ: Харків, 2010.</w:t>
      </w:r>
    </w:p>
    <w:p w14:paraId="040774F4" w14:textId="77777777" w:rsidR="00DC3ED1" w:rsidRPr="006D4C7E" w:rsidRDefault="00DC3ED1" w:rsidP="00DC3ED1">
      <w:pPr>
        <w:numPr>
          <w:ilvl w:val="3"/>
          <w:numId w:val="23"/>
        </w:numPr>
        <w:tabs>
          <w:tab w:val="left" w:pos="349"/>
        </w:tabs>
        <w:autoSpaceDE w:val="0"/>
        <w:autoSpaceDN w:val="0"/>
        <w:adjustRightInd w:val="0"/>
        <w:ind w:left="0" w:firstLine="567"/>
        <w:jc w:val="both"/>
        <w:textAlignment w:val="baseline"/>
        <w:rPr>
          <w:color w:val="000000"/>
          <w:szCs w:val="28"/>
        </w:rPr>
      </w:pPr>
      <w:r w:rsidRPr="006D4C7E">
        <w:rPr>
          <w:szCs w:val="28"/>
        </w:rPr>
        <w:t>Війна з державою чи за державу? Селянський повстанський рух в Україні 1917-1921 років / Під заг. ред. В. Лободаєва; Авт. кол.: Д. Архірейський, П. Ісаков, М. Ковальчук, Д. Красносілецький, В. Лободаєв, Б. Малиновський, Ю. Митрофаненко, Д. Михайличенко, В. Резніков. Харків: Клуб сімейного дозвілля, 2017. 400 с.</w:t>
      </w:r>
    </w:p>
    <w:p w14:paraId="2D1E5F6D" w14:textId="77777777" w:rsidR="00DC3ED1" w:rsidRPr="006D4C7E" w:rsidRDefault="00DC3ED1" w:rsidP="00DC3ED1">
      <w:pPr>
        <w:numPr>
          <w:ilvl w:val="3"/>
          <w:numId w:val="23"/>
        </w:numPr>
        <w:tabs>
          <w:tab w:val="left" w:pos="560"/>
        </w:tabs>
        <w:autoSpaceDE w:val="0"/>
        <w:autoSpaceDN w:val="0"/>
        <w:adjustRightInd w:val="0"/>
        <w:ind w:left="0" w:firstLine="567"/>
        <w:jc w:val="both"/>
        <w:textAlignment w:val="baseline"/>
        <w:rPr>
          <w:color w:val="000000"/>
          <w:szCs w:val="28"/>
        </w:rPr>
      </w:pPr>
      <w:r w:rsidRPr="006D4C7E">
        <w:rPr>
          <w:szCs w:val="28"/>
        </w:rPr>
        <w:t>Історія України: Навчально-методичний посібник для семінарських занять / В.М.Литвин, А.Г.Слюсаренко, В.Ф.Колесник та ін. – За ред. В.М.Литвина, К., 2007.</w:t>
      </w:r>
    </w:p>
    <w:p w14:paraId="013FA794" w14:textId="77777777" w:rsidR="00DC3ED1" w:rsidRPr="006D4C7E" w:rsidRDefault="00DC3ED1" w:rsidP="00DC3ED1">
      <w:pPr>
        <w:pStyle w:val="Default"/>
        <w:ind w:firstLine="567"/>
        <w:jc w:val="both"/>
        <w:rPr>
          <w:sz w:val="28"/>
          <w:szCs w:val="28"/>
        </w:rPr>
      </w:pPr>
      <w:r>
        <w:rPr>
          <w:sz w:val="28"/>
          <w:szCs w:val="28"/>
          <w:lang w:val="uk-UA"/>
        </w:rPr>
        <w:t>5</w:t>
      </w:r>
      <w:r w:rsidRPr="006D4C7E">
        <w:rPr>
          <w:sz w:val="28"/>
          <w:szCs w:val="28"/>
          <w:lang w:val="uk-UA"/>
        </w:rPr>
        <w:t xml:space="preserve"> Ковальчук М. Битва двох революцій: Перша війна Української Народної Республіки з Радянської Росією. </w:t>
      </w:r>
      <w:r w:rsidRPr="00DC3ED1">
        <w:rPr>
          <w:sz w:val="28"/>
          <w:szCs w:val="28"/>
          <w:lang w:val="uk-UA"/>
        </w:rPr>
        <w:t xml:space="preserve">1917‒1918 </w:t>
      </w:r>
      <w:r w:rsidRPr="006D4C7E">
        <w:rPr>
          <w:sz w:val="28"/>
          <w:szCs w:val="28"/>
        </w:rPr>
        <w:t>pp</w:t>
      </w:r>
      <w:r w:rsidRPr="00DC3ED1">
        <w:rPr>
          <w:sz w:val="28"/>
          <w:szCs w:val="28"/>
          <w:lang w:val="uk-UA"/>
        </w:rPr>
        <w:t xml:space="preserve">. / НАН України. Інститут української археографії та джерелознавства ім. М. С. Грушевського. </w:t>
      </w:r>
      <w:r w:rsidRPr="006D4C7E">
        <w:rPr>
          <w:sz w:val="28"/>
          <w:szCs w:val="28"/>
        </w:rPr>
        <w:t xml:space="preserve">Т. 1. Київ: Видавничий дім "Стилос", 2015. 608 с. </w:t>
      </w:r>
    </w:p>
    <w:p w14:paraId="020C771E" w14:textId="77777777" w:rsidR="00DC3ED1" w:rsidRPr="006D4C7E" w:rsidRDefault="00DC3ED1" w:rsidP="00DC3ED1">
      <w:pPr>
        <w:pStyle w:val="Default"/>
        <w:ind w:firstLine="567"/>
        <w:jc w:val="both"/>
        <w:rPr>
          <w:sz w:val="28"/>
          <w:szCs w:val="28"/>
        </w:rPr>
      </w:pPr>
      <w:r>
        <w:rPr>
          <w:sz w:val="28"/>
          <w:szCs w:val="28"/>
          <w:lang w:val="uk-UA"/>
        </w:rPr>
        <w:t>6</w:t>
      </w:r>
      <w:r w:rsidRPr="006D4C7E">
        <w:rPr>
          <w:sz w:val="28"/>
          <w:szCs w:val="28"/>
        </w:rPr>
        <w:t xml:space="preserve">. Московська окупація Галичини 1914-1917 pp. в свідченнях сучасників / упоряд., передм. В.Семенів. Львів: Апріорі, 2018. 528 с. </w:t>
      </w:r>
    </w:p>
    <w:p w14:paraId="33425CAB" w14:textId="77777777" w:rsidR="00DC3ED1" w:rsidRPr="006D4C7E" w:rsidRDefault="00DC3ED1" w:rsidP="00DC3ED1">
      <w:pPr>
        <w:pStyle w:val="Default"/>
        <w:ind w:firstLine="567"/>
        <w:jc w:val="both"/>
        <w:rPr>
          <w:sz w:val="28"/>
          <w:szCs w:val="28"/>
        </w:rPr>
      </w:pPr>
      <w:r>
        <w:rPr>
          <w:sz w:val="28"/>
          <w:szCs w:val="28"/>
          <w:lang w:val="uk-UA"/>
        </w:rPr>
        <w:t>7</w:t>
      </w:r>
      <w:r w:rsidRPr="006D4C7E">
        <w:rPr>
          <w:sz w:val="28"/>
          <w:szCs w:val="28"/>
        </w:rPr>
        <w:t xml:space="preserve">. Пінак Є., Чмир М. Військо Української революції 1917-1921 років / під заг. ред. К. Галушка. Харків: Клуб Сімейного Дозвілля, 2017. 432 с. </w:t>
      </w:r>
    </w:p>
    <w:p w14:paraId="13E9D5E4" w14:textId="77777777" w:rsidR="00DC3ED1" w:rsidRDefault="00DC3ED1" w:rsidP="00DC3ED1">
      <w:pPr>
        <w:pStyle w:val="Default"/>
        <w:ind w:firstLine="567"/>
        <w:jc w:val="both"/>
        <w:rPr>
          <w:sz w:val="28"/>
          <w:szCs w:val="28"/>
        </w:rPr>
      </w:pPr>
      <w:r>
        <w:rPr>
          <w:sz w:val="28"/>
          <w:szCs w:val="28"/>
          <w:lang w:val="uk-UA"/>
        </w:rPr>
        <w:t>8</w:t>
      </w:r>
      <w:r w:rsidRPr="006D4C7E">
        <w:rPr>
          <w:sz w:val="28"/>
          <w:szCs w:val="28"/>
        </w:rPr>
        <w:t xml:space="preserve">. Пархоменко В. Національно-визвольна боротьба та революційні події 1914 –1921 pp. в українській мемуаристиці / Наук. ред. О. П. Реєнт. Міністерство освіти і науки України; Миколаївський національний університет ім. В. О. Сухомлинського. Миколаїв: Іліон, 2014. 480 с. </w:t>
      </w:r>
    </w:p>
    <w:p w14:paraId="628E81C6" w14:textId="77777777" w:rsidR="00DC3ED1" w:rsidRDefault="00DC3ED1" w:rsidP="00DC3ED1">
      <w:pPr>
        <w:tabs>
          <w:tab w:val="left" w:pos="560"/>
        </w:tabs>
        <w:autoSpaceDE w:val="0"/>
        <w:autoSpaceDN w:val="0"/>
        <w:adjustRightInd w:val="0"/>
        <w:jc w:val="both"/>
        <w:textAlignment w:val="baseline"/>
        <w:rPr>
          <w:color w:val="000000"/>
          <w:szCs w:val="28"/>
        </w:rPr>
      </w:pPr>
    </w:p>
    <w:p w14:paraId="4B6F5952" w14:textId="664A61D0" w:rsidR="00DC3ED1" w:rsidRPr="00D56567" w:rsidRDefault="00DC3ED1" w:rsidP="00DC3ED1">
      <w:pPr>
        <w:ind w:firstLine="360"/>
        <w:jc w:val="center"/>
        <w:rPr>
          <w:b/>
          <w:spacing w:val="-7"/>
          <w:szCs w:val="28"/>
        </w:rPr>
      </w:pPr>
      <w:r w:rsidRPr="00D56567">
        <w:rPr>
          <w:b/>
          <w:szCs w:val="28"/>
          <w:u w:val="single"/>
        </w:rPr>
        <w:t xml:space="preserve">Практичне заняття </w:t>
      </w:r>
      <w:r w:rsidR="00AF2CB4">
        <w:rPr>
          <w:b/>
          <w:szCs w:val="28"/>
          <w:u w:val="single"/>
          <w:lang w:val="uk-UA"/>
        </w:rPr>
        <w:t>4</w:t>
      </w:r>
      <w:r w:rsidRPr="00D56567">
        <w:rPr>
          <w:b/>
          <w:szCs w:val="28"/>
          <w:u w:val="single"/>
        </w:rPr>
        <w:t xml:space="preserve">. </w:t>
      </w:r>
      <w:r w:rsidRPr="00D56567">
        <w:rPr>
          <w:b/>
          <w:spacing w:val="-7"/>
          <w:szCs w:val="28"/>
        </w:rPr>
        <w:t>Україна в умовах більшовицько-тоталітарного режиму (1921-1939 рр.) Голодомор 1932-1933рр.</w:t>
      </w:r>
    </w:p>
    <w:p w14:paraId="09C26FB7" w14:textId="77777777" w:rsidR="00DC3ED1" w:rsidRPr="00D56567" w:rsidRDefault="00DC3ED1" w:rsidP="00DC3ED1">
      <w:pPr>
        <w:ind w:firstLine="360"/>
        <w:jc w:val="center"/>
        <w:rPr>
          <w:b/>
          <w:spacing w:val="-7"/>
          <w:szCs w:val="28"/>
        </w:rPr>
      </w:pPr>
    </w:p>
    <w:p w14:paraId="0344798E" w14:textId="77777777" w:rsidR="00DC3ED1" w:rsidRPr="00D56567" w:rsidRDefault="00DC3ED1" w:rsidP="00DC3ED1">
      <w:pPr>
        <w:tabs>
          <w:tab w:val="left" w:pos="0"/>
        </w:tabs>
        <w:ind w:firstLine="709"/>
        <w:jc w:val="both"/>
        <w:rPr>
          <w:szCs w:val="28"/>
        </w:rPr>
      </w:pPr>
      <w:r w:rsidRPr="00D56567">
        <w:rPr>
          <w:b/>
          <w:i/>
          <w:szCs w:val="28"/>
        </w:rPr>
        <w:t>Форма проведення</w:t>
      </w:r>
      <w:r w:rsidRPr="00D56567">
        <w:rPr>
          <w:szCs w:val="28"/>
        </w:rPr>
        <w:t xml:space="preserve"> – дискусія, групова робота. </w:t>
      </w:r>
    </w:p>
    <w:p w14:paraId="74F7E74B" w14:textId="77777777" w:rsidR="00DC3ED1" w:rsidRPr="00D56567" w:rsidRDefault="00DC3ED1" w:rsidP="00DC3ED1">
      <w:pPr>
        <w:tabs>
          <w:tab w:val="left" w:pos="709"/>
          <w:tab w:val="left" w:pos="851"/>
        </w:tabs>
        <w:jc w:val="both"/>
        <w:rPr>
          <w:szCs w:val="28"/>
        </w:rPr>
      </w:pPr>
      <w:r w:rsidRPr="00D56567">
        <w:rPr>
          <w:b/>
          <w:i/>
          <w:szCs w:val="28"/>
        </w:rPr>
        <w:tab/>
        <w:t>Мета заняття</w:t>
      </w:r>
      <w:r w:rsidRPr="00D56567">
        <w:rPr>
          <w:szCs w:val="28"/>
        </w:rPr>
        <w:t xml:space="preserve"> – формування знань щодо суті історичних процесів, що відбувалися на території України в першій половині ХХ ст</w:t>
      </w:r>
      <w:r w:rsidRPr="00D56567">
        <w:rPr>
          <w:b/>
          <w:szCs w:val="28"/>
        </w:rPr>
        <w:t>.</w:t>
      </w:r>
      <w:r w:rsidRPr="00D56567">
        <w:rPr>
          <w:szCs w:val="28"/>
        </w:rPr>
        <w:t>, 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6571169E" w14:textId="77777777" w:rsidR="00DC3ED1" w:rsidRPr="00D56567" w:rsidRDefault="00DC3ED1" w:rsidP="00DC3ED1">
      <w:pPr>
        <w:tabs>
          <w:tab w:val="left" w:pos="709"/>
          <w:tab w:val="left" w:pos="851"/>
        </w:tabs>
        <w:jc w:val="both"/>
        <w:rPr>
          <w:szCs w:val="28"/>
        </w:rPr>
      </w:pPr>
    </w:p>
    <w:p w14:paraId="3E7D8B3B" w14:textId="77777777" w:rsidR="00DC3ED1" w:rsidRPr="00D56567" w:rsidRDefault="00DC3ED1" w:rsidP="00DC3ED1">
      <w:pPr>
        <w:tabs>
          <w:tab w:val="left" w:pos="709"/>
          <w:tab w:val="left" w:pos="851"/>
        </w:tabs>
        <w:jc w:val="center"/>
        <w:rPr>
          <w:i/>
          <w:szCs w:val="28"/>
        </w:rPr>
      </w:pPr>
      <w:r w:rsidRPr="00D56567">
        <w:rPr>
          <w:b/>
          <w:i/>
          <w:szCs w:val="28"/>
        </w:rPr>
        <w:t>Завдання</w:t>
      </w:r>
      <w:r w:rsidRPr="00D56567">
        <w:rPr>
          <w:i/>
          <w:szCs w:val="28"/>
        </w:rPr>
        <w:t>:</w:t>
      </w:r>
    </w:p>
    <w:p w14:paraId="0CEED133" w14:textId="77777777" w:rsidR="00DC3ED1" w:rsidRPr="00D56567" w:rsidRDefault="00DC3ED1" w:rsidP="00DC3ED1">
      <w:pPr>
        <w:numPr>
          <w:ilvl w:val="0"/>
          <w:numId w:val="24"/>
        </w:numPr>
        <w:tabs>
          <w:tab w:val="left" w:pos="560"/>
        </w:tabs>
        <w:autoSpaceDE w:val="0"/>
        <w:autoSpaceDN w:val="0"/>
        <w:adjustRightInd w:val="0"/>
        <w:jc w:val="both"/>
        <w:textAlignment w:val="baseline"/>
        <w:rPr>
          <w:color w:val="000000"/>
          <w:szCs w:val="28"/>
        </w:rPr>
      </w:pPr>
      <w:r w:rsidRPr="00D56567">
        <w:rPr>
          <w:color w:val="000000"/>
          <w:szCs w:val="28"/>
        </w:rPr>
        <w:lastRenderedPageBreak/>
        <w:t>Надати оцінку перебування Радянської України в умовах більшовицької тоталітарної системи. Голодомор 1932–1933 рр. – геноцид проти українського народу.</w:t>
      </w:r>
    </w:p>
    <w:p w14:paraId="40DC399D" w14:textId="77777777" w:rsidR="00DC3ED1" w:rsidRPr="00D56567" w:rsidRDefault="00DC3ED1" w:rsidP="00DC3ED1">
      <w:pPr>
        <w:numPr>
          <w:ilvl w:val="0"/>
          <w:numId w:val="24"/>
        </w:numPr>
        <w:tabs>
          <w:tab w:val="left" w:pos="560"/>
        </w:tabs>
        <w:autoSpaceDE w:val="0"/>
        <w:autoSpaceDN w:val="0"/>
        <w:adjustRightInd w:val="0"/>
        <w:jc w:val="both"/>
        <w:textAlignment w:val="baseline"/>
        <w:rPr>
          <w:color w:val="000000"/>
          <w:szCs w:val="28"/>
        </w:rPr>
      </w:pPr>
      <w:r w:rsidRPr="00D56567">
        <w:rPr>
          <w:color w:val="000000"/>
          <w:szCs w:val="28"/>
        </w:rPr>
        <w:t>Стан та умови перебування західноукраїнських земель під владою польського окупаційного режиму.</w:t>
      </w:r>
    </w:p>
    <w:p w14:paraId="5B9B1CB1" w14:textId="77777777" w:rsidR="00DC3ED1" w:rsidRPr="00D56567" w:rsidRDefault="00DC3ED1" w:rsidP="00DC3ED1">
      <w:pPr>
        <w:numPr>
          <w:ilvl w:val="0"/>
          <w:numId w:val="24"/>
        </w:numPr>
        <w:tabs>
          <w:tab w:val="left" w:pos="560"/>
        </w:tabs>
        <w:autoSpaceDE w:val="0"/>
        <w:autoSpaceDN w:val="0"/>
        <w:adjustRightInd w:val="0"/>
        <w:jc w:val="both"/>
        <w:textAlignment w:val="baseline"/>
        <w:rPr>
          <w:color w:val="000000"/>
          <w:szCs w:val="28"/>
        </w:rPr>
      </w:pPr>
      <w:r w:rsidRPr="00D56567">
        <w:rPr>
          <w:color w:val="000000"/>
          <w:szCs w:val="28"/>
        </w:rPr>
        <w:t>Умови та наслідки активізації українських політичних сил у боротьбі за відновлення незалежності України.</w:t>
      </w:r>
    </w:p>
    <w:p w14:paraId="68A89847" w14:textId="77777777" w:rsidR="00DC3ED1" w:rsidRDefault="00DC3ED1" w:rsidP="00DC3ED1">
      <w:pPr>
        <w:numPr>
          <w:ilvl w:val="0"/>
          <w:numId w:val="24"/>
        </w:numPr>
        <w:tabs>
          <w:tab w:val="left" w:pos="560"/>
        </w:tabs>
        <w:autoSpaceDE w:val="0"/>
        <w:autoSpaceDN w:val="0"/>
        <w:adjustRightInd w:val="0"/>
        <w:jc w:val="both"/>
        <w:textAlignment w:val="baseline"/>
        <w:rPr>
          <w:color w:val="000000"/>
          <w:szCs w:val="28"/>
        </w:rPr>
      </w:pPr>
      <w:r w:rsidRPr="00D56567">
        <w:rPr>
          <w:color w:val="000000"/>
          <w:szCs w:val="28"/>
        </w:rPr>
        <w:t>Оцінити можливість проголошення Карпатської України та її історичне значення.</w:t>
      </w:r>
    </w:p>
    <w:p w14:paraId="725433E3" w14:textId="18F59848" w:rsidR="00DC3ED1" w:rsidRDefault="00DC3ED1" w:rsidP="00DC3ED1">
      <w:pPr>
        <w:tabs>
          <w:tab w:val="left" w:pos="560"/>
        </w:tabs>
        <w:autoSpaceDE w:val="0"/>
        <w:autoSpaceDN w:val="0"/>
        <w:adjustRightInd w:val="0"/>
        <w:jc w:val="both"/>
        <w:textAlignment w:val="baseline"/>
        <w:rPr>
          <w:color w:val="000000"/>
          <w:szCs w:val="28"/>
        </w:rPr>
      </w:pPr>
    </w:p>
    <w:p w14:paraId="158581AF" w14:textId="77777777" w:rsidR="00DC3ED1" w:rsidRPr="00D56567" w:rsidRDefault="00DC3ED1" w:rsidP="00DC3ED1">
      <w:pPr>
        <w:autoSpaceDE w:val="0"/>
        <w:autoSpaceDN w:val="0"/>
        <w:adjustRightInd w:val="0"/>
        <w:jc w:val="center"/>
        <w:rPr>
          <w:b/>
          <w:bCs/>
          <w:szCs w:val="28"/>
        </w:rPr>
      </w:pPr>
      <w:r w:rsidRPr="00D56567">
        <w:rPr>
          <w:b/>
          <w:bCs/>
          <w:szCs w:val="28"/>
        </w:rPr>
        <w:t>Рекомендовані джерела до вивчення теми</w:t>
      </w:r>
    </w:p>
    <w:p w14:paraId="3DCCD9A3" w14:textId="77777777" w:rsidR="00DC3ED1" w:rsidRPr="00D56567" w:rsidRDefault="00DC3ED1" w:rsidP="00DC3ED1">
      <w:pPr>
        <w:pStyle w:val="Default"/>
        <w:jc w:val="center"/>
        <w:rPr>
          <w:sz w:val="28"/>
          <w:szCs w:val="28"/>
        </w:rPr>
      </w:pPr>
    </w:p>
    <w:p w14:paraId="76C60B7E" w14:textId="77777777" w:rsidR="00DC3ED1" w:rsidRPr="00D56567" w:rsidRDefault="00DC3ED1" w:rsidP="00DC3ED1">
      <w:pPr>
        <w:pStyle w:val="Default"/>
        <w:jc w:val="both"/>
        <w:rPr>
          <w:sz w:val="28"/>
          <w:szCs w:val="28"/>
        </w:rPr>
      </w:pPr>
      <w:r w:rsidRPr="00D56567">
        <w:rPr>
          <w:sz w:val="28"/>
          <w:szCs w:val="28"/>
          <w:lang w:val="uk-UA"/>
        </w:rPr>
        <w:t>1.</w:t>
      </w:r>
      <w:r w:rsidRPr="00D56567">
        <w:rPr>
          <w:sz w:val="28"/>
          <w:szCs w:val="28"/>
        </w:rPr>
        <w:t xml:space="preserve">Геноцид в Україні 1932–1933 pp. за матеріалами кримінальної справи № 475 / упорядн.: М. Герасименко, В. Удовиченко. Київ: НАН України. Інститут </w:t>
      </w:r>
    </w:p>
    <w:p w14:paraId="26B3D357" w14:textId="77777777" w:rsidR="00DC3ED1" w:rsidRPr="00D56567" w:rsidRDefault="00DC3ED1" w:rsidP="00DC3ED1">
      <w:pPr>
        <w:pStyle w:val="Default"/>
        <w:jc w:val="both"/>
        <w:rPr>
          <w:sz w:val="28"/>
          <w:szCs w:val="28"/>
        </w:rPr>
      </w:pPr>
      <w:r w:rsidRPr="00D56567">
        <w:rPr>
          <w:sz w:val="28"/>
          <w:szCs w:val="28"/>
        </w:rPr>
        <w:t xml:space="preserve">української археографії та джерелознавства ім. М. С. Грушевського; Інститут національної пам’яті; Служба безпеки України., 2014. 560 с. </w:t>
      </w:r>
    </w:p>
    <w:p w14:paraId="5BBF801A" w14:textId="77777777" w:rsidR="00DC3ED1" w:rsidRPr="00D56567" w:rsidRDefault="00DC3ED1" w:rsidP="00DC3ED1">
      <w:pPr>
        <w:pStyle w:val="Default"/>
        <w:jc w:val="both"/>
        <w:rPr>
          <w:sz w:val="28"/>
          <w:szCs w:val="28"/>
        </w:rPr>
      </w:pPr>
      <w:r w:rsidRPr="00D56567">
        <w:rPr>
          <w:sz w:val="28"/>
          <w:szCs w:val="28"/>
        </w:rPr>
        <w:t xml:space="preserve">2. Голодомор в Україні: соціально-економічні, політичні, міжнародно-правові аспекти, свідчення очевидців: навчальний посібник / за заг. ред.: Ю. Шаповала, О. Потехіна. Суми: ФОП Цьома С. П., 2018. 225 с. </w:t>
      </w:r>
    </w:p>
    <w:p w14:paraId="5CA25AEE" w14:textId="77777777" w:rsidR="00DC3ED1" w:rsidRPr="00D56567" w:rsidRDefault="00DC3ED1" w:rsidP="00DC3ED1">
      <w:pPr>
        <w:pStyle w:val="Default"/>
        <w:jc w:val="both"/>
        <w:rPr>
          <w:sz w:val="28"/>
          <w:szCs w:val="28"/>
        </w:rPr>
      </w:pPr>
      <w:r w:rsidRPr="00D56567">
        <w:rPr>
          <w:sz w:val="28"/>
          <w:szCs w:val="28"/>
        </w:rPr>
        <w:t xml:space="preserve">3. Енциклопедія Голодомору 1932-1933 років в Україні. Дрогобич: "Коло", 2018. ‒ 576 с. </w:t>
      </w:r>
    </w:p>
    <w:p w14:paraId="5B875578" w14:textId="77777777" w:rsidR="00DC3ED1" w:rsidRPr="00D56567" w:rsidRDefault="00DC3ED1" w:rsidP="00DC3ED1">
      <w:pPr>
        <w:pStyle w:val="Default"/>
        <w:jc w:val="both"/>
        <w:rPr>
          <w:sz w:val="28"/>
          <w:szCs w:val="28"/>
        </w:rPr>
      </w:pPr>
      <w:r w:rsidRPr="00D56567">
        <w:rPr>
          <w:sz w:val="28"/>
          <w:szCs w:val="28"/>
        </w:rPr>
        <w:t xml:space="preserve">4. Масенко Л. Мова радянського тоталітаризму / НАН України. Інститут української мови. Kиїв: TOB "Видавництво "КЛІО"", 2017. 240 с. </w:t>
      </w:r>
    </w:p>
    <w:p w14:paraId="71E6C3D8" w14:textId="77777777" w:rsidR="00DC3ED1" w:rsidRPr="00D56567" w:rsidRDefault="00DC3ED1" w:rsidP="00DC3ED1">
      <w:pPr>
        <w:tabs>
          <w:tab w:val="left" w:pos="560"/>
        </w:tabs>
        <w:autoSpaceDE w:val="0"/>
        <w:autoSpaceDN w:val="0"/>
        <w:adjustRightInd w:val="0"/>
        <w:ind w:left="360"/>
        <w:jc w:val="both"/>
        <w:textAlignment w:val="baseline"/>
        <w:rPr>
          <w:color w:val="000000"/>
          <w:szCs w:val="28"/>
        </w:rPr>
      </w:pPr>
    </w:p>
    <w:p w14:paraId="7535B631" w14:textId="77777777" w:rsidR="001C5FB3" w:rsidRPr="0036570E" w:rsidRDefault="001C5FB3" w:rsidP="001C5FB3">
      <w:pPr>
        <w:tabs>
          <w:tab w:val="left" w:pos="993"/>
        </w:tabs>
        <w:ind w:firstLine="567"/>
        <w:jc w:val="center"/>
        <w:rPr>
          <w:b/>
          <w:szCs w:val="28"/>
        </w:rPr>
      </w:pPr>
      <w:r w:rsidRPr="0036570E">
        <w:rPr>
          <w:b/>
          <w:szCs w:val="28"/>
          <w:u w:val="single"/>
        </w:rPr>
        <w:t>Лекція</w:t>
      </w:r>
      <w:r>
        <w:rPr>
          <w:b/>
          <w:szCs w:val="28"/>
          <w:u w:val="single"/>
        </w:rPr>
        <w:t xml:space="preserve"> </w:t>
      </w:r>
      <w:r w:rsidRPr="0036570E">
        <w:rPr>
          <w:b/>
          <w:szCs w:val="28"/>
          <w:u w:val="single"/>
        </w:rPr>
        <w:t>5</w:t>
      </w:r>
      <w:r w:rsidRPr="0036570E">
        <w:rPr>
          <w:b/>
          <w:szCs w:val="28"/>
        </w:rPr>
        <w:t>. Державне будівництво в українських землях у роки Другої світової війни та у післявоєнний період</w:t>
      </w:r>
    </w:p>
    <w:p w14:paraId="289B5EA1" w14:textId="77777777" w:rsidR="001C5FB3" w:rsidRPr="0036570E" w:rsidRDefault="001C5FB3" w:rsidP="001C5FB3">
      <w:pPr>
        <w:tabs>
          <w:tab w:val="left" w:pos="993"/>
        </w:tabs>
        <w:ind w:firstLine="567"/>
        <w:jc w:val="center"/>
        <w:rPr>
          <w:b/>
          <w:szCs w:val="28"/>
        </w:rPr>
      </w:pPr>
    </w:p>
    <w:p w14:paraId="6B89FE75" w14:textId="77777777" w:rsidR="001C5FB3" w:rsidRPr="0036570E" w:rsidRDefault="001C5FB3" w:rsidP="001C5FB3">
      <w:pPr>
        <w:shd w:val="clear" w:color="auto" w:fill="FFFFFF"/>
        <w:tabs>
          <w:tab w:val="left" w:pos="993"/>
        </w:tabs>
        <w:ind w:firstLine="567"/>
        <w:jc w:val="center"/>
        <w:rPr>
          <w:szCs w:val="28"/>
        </w:rPr>
      </w:pPr>
      <w:r w:rsidRPr="0036570E">
        <w:rPr>
          <w:b/>
          <w:i/>
          <w:szCs w:val="28"/>
        </w:rPr>
        <w:t>Питання для обговорення</w:t>
      </w:r>
      <w:r w:rsidRPr="0036570E">
        <w:rPr>
          <w:szCs w:val="28"/>
        </w:rPr>
        <w:t>:</w:t>
      </w:r>
    </w:p>
    <w:p w14:paraId="27F3C2A5" w14:textId="7B5F5FB3" w:rsidR="001C5FB3" w:rsidRPr="00BC3E42" w:rsidRDefault="001C5FB3" w:rsidP="00BC3E42">
      <w:pPr>
        <w:pStyle w:val="aa"/>
        <w:numPr>
          <w:ilvl w:val="0"/>
          <w:numId w:val="25"/>
        </w:numPr>
        <w:shd w:val="clear" w:color="auto" w:fill="FFFFFF"/>
        <w:tabs>
          <w:tab w:val="left" w:pos="993"/>
        </w:tabs>
        <w:jc w:val="both"/>
        <w:rPr>
          <w:sz w:val="28"/>
          <w:szCs w:val="28"/>
        </w:rPr>
      </w:pPr>
      <w:r w:rsidRPr="00BC3E42">
        <w:rPr>
          <w:sz w:val="28"/>
          <w:szCs w:val="28"/>
        </w:rPr>
        <w:t>Загарбання та радянізація Західної України як наслідок радянсько-німецької дипломатії.</w:t>
      </w:r>
    </w:p>
    <w:p w14:paraId="4D7EFC66" w14:textId="2342DF42" w:rsidR="001C5FB3" w:rsidRPr="00BC3E42" w:rsidRDefault="001C5FB3" w:rsidP="00BC3E42">
      <w:pPr>
        <w:pStyle w:val="aa"/>
        <w:numPr>
          <w:ilvl w:val="0"/>
          <w:numId w:val="25"/>
        </w:numPr>
        <w:shd w:val="clear" w:color="auto" w:fill="FFFFFF"/>
        <w:tabs>
          <w:tab w:val="left" w:pos="993"/>
        </w:tabs>
        <w:jc w:val="both"/>
        <w:rPr>
          <w:szCs w:val="28"/>
        </w:rPr>
      </w:pPr>
      <w:r w:rsidRPr="00BC3E42">
        <w:rPr>
          <w:sz w:val="28"/>
          <w:szCs w:val="28"/>
        </w:rPr>
        <w:t>Характер і цілі радянсько-німецької війни. Окупація українських земель Німеччиною</w:t>
      </w:r>
      <w:r w:rsidRPr="00BC3E42">
        <w:rPr>
          <w:szCs w:val="28"/>
        </w:rPr>
        <w:t>.</w:t>
      </w:r>
    </w:p>
    <w:p w14:paraId="1BA5A156" w14:textId="77777777" w:rsidR="001C5FB3" w:rsidRPr="0036570E" w:rsidRDefault="001C5FB3" w:rsidP="00BC3E42">
      <w:pPr>
        <w:numPr>
          <w:ilvl w:val="0"/>
          <w:numId w:val="25"/>
        </w:numPr>
        <w:shd w:val="clear" w:color="auto" w:fill="FFFFFF"/>
        <w:tabs>
          <w:tab w:val="left" w:pos="993"/>
        </w:tabs>
        <w:ind w:left="0" w:firstLine="567"/>
        <w:jc w:val="both"/>
        <w:rPr>
          <w:szCs w:val="28"/>
        </w:rPr>
      </w:pPr>
      <w:r w:rsidRPr="0036570E">
        <w:rPr>
          <w:szCs w:val="28"/>
        </w:rPr>
        <w:t xml:space="preserve">Голокост. Вивезення людей до Німеччини. Остарбайтери. </w:t>
      </w:r>
    </w:p>
    <w:p w14:paraId="3C2B1046" w14:textId="77777777" w:rsidR="001C5FB3" w:rsidRPr="0036570E" w:rsidRDefault="001C5FB3" w:rsidP="00BC3E42">
      <w:pPr>
        <w:numPr>
          <w:ilvl w:val="0"/>
          <w:numId w:val="25"/>
        </w:numPr>
        <w:shd w:val="clear" w:color="auto" w:fill="FFFFFF"/>
        <w:tabs>
          <w:tab w:val="left" w:pos="993"/>
        </w:tabs>
        <w:ind w:left="0" w:firstLine="567"/>
        <w:jc w:val="both"/>
        <w:rPr>
          <w:szCs w:val="28"/>
        </w:rPr>
      </w:pPr>
      <w:r w:rsidRPr="0036570E">
        <w:rPr>
          <w:szCs w:val="28"/>
        </w:rPr>
        <w:t>Початок визволення України. Бої на Лівобережжі. Звільнення Києва. Звільнення Правобережної та Південної України.</w:t>
      </w:r>
    </w:p>
    <w:p w14:paraId="5B1C1177" w14:textId="77777777" w:rsidR="001C5FB3" w:rsidRPr="0036570E" w:rsidRDefault="001C5FB3" w:rsidP="00BC3E42">
      <w:pPr>
        <w:numPr>
          <w:ilvl w:val="0"/>
          <w:numId w:val="25"/>
        </w:numPr>
        <w:shd w:val="clear" w:color="auto" w:fill="FFFFFF"/>
        <w:tabs>
          <w:tab w:val="left" w:pos="993"/>
        </w:tabs>
        <w:ind w:left="0" w:firstLine="567"/>
        <w:jc w:val="both"/>
        <w:rPr>
          <w:szCs w:val="28"/>
        </w:rPr>
      </w:pPr>
      <w:r w:rsidRPr="0036570E">
        <w:rPr>
          <w:szCs w:val="28"/>
        </w:rPr>
        <w:t>Примусове виселення з Криму в східні регіони СРСР кримських татар, греків, вірмен.</w:t>
      </w:r>
    </w:p>
    <w:p w14:paraId="5ED6D95F" w14:textId="77777777" w:rsidR="001C5FB3" w:rsidRPr="0036570E" w:rsidRDefault="001C5FB3" w:rsidP="00BC3E42">
      <w:pPr>
        <w:numPr>
          <w:ilvl w:val="0"/>
          <w:numId w:val="25"/>
        </w:numPr>
        <w:shd w:val="clear" w:color="auto" w:fill="FFFFFF"/>
        <w:tabs>
          <w:tab w:val="left" w:pos="993"/>
        </w:tabs>
        <w:ind w:left="0" w:firstLine="567"/>
        <w:jc w:val="both"/>
        <w:rPr>
          <w:szCs w:val="28"/>
        </w:rPr>
      </w:pPr>
      <w:r w:rsidRPr="0036570E">
        <w:rPr>
          <w:szCs w:val="28"/>
        </w:rPr>
        <w:t>Внесок українського народу у перемогу над нацистською Німеч</w:t>
      </w:r>
      <w:r>
        <w:rPr>
          <w:szCs w:val="28"/>
        </w:rPr>
        <w:t>ч</w:t>
      </w:r>
      <w:r w:rsidRPr="0036570E">
        <w:rPr>
          <w:szCs w:val="28"/>
        </w:rPr>
        <w:t>иною та її союзниками у Другій світовій війні.</w:t>
      </w:r>
    </w:p>
    <w:p w14:paraId="735DF4DD" w14:textId="77777777" w:rsidR="001C5FB3" w:rsidRPr="0036570E" w:rsidRDefault="001C5FB3" w:rsidP="00BC3E42">
      <w:pPr>
        <w:numPr>
          <w:ilvl w:val="0"/>
          <w:numId w:val="25"/>
        </w:numPr>
        <w:tabs>
          <w:tab w:val="left" w:pos="993"/>
        </w:tabs>
        <w:autoSpaceDE w:val="0"/>
        <w:autoSpaceDN w:val="0"/>
        <w:adjustRightInd w:val="0"/>
        <w:ind w:left="0" w:firstLine="567"/>
        <w:jc w:val="both"/>
        <w:textAlignment w:val="baseline"/>
        <w:rPr>
          <w:color w:val="000000"/>
          <w:spacing w:val="1"/>
          <w:szCs w:val="28"/>
        </w:rPr>
      </w:pPr>
      <w:r w:rsidRPr="0036570E">
        <w:rPr>
          <w:color w:val="000000"/>
          <w:spacing w:val="1"/>
          <w:szCs w:val="28"/>
        </w:rPr>
        <w:t>Посилення сталінізму та боротьба проти комуністичного тоталітарного режиму у повоєнні роки (1944-1952 рр.).</w:t>
      </w:r>
    </w:p>
    <w:p w14:paraId="7687BCF1" w14:textId="08ACBDA6" w:rsidR="001C5FB3" w:rsidRDefault="001C5FB3" w:rsidP="00BC3E42">
      <w:pPr>
        <w:numPr>
          <w:ilvl w:val="0"/>
          <w:numId w:val="25"/>
        </w:numPr>
        <w:tabs>
          <w:tab w:val="left" w:pos="993"/>
        </w:tabs>
        <w:autoSpaceDE w:val="0"/>
        <w:autoSpaceDN w:val="0"/>
        <w:adjustRightInd w:val="0"/>
        <w:ind w:left="0" w:firstLine="567"/>
        <w:jc w:val="both"/>
        <w:textAlignment w:val="baseline"/>
        <w:rPr>
          <w:color w:val="000000"/>
          <w:szCs w:val="28"/>
        </w:rPr>
      </w:pPr>
      <w:r w:rsidRPr="0036570E">
        <w:rPr>
          <w:color w:val="000000"/>
          <w:szCs w:val="28"/>
        </w:rPr>
        <w:t xml:space="preserve">Лібералізація суспільного життя в Україні після смерті </w:t>
      </w:r>
      <w:r>
        <w:rPr>
          <w:color w:val="000000"/>
          <w:szCs w:val="28"/>
        </w:rPr>
        <w:t xml:space="preserve">Й. </w:t>
      </w:r>
      <w:r w:rsidRPr="0036570E">
        <w:rPr>
          <w:color w:val="000000"/>
          <w:szCs w:val="28"/>
        </w:rPr>
        <w:t xml:space="preserve">Сталіна та його згортання у 60-х роках. Рух </w:t>
      </w:r>
      <w:r w:rsidR="005D02A6">
        <w:rPr>
          <w:color w:val="000000"/>
          <w:szCs w:val="28"/>
          <w:lang w:val="uk-UA"/>
        </w:rPr>
        <w:t xml:space="preserve"> </w:t>
      </w:r>
      <w:r w:rsidRPr="0036570E">
        <w:rPr>
          <w:color w:val="000000"/>
          <w:szCs w:val="28"/>
        </w:rPr>
        <w:t>”шестидесятників”.</w:t>
      </w:r>
    </w:p>
    <w:p w14:paraId="645F70B4" w14:textId="77777777" w:rsidR="005D02A6" w:rsidRDefault="005D02A6" w:rsidP="005D02A6">
      <w:pPr>
        <w:tabs>
          <w:tab w:val="left" w:pos="993"/>
        </w:tabs>
        <w:autoSpaceDE w:val="0"/>
        <w:autoSpaceDN w:val="0"/>
        <w:adjustRightInd w:val="0"/>
        <w:jc w:val="both"/>
        <w:textAlignment w:val="baseline"/>
        <w:rPr>
          <w:color w:val="000000"/>
          <w:szCs w:val="28"/>
        </w:rPr>
      </w:pPr>
    </w:p>
    <w:p w14:paraId="3497D869" w14:textId="319FCB6B" w:rsidR="00BC3E42" w:rsidRPr="00BC3E42" w:rsidRDefault="00BC3E42" w:rsidP="00BC3E42">
      <w:pPr>
        <w:tabs>
          <w:tab w:val="left" w:pos="993"/>
          <w:tab w:val="left" w:pos="6379"/>
        </w:tabs>
        <w:ind w:left="708"/>
        <w:jc w:val="center"/>
        <w:rPr>
          <w:b/>
          <w:szCs w:val="28"/>
        </w:rPr>
      </w:pPr>
      <w:r w:rsidRPr="00BC3E42">
        <w:rPr>
          <w:b/>
          <w:szCs w:val="28"/>
          <w:u w:val="single"/>
        </w:rPr>
        <w:lastRenderedPageBreak/>
        <w:t xml:space="preserve">Практичне заняття </w:t>
      </w:r>
      <w:r w:rsidR="00AF2CB4">
        <w:rPr>
          <w:b/>
          <w:szCs w:val="28"/>
          <w:u w:val="single"/>
          <w:lang w:val="uk-UA"/>
        </w:rPr>
        <w:t>5</w:t>
      </w:r>
      <w:r w:rsidRPr="00BC3E42">
        <w:rPr>
          <w:b/>
          <w:szCs w:val="28"/>
          <w:u w:val="single"/>
        </w:rPr>
        <w:t>.</w:t>
      </w:r>
      <w:r w:rsidRPr="00BC3E42">
        <w:rPr>
          <w:szCs w:val="28"/>
        </w:rPr>
        <w:t xml:space="preserve"> </w:t>
      </w:r>
      <w:r w:rsidRPr="00BC3E42">
        <w:rPr>
          <w:b/>
          <w:szCs w:val="28"/>
        </w:rPr>
        <w:t>Буремний шлях до суверенності: суспільно -політичні трансформації в Україні 1945-1990 рр.</w:t>
      </w:r>
    </w:p>
    <w:p w14:paraId="3C97B9EE" w14:textId="77777777" w:rsidR="00BC3E42" w:rsidRPr="00BC3E42" w:rsidRDefault="00BC3E42" w:rsidP="00BC3E42">
      <w:pPr>
        <w:tabs>
          <w:tab w:val="left" w:pos="0"/>
          <w:tab w:val="left" w:pos="993"/>
        </w:tabs>
        <w:ind w:left="708"/>
        <w:jc w:val="both"/>
        <w:rPr>
          <w:szCs w:val="28"/>
        </w:rPr>
      </w:pPr>
      <w:r w:rsidRPr="00BC3E42">
        <w:rPr>
          <w:b/>
          <w:i/>
          <w:szCs w:val="28"/>
        </w:rPr>
        <w:t>Форма проведення</w:t>
      </w:r>
      <w:r w:rsidRPr="00BC3E42">
        <w:rPr>
          <w:szCs w:val="28"/>
        </w:rPr>
        <w:t xml:space="preserve"> – дискусія, групова робота. </w:t>
      </w:r>
    </w:p>
    <w:p w14:paraId="23C4C4B1" w14:textId="77777777" w:rsidR="00BC3E42" w:rsidRPr="00BC3E42" w:rsidRDefault="00BC3E42" w:rsidP="00BC3E42">
      <w:pPr>
        <w:tabs>
          <w:tab w:val="left" w:pos="709"/>
          <w:tab w:val="left" w:pos="851"/>
          <w:tab w:val="left" w:pos="993"/>
        </w:tabs>
        <w:ind w:left="708"/>
        <w:jc w:val="both"/>
        <w:rPr>
          <w:szCs w:val="28"/>
        </w:rPr>
      </w:pPr>
      <w:r w:rsidRPr="00BC3E42">
        <w:rPr>
          <w:b/>
          <w:i/>
          <w:szCs w:val="28"/>
        </w:rPr>
        <w:tab/>
        <w:t>Мета заняття</w:t>
      </w:r>
      <w:r w:rsidRPr="00BC3E42">
        <w:rPr>
          <w:szCs w:val="28"/>
        </w:rPr>
        <w:t xml:space="preserve"> – формування знань щодо суті історичних процесів, що відбувалися на території України у період після Другої світової війни ХХ ст</w:t>
      </w:r>
      <w:r w:rsidRPr="00BC3E42">
        <w:rPr>
          <w:b/>
          <w:szCs w:val="28"/>
        </w:rPr>
        <w:t>.</w:t>
      </w:r>
      <w:r w:rsidRPr="00BC3E42">
        <w:rPr>
          <w:szCs w:val="28"/>
        </w:rPr>
        <w:t>, 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6359C2B6" w14:textId="77777777" w:rsidR="00BC3E42" w:rsidRPr="00BC3E42" w:rsidRDefault="00BC3E42" w:rsidP="00BC3E42">
      <w:pPr>
        <w:tabs>
          <w:tab w:val="left" w:pos="709"/>
          <w:tab w:val="left" w:pos="851"/>
          <w:tab w:val="left" w:pos="993"/>
        </w:tabs>
        <w:ind w:left="708"/>
        <w:jc w:val="center"/>
        <w:rPr>
          <w:i/>
          <w:szCs w:val="28"/>
        </w:rPr>
      </w:pPr>
      <w:r w:rsidRPr="00BC3E42">
        <w:rPr>
          <w:b/>
          <w:i/>
          <w:szCs w:val="28"/>
        </w:rPr>
        <w:t>Завдання</w:t>
      </w:r>
      <w:r w:rsidRPr="00BC3E42">
        <w:rPr>
          <w:i/>
          <w:szCs w:val="28"/>
        </w:rPr>
        <w:t>:</w:t>
      </w:r>
    </w:p>
    <w:p w14:paraId="058FA0EE" w14:textId="77777777" w:rsidR="00BC3E42" w:rsidRPr="00BC3E42" w:rsidRDefault="00BC3E42" w:rsidP="00BC3E42">
      <w:pPr>
        <w:tabs>
          <w:tab w:val="left" w:pos="709"/>
          <w:tab w:val="left" w:pos="851"/>
          <w:tab w:val="left" w:pos="993"/>
        </w:tabs>
        <w:ind w:left="708"/>
        <w:jc w:val="both"/>
        <w:rPr>
          <w:szCs w:val="28"/>
        </w:rPr>
      </w:pPr>
      <w:r w:rsidRPr="00BC3E42">
        <w:rPr>
          <w:szCs w:val="28"/>
        </w:rPr>
        <w:t>1. Проаналізувати соціально-економічний та політичний розвиток України в умовах десталінізації (1953-1964рр.).</w:t>
      </w:r>
    </w:p>
    <w:p w14:paraId="721D71A5" w14:textId="77777777" w:rsidR="00BC3E42" w:rsidRPr="00BC3E42" w:rsidRDefault="00BC3E42" w:rsidP="00BC3E42">
      <w:pPr>
        <w:tabs>
          <w:tab w:val="left" w:pos="709"/>
          <w:tab w:val="left" w:pos="851"/>
          <w:tab w:val="left" w:pos="993"/>
        </w:tabs>
        <w:ind w:left="708"/>
        <w:jc w:val="both"/>
        <w:rPr>
          <w:szCs w:val="28"/>
        </w:rPr>
      </w:pPr>
      <w:r w:rsidRPr="00BC3E42">
        <w:rPr>
          <w:szCs w:val="28"/>
        </w:rPr>
        <w:t>2. Проаналізувати наслідки кризових явищів за часів «великого застою» для України.</w:t>
      </w:r>
    </w:p>
    <w:p w14:paraId="6E9DC711" w14:textId="77777777" w:rsidR="00BC3E42" w:rsidRPr="00BC3E42" w:rsidRDefault="00BC3E42" w:rsidP="00BC3E42">
      <w:pPr>
        <w:tabs>
          <w:tab w:val="left" w:pos="709"/>
          <w:tab w:val="left" w:pos="851"/>
          <w:tab w:val="left" w:pos="993"/>
        </w:tabs>
        <w:ind w:left="708"/>
        <w:jc w:val="both"/>
        <w:rPr>
          <w:szCs w:val="28"/>
        </w:rPr>
      </w:pPr>
      <w:r w:rsidRPr="00BC3E42">
        <w:rPr>
          <w:szCs w:val="28"/>
        </w:rPr>
        <w:t>3. Розглянути шляхи можливості штучного утворення так званої «нової історичної спільноти - радянського народу» та наслідки для державотворчого процесу.</w:t>
      </w:r>
    </w:p>
    <w:p w14:paraId="35EAC865" w14:textId="77777777" w:rsidR="00BC3E42" w:rsidRPr="00BC3E42" w:rsidRDefault="00BC3E42" w:rsidP="00BC3E42">
      <w:pPr>
        <w:tabs>
          <w:tab w:val="left" w:pos="709"/>
          <w:tab w:val="left" w:pos="851"/>
          <w:tab w:val="left" w:pos="993"/>
        </w:tabs>
        <w:ind w:left="708"/>
        <w:jc w:val="both"/>
        <w:rPr>
          <w:szCs w:val="28"/>
        </w:rPr>
      </w:pPr>
      <w:r w:rsidRPr="00BC3E42">
        <w:rPr>
          <w:szCs w:val="28"/>
        </w:rPr>
        <w:t>4. Проаналізувати та обгрунтувати основні причини перебудовчого курсу М.С. Горбачова та його впливу на Україну.</w:t>
      </w:r>
    </w:p>
    <w:p w14:paraId="0B168FDB" w14:textId="77777777" w:rsidR="00BC3E42" w:rsidRPr="00BC3E42" w:rsidRDefault="00BC3E42" w:rsidP="00BC3E42">
      <w:pPr>
        <w:tabs>
          <w:tab w:val="left" w:pos="709"/>
          <w:tab w:val="left" w:pos="851"/>
          <w:tab w:val="left" w:pos="993"/>
        </w:tabs>
        <w:ind w:left="708"/>
        <w:jc w:val="both"/>
        <w:rPr>
          <w:szCs w:val="28"/>
        </w:rPr>
      </w:pPr>
      <w:r w:rsidRPr="00BC3E42">
        <w:rPr>
          <w:szCs w:val="28"/>
        </w:rPr>
        <w:t>5. Виписати та обгрунтуати причини аварії на Чорнобильській АЕС та її наслідки.</w:t>
      </w:r>
    </w:p>
    <w:p w14:paraId="18201786" w14:textId="77777777" w:rsidR="00BC3E42" w:rsidRPr="00D56567" w:rsidRDefault="00BC3E42" w:rsidP="00BC3E42">
      <w:pPr>
        <w:tabs>
          <w:tab w:val="left" w:pos="993"/>
        </w:tabs>
        <w:autoSpaceDE w:val="0"/>
        <w:autoSpaceDN w:val="0"/>
        <w:adjustRightInd w:val="0"/>
        <w:ind w:firstLine="567"/>
        <w:jc w:val="center"/>
        <w:rPr>
          <w:b/>
          <w:bCs/>
          <w:szCs w:val="28"/>
        </w:rPr>
      </w:pPr>
      <w:r w:rsidRPr="00D56567">
        <w:rPr>
          <w:b/>
          <w:bCs/>
          <w:szCs w:val="28"/>
        </w:rPr>
        <w:t>Рекомендовані джерела до вивчення теми</w:t>
      </w:r>
    </w:p>
    <w:p w14:paraId="2233404E" w14:textId="77777777" w:rsidR="00BC3E42" w:rsidRPr="00D56567" w:rsidRDefault="00BC3E42" w:rsidP="00BC3E42">
      <w:pPr>
        <w:numPr>
          <w:ilvl w:val="0"/>
          <w:numId w:val="26"/>
        </w:numPr>
        <w:tabs>
          <w:tab w:val="left" w:pos="993"/>
        </w:tabs>
        <w:autoSpaceDE w:val="0"/>
        <w:autoSpaceDN w:val="0"/>
        <w:adjustRightInd w:val="0"/>
        <w:ind w:left="0" w:firstLine="567"/>
        <w:jc w:val="both"/>
        <w:rPr>
          <w:bCs/>
          <w:szCs w:val="28"/>
        </w:rPr>
      </w:pPr>
      <w:r w:rsidRPr="00D56567">
        <w:rPr>
          <w:bCs/>
          <w:szCs w:val="28"/>
        </w:rPr>
        <w:t>Алексеенко Ю. та ін. Україна на зламі історичних епох. К.-2000.</w:t>
      </w:r>
    </w:p>
    <w:p w14:paraId="2336B4E6" w14:textId="77777777" w:rsidR="00BC3E42" w:rsidRPr="00D56567" w:rsidRDefault="00BC3E42" w:rsidP="00BC3E42">
      <w:pPr>
        <w:numPr>
          <w:ilvl w:val="0"/>
          <w:numId w:val="26"/>
        </w:numPr>
        <w:tabs>
          <w:tab w:val="left" w:pos="993"/>
        </w:tabs>
        <w:autoSpaceDE w:val="0"/>
        <w:autoSpaceDN w:val="0"/>
        <w:adjustRightInd w:val="0"/>
        <w:ind w:left="0" w:firstLine="567"/>
        <w:jc w:val="both"/>
        <w:rPr>
          <w:bCs/>
          <w:szCs w:val="28"/>
        </w:rPr>
      </w:pPr>
      <w:r w:rsidRPr="00D56567">
        <w:rPr>
          <w:bCs/>
          <w:szCs w:val="28"/>
        </w:rPr>
        <w:t>Бойко О. Україна у 1985-1991 рр.: Основні тенденції суспільно-політичного розвитку. К, 2002.</w:t>
      </w:r>
    </w:p>
    <w:p w14:paraId="04C696C1" w14:textId="77777777" w:rsidR="00BC3E42" w:rsidRPr="00D56567" w:rsidRDefault="00BC3E42" w:rsidP="00BC3E42">
      <w:pPr>
        <w:pStyle w:val="Default"/>
        <w:numPr>
          <w:ilvl w:val="0"/>
          <w:numId w:val="26"/>
        </w:numPr>
        <w:tabs>
          <w:tab w:val="left" w:pos="993"/>
        </w:tabs>
        <w:spacing w:after="31"/>
        <w:ind w:left="0" w:firstLine="567"/>
        <w:jc w:val="both"/>
        <w:rPr>
          <w:sz w:val="28"/>
          <w:szCs w:val="28"/>
        </w:rPr>
      </w:pPr>
      <w:r w:rsidRPr="00D56567">
        <w:rPr>
          <w:sz w:val="28"/>
          <w:szCs w:val="28"/>
        </w:rPr>
        <w:t xml:space="preserve">Дисиденти. Антологія текстів / упоряд.: О. Сінченко, Д. Стус, Л. Фінберг; Наук. ред. О. Сінченко. Kиїв: Дух і Літера, 2018. 656 с. </w:t>
      </w:r>
    </w:p>
    <w:p w14:paraId="51920A42" w14:textId="77777777" w:rsidR="00BC3E42" w:rsidRPr="00D56567" w:rsidRDefault="00BC3E42" w:rsidP="00BC3E42">
      <w:pPr>
        <w:pStyle w:val="Default"/>
        <w:numPr>
          <w:ilvl w:val="0"/>
          <w:numId w:val="26"/>
        </w:numPr>
        <w:tabs>
          <w:tab w:val="left" w:pos="993"/>
        </w:tabs>
        <w:spacing w:after="31"/>
        <w:ind w:left="0" w:firstLine="567"/>
        <w:jc w:val="both"/>
        <w:rPr>
          <w:sz w:val="28"/>
          <w:szCs w:val="28"/>
        </w:rPr>
      </w:pPr>
      <w:r w:rsidRPr="00D56567">
        <w:rPr>
          <w:sz w:val="28"/>
          <w:szCs w:val="28"/>
        </w:rPr>
        <w:t xml:space="preserve">Епплбом Енн. Залізна завіса. Приборкання Східної Європи. 1944-1956 / пер. з англ. І. Гарніка. Kиїв: Вид. дім "Києво-Могилянська академія", 2017. 623 с. </w:t>
      </w:r>
    </w:p>
    <w:p w14:paraId="6AA05CE4" w14:textId="77777777" w:rsidR="00BC3E42" w:rsidRPr="00D56567" w:rsidRDefault="00BC3E42" w:rsidP="00BC3E42">
      <w:pPr>
        <w:numPr>
          <w:ilvl w:val="0"/>
          <w:numId w:val="26"/>
        </w:numPr>
        <w:tabs>
          <w:tab w:val="left" w:pos="993"/>
        </w:tabs>
        <w:autoSpaceDE w:val="0"/>
        <w:autoSpaceDN w:val="0"/>
        <w:adjustRightInd w:val="0"/>
        <w:ind w:left="0" w:firstLine="567"/>
        <w:jc w:val="both"/>
        <w:rPr>
          <w:bCs/>
          <w:szCs w:val="28"/>
        </w:rPr>
      </w:pPr>
      <w:r w:rsidRPr="00D56567">
        <w:rPr>
          <w:bCs/>
          <w:szCs w:val="28"/>
        </w:rPr>
        <w:t>Кульчицький С. Закономірності державотворчого процесу у незалежній Україні. К, 2001.</w:t>
      </w:r>
    </w:p>
    <w:p w14:paraId="25188BA5" w14:textId="77777777" w:rsidR="00BC3E42" w:rsidRPr="00D56567" w:rsidRDefault="00BC3E42" w:rsidP="00BC3E42">
      <w:pPr>
        <w:pStyle w:val="Default"/>
        <w:numPr>
          <w:ilvl w:val="0"/>
          <w:numId w:val="26"/>
        </w:numPr>
        <w:tabs>
          <w:tab w:val="left" w:pos="993"/>
        </w:tabs>
        <w:ind w:left="0" w:firstLine="567"/>
        <w:jc w:val="both"/>
        <w:rPr>
          <w:sz w:val="28"/>
          <w:szCs w:val="28"/>
        </w:rPr>
      </w:pPr>
      <w:r w:rsidRPr="00D56567">
        <w:rPr>
          <w:bCs/>
          <w:sz w:val="28"/>
          <w:szCs w:val="28"/>
        </w:rPr>
        <w:t>Литвин В. Україна: Від бюрократичної «перебудови» до народної революції. К., 2002</w:t>
      </w:r>
      <w:r>
        <w:rPr>
          <w:bCs/>
          <w:sz w:val="28"/>
          <w:szCs w:val="28"/>
          <w:lang w:val="uk-UA"/>
        </w:rPr>
        <w:t>.</w:t>
      </w:r>
      <w:r w:rsidRPr="00D56567">
        <w:rPr>
          <w:sz w:val="28"/>
          <w:szCs w:val="28"/>
        </w:rPr>
        <w:t xml:space="preserve"> </w:t>
      </w:r>
    </w:p>
    <w:p w14:paraId="07039A15" w14:textId="77777777" w:rsidR="00BC3E42" w:rsidRPr="00D56567" w:rsidRDefault="00BC3E42" w:rsidP="00BC3E42">
      <w:pPr>
        <w:pStyle w:val="Default"/>
        <w:numPr>
          <w:ilvl w:val="0"/>
          <w:numId w:val="26"/>
        </w:numPr>
        <w:tabs>
          <w:tab w:val="left" w:pos="993"/>
        </w:tabs>
        <w:ind w:left="0" w:firstLine="567"/>
        <w:jc w:val="both"/>
        <w:rPr>
          <w:sz w:val="28"/>
          <w:szCs w:val="28"/>
        </w:rPr>
      </w:pPr>
      <w:r w:rsidRPr="00D56567">
        <w:rPr>
          <w:sz w:val="28"/>
          <w:szCs w:val="28"/>
        </w:rPr>
        <w:t xml:space="preserve">Україна у Великій війні 1939–1945: науково-популярне видання / ред кол.: І. Юхновський (відп. ред.), Л. Герасименко, В. Гриневич та інш. Київ: Емма, 2014. 264 с. </w:t>
      </w:r>
    </w:p>
    <w:p w14:paraId="303AD3F3" w14:textId="77777777" w:rsidR="00BC3E42" w:rsidRPr="00D56567" w:rsidRDefault="00BC3E42" w:rsidP="00BC3E42">
      <w:pPr>
        <w:pStyle w:val="Default"/>
        <w:numPr>
          <w:ilvl w:val="0"/>
          <w:numId w:val="26"/>
        </w:numPr>
        <w:tabs>
          <w:tab w:val="left" w:pos="993"/>
        </w:tabs>
        <w:spacing w:after="31"/>
        <w:ind w:left="0" w:firstLine="567"/>
        <w:jc w:val="both"/>
        <w:rPr>
          <w:sz w:val="28"/>
          <w:szCs w:val="28"/>
        </w:rPr>
      </w:pPr>
      <w:r w:rsidRPr="00D56567">
        <w:rPr>
          <w:sz w:val="28"/>
          <w:szCs w:val="28"/>
        </w:rPr>
        <w:t xml:space="preserve"> Саттер Д. Доба безумства. Занепад і кінець Радянського Союзу / пер. з англ. Н. Комарової. Kиїв: Дух і літера, 2017. 528 с. </w:t>
      </w:r>
    </w:p>
    <w:p w14:paraId="5BE1CD38" w14:textId="77777777" w:rsidR="00BC3E42" w:rsidRDefault="00BC3E42" w:rsidP="00BC3E42">
      <w:pPr>
        <w:pStyle w:val="Default"/>
        <w:numPr>
          <w:ilvl w:val="0"/>
          <w:numId w:val="26"/>
        </w:numPr>
        <w:tabs>
          <w:tab w:val="left" w:pos="993"/>
        </w:tabs>
        <w:ind w:left="0" w:firstLine="567"/>
        <w:jc w:val="both"/>
        <w:rPr>
          <w:sz w:val="28"/>
          <w:szCs w:val="28"/>
        </w:rPr>
      </w:pPr>
      <w:r w:rsidRPr="00D56567">
        <w:rPr>
          <w:sz w:val="28"/>
          <w:szCs w:val="28"/>
        </w:rPr>
        <w:t xml:space="preserve">Шліхта Н. Історія радянського суспільства: курс лекцій. 2-ге вид., переробл. і доп. – Харків: Акта, 2015. 252 с. </w:t>
      </w:r>
    </w:p>
    <w:p w14:paraId="506850BA" w14:textId="5F64D8E9" w:rsidR="001C5FB3" w:rsidRDefault="001C5FB3" w:rsidP="001C5FB3">
      <w:pPr>
        <w:shd w:val="clear" w:color="auto" w:fill="FFFFFF"/>
        <w:tabs>
          <w:tab w:val="left" w:pos="993"/>
        </w:tabs>
        <w:ind w:firstLine="567"/>
        <w:jc w:val="both"/>
        <w:rPr>
          <w:szCs w:val="28"/>
        </w:rPr>
      </w:pPr>
    </w:p>
    <w:p w14:paraId="4CEDCE0E" w14:textId="77777777" w:rsidR="001C5FB3" w:rsidRPr="005A74A3" w:rsidRDefault="001C5FB3" w:rsidP="001C5FB3">
      <w:pPr>
        <w:autoSpaceDE w:val="0"/>
        <w:autoSpaceDN w:val="0"/>
        <w:adjustRightInd w:val="0"/>
        <w:ind w:firstLine="567"/>
        <w:jc w:val="center"/>
        <w:rPr>
          <w:b/>
          <w:bCs/>
          <w:szCs w:val="28"/>
        </w:rPr>
      </w:pPr>
      <w:r w:rsidRPr="005A74A3">
        <w:rPr>
          <w:b/>
          <w:bCs/>
          <w:szCs w:val="28"/>
        </w:rPr>
        <w:t>Змістовий модуль 2</w:t>
      </w:r>
    </w:p>
    <w:p w14:paraId="5A06CACC" w14:textId="77777777" w:rsidR="001C5FB3" w:rsidRPr="0036570E" w:rsidRDefault="001C5FB3" w:rsidP="001C5FB3">
      <w:pPr>
        <w:autoSpaceDE w:val="0"/>
        <w:autoSpaceDN w:val="0"/>
        <w:adjustRightInd w:val="0"/>
        <w:ind w:firstLine="567"/>
        <w:jc w:val="center"/>
        <w:rPr>
          <w:szCs w:val="28"/>
        </w:rPr>
      </w:pPr>
      <w:r w:rsidRPr="005A74A3">
        <w:rPr>
          <w:b/>
          <w:bCs/>
          <w:szCs w:val="28"/>
        </w:rPr>
        <w:t>Державно-правовий розвиток України за часів незалежності</w:t>
      </w:r>
    </w:p>
    <w:p w14:paraId="519EDA89" w14:textId="77777777" w:rsidR="001C5FB3" w:rsidRPr="0036570E" w:rsidRDefault="001C5FB3" w:rsidP="001C5FB3">
      <w:pPr>
        <w:tabs>
          <w:tab w:val="left" w:pos="0"/>
          <w:tab w:val="left" w:pos="284"/>
        </w:tabs>
        <w:ind w:firstLine="567"/>
        <w:jc w:val="center"/>
        <w:rPr>
          <w:szCs w:val="28"/>
        </w:rPr>
      </w:pPr>
    </w:p>
    <w:p w14:paraId="56329F39" w14:textId="77777777" w:rsidR="001C5FB3" w:rsidRPr="0036570E" w:rsidRDefault="001C5FB3" w:rsidP="001C5FB3">
      <w:pPr>
        <w:ind w:firstLine="567"/>
        <w:jc w:val="center"/>
        <w:rPr>
          <w:b/>
          <w:color w:val="000000"/>
          <w:szCs w:val="28"/>
        </w:rPr>
      </w:pPr>
      <w:r w:rsidRPr="0036570E">
        <w:rPr>
          <w:b/>
          <w:szCs w:val="28"/>
        </w:rPr>
        <w:t>ТЕМА</w:t>
      </w:r>
      <w:r>
        <w:rPr>
          <w:b/>
          <w:szCs w:val="28"/>
        </w:rPr>
        <w:t xml:space="preserve"> </w:t>
      </w:r>
      <w:r w:rsidRPr="0036570E">
        <w:rPr>
          <w:b/>
          <w:szCs w:val="28"/>
        </w:rPr>
        <w:t>3.</w:t>
      </w:r>
      <w:r w:rsidRPr="0036570E">
        <w:rPr>
          <w:b/>
          <w:color w:val="000000"/>
          <w:szCs w:val="28"/>
        </w:rPr>
        <w:t xml:space="preserve"> Історичні особливості пошуку оптимальних моделей</w:t>
      </w:r>
    </w:p>
    <w:p w14:paraId="6F13254C" w14:textId="77777777" w:rsidR="001C5FB3" w:rsidRPr="0036570E" w:rsidRDefault="001C5FB3" w:rsidP="001C5FB3">
      <w:pPr>
        <w:ind w:firstLine="567"/>
        <w:jc w:val="center"/>
        <w:rPr>
          <w:b/>
          <w:szCs w:val="28"/>
        </w:rPr>
      </w:pPr>
      <w:r w:rsidRPr="0036570E">
        <w:rPr>
          <w:b/>
          <w:color w:val="000000"/>
          <w:szCs w:val="28"/>
        </w:rPr>
        <w:t>будівництва незалежності України</w:t>
      </w:r>
    </w:p>
    <w:p w14:paraId="4C8ABB69" w14:textId="77777777" w:rsidR="001C5FB3" w:rsidRPr="0036570E" w:rsidRDefault="001C5FB3" w:rsidP="001C5FB3">
      <w:pPr>
        <w:ind w:firstLine="567"/>
        <w:jc w:val="center"/>
        <w:rPr>
          <w:b/>
          <w:szCs w:val="28"/>
        </w:rPr>
      </w:pPr>
    </w:p>
    <w:p w14:paraId="01448D14" w14:textId="77777777" w:rsidR="001C5FB3" w:rsidRPr="0036570E" w:rsidRDefault="001C5FB3" w:rsidP="001C5FB3">
      <w:pPr>
        <w:ind w:firstLine="567"/>
        <w:jc w:val="center"/>
        <w:rPr>
          <w:b/>
          <w:szCs w:val="28"/>
        </w:rPr>
      </w:pPr>
      <w:r w:rsidRPr="0036570E">
        <w:rPr>
          <w:b/>
          <w:szCs w:val="28"/>
          <w:u w:val="single"/>
        </w:rPr>
        <w:t>Лекція</w:t>
      </w:r>
      <w:r>
        <w:rPr>
          <w:b/>
          <w:szCs w:val="28"/>
          <w:u w:val="single"/>
        </w:rPr>
        <w:t xml:space="preserve"> </w:t>
      </w:r>
      <w:r w:rsidRPr="0036570E">
        <w:rPr>
          <w:b/>
          <w:szCs w:val="28"/>
          <w:u w:val="single"/>
        </w:rPr>
        <w:t>6</w:t>
      </w:r>
      <w:r w:rsidRPr="0036570E">
        <w:rPr>
          <w:b/>
          <w:szCs w:val="28"/>
        </w:rPr>
        <w:t>. Теорія та практика державного будівництва в умовах незалежності України (з 1991 по сучасність)</w:t>
      </w:r>
    </w:p>
    <w:p w14:paraId="3DE4FB41" w14:textId="77777777" w:rsidR="001C5FB3" w:rsidRPr="0036570E" w:rsidRDefault="001C5FB3" w:rsidP="001C5FB3">
      <w:pPr>
        <w:ind w:firstLine="567"/>
        <w:jc w:val="center"/>
        <w:rPr>
          <w:b/>
          <w:szCs w:val="28"/>
        </w:rPr>
      </w:pPr>
    </w:p>
    <w:p w14:paraId="1487AEEE" w14:textId="77777777" w:rsidR="001C5FB3" w:rsidRPr="0036570E" w:rsidRDefault="001C5FB3" w:rsidP="001C5FB3">
      <w:pPr>
        <w:shd w:val="clear" w:color="auto" w:fill="FFFFFF"/>
        <w:ind w:firstLine="567"/>
        <w:jc w:val="center"/>
        <w:rPr>
          <w:szCs w:val="28"/>
        </w:rPr>
      </w:pPr>
      <w:r w:rsidRPr="0036570E">
        <w:rPr>
          <w:b/>
          <w:i/>
          <w:szCs w:val="28"/>
        </w:rPr>
        <w:t>Питання для обговорення</w:t>
      </w:r>
      <w:r w:rsidRPr="0036570E">
        <w:rPr>
          <w:szCs w:val="28"/>
        </w:rPr>
        <w:t>:</w:t>
      </w:r>
    </w:p>
    <w:p w14:paraId="344E95E3" w14:textId="77777777" w:rsidR="001C5FB3" w:rsidRPr="00BC3E42" w:rsidRDefault="001C5FB3" w:rsidP="001C5FB3">
      <w:pPr>
        <w:ind w:firstLine="567"/>
        <w:contextualSpacing/>
        <w:jc w:val="both"/>
        <w:rPr>
          <w:szCs w:val="28"/>
        </w:rPr>
      </w:pPr>
      <w:r w:rsidRPr="00BC3E42">
        <w:rPr>
          <w:szCs w:val="28"/>
        </w:rPr>
        <w:t>1. Проголошення незалежності України.</w:t>
      </w:r>
    </w:p>
    <w:p w14:paraId="45D8EC7F" w14:textId="77777777" w:rsidR="001C5FB3" w:rsidRPr="00BC3E42" w:rsidRDefault="001C5FB3" w:rsidP="001C5FB3">
      <w:pPr>
        <w:ind w:firstLine="567"/>
        <w:contextualSpacing/>
        <w:jc w:val="both"/>
        <w:rPr>
          <w:szCs w:val="28"/>
        </w:rPr>
      </w:pPr>
      <w:r w:rsidRPr="00BC3E42">
        <w:rPr>
          <w:szCs w:val="28"/>
        </w:rPr>
        <w:t>2. Особливості розбудови законодавчої, виконавчої та судової влади в Україні.</w:t>
      </w:r>
    </w:p>
    <w:p w14:paraId="2DF5A578" w14:textId="77777777" w:rsidR="001C5FB3" w:rsidRPr="00BC3E42" w:rsidRDefault="001C5FB3" w:rsidP="001C5FB3">
      <w:pPr>
        <w:ind w:firstLine="567"/>
        <w:contextualSpacing/>
        <w:jc w:val="both"/>
        <w:rPr>
          <w:szCs w:val="28"/>
        </w:rPr>
      </w:pPr>
      <w:r w:rsidRPr="00BC3E42">
        <w:rPr>
          <w:szCs w:val="28"/>
        </w:rPr>
        <w:t>3. Роздержавлення, приватизація та фінансова система України.</w:t>
      </w:r>
    </w:p>
    <w:p w14:paraId="43D9C48F" w14:textId="77777777" w:rsidR="001C5FB3" w:rsidRPr="00BC3E42" w:rsidRDefault="001C5FB3" w:rsidP="001C5FB3">
      <w:pPr>
        <w:pStyle w:val="22"/>
        <w:spacing w:line="240" w:lineRule="auto"/>
        <w:ind w:firstLine="567"/>
        <w:jc w:val="both"/>
        <w:rPr>
          <w:rFonts w:ascii="Times New Roman" w:hAnsi="Times New Roman" w:cs="Times New Roman"/>
          <w:i w:val="0"/>
          <w:sz w:val="28"/>
          <w:szCs w:val="28"/>
          <w:lang w:val="uk-UA"/>
        </w:rPr>
      </w:pPr>
      <w:r w:rsidRPr="00BC3E42">
        <w:rPr>
          <w:rFonts w:ascii="Times New Roman" w:hAnsi="Times New Roman" w:cs="Times New Roman"/>
          <w:i w:val="0"/>
          <w:sz w:val="28"/>
          <w:szCs w:val="28"/>
          <w:lang w:val="uk-UA"/>
        </w:rPr>
        <w:t>4. Шлях до інтеграції української економіки у європейський та світовий економічний простір.</w:t>
      </w:r>
    </w:p>
    <w:p w14:paraId="1456853B" w14:textId="77777777" w:rsidR="001C5FB3" w:rsidRPr="00BC3E42" w:rsidRDefault="001C5FB3" w:rsidP="001C5FB3">
      <w:pPr>
        <w:pStyle w:val="22"/>
        <w:spacing w:line="240" w:lineRule="auto"/>
        <w:ind w:firstLine="567"/>
        <w:jc w:val="both"/>
        <w:rPr>
          <w:rFonts w:ascii="Times New Roman" w:hAnsi="Times New Roman" w:cs="Times New Roman"/>
          <w:i w:val="0"/>
          <w:sz w:val="28"/>
          <w:szCs w:val="28"/>
          <w:lang w:val="uk-UA"/>
        </w:rPr>
      </w:pPr>
      <w:r w:rsidRPr="00BC3E42">
        <w:rPr>
          <w:rFonts w:ascii="Times New Roman" w:hAnsi="Times New Roman" w:cs="Times New Roman"/>
          <w:i w:val="0"/>
          <w:sz w:val="28"/>
          <w:szCs w:val="28"/>
          <w:lang w:val="uk-UA"/>
        </w:rPr>
        <w:t>5. Революція гідності та особливості розвитку української державності на сучасному етапі.</w:t>
      </w:r>
    </w:p>
    <w:p w14:paraId="5641F5C2" w14:textId="5E306046" w:rsidR="001C5FB3" w:rsidRPr="00BC3E42" w:rsidRDefault="001C5FB3" w:rsidP="001C5FB3">
      <w:pPr>
        <w:ind w:firstLine="567"/>
        <w:contextualSpacing/>
        <w:jc w:val="both"/>
        <w:rPr>
          <w:szCs w:val="28"/>
        </w:rPr>
      </w:pPr>
    </w:p>
    <w:p w14:paraId="3CA0F919" w14:textId="5D0886FE" w:rsidR="004A71C2" w:rsidRPr="004E784D" w:rsidRDefault="004A71C2" w:rsidP="004A71C2">
      <w:pPr>
        <w:tabs>
          <w:tab w:val="left" w:pos="1134"/>
        </w:tabs>
        <w:ind w:left="709" w:firstLine="567"/>
        <w:jc w:val="both"/>
        <w:rPr>
          <w:b/>
          <w:szCs w:val="28"/>
        </w:rPr>
      </w:pPr>
      <w:r w:rsidRPr="004E784D">
        <w:rPr>
          <w:b/>
          <w:szCs w:val="28"/>
        </w:rPr>
        <w:t xml:space="preserve">Практичне заняття </w:t>
      </w:r>
      <w:r w:rsidR="00AF2CB4">
        <w:rPr>
          <w:b/>
          <w:szCs w:val="28"/>
          <w:lang w:val="uk-UA"/>
        </w:rPr>
        <w:t>6</w:t>
      </w:r>
      <w:r w:rsidRPr="004E784D">
        <w:rPr>
          <w:b/>
          <w:szCs w:val="28"/>
        </w:rPr>
        <w:t xml:space="preserve">. Українське державотворення в кінці </w:t>
      </w:r>
      <w:r w:rsidRPr="004E784D">
        <w:rPr>
          <w:b/>
          <w:szCs w:val="28"/>
          <w:lang w:val="en-US"/>
        </w:rPr>
        <w:t>XX</w:t>
      </w:r>
      <w:r w:rsidRPr="004E784D">
        <w:rPr>
          <w:b/>
          <w:szCs w:val="28"/>
        </w:rPr>
        <w:t xml:space="preserve"> ст. на початку </w:t>
      </w:r>
      <w:r w:rsidRPr="004E784D">
        <w:rPr>
          <w:b/>
          <w:szCs w:val="28"/>
          <w:lang w:val="en-US"/>
        </w:rPr>
        <w:t>XXI</w:t>
      </w:r>
      <w:r w:rsidRPr="004E784D">
        <w:rPr>
          <w:b/>
          <w:szCs w:val="28"/>
        </w:rPr>
        <w:t xml:space="preserve"> ст.</w:t>
      </w:r>
    </w:p>
    <w:p w14:paraId="06810BAD" w14:textId="77777777" w:rsidR="004A71C2" w:rsidRPr="004E784D" w:rsidRDefault="004A71C2" w:rsidP="004A71C2">
      <w:pPr>
        <w:tabs>
          <w:tab w:val="left" w:pos="1134"/>
        </w:tabs>
        <w:ind w:left="709" w:firstLine="567"/>
        <w:jc w:val="both"/>
        <w:rPr>
          <w:b/>
          <w:i/>
          <w:szCs w:val="28"/>
        </w:rPr>
      </w:pPr>
    </w:p>
    <w:p w14:paraId="1FA9AC4A" w14:textId="77777777" w:rsidR="004A71C2" w:rsidRPr="004E784D" w:rsidRDefault="004A71C2" w:rsidP="004A71C2">
      <w:pPr>
        <w:tabs>
          <w:tab w:val="left" w:pos="1134"/>
        </w:tabs>
        <w:ind w:left="709" w:firstLine="567"/>
        <w:jc w:val="both"/>
        <w:rPr>
          <w:szCs w:val="28"/>
        </w:rPr>
      </w:pPr>
      <w:r w:rsidRPr="004E784D">
        <w:rPr>
          <w:b/>
          <w:i/>
          <w:szCs w:val="28"/>
        </w:rPr>
        <w:t>Форма проведення</w:t>
      </w:r>
      <w:r w:rsidRPr="004E784D">
        <w:rPr>
          <w:szCs w:val="28"/>
        </w:rPr>
        <w:t xml:space="preserve"> – дискусія, групова робота.</w:t>
      </w:r>
    </w:p>
    <w:p w14:paraId="4B434E73" w14:textId="77777777" w:rsidR="004A71C2" w:rsidRPr="004E784D" w:rsidRDefault="004A71C2" w:rsidP="004A71C2">
      <w:pPr>
        <w:ind w:firstLine="567"/>
        <w:jc w:val="both"/>
        <w:rPr>
          <w:szCs w:val="28"/>
        </w:rPr>
      </w:pPr>
      <w:r w:rsidRPr="004E784D">
        <w:rPr>
          <w:b/>
          <w:i/>
          <w:szCs w:val="28"/>
        </w:rPr>
        <w:t xml:space="preserve">   </w:t>
      </w:r>
      <w:r w:rsidRPr="004E784D">
        <w:rPr>
          <w:b/>
          <w:i/>
          <w:szCs w:val="28"/>
        </w:rPr>
        <w:tab/>
        <w:t>Мета заняття</w:t>
      </w:r>
      <w:r w:rsidRPr="004E784D">
        <w:rPr>
          <w:szCs w:val="28"/>
        </w:rPr>
        <w:t xml:space="preserve"> – формування знань щодо суті історичних процесів, що відбувалися на території України у</w:t>
      </w:r>
      <w:r w:rsidRPr="004E784D">
        <w:rPr>
          <w:b/>
          <w:szCs w:val="28"/>
        </w:rPr>
        <w:t xml:space="preserve"> </w:t>
      </w:r>
      <w:r w:rsidRPr="004E784D">
        <w:rPr>
          <w:szCs w:val="28"/>
        </w:rPr>
        <w:t>кінці ХХ ст. на початку ХХ</w:t>
      </w:r>
      <w:r w:rsidRPr="004E784D">
        <w:rPr>
          <w:szCs w:val="28"/>
          <w:lang w:val="en-US"/>
        </w:rPr>
        <w:t>I</w:t>
      </w:r>
      <w:r w:rsidRPr="004E784D">
        <w:rPr>
          <w:szCs w:val="28"/>
        </w:rPr>
        <w:t xml:space="preserve"> ст, 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68F1634C" w14:textId="77777777" w:rsidR="004A71C2" w:rsidRPr="004E784D" w:rsidRDefault="004A71C2" w:rsidP="004A71C2">
      <w:pPr>
        <w:tabs>
          <w:tab w:val="left" w:pos="1134"/>
        </w:tabs>
        <w:ind w:firstLine="567"/>
        <w:jc w:val="center"/>
        <w:rPr>
          <w:i/>
          <w:szCs w:val="28"/>
        </w:rPr>
      </w:pPr>
      <w:r w:rsidRPr="004E784D">
        <w:rPr>
          <w:b/>
          <w:i/>
          <w:szCs w:val="28"/>
        </w:rPr>
        <w:t>Завдання</w:t>
      </w:r>
      <w:r w:rsidRPr="004E784D">
        <w:rPr>
          <w:i/>
          <w:szCs w:val="28"/>
        </w:rPr>
        <w:t>:</w:t>
      </w:r>
    </w:p>
    <w:p w14:paraId="0F7B5160" w14:textId="77777777" w:rsidR="004A71C2" w:rsidRPr="004E784D" w:rsidRDefault="004A71C2" w:rsidP="004A71C2">
      <w:pPr>
        <w:tabs>
          <w:tab w:val="left" w:pos="1134"/>
        </w:tabs>
        <w:ind w:firstLine="567"/>
        <w:jc w:val="both"/>
        <w:rPr>
          <w:szCs w:val="28"/>
        </w:rPr>
      </w:pPr>
      <w:r w:rsidRPr="004E784D">
        <w:rPr>
          <w:szCs w:val="28"/>
        </w:rPr>
        <w:t>1. Проаналізувати основні положення Конституції України та підготувати інформацію про права, свободи та обов’язки людини і громадянина.</w:t>
      </w:r>
    </w:p>
    <w:p w14:paraId="08ED7F88" w14:textId="77777777" w:rsidR="004A71C2" w:rsidRPr="004E784D" w:rsidRDefault="004A71C2" w:rsidP="004A71C2">
      <w:pPr>
        <w:ind w:left="709" w:hanging="142"/>
        <w:jc w:val="both"/>
        <w:rPr>
          <w:szCs w:val="28"/>
        </w:rPr>
      </w:pPr>
      <w:r w:rsidRPr="004E784D">
        <w:rPr>
          <w:szCs w:val="28"/>
        </w:rPr>
        <w:t>2. Виписати та підготувати інформацію про умови виборчого процесу за законодавством України.</w:t>
      </w:r>
    </w:p>
    <w:p w14:paraId="1A424BF7" w14:textId="77777777" w:rsidR="004A71C2" w:rsidRPr="004E784D" w:rsidRDefault="004A71C2" w:rsidP="004A71C2">
      <w:pPr>
        <w:ind w:left="709" w:hanging="142"/>
        <w:jc w:val="both"/>
        <w:rPr>
          <w:szCs w:val="28"/>
        </w:rPr>
      </w:pPr>
      <w:r w:rsidRPr="004E784D">
        <w:rPr>
          <w:szCs w:val="28"/>
        </w:rPr>
        <w:t xml:space="preserve">3 Підготувати порівняльний аналіз щодо особливості державного управління та місцевого самоврядування в Україні. </w:t>
      </w:r>
    </w:p>
    <w:p w14:paraId="00EA4762" w14:textId="603C5915" w:rsidR="00BC3E42" w:rsidRDefault="00BC3E42" w:rsidP="001C5FB3">
      <w:pPr>
        <w:ind w:firstLine="567"/>
        <w:contextualSpacing/>
        <w:jc w:val="both"/>
        <w:rPr>
          <w:szCs w:val="28"/>
        </w:rPr>
      </w:pPr>
    </w:p>
    <w:p w14:paraId="4C67A196" w14:textId="77777777" w:rsidR="004A71C2" w:rsidRPr="004E784D" w:rsidRDefault="004A71C2" w:rsidP="004A71C2">
      <w:pPr>
        <w:autoSpaceDE w:val="0"/>
        <w:autoSpaceDN w:val="0"/>
        <w:adjustRightInd w:val="0"/>
        <w:ind w:firstLine="567"/>
        <w:jc w:val="center"/>
        <w:rPr>
          <w:szCs w:val="28"/>
        </w:rPr>
      </w:pPr>
      <w:r w:rsidRPr="004E784D">
        <w:rPr>
          <w:b/>
          <w:bCs/>
          <w:szCs w:val="28"/>
        </w:rPr>
        <w:t>Рекомендовані джерела до вивчення теми</w:t>
      </w:r>
    </w:p>
    <w:p w14:paraId="3EAED288" w14:textId="77777777" w:rsidR="004A71C2" w:rsidRPr="004E784D" w:rsidRDefault="004A71C2" w:rsidP="004A71C2">
      <w:pPr>
        <w:numPr>
          <w:ilvl w:val="0"/>
          <w:numId w:val="27"/>
        </w:numPr>
        <w:autoSpaceDE w:val="0"/>
        <w:autoSpaceDN w:val="0"/>
        <w:adjustRightInd w:val="0"/>
        <w:ind w:firstLine="567"/>
        <w:jc w:val="both"/>
        <w:rPr>
          <w:bCs/>
          <w:szCs w:val="28"/>
        </w:rPr>
      </w:pPr>
      <w:r w:rsidRPr="004E784D">
        <w:rPr>
          <w:bCs/>
          <w:szCs w:val="28"/>
        </w:rPr>
        <w:t>Виборчий кодекс України. Відомості Верховної Ради України, 2020, №7, №8, №9, ст.48,// https://zakon.rada.gov.ua/laws/show/396-20#Text</w:t>
      </w:r>
      <w:r w:rsidRPr="004E784D">
        <w:rPr>
          <w:szCs w:val="28"/>
        </w:rPr>
        <w:t xml:space="preserve"> 0</w:t>
      </w:r>
    </w:p>
    <w:p w14:paraId="53CF797B" w14:textId="77777777" w:rsidR="004A71C2" w:rsidRPr="004E784D" w:rsidRDefault="004A71C2" w:rsidP="004A71C2">
      <w:pPr>
        <w:numPr>
          <w:ilvl w:val="0"/>
          <w:numId w:val="27"/>
        </w:numPr>
        <w:autoSpaceDE w:val="0"/>
        <w:autoSpaceDN w:val="0"/>
        <w:adjustRightInd w:val="0"/>
        <w:ind w:firstLine="567"/>
        <w:jc w:val="both"/>
        <w:rPr>
          <w:bCs/>
          <w:szCs w:val="28"/>
        </w:rPr>
      </w:pPr>
      <w:r w:rsidRPr="004E784D">
        <w:rPr>
          <w:szCs w:val="28"/>
        </w:rPr>
        <w:t xml:space="preserve">Державне управління: проблеми адміністративно-правової теорії та практики / [за заг. ред. В. Б. Авер’янова]. – К. : Факт, 2003. – 384 с. </w:t>
      </w:r>
    </w:p>
    <w:p w14:paraId="597447DD" w14:textId="77777777" w:rsidR="004A71C2" w:rsidRPr="004E784D" w:rsidRDefault="004A71C2" w:rsidP="004A71C2">
      <w:pPr>
        <w:numPr>
          <w:ilvl w:val="0"/>
          <w:numId w:val="27"/>
        </w:numPr>
        <w:autoSpaceDE w:val="0"/>
        <w:autoSpaceDN w:val="0"/>
        <w:adjustRightInd w:val="0"/>
        <w:ind w:firstLine="567"/>
        <w:jc w:val="both"/>
        <w:rPr>
          <w:bCs/>
          <w:szCs w:val="28"/>
        </w:rPr>
      </w:pPr>
      <w:r w:rsidRPr="004E784D">
        <w:rPr>
          <w:szCs w:val="28"/>
        </w:rPr>
        <w:t>Державне управління в Україні: навчальний посібник / [за заг. ред. В. Б.Авер’янова]. – К. : Вид-во ТОВ «СОМИ», 1999. – 265 с.</w:t>
      </w:r>
    </w:p>
    <w:p w14:paraId="5CF5BD81" w14:textId="77777777" w:rsidR="004A71C2" w:rsidRPr="004E784D" w:rsidRDefault="004A71C2" w:rsidP="004A71C2">
      <w:pPr>
        <w:numPr>
          <w:ilvl w:val="0"/>
          <w:numId w:val="27"/>
        </w:numPr>
        <w:autoSpaceDE w:val="0"/>
        <w:autoSpaceDN w:val="0"/>
        <w:adjustRightInd w:val="0"/>
        <w:ind w:firstLine="567"/>
        <w:jc w:val="both"/>
        <w:rPr>
          <w:bCs/>
          <w:szCs w:val="28"/>
        </w:rPr>
      </w:pPr>
      <w:r w:rsidRPr="004E784D">
        <w:rPr>
          <w:szCs w:val="28"/>
        </w:rPr>
        <w:t>Європейська хартія місцевого самоврядування. 15.10.1985// https://zakon.rada.gov.ua/laws/show/994_036#Text</w:t>
      </w:r>
    </w:p>
    <w:p w14:paraId="5A73DDFF" w14:textId="28A49290" w:rsidR="004A71C2" w:rsidRPr="004E784D" w:rsidRDefault="004A71C2" w:rsidP="004A71C2">
      <w:pPr>
        <w:numPr>
          <w:ilvl w:val="0"/>
          <w:numId w:val="27"/>
        </w:numPr>
        <w:autoSpaceDE w:val="0"/>
        <w:autoSpaceDN w:val="0"/>
        <w:adjustRightInd w:val="0"/>
        <w:ind w:firstLine="567"/>
        <w:jc w:val="both"/>
        <w:rPr>
          <w:bCs/>
          <w:szCs w:val="28"/>
        </w:rPr>
      </w:pPr>
      <w:r w:rsidRPr="004E784D">
        <w:rPr>
          <w:bCs/>
          <w:szCs w:val="28"/>
        </w:rPr>
        <w:t>Конституція України. Відомості Верховної Ради України</w:t>
      </w:r>
      <w:r w:rsidRPr="004E784D">
        <w:rPr>
          <w:b/>
          <w:bCs/>
          <w:color w:val="333333"/>
          <w:szCs w:val="28"/>
          <w:shd w:val="clear" w:color="auto" w:fill="FFFFFF"/>
        </w:rPr>
        <w:t xml:space="preserve">, </w:t>
      </w:r>
      <w:r w:rsidRPr="004E784D">
        <w:rPr>
          <w:bCs/>
          <w:color w:val="333333"/>
          <w:szCs w:val="28"/>
          <w:shd w:val="clear" w:color="auto" w:fill="FFFFFF"/>
        </w:rPr>
        <w:t>1996, №30, ст.141.</w:t>
      </w:r>
      <w:r w:rsidR="00D17900">
        <w:rPr>
          <w:bCs/>
          <w:color w:val="333333"/>
          <w:szCs w:val="28"/>
          <w:shd w:val="clear" w:color="auto" w:fill="FFFFFF"/>
          <w:lang w:val="uk-UA"/>
        </w:rPr>
        <w:t xml:space="preserve"> </w:t>
      </w:r>
      <w:r w:rsidRPr="004E784D">
        <w:rPr>
          <w:bCs/>
          <w:color w:val="333333"/>
          <w:szCs w:val="28"/>
          <w:shd w:val="clear" w:color="auto" w:fill="FFFFFF"/>
        </w:rPr>
        <w:t>//</w:t>
      </w:r>
      <w:r w:rsidRPr="004E784D">
        <w:rPr>
          <w:bCs/>
          <w:szCs w:val="28"/>
        </w:rPr>
        <w:t>https://zakon.rada.gov.ua/cgi-bin/laws/main.cgi?nreg</w:t>
      </w:r>
    </w:p>
    <w:p w14:paraId="2A185B33" w14:textId="202EE1ED" w:rsidR="004A71C2" w:rsidRPr="004E784D" w:rsidRDefault="004A71C2" w:rsidP="004A71C2">
      <w:pPr>
        <w:numPr>
          <w:ilvl w:val="0"/>
          <w:numId w:val="27"/>
        </w:numPr>
        <w:autoSpaceDE w:val="0"/>
        <w:autoSpaceDN w:val="0"/>
        <w:adjustRightInd w:val="0"/>
        <w:ind w:firstLine="567"/>
        <w:jc w:val="both"/>
        <w:rPr>
          <w:bCs/>
          <w:szCs w:val="28"/>
        </w:rPr>
      </w:pPr>
      <w:r w:rsidRPr="004E784D">
        <w:rPr>
          <w:bCs/>
          <w:szCs w:val="28"/>
        </w:rPr>
        <w:t>Про місцеве самоврядування в Україні. Закону України. Відомості Верховної Ради, 1997, №24, ст.170.//</w:t>
      </w:r>
      <w:r w:rsidRPr="004E784D">
        <w:rPr>
          <w:szCs w:val="28"/>
        </w:rPr>
        <w:t xml:space="preserve"> </w:t>
      </w:r>
      <w:r w:rsidRPr="004E784D">
        <w:rPr>
          <w:bCs/>
          <w:color w:val="333333"/>
          <w:szCs w:val="28"/>
          <w:shd w:val="clear" w:color="auto" w:fill="FFFFFF"/>
        </w:rPr>
        <w:t>https://zakon.rada.gov.ua/laws/show/280/97-%D0%B2%D1%80#Text.</w:t>
      </w:r>
    </w:p>
    <w:p w14:paraId="036F8C06" w14:textId="77777777" w:rsidR="004A71C2" w:rsidRPr="004E784D" w:rsidRDefault="004A71C2" w:rsidP="004A71C2">
      <w:pPr>
        <w:numPr>
          <w:ilvl w:val="0"/>
          <w:numId w:val="27"/>
        </w:numPr>
        <w:ind w:firstLine="567"/>
        <w:jc w:val="both"/>
        <w:rPr>
          <w:szCs w:val="28"/>
        </w:rPr>
      </w:pPr>
      <w:r w:rsidRPr="004E784D">
        <w:rPr>
          <w:szCs w:val="28"/>
        </w:rPr>
        <w:lastRenderedPageBreak/>
        <w:t>Сурмін Ю. Термінологічна система державного управління: сутність і перспективи становлення / Ю. Сурмін // Вісник НАДУ. – 2008. – № 4. – С. 5–14.</w:t>
      </w:r>
    </w:p>
    <w:p w14:paraId="3B7DFEB3" w14:textId="77777777" w:rsidR="001C5FB3" w:rsidRPr="0036570E" w:rsidRDefault="001C5FB3" w:rsidP="001C5FB3">
      <w:pPr>
        <w:shd w:val="clear" w:color="auto" w:fill="FFFFFF"/>
        <w:tabs>
          <w:tab w:val="left" w:pos="0"/>
        </w:tabs>
        <w:ind w:firstLine="567"/>
        <w:jc w:val="center"/>
        <w:rPr>
          <w:b/>
          <w:color w:val="000000"/>
          <w:szCs w:val="28"/>
        </w:rPr>
      </w:pPr>
      <w:r w:rsidRPr="0036570E">
        <w:rPr>
          <w:b/>
          <w:szCs w:val="28"/>
        </w:rPr>
        <w:t>ТЕМА</w:t>
      </w:r>
      <w:r>
        <w:rPr>
          <w:b/>
          <w:szCs w:val="28"/>
        </w:rPr>
        <w:t xml:space="preserve"> </w:t>
      </w:r>
      <w:r w:rsidRPr="0036570E">
        <w:rPr>
          <w:b/>
          <w:szCs w:val="28"/>
        </w:rPr>
        <w:t xml:space="preserve">4. </w:t>
      </w:r>
      <w:r w:rsidRPr="0036570E">
        <w:rPr>
          <w:b/>
          <w:color w:val="000000"/>
          <w:szCs w:val="28"/>
        </w:rPr>
        <w:t>Державно-політичний устрій сучасної України</w:t>
      </w:r>
    </w:p>
    <w:p w14:paraId="6BA0F017" w14:textId="77777777" w:rsidR="001C5FB3" w:rsidRPr="0036570E" w:rsidRDefault="001C5FB3" w:rsidP="001C5FB3">
      <w:pPr>
        <w:shd w:val="clear" w:color="auto" w:fill="FFFFFF"/>
        <w:tabs>
          <w:tab w:val="left" w:pos="0"/>
        </w:tabs>
        <w:ind w:firstLine="567"/>
        <w:jc w:val="both"/>
        <w:rPr>
          <w:b/>
          <w:szCs w:val="28"/>
          <w:u w:val="single"/>
        </w:rPr>
      </w:pPr>
    </w:p>
    <w:p w14:paraId="1827A51C" w14:textId="77777777" w:rsidR="001C5FB3" w:rsidRPr="0036570E" w:rsidRDefault="001C5FB3" w:rsidP="001C5FB3">
      <w:pPr>
        <w:ind w:firstLine="567"/>
        <w:jc w:val="both"/>
        <w:rPr>
          <w:b/>
          <w:bCs/>
          <w:szCs w:val="28"/>
        </w:rPr>
      </w:pPr>
      <w:r w:rsidRPr="0036570E">
        <w:rPr>
          <w:b/>
          <w:szCs w:val="28"/>
          <w:u w:val="single"/>
        </w:rPr>
        <w:t>Лекція</w:t>
      </w:r>
      <w:r>
        <w:rPr>
          <w:b/>
          <w:szCs w:val="28"/>
          <w:u w:val="single"/>
        </w:rPr>
        <w:t xml:space="preserve"> </w:t>
      </w:r>
      <w:r w:rsidRPr="0036570E">
        <w:rPr>
          <w:b/>
          <w:szCs w:val="28"/>
          <w:u w:val="single"/>
        </w:rPr>
        <w:t>7</w:t>
      </w:r>
      <w:r w:rsidRPr="0036570E">
        <w:rPr>
          <w:szCs w:val="28"/>
        </w:rPr>
        <w:t xml:space="preserve">. </w:t>
      </w:r>
      <w:r w:rsidRPr="0036570E">
        <w:rPr>
          <w:b/>
          <w:color w:val="000000"/>
          <w:szCs w:val="28"/>
        </w:rPr>
        <w:t>Державно-політичний устрій сучасної України на шляху до євроінтеграції.</w:t>
      </w:r>
    </w:p>
    <w:p w14:paraId="43F5D54D" w14:textId="77777777" w:rsidR="001C5FB3" w:rsidRPr="0036570E" w:rsidRDefault="001C5FB3" w:rsidP="001C5FB3">
      <w:pPr>
        <w:ind w:firstLine="567"/>
        <w:jc w:val="both"/>
        <w:rPr>
          <w:bCs/>
          <w:i/>
          <w:szCs w:val="28"/>
        </w:rPr>
      </w:pPr>
    </w:p>
    <w:p w14:paraId="4904B24E" w14:textId="77777777" w:rsidR="001C5FB3" w:rsidRPr="0036570E" w:rsidRDefault="001C5FB3" w:rsidP="001C5FB3">
      <w:pPr>
        <w:shd w:val="clear" w:color="auto" w:fill="FFFFFF"/>
        <w:ind w:firstLine="567"/>
        <w:jc w:val="center"/>
        <w:rPr>
          <w:szCs w:val="28"/>
        </w:rPr>
      </w:pPr>
      <w:r w:rsidRPr="0036570E">
        <w:rPr>
          <w:b/>
          <w:i/>
          <w:szCs w:val="28"/>
        </w:rPr>
        <w:t>Питання для обговорення</w:t>
      </w:r>
      <w:r w:rsidRPr="0036570E">
        <w:rPr>
          <w:szCs w:val="28"/>
        </w:rPr>
        <w:t>:</w:t>
      </w:r>
    </w:p>
    <w:p w14:paraId="5439312D" w14:textId="77777777" w:rsidR="001C5FB3" w:rsidRPr="0036570E" w:rsidRDefault="001C5FB3" w:rsidP="001C5FB3">
      <w:pPr>
        <w:shd w:val="clear" w:color="auto" w:fill="FFFFFF"/>
        <w:ind w:firstLine="567"/>
        <w:jc w:val="both"/>
        <w:rPr>
          <w:szCs w:val="28"/>
        </w:rPr>
      </w:pPr>
      <w:r w:rsidRPr="0036570E">
        <w:rPr>
          <w:szCs w:val="28"/>
        </w:rPr>
        <w:t>1. Державний устрій України.</w:t>
      </w:r>
    </w:p>
    <w:p w14:paraId="31207932" w14:textId="77777777" w:rsidR="001C5FB3" w:rsidRPr="0036570E" w:rsidRDefault="001C5FB3" w:rsidP="001C5FB3">
      <w:pPr>
        <w:shd w:val="clear" w:color="auto" w:fill="FFFFFF"/>
        <w:ind w:firstLine="567"/>
        <w:jc w:val="both"/>
        <w:rPr>
          <w:szCs w:val="28"/>
        </w:rPr>
      </w:pPr>
      <w:r w:rsidRPr="0036570E">
        <w:rPr>
          <w:szCs w:val="28"/>
        </w:rPr>
        <w:t>2. Формування парламенту, уряду, органів місцевого самоврядування.</w:t>
      </w:r>
    </w:p>
    <w:p w14:paraId="45D63194" w14:textId="77777777" w:rsidR="001C5FB3" w:rsidRPr="0036570E" w:rsidRDefault="001C5FB3" w:rsidP="001C5FB3">
      <w:pPr>
        <w:shd w:val="clear" w:color="auto" w:fill="FFFFFF"/>
        <w:ind w:firstLine="567"/>
        <w:jc w:val="both"/>
        <w:rPr>
          <w:szCs w:val="28"/>
        </w:rPr>
      </w:pPr>
      <w:r w:rsidRPr="0036570E">
        <w:rPr>
          <w:szCs w:val="28"/>
        </w:rPr>
        <w:t>3. Президент України та його повноваження.</w:t>
      </w:r>
    </w:p>
    <w:p w14:paraId="4538E05E" w14:textId="77777777" w:rsidR="001C5FB3" w:rsidRPr="0036570E" w:rsidRDefault="001C5FB3" w:rsidP="001C5FB3">
      <w:pPr>
        <w:shd w:val="clear" w:color="auto" w:fill="FFFFFF"/>
        <w:ind w:firstLine="567"/>
        <w:jc w:val="both"/>
        <w:rPr>
          <w:szCs w:val="28"/>
        </w:rPr>
      </w:pPr>
      <w:r w:rsidRPr="0036570E">
        <w:rPr>
          <w:szCs w:val="28"/>
        </w:rPr>
        <w:t>4. Реформування системи державного управління в Україні.</w:t>
      </w:r>
    </w:p>
    <w:p w14:paraId="32045BAD" w14:textId="77777777" w:rsidR="001C5FB3" w:rsidRPr="0036570E" w:rsidRDefault="001C5FB3" w:rsidP="001C5FB3">
      <w:pPr>
        <w:shd w:val="clear" w:color="auto" w:fill="FFFFFF"/>
        <w:ind w:firstLine="567"/>
        <w:jc w:val="both"/>
        <w:rPr>
          <w:szCs w:val="28"/>
        </w:rPr>
      </w:pPr>
      <w:r w:rsidRPr="0036570E">
        <w:rPr>
          <w:szCs w:val="28"/>
        </w:rPr>
        <w:t>5. Реформа децентралізації влади в Україні.</w:t>
      </w:r>
    </w:p>
    <w:p w14:paraId="6C3DDA68" w14:textId="77777777" w:rsidR="001C5FB3" w:rsidRPr="0036570E" w:rsidRDefault="001C5FB3" w:rsidP="001C5FB3">
      <w:pPr>
        <w:shd w:val="clear" w:color="auto" w:fill="FFFFFF"/>
        <w:ind w:firstLine="567"/>
        <w:jc w:val="both"/>
        <w:rPr>
          <w:szCs w:val="28"/>
        </w:rPr>
      </w:pPr>
      <w:r w:rsidRPr="0036570E">
        <w:rPr>
          <w:szCs w:val="28"/>
        </w:rPr>
        <w:t>6. Інституційний розвиток України в контексті євроінтеграції.</w:t>
      </w:r>
    </w:p>
    <w:p w14:paraId="1BF0AA77" w14:textId="77777777" w:rsidR="001C5FB3" w:rsidRPr="0036570E" w:rsidRDefault="001C5FB3" w:rsidP="001C5FB3">
      <w:pPr>
        <w:ind w:firstLine="567"/>
        <w:jc w:val="both"/>
        <w:rPr>
          <w:szCs w:val="28"/>
        </w:rPr>
      </w:pPr>
      <w:r w:rsidRPr="0036570E">
        <w:rPr>
          <w:szCs w:val="28"/>
        </w:rPr>
        <w:t>7. Національна безпека України в контексті сучасних світових трансформаційних процесів.</w:t>
      </w:r>
    </w:p>
    <w:p w14:paraId="7AC8533F" w14:textId="7BE079C3" w:rsidR="001C5FB3" w:rsidRDefault="001C5FB3" w:rsidP="001C5FB3">
      <w:pPr>
        <w:ind w:firstLine="567"/>
        <w:jc w:val="both"/>
        <w:rPr>
          <w:szCs w:val="28"/>
        </w:rPr>
      </w:pPr>
      <w:r w:rsidRPr="0036570E">
        <w:rPr>
          <w:szCs w:val="28"/>
        </w:rPr>
        <w:t>8. Зовнішньополітична діяльність Української держави в умовах незалежності.</w:t>
      </w:r>
    </w:p>
    <w:p w14:paraId="6DAC1F21" w14:textId="77777777" w:rsidR="004A71C2" w:rsidRPr="0036570E" w:rsidRDefault="004A71C2" w:rsidP="001C5FB3">
      <w:pPr>
        <w:ind w:firstLine="567"/>
        <w:jc w:val="both"/>
        <w:rPr>
          <w:szCs w:val="28"/>
        </w:rPr>
      </w:pPr>
    </w:p>
    <w:p w14:paraId="54955A29" w14:textId="3651068F" w:rsidR="004A71C2" w:rsidRPr="004E784D" w:rsidRDefault="004A71C2" w:rsidP="004A71C2">
      <w:pPr>
        <w:tabs>
          <w:tab w:val="left" w:pos="0"/>
        </w:tabs>
        <w:ind w:firstLine="567"/>
        <w:jc w:val="center"/>
        <w:rPr>
          <w:b/>
          <w:szCs w:val="28"/>
        </w:rPr>
      </w:pPr>
      <w:r w:rsidRPr="004E784D">
        <w:rPr>
          <w:b/>
          <w:szCs w:val="28"/>
          <w:u w:val="single"/>
        </w:rPr>
        <w:t xml:space="preserve">Практичне заняття </w:t>
      </w:r>
      <w:r w:rsidR="00AF2CB4">
        <w:rPr>
          <w:b/>
          <w:szCs w:val="28"/>
          <w:u w:val="single"/>
          <w:lang w:val="uk-UA"/>
        </w:rPr>
        <w:t>7</w:t>
      </w:r>
      <w:r w:rsidRPr="004E784D">
        <w:rPr>
          <w:szCs w:val="28"/>
        </w:rPr>
        <w:t xml:space="preserve"> </w:t>
      </w:r>
      <w:r w:rsidRPr="004E784D">
        <w:rPr>
          <w:b/>
          <w:szCs w:val="28"/>
        </w:rPr>
        <w:t>Причини та наслідки російської агресія проти України</w:t>
      </w:r>
    </w:p>
    <w:p w14:paraId="51C5E72E" w14:textId="77777777" w:rsidR="004A71C2" w:rsidRPr="004E784D" w:rsidRDefault="004A71C2" w:rsidP="004A71C2">
      <w:pPr>
        <w:tabs>
          <w:tab w:val="left" w:pos="0"/>
        </w:tabs>
        <w:ind w:firstLine="567"/>
        <w:jc w:val="both"/>
        <w:rPr>
          <w:szCs w:val="28"/>
        </w:rPr>
      </w:pPr>
      <w:r w:rsidRPr="004E784D">
        <w:rPr>
          <w:b/>
          <w:i/>
          <w:szCs w:val="28"/>
        </w:rPr>
        <w:t>Форма проведення</w:t>
      </w:r>
      <w:r w:rsidRPr="004E784D">
        <w:rPr>
          <w:szCs w:val="28"/>
        </w:rPr>
        <w:t xml:space="preserve"> – дискусія, групова робота. </w:t>
      </w:r>
    </w:p>
    <w:p w14:paraId="3042B77D" w14:textId="77777777" w:rsidR="004A71C2" w:rsidRPr="004E784D" w:rsidRDefault="004A71C2" w:rsidP="004A71C2">
      <w:pPr>
        <w:tabs>
          <w:tab w:val="left" w:pos="709"/>
          <w:tab w:val="left" w:pos="851"/>
        </w:tabs>
        <w:ind w:firstLine="567"/>
        <w:jc w:val="both"/>
        <w:rPr>
          <w:szCs w:val="28"/>
        </w:rPr>
      </w:pPr>
      <w:r w:rsidRPr="004E784D">
        <w:rPr>
          <w:b/>
          <w:i/>
          <w:szCs w:val="28"/>
        </w:rPr>
        <w:t>Мета заняття</w:t>
      </w:r>
      <w:r w:rsidRPr="004E784D">
        <w:rPr>
          <w:szCs w:val="28"/>
        </w:rPr>
        <w:t xml:space="preserve"> – систематизація знань щодо суті історичних процесів, що відбувалися на території України у ХХ</w:t>
      </w:r>
      <w:r w:rsidRPr="004E784D">
        <w:rPr>
          <w:szCs w:val="28"/>
          <w:lang w:val="en-US"/>
        </w:rPr>
        <w:t>I</w:t>
      </w:r>
      <w:r w:rsidRPr="004E784D">
        <w:rPr>
          <w:szCs w:val="28"/>
        </w:rPr>
        <w:t xml:space="preserve"> ст</w:t>
      </w:r>
      <w:r w:rsidRPr="004E784D">
        <w:rPr>
          <w:b/>
          <w:szCs w:val="28"/>
        </w:rPr>
        <w:t>.</w:t>
      </w:r>
      <w:r w:rsidRPr="004E784D">
        <w:rPr>
          <w:szCs w:val="28"/>
        </w:rPr>
        <w:t>, 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51B4B53E" w14:textId="77777777" w:rsidR="004A71C2" w:rsidRPr="004E784D" w:rsidRDefault="004A71C2" w:rsidP="004A71C2">
      <w:pPr>
        <w:tabs>
          <w:tab w:val="left" w:pos="709"/>
          <w:tab w:val="left" w:pos="851"/>
        </w:tabs>
        <w:ind w:firstLine="567"/>
        <w:jc w:val="center"/>
        <w:rPr>
          <w:i/>
          <w:szCs w:val="28"/>
        </w:rPr>
      </w:pPr>
      <w:r w:rsidRPr="004E784D">
        <w:rPr>
          <w:b/>
          <w:i/>
          <w:szCs w:val="28"/>
        </w:rPr>
        <w:t>Завдання</w:t>
      </w:r>
      <w:r w:rsidRPr="004E784D">
        <w:rPr>
          <w:i/>
          <w:szCs w:val="28"/>
        </w:rPr>
        <w:t>:</w:t>
      </w:r>
    </w:p>
    <w:p w14:paraId="1C99F912" w14:textId="77777777" w:rsidR="004A71C2" w:rsidRPr="004E784D" w:rsidRDefault="004A71C2" w:rsidP="004A71C2">
      <w:pPr>
        <w:numPr>
          <w:ilvl w:val="0"/>
          <w:numId w:val="28"/>
        </w:numPr>
        <w:ind w:left="0" w:firstLine="567"/>
        <w:jc w:val="both"/>
        <w:rPr>
          <w:szCs w:val="28"/>
        </w:rPr>
      </w:pPr>
      <w:r w:rsidRPr="004E784D">
        <w:rPr>
          <w:szCs w:val="28"/>
        </w:rPr>
        <w:t>Виписати та обгрунувати фактори та причини російської агресія проти України.</w:t>
      </w:r>
    </w:p>
    <w:p w14:paraId="59F4F071" w14:textId="77777777" w:rsidR="004A71C2" w:rsidRPr="004E784D" w:rsidRDefault="004A71C2" w:rsidP="004A71C2">
      <w:pPr>
        <w:numPr>
          <w:ilvl w:val="0"/>
          <w:numId w:val="28"/>
        </w:numPr>
        <w:ind w:left="0" w:firstLine="567"/>
        <w:jc w:val="both"/>
        <w:rPr>
          <w:szCs w:val="28"/>
        </w:rPr>
      </w:pPr>
      <w:r w:rsidRPr="004E784D">
        <w:rPr>
          <w:szCs w:val="28"/>
        </w:rPr>
        <w:t xml:space="preserve"> Окупація Криму. «Антитерористична операція» на Сході України 2014 – 2021 рр. Мінські переговори та їх наслідки. </w:t>
      </w:r>
    </w:p>
    <w:p w14:paraId="24B91524" w14:textId="77777777" w:rsidR="004A71C2" w:rsidRPr="004E784D" w:rsidRDefault="004A71C2" w:rsidP="004A71C2">
      <w:pPr>
        <w:numPr>
          <w:ilvl w:val="0"/>
          <w:numId w:val="28"/>
        </w:numPr>
        <w:tabs>
          <w:tab w:val="left" w:pos="0"/>
          <w:tab w:val="left" w:pos="284"/>
        </w:tabs>
        <w:ind w:left="0" w:firstLine="567"/>
        <w:jc w:val="both"/>
        <w:rPr>
          <w:szCs w:val="28"/>
        </w:rPr>
      </w:pPr>
      <w:r w:rsidRPr="004E784D">
        <w:rPr>
          <w:szCs w:val="28"/>
        </w:rPr>
        <w:t>Надати обрунтування 5 –ти основним умовами відбудови післявоєнної України: парасолькова безпека, верховенство права, економічна свобода, демократія та людський капітал.</w:t>
      </w:r>
    </w:p>
    <w:p w14:paraId="6B6CC3BE" w14:textId="77777777" w:rsidR="004A71C2" w:rsidRPr="004E784D" w:rsidRDefault="004A71C2" w:rsidP="004A71C2">
      <w:pPr>
        <w:tabs>
          <w:tab w:val="left" w:pos="0"/>
          <w:tab w:val="left" w:pos="284"/>
        </w:tabs>
        <w:ind w:firstLine="567"/>
        <w:jc w:val="both"/>
        <w:rPr>
          <w:szCs w:val="28"/>
        </w:rPr>
      </w:pPr>
    </w:p>
    <w:p w14:paraId="614E829D" w14:textId="77777777" w:rsidR="004A71C2" w:rsidRPr="004E784D" w:rsidRDefault="004A71C2" w:rsidP="004A71C2">
      <w:pPr>
        <w:autoSpaceDE w:val="0"/>
        <w:autoSpaceDN w:val="0"/>
        <w:adjustRightInd w:val="0"/>
        <w:ind w:firstLine="567"/>
        <w:jc w:val="center"/>
        <w:rPr>
          <w:szCs w:val="28"/>
        </w:rPr>
      </w:pPr>
      <w:r w:rsidRPr="004E784D">
        <w:rPr>
          <w:b/>
          <w:bCs/>
          <w:szCs w:val="28"/>
        </w:rPr>
        <w:t>Рекомендовані джерела до вивчення теми</w:t>
      </w:r>
      <w:r w:rsidRPr="004E784D">
        <w:rPr>
          <w:szCs w:val="28"/>
        </w:rPr>
        <w:t>.</w:t>
      </w:r>
    </w:p>
    <w:p w14:paraId="1BF5A032" w14:textId="77777777" w:rsidR="004A71C2" w:rsidRPr="004E784D" w:rsidRDefault="004A71C2" w:rsidP="004A71C2">
      <w:pPr>
        <w:autoSpaceDE w:val="0"/>
        <w:autoSpaceDN w:val="0"/>
        <w:adjustRightInd w:val="0"/>
        <w:ind w:firstLine="567"/>
        <w:jc w:val="both"/>
        <w:rPr>
          <w:b/>
          <w:bCs/>
          <w:szCs w:val="28"/>
        </w:rPr>
      </w:pPr>
      <w:r w:rsidRPr="004E784D">
        <w:rPr>
          <w:szCs w:val="28"/>
        </w:rPr>
        <w:t>1. Лазарович М. Російсько-українська війна (2014-2017 роки): короткий нарис. Івано-Франківськ: "Лілея-НВ”, 2017. 240 с.</w:t>
      </w:r>
    </w:p>
    <w:p w14:paraId="0C463A40" w14:textId="77777777" w:rsidR="004A71C2" w:rsidRDefault="004A71C2" w:rsidP="004A71C2">
      <w:pPr>
        <w:pStyle w:val="Default"/>
        <w:ind w:firstLine="567"/>
        <w:rPr>
          <w:sz w:val="28"/>
          <w:szCs w:val="28"/>
        </w:rPr>
      </w:pPr>
      <w:r w:rsidRPr="004E784D">
        <w:rPr>
          <w:sz w:val="28"/>
          <w:szCs w:val="28"/>
          <w:lang w:val="uk-UA"/>
        </w:rPr>
        <w:t>2. Майдан. Пряма мова. ‒ Кн. 1 / роз</w:t>
      </w:r>
      <w:r w:rsidRPr="004E784D">
        <w:rPr>
          <w:sz w:val="28"/>
          <w:szCs w:val="28"/>
        </w:rPr>
        <w:t xml:space="preserve">шифр., упоряд. та прим. О. Ю. Чебанюк, О. Ю. Ковальової. Kиїв: Національний музей Революції Гідності, 2019. 448 с. </w:t>
      </w:r>
    </w:p>
    <w:p w14:paraId="22512753" w14:textId="2BB2FAA4" w:rsidR="004A71C2" w:rsidRPr="004E784D" w:rsidRDefault="004A71C2" w:rsidP="004A71C2">
      <w:pPr>
        <w:pStyle w:val="Default"/>
        <w:ind w:firstLine="567"/>
        <w:rPr>
          <w:sz w:val="28"/>
          <w:szCs w:val="28"/>
        </w:rPr>
      </w:pPr>
      <w:r w:rsidRPr="004E784D">
        <w:rPr>
          <w:sz w:val="28"/>
          <w:szCs w:val="28"/>
          <w:lang w:val="uk-UA"/>
        </w:rPr>
        <w:t>3</w:t>
      </w:r>
      <w:r w:rsidRPr="004E784D">
        <w:rPr>
          <w:sz w:val="28"/>
          <w:szCs w:val="28"/>
        </w:rPr>
        <w:t xml:space="preserve">. Майдан. Свідчення. Київ, 2013-2014 роки / за ред. Л. Фінберга, У. Головач. K.: Дух і Літера, 2016. ‒ 784 с. </w:t>
      </w:r>
    </w:p>
    <w:p w14:paraId="1E5E6183" w14:textId="77777777" w:rsidR="004A71C2" w:rsidRPr="004E784D" w:rsidRDefault="004A71C2" w:rsidP="004A71C2">
      <w:pPr>
        <w:pStyle w:val="Default"/>
        <w:ind w:firstLine="567"/>
        <w:rPr>
          <w:sz w:val="28"/>
          <w:szCs w:val="28"/>
        </w:rPr>
      </w:pPr>
      <w:r w:rsidRPr="004E784D">
        <w:rPr>
          <w:sz w:val="28"/>
          <w:szCs w:val="28"/>
          <w:lang w:val="uk-UA"/>
        </w:rPr>
        <w:t>4</w:t>
      </w:r>
      <w:r w:rsidRPr="004E784D">
        <w:rPr>
          <w:sz w:val="28"/>
          <w:szCs w:val="28"/>
        </w:rPr>
        <w:t xml:space="preserve"> Перепелиця Г. М. Україна ‒ Росія: війна в умовах співіснування. Київ: Видавничий дім "Стилос", 2017. ‒ 880 с. </w:t>
      </w:r>
    </w:p>
    <w:p w14:paraId="25CFA792" w14:textId="77777777" w:rsidR="004A71C2" w:rsidRPr="004E784D" w:rsidRDefault="004A71C2" w:rsidP="004A71C2">
      <w:pPr>
        <w:pStyle w:val="Default"/>
        <w:ind w:firstLine="567"/>
        <w:jc w:val="both"/>
        <w:rPr>
          <w:sz w:val="28"/>
          <w:szCs w:val="28"/>
          <w:lang w:val="uk-UA"/>
        </w:rPr>
      </w:pPr>
      <w:r w:rsidRPr="004E784D">
        <w:rPr>
          <w:sz w:val="28"/>
          <w:szCs w:val="28"/>
          <w:lang w:val="uk-UA"/>
        </w:rPr>
        <w:lastRenderedPageBreak/>
        <w:t>5.Про Цілі сталого розвитку України на період до 2030 року. Указ Президента України від 30.09.2019р. №722/2019. //https://zakon.rada.gov.ua/laws/show/722/2019#Text.</w:t>
      </w:r>
    </w:p>
    <w:p w14:paraId="390F6BDE" w14:textId="77777777" w:rsidR="004A71C2" w:rsidRPr="004A71C2" w:rsidRDefault="004A71C2" w:rsidP="004A71C2">
      <w:pPr>
        <w:pStyle w:val="Default"/>
        <w:ind w:firstLine="567"/>
        <w:rPr>
          <w:sz w:val="28"/>
          <w:szCs w:val="28"/>
          <w:lang w:val="uk-UA"/>
        </w:rPr>
      </w:pPr>
    </w:p>
    <w:p w14:paraId="00B0C9D7" w14:textId="77777777" w:rsidR="004A71C2" w:rsidRPr="004E784D" w:rsidRDefault="004A71C2" w:rsidP="004A71C2">
      <w:pPr>
        <w:tabs>
          <w:tab w:val="left" w:pos="0"/>
        </w:tabs>
        <w:ind w:firstLine="567"/>
        <w:jc w:val="center"/>
        <w:rPr>
          <w:b/>
          <w:szCs w:val="28"/>
        </w:rPr>
      </w:pPr>
    </w:p>
    <w:p w14:paraId="722E84AE" w14:textId="77777777" w:rsidR="001C5FB3" w:rsidRPr="0036570E" w:rsidRDefault="001C5FB3" w:rsidP="001C5FB3">
      <w:pPr>
        <w:ind w:firstLine="567"/>
        <w:jc w:val="both"/>
        <w:rPr>
          <w:szCs w:val="28"/>
        </w:rPr>
      </w:pPr>
    </w:p>
    <w:p w14:paraId="4597F25D" w14:textId="7DA4FD85" w:rsidR="002A2EE0" w:rsidRDefault="001C5FB3" w:rsidP="001C5FB3">
      <w:pPr>
        <w:ind w:left="7513" w:hanging="6946"/>
        <w:jc w:val="both"/>
        <w:rPr>
          <w:b/>
          <w:szCs w:val="28"/>
          <w:lang w:val="uk-UA"/>
        </w:rPr>
      </w:pPr>
      <w:r>
        <w:rPr>
          <w:b/>
          <w:szCs w:val="28"/>
        </w:rPr>
        <w:br w:type="page"/>
      </w:r>
    </w:p>
    <w:p w14:paraId="089C3AF1" w14:textId="1AC0E761" w:rsidR="00ED5BA3" w:rsidRDefault="008838B4" w:rsidP="00ED5BA3">
      <w:pPr>
        <w:ind w:left="7513" w:hanging="6946"/>
        <w:jc w:val="center"/>
        <w:rPr>
          <w:b/>
          <w:szCs w:val="28"/>
          <w:lang w:val="uk-UA"/>
        </w:rPr>
      </w:pPr>
      <w:r>
        <w:rPr>
          <w:b/>
          <w:szCs w:val="28"/>
          <w:lang w:val="uk-UA"/>
        </w:rPr>
        <w:lastRenderedPageBreak/>
        <w:t>4.4</w:t>
      </w:r>
      <w:r w:rsidR="00ED5BA3" w:rsidRPr="00516B4C">
        <w:rPr>
          <w:b/>
          <w:szCs w:val="28"/>
          <w:lang w:val="uk-UA"/>
        </w:rPr>
        <w:t xml:space="preserve"> Самостійна робота</w:t>
      </w:r>
    </w:p>
    <w:p w14:paraId="6C8DDE27" w14:textId="77777777" w:rsidR="00ED5BA3" w:rsidRPr="00516B4C" w:rsidRDefault="00ED5BA3" w:rsidP="00ED5BA3">
      <w:pPr>
        <w:ind w:left="7513" w:hanging="6946"/>
        <w:jc w:val="center"/>
        <w:rPr>
          <w:b/>
          <w:szCs w:val="28"/>
          <w:lang w:val="uk-UA"/>
        </w:rPr>
      </w:pPr>
    </w:p>
    <w:p w14:paraId="20196720" w14:textId="77777777" w:rsidR="00ED5BA3" w:rsidRPr="00ED5BA3" w:rsidRDefault="00ED5BA3" w:rsidP="00ED5BA3">
      <w:pPr>
        <w:ind w:firstLine="708"/>
        <w:jc w:val="both"/>
        <w:rPr>
          <w:snapToGrid w:val="0"/>
          <w:szCs w:val="28"/>
          <w:lang w:val="uk-UA"/>
        </w:rPr>
      </w:pPr>
      <w:r w:rsidRPr="00ED5BA3">
        <w:rPr>
          <w:b/>
          <w:i/>
          <w:snapToGrid w:val="0"/>
          <w:szCs w:val="28"/>
          <w:lang w:val="uk-UA"/>
        </w:rPr>
        <w:t>Самостійна робота</w:t>
      </w:r>
      <w:r w:rsidRPr="00ED5BA3">
        <w:rPr>
          <w:snapToGrid w:val="0"/>
          <w:szCs w:val="28"/>
          <w:lang w:val="uk-UA"/>
        </w:rPr>
        <w:t xml:space="preserve"> здобувачів першого (бакалаврський) рівня вищої освіти, що опановують дану дисципліну, передбачає такі основні види робіт:</w:t>
      </w:r>
    </w:p>
    <w:p w14:paraId="0995F5F1" w14:textId="77777777" w:rsidR="00ED5BA3" w:rsidRPr="003B0001" w:rsidRDefault="00ED5BA3" w:rsidP="00ED5BA3">
      <w:pPr>
        <w:ind w:firstLine="708"/>
        <w:jc w:val="both"/>
        <w:rPr>
          <w:snapToGrid w:val="0"/>
          <w:szCs w:val="28"/>
        </w:rPr>
      </w:pPr>
      <w:r w:rsidRPr="003B0001">
        <w:rPr>
          <w:snapToGrid w:val="0"/>
          <w:szCs w:val="28"/>
        </w:rPr>
        <w:t xml:space="preserve">а) підготовку до аудиторних занять (лекцій, практичних); </w:t>
      </w:r>
    </w:p>
    <w:p w14:paraId="5908E4AF" w14:textId="77777777" w:rsidR="00ED5BA3" w:rsidRPr="003B0001" w:rsidRDefault="00ED5BA3" w:rsidP="00ED5BA3">
      <w:pPr>
        <w:ind w:firstLine="708"/>
        <w:jc w:val="both"/>
        <w:rPr>
          <w:snapToGrid w:val="0"/>
          <w:szCs w:val="28"/>
        </w:rPr>
      </w:pPr>
      <w:r w:rsidRPr="003B0001">
        <w:rPr>
          <w:snapToGrid w:val="0"/>
          <w:szCs w:val="28"/>
        </w:rPr>
        <w:t xml:space="preserve">б) виконання практичних завдань протягом семестру; </w:t>
      </w:r>
    </w:p>
    <w:p w14:paraId="4539E803" w14:textId="77777777" w:rsidR="00ED5BA3" w:rsidRPr="003B0001" w:rsidRDefault="00ED5BA3" w:rsidP="00ED5BA3">
      <w:pPr>
        <w:ind w:firstLine="708"/>
        <w:jc w:val="both"/>
        <w:rPr>
          <w:snapToGrid w:val="0"/>
          <w:szCs w:val="28"/>
        </w:rPr>
      </w:pPr>
      <w:r w:rsidRPr="003B0001">
        <w:rPr>
          <w:snapToGrid w:val="0"/>
          <w:szCs w:val="28"/>
        </w:rPr>
        <w:t>в) самостійне опрацювання окремих тем навчальної дисципліни;</w:t>
      </w:r>
    </w:p>
    <w:p w14:paraId="59869E25" w14:textId="77777777" w:rsidR="00ED5BA3" w:rsidRPr="003B0001" w:rsidRDefault="00ED5BA3" w:rsidP="00ED5BA3">
      <w:pPr>
        <w:ind w:firstLine="708"/>
        <w:jc w:val="both"/>
        <w:rPr>
          <w:snapToGrid w:val="0"/>
          <w:szCs w:val="28"/>
        </w:rPr>
      </w:pPr>
      <w:r w:rsidRPr="003B0001">
        <w:rPr>
          <w:snapToGrid w:val="0"/>
          <w:szCs w:val="28"/>
        </w:rPr>
        <w:t>г) підготовку і виконання завдань, передбачених програмою практичної підготовки;</w:t>
      </w:r>
    </w:p>
    <w:p w14:paraId="1C6DD03A" w14:textId="3FDDCF37" w:rsidR="00ED5BA3" w:rsidRDefault="00ED5BA3" w:rsidP="00ED5BA3">
      <w:pPr>
        <w:ind w:firstLine="708"/>
        <w:jc w:val="both"/>
        <w:rPr>
          <w:szCs w:val="28"/>
        </w:rPr>
      </w:pPr>
      <w:r w:rsidRPr="003B0001">
        <w:rPr>
          <w:snapToGrid w:val="0"/>
          <w:szCs w:val="28"/>
        </w:rPr>
        <w:t>д) п</w:t>
      </w:r>
      <w:r w:rsidRPr="003B0001">
        <w:rPr>
          <w:szCs w:val="28"/>
        </w:rPr>
        <w:t xml:space="preserve">ідготовку до усіх видів контролю, зокрема до </w:t>
      </w:r>
      <w:r w:rsidR="005D02A6">
        <w:rPr>
          <w:szCs w:val="28"/>
          <w:lang w:val="uk-UA"/>
        </w:rPr>
        <w:t>заліку</w:t>
      </w:r>
      <w:r w:rsidRPr="003B0001">
        <w:rPr>
          <w:szCs w:val="28"/>
        </w:rPr>
        <w:t>.</w:t>
      </w:r>
    </w:p>
    <w:p w14:paraId="3BDA124B" w14:textId="77777777" w:rsidR="00ED5BA3" w:rsidRPr="003B0001" w:rsidRDefault="00ED5BA3" w:rsidP="00ED5BA3">
      <w:pPr>
        <w:ind w:firstLine="708"/>
        <w:jc w:val="both"/>
        <w:rPr>
          <w:szCs w:val="28"/>
        </w:rPr>
      </w:pPr>
      <w:r w:rsidRPr="003B0001">
        <w:rPr>
          <w:szCs w:val="28"/>
        </w:rPr>
        <w:t xml:space="preserve">Програмою дисципліни передбачено, що здобувачі самостійно виконують два </w:t>
      </w:r>
      <w:r w:rsidRPr="003B0001">
        <w:rPr>
          <w:b/>
          <w:i/>
          <w:szCs w:val="28"/>
        </w:rPr>
        <w:t>індивідуальних завдання</w:t>
      </w:r>
      <w:r w:rsidRPr="003B0001">
        <w:rPr>
          <w:szCs w:val="28"/>
        </w:rPr>
        <w:t xml:space="preserve">, а саме: </w:t>
      </w:r>
    </w:p>
    <w:p w14:paraId="37FC9D31" w14:textId="77777777" w:rsidR="00ED5BA3" w:rsidRPr="003B0001" w:rsidRDefault="00ED5BA3" w:rsidP="00ED5BA3">
      <w:pPr>
        <w:ind w:firstLine="360"/>
        <w:jc w:val="both"/>
        <w:rPr>
          <w:szCs w:val="28"/>
        </w:rPr>
      </w:pPr>
      <w:r w:rsidRPr="003B0001">
        <w:rPr>
          <w:szCs w:val="28"/>
        </w:rPr>
        <w:t xml:space="preserve">1. Підготовка презентації про роль історичних особистостей </w:t>
      </w:r>
      <w:r w:rsidRPr="003B0001">
        <w:rPr>
          <w:szCs w:val="28"/>
          <w:lang w:val="en-US"/>
        </w:rPr>
        <w:t>IX</w:t>
      </w:r>
      <w:r w:rsidRPr="003B0001">
        <w:rPr>
          <w:szCs w:val="28"/>
        </w:rPr>
        <w:t>-</w:t>
      </w:r>
      <w:r w:rsidRPr="003B0001">
        <w:rPr>
          <w:szCs w:val="28"/>
          <w:lang w:val="en-US"/>
        </w:rPr>
        <w:t>XXI</w:t>
      </w:r>
      <w:r w:rsidRPr="003B0001">
        <w:rPr>
          <w:szCs w:val="28"/>
        </w:rPr>
        <w:t xml:space="preserve"> ст. у державотворчому процесі в Україні.</w:t>
      </w:r>
    </w:p>
    <w:p w14:paraId="71272163" w14:textId="77777777" w:rsidR="00ED5BA3" w:rsidRPr="003B0001" w:rsidRDefault="00ED5BA3" w:rsidP="00ED5BA3">
      <w:pPr>
        <w:ind w:left="360"/>
        <w:jc w:val="both"/>
        <w:rPr>
          <w:szCs w:val="28"/>
        </w:rPr>
      </w:pPr>
      <w:r w:rsidRPr="003B0001">
        <w:rPr>
          <w:szCs w:val="28"/>
        </w:rPr>
        <w:t>2. Підготовка рекомендації щодо пошуку ефективних шляхів розвитку України на сучасному етапі (у вигляді есе до 5 сторінок).</w:t>
      </w:r>
    </w:p>
    <w:p w14:paraId="0538C2D6" w14:textId="29A7FA15" w:rsidR="00ED5BA3" w:rsidRDefault="00ED5BA3" w:rsidP="00ED5BA3">
      <w:pPr>
        <w:ind w:left="360" w:firstLine="348"/>
        <w:jc w:val="both"/>
        <w:rPr>
          <w:szCs w:val="28"/>
        </w:rPr>
      </w:pPr>
      <w:r w:rsidRPr="003A27AB">
        <w:rPr>
          <w:b/>
          <w:i/>
          <w:szCs w:val="28"/>
        </w:rPr>
        <w:t>Презентація</w:t>
      </w:r>
      <w:r>
        <w:rPr>
          <w:b/>
          <w:i/>
          <w:szCs w:val="28"/>
        </w:rPr>
        <w:t xml:space="preserve"> – </w:t>
      </w:r>
      <w:r w:rsidRPr="003A27AB">
        <w:rPr>
          <w:szCs w:val="28"/>
        </w:rPr>
        <w:t>ц</w:t>
      </w:r>
      <w:r>
        <w:rPr>
          <w:szCs w:val="28"/>
        </w:rPr>
        <w:t xml:space="preserve">е </w:t>
      </w:r>
      <w:r w:rsidRPr="003A27AB">
        <w:rPr>
          <w:szCs w:val="28"/>
        </w:rPr>
        <w:t>стислий</w:t>
      </w:r>
      <w:r>
        <w:rPr>
          <w:szCs w:val="28"/>
        </w:rPr>
        <w:t>, схематично-візуалізований виклад матеріалу, який складається зі слайдів,</w:t>
      </w:r>
      <w:r w:rsidR="00AF2CB4">
        <w:rPr>
          <w:szCs w:val="28"/>
          <w:lang w:val="uk-UA"/>
        </w:rPr>
        <w:t xml:space="preserve"> </w:t>
      </w:r>
      <w:r>
        <w:rPr>
          <w:szCs w:val="28"/>
        </w:rPr>
        <w:t>сворених засобами інформаційних технологій</w:t>
      </w:r>
      <w:r w:rsidR="00AF2CB4">
        <w:rPr>
          <w:szCs w:val="28"/>
          <w:lang w:val="uk-UA"/>
        </w:rPr>
        <w:t xml:space="preserve"> </w:t>
      </w:r>
      <w:r>
        <w:rPr>
          <w:szCs w:val="28"/>
        </w:rPr>
        <w:t>(компютера, проектора, відповідного програмного забезпечення).</w:t>
      </w:r>
      <w:r w:rsidRPr="005F0AA0">
        <w:rPr>
          <w:szCs w:val="28"/>
        </w:rPr>
        <w:t xml:space="preserve"> </w:t>
      </w:r>
      <w:r>
        <w:rPr>
          <w:szCs w:val="28"/>
          <w:lang w:val="en-US"/>
        </w:rPr>
        <w:t>Microsoft</w:t>
      </w:r>
      <w:r w:rsidRPr="005F0AA0">
        <w:rPr>
          <w:szCs w:val="28"/>
        </w:rPr>
        <w:t xml:space="preserve"> </w:t>
      </w:r>
      <w:r>
        <w:rPr>
          <w:szCs w:val="28"/>
          <w:lang w:val="en-US"/>
        </w:rPr>
        <w:t>Power</w:t>
      </w:r>
      <w:r w:rsidRPr="005F0AA0">
        <w:rPr>
          <w:szCs w:val="28"/>
        </w:rPr>
        <w:t xml:space="preserve"> </w:t>
      </w:r>
      <w:r>
        <w:rPr>
          <w:szCs w:val="28"/>
          <w:lang w:val="en-US"/>
        </w:rPr>
        <w:t>Point</w:t>
      </w:r>
      <w:r w:rsidRPr="005F0AA0">
        <w:rPr>
          <w:szCs w:val="28"/>
        </w:rPr>
        <w:t xml:space="preserve"> </w:t>
      </w:r>
      <w:r>
        <w:rPr>
          <w:szCs w:val="28"/>
        </w:rPr>
        <w:t>– найпопулярніший програмний продукт, засіб для створення та проведення презентацій.</w:t>
      </w:r>
    </w:p>
    <w:p w14:paraId="6D97468F" w14:textId="77777777" w:rsidR="00ED5BA3" w:rsidRDefault="00ED5BA3" w:rsidP="00ED5BA3">
      <w:pPr>
        <w:ind w:left="360"/>
        <w:jc w:val="center"/>
        <w:rPr>
          <w:i/>
          <w:szCs w:val="28"/>
        </w:rPr>
      </w:pPr>
      <w:r w:rsidRPr="00E41C28">
        <w:rPr>
          <w:i/>
          <w:szCs w:val="28"/>
        </w:rPr>
        <w:t>При створенні презентаці</w:t>
      </w:r>
      <w:r>
        <w:rPr>
          <w:i/>
          <w:szCs w:val="28"/>
        </w:rPr>
        <w:t>й дотримуйтесь таких правил:</w:t>
      </w:r>
    </w:p>
    <w:p w14:paraId="5F7ACC57" w14:textId="77777777" w:rsidR="00ED5BA3" w:rsidRPr="007A68BB" w:rsidRDefault="00ED5BA3" w:rsidP="00ED5BA3">
      <w:pPr>
        <w:ind w:left="360"/>
        <w:jc w:val="both"/>
        <w:rPr>
          <w:szCs w:val="28"/>
        </w:rPr>
      </w:pPr>
      <w:r w:rsidRPr="007A68BB">
        <w:rPr>
          <w:szCs w:val="28"/>
        </w:rPr>
        <w:t>-</w:t>
      </w:r>
      <w:r>
        <w:rPr>
          <w:szCs w:val="28"/>
        </w:rPr>
        <w:t xml:space="preserve"> </w:t>
      </w:r>
      <w:r w:rsidRPr="007A68BB">
        <w:rPr>
          <w:szCs w:val="28"/>
        </w:rPr>
        <w:t>завжди позначайте на сладі тематику презентації та її виконавця;</w:t>
      </w:r>
    </w:p>
    <w:p w14:paraId="04FE1122" w14:textId="77777777" w:rsidR="00ED5BA3" w:rsidRDefault="00ED5BA3" w:rsidP="00ED5BA3">
      <w:pPr>
        <w:ind w:left="360"/>
        <w:jc w:val="both"/>
        <w:rPr>
          <w:szCs w:val="28"/>
        </w:rPr>
      </w:pPr>
      <w:r w:rsidRPr="007A68BB">
        <w:rPr>
          <w:szCs w:val="28"/>
        </w:rPr>
        <w:t>-</w:t>
      </w:r>
      <w:r>
        <w:rPr>
          <w:szCs w:val="28"/>
        </w:rPr>
        <w:t xml:space="preserve"> </w:t>
      </w:r>
      <w:r w:rsidRPr="007A68BB">
        <w:rPr>
          <w:szCs w:val="28"/>
        </w:rPr>
        <w:t>добирайте фон, який не відвол</w:t>
      </w:r>
      <w:r>
        <w:rPr>
          <w:szCs w:val="28"/>
        </w:rPr>
        <w:t>і</w:t>
      </w:r>
      <w:r w:rsidRPr="007A68BB">
        <w:rPr>
          <w:szCs w:val="28"/>
        </w:rPr>
        <w:t>кає увагу від матеріалу</w:t>
      </w:r>
      <w:r>
        <w:rPr>
          <w:szCs w:val="28"/>
        </w:rPr>
        <w:t>;</w:t>
      </w:r>
    </w:p>
    <w:p w14:paraId="21E3EB91" w14:textId="77777777" w:rsidR="00ED5BA3" w:rsidRPr="007A68BB" w:rsidRDefault="00ED5BA3" w:rsidP="00ED5BA3">
      <w:pPr>
        <w:ind w:left="360"/>
        <w:jc w:val="both"/>
        <w:rPr>
          <w:szCs w:val="28"/>
        </w:rPr>
      </w:pPr>
      <w:r>
        <w:rPr>
          <w:szCs w:val="28"/>
        </w:rPr>
        <w:t>- вміщуйте візуальний контент, проте не перевантажуйте презентацію</w:t>
      </w:r>
    </w:p>
    <w:p w14:paraId="3FD0E594" w14:textId="77777777" w:rsidR="00ED5BA3" w:rsidRDefault="00ED5BA3" w:rsidP="00ED5BA3">
      <w:pPr>
        <w:ind w:left="360"/>
        <w:jc w:val="both"/>
        <w:rPr>
          <w:szCs w:val="28"/>
        </w:rPr>
      </w:pPr>
      <w:r w:rsidRPr="007A68BB">
        <w:rPr>
          <w:szCs w:val="28"/>
        </w:rPr>
        <w:t>-</w:t>
      </w:r>
      <w:r>
        <w:rPr>
          <w:szCs w:val="28"/>
        </w:rPr>
        <w:t xml:space="preserve"> використовуйте прості дизайни слайдів (до 15 слайдів);</w:t>
      </w:r>
    </w:p>
    <w:p w14:paraId="4C0438AE" w14:textId="77777777" w:rsidR="00ED5BA3" w:rsidRDefault="00ED5BA3" w:rsidP="00ED5BA3">
      <w:pPr>
        <w:ind w:left="360"/>
        <w:jc w:val="both"/>
        <w:rPr>
          <w:szCs w:val="28"/>
        </w:rPr>
      </w:pPr>
      <w:r>
        <w:rPr>
          <w:szCs w:val="28"/>
        </w:rPr>
        <w:t>- широко застосовуйте панелі форматування тексту, щоб виділити головне.</w:t>
      </w:r>
    </w:p>
    <w:p w14:paraId="58FF43DA" w14:textId="77777777" w:rsidR="00ED5BA3" w:rsidRDefault="00ED5BA3" w:rsidP="00ED5BA3">
      <w:pPr>
        <w:ind w:left="360" w:firstLine="348"/>
        <w:jc w:val="both"/>
        <w:rPr>
          <w:szCs w:val="28"/>
        </w:rPr>
      </w:pPr>
      <w:r w:rsidRPr="00504256">
        <w:rPr>
          <w:b/>
          <w:i/>
          <w:szCs w:val="28"/>
        </w:rPr>
        <w:t>Есе</w:t>
      </w:r>
      <w:r>
        <w:rPr>
          <w:b/>
          <w:i/>
          <w:szCs w:val="28"/>
        </w:rPr>
        <w:t xml:space="preserve"> – </w:t>
      </w:r>
      <w:r>
        <w:rPr>
          <w:szCs w:val="28"/>
        </w:rPr>
        <w:t>це невеликий за обсягом (1000-1300 слів) прозовий твір з вільною композицією та яскраво вираженим персональними враженнями та міркуваннями автора відносно конкретного питання чи ситуації.</w:t>
      </w:r>
    </w:p>
    <w:p w14:paraId="53DAD776" w14:textId="77777777" w:rsidR="00ED5BA3" w:rsidRPr="00DE2093" w:rsidRDefault="00ED5BA3" w:rsidP="00ED5BA3">
      <w:pPr>
        <w:ind w:left="360" w:firstLine="348"/>
        <w:jc w:val="both"/>
        <w:rPr>
          <w:szCs w:val="28"/>
        </w:rPr>
      </w:pPr>
      <w:r>
        <w:rPr>
          <w:szCs w:val="28"/>
        </w:rPr>
        <w:t xml:space="preserve">Головне – не просто розкрити тему, а розкрити це яскраво та цікаво. </w:t>
      </w:r>
    </w:p>
    <w:p w14:paraId="0D88BED5" w14:textId="77777777" w:rsidR="00ED5BA3" w:rsidRPr="003B0001" w:rsidRDefault="00ED5BA3" w:rsidP="00ED5BA3">
      <w:pPr>
        <w:ind w:left="284"/>
        <w:jc w:val="both"/>
        <w:rPr>
          <w:szCs w:val="28"/>
        </w:rPr>
      </w:pPr>
      <w:r w:rsidRPr="003B0001">
        <w:rPr>
          <w:bCs/>
          <w:i/>
          <w:szCs w:val="28"/>
        </w:rPr>
        <w:t>Індивідуальне навчально-дослідне завдання</w:t>
      </w:r>
      <w:r w:rsidRPr="003B0001">
        <w:rPr>
          <w:b/>
          <w:bCs/>
          <w:szCs w:val="28"/>
        </w:rPr>
        <w:t xml:space="preserve"> </w:t>
      </w:r>
      <w:r w:rsidRPr="003B0001">
        <w:rPr>
          <w:szCs w:val="28"/>
        </w:rPr>
        <w:t xml:space="preserve">Передбачає підготовку і авдиторний захист самостійної роботи (презентації чи есе) на тему визначену планом </w:t>
      </w:r>
      <w:r>
        <w:rPr>
          <w:szCs w:val="28"/>
        </w:rPr>
        <w:t>практичних</w:t>
      </w:r>
      <w:r w:rsidRPr="003B0001">
        <w:rPr>
          <w:szCs w:val="28"/>
        </w:rPr>
        <w:t xml:space="preserve"> завдань курсу ― </w:t>
      </w:r>
      <w:r>
        <w:rPr>
          <w:szCs w:val="28"/>
        </w:rPr>
        <w:t>«</w:t>
      </w:r>
      <w:r w:rsidRPr="003B0001">
        <w:rPr>
          <w:szCs w:val="28"/>
        </w:rPr>
        <w:t>Історія українського державотворення</w:t>
      </w:r>
      <w:r>
        <w:rPr>
          <w:szCs w:val="28"/>
        </w:rPr>
        <w:t>»</w:t>
      </w:r>
      <w:r w:rsidRPr="003B0001">
        <w:rPr>
          <w:szCs w:val="28"/>
        </w:rPr>
        <w:t>, з переліку питань передбачених навчальним планом.</w:t>
      </w:r>
    </w:p>
    <w:p w14:paraId="437F8DF7" w14:textId="3E09544A" w:rsidR="002A2EE0" w:rsidRPr="00ED5BA3" w:rsidRDefault="002A2EE0" w:rsidP="00FB7D5B">
      <w:pPr>
        <w:ind w:left="7513" w:hanging="6946"/>
        <w:jc w:val="both"/>
        <w:rPr>
          <w:b/>
          <w:szCs w:val="28"/>
        </w:rPr>
      </w:pPr>
    </w:p>
    <w:p w14:paraId="342BC4FE" w14:textId="2D895E1B" w:rsidR="002A2EE0" w:rsidRPr="00FB7D5B" w:rsidRDefault="008838B4" w:rsidP="002A2EE0">
      <w:pPr>
        <w:ind w:left="7513" w:hanging="6946"/>
        <w:jc w:val="center"/>
        <w:rPr>
          <w:b/>
          <w:szCs w:val="28"/>
          <w:lang w:val="uk-UA"/>
        </w:rPr>
      </w:pPr>
      <w:r>
        <w:rPr>
          <w:b/>
          <w:szCs w:val="28"/>
          <w:lang w:val="uk-UA"/>
        </w:rPr>
        <w:t xml:space="preserve">4.5 </w:t>
      </w:r>
      <w:r w:rsidR="002A2EE0" w:rsidRPr="00FB7D5B">
        <w:rPr>
          <w:b/>
          <w:szCs w:val="28"/>
          <w:lang w:val="uk-UA"/>
        </w:rPr>
        <w:t>Самостійна робота</w:t>
      </w:r>
    </w:p>
    <w:p w14:paraId="0E311AD2" w14:textId="77777777" w:rsidR="002A2EE0" w:rsidRPr="00FB7D5B" w:rsidRDefault="002A2EE0" w:rsidP="002A2EE0">
      <w:pPr>
        <w:ind w:left="7513" w:hanging="6946"/>
        <w:jc w:val="center"/>
        <w:rPr>
          <w:b/>
          <w:szCs w:val="28"/>
          <w:lang w:val="uk-UA"/>
        </w:rPr>
      </w:pPr>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229"/>
        <w:gridCol w:w="1559"/>
      </w:tblGrid>
      <w:tr w:rsidR="002A2EE0" w:rsidRPr="00785092" w14:paraId="10968249" w14:textId="77777777" w:rsidTr="001C5FB3">
        <w:tc>
          <w:tcPr>
            <w:tcW w:w="709" w:type="dxa"/>
            <w:tcBorders>
              <w:top w:val="single" w:sz="4" w:space="0" w:color="auto"/>
              <w:left w:val="single" w:sz="4" w:space="0" w:color="auto"/>
              <w:bottom w:val="single" w:sz="4" w:space="0" w:color="auto"/>
              <w:right w:val="single" w:sz="4" w:space="0" w:color="auto"/>
            </w:tcBorders>
          </w:tcPr>
          <w:p w14:paraId="0CDE95E7" w14:textId="77777777" w:rsidR="002A2EE0" w:rsidRPr="00FB7D5B" w:rsidRDefault="002A2EE0" w:rsidP="001C5FB3">
            <w:pPr>
              <w:ind w:left="142" w:hanging="142"/>
              <w:jc w:val="both"/>
              <w:rPr>
                <w:szCs w:val="28"/>
                <w:lang w:val="uk-UA"/>
              </w:rPr>
            </w:pPr>
            <w:r w:rsidRPr="00FB7D5B">
              <w:rPr>
                <w:szCs w:val="28"/>
                <w:lang w:val="uk-UA"/>
              </w:rPr>
              <w:t>№</w:t>
            </w:r>
          </w:p>
          <w:p w14:paraId="52296774" w14:textId="77777777" w:rsidR="002A2EE0" w:rsidRPr="00FB7D5B" w:rsidRDefault="002A2EE0" w:rsidP="001C5FB3">
            <w:pPr>
              <w:ind w:left="142" w:hanging="142"/>
              <w:jc w:val="both"/>
              <w:rPr>
                <w:szCs w:val="28"/>
                <w:lang w:val="uk-UA"/>
              </w:rPr>
            </w:pPr>
            <w:r w:rsidRPr="00FB7D5B">
              <w:rPr>
                <w:szCs w:val="28"/>
                <w:lang w:val="uk-UA"/>
              </w:rPr>
              <w:t>з/п</w:t>
            </w:r>
          </w:p>
        </w:tc>
        <w:tc>
          <w:tcPr>
            <w:tcW w:w="7229" w:type="dxa"/>
            <w:tcBorders>
              <w:top w:val="single" w:sz="4" w:space="0" w:color="auto"/>
              <w:left w:val="single" w:sz="4" w:space="0" w:color="auto"/>
              <w:bottom w:val="single" w:sz="4" w:space="0" w:color="auto"/>
              <w:right w:val="single" w:sz="4" w:space="0" w:color="auto"/>
            </w:tcBorders>
          </w:tcPr>
          <w:p w14:paraId="1972B13F" w14:textId="77777777" w:rsidR="002A2EE0" w:rsidRPr="00FB7D5B" w:rsidRDefault="002A2EE0" w:rsidP="001C5FB3">
            <w:pPr>
              <w:jc w:val="both"/>
              <w:rPr>
                <w:szCs w:val="28"/>
                <w:lang w:val="uk-UA"/>
              </w:rPr>
            </w:pPr>
            <w:r w:rsidRPr="00FB7D5B">
              <w:rPr>
                <w:szCs w:val="28"/>
                <w:lang w:val="uk-UA"/>
              </w:rPr>
              <w:t>Назва теми</w:t>
            </w:r>
          </w:p>
        </w:tc>
        <w:tc>
          <w:tcPr>
            <w:tcW w:w="1559" w:type="dxa"/>
            <w:tcBorders>
              <w:top w:val="single" w:sz="4" w:space="0" w:co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r>
                <w:szCs w:val="28"/>
                <w:lang w:val="uk-UA"/>
              </w:rPr>
            </w:pPr>
            <w:r w:rsidRPr="00FB7D5B">
              <w:rPr>
                <w:szCs w:val="28"/>
                <w:lang w:val="uk-UA"/>
              </w:rPr>
              <w:t>Кількість</w:t>
            </w:r>
          </w:p>
          <w:p w14:paraId="7614A1F7" w14:textId="77777777" w:rsidR="002A2EE0" w:rsidRPr="00FB7D5B" w:rsidRDefault="002A2EE0" w:rsidP="001C5FB3">
            <w:pPr>
              <w:jc w:val="both"/>
              <w:rPr>
                <w:szCs w:val="28"/>
                <w:lang w:val="uk-UA"/>
              </w:rPr>
            </w:pPr>
            <w:r w:rsidRPr="00FB7D5B">
              <w:rPr>
                <w:szCs w:val="28"/>
                <w:lang w:val="uk-UA"/>
              </w:rPr>
              <w:t>годин</w:t>
            </w:r>
          </w:p>
        </w:tc>
      </w:tr>
      <w:tr w:rsidR="002A2EE0" w:rsidRPr="00FB7D5B" w14:paraId="310F2FAA" w14:textId="77777777" w:rsidTr="001C5FB3">
        <w:tc>
          <w:tcPr>
            <w:tcW w:w="709" w:type="dxa"/>
            <w:tcBorders>
              <w:top w:val="single" w:sz="4" w:space="0" w:color="auto"/>
              <w:left w:val="single" w:sz="4" w:space="0" w:color="auto"/>
              <w:bottom w:val="single" w:sz="4" w:space="0" w:color="auto"/>
              <w:right w:val="single" w:sz="4" w:space="0" w:color="auto"/>
            </w:tcBorders>
          </w:tcPr>
          <w:p w14:paraId="7910E03D" w14:textId="77777777" w:rsidR="002A2EE0" w:rsidRPr="00FB7D5B" w:rsidRDefault="002A2EE0" w:rsidP="002A2EE0">
            <w:pPr>
              <w:numPr>
                <w:ilvl w:val="0"/>
                <w:numId w:val="4"/>
              </w:numPr>
              <w:jc w:val="both"/>
              <w:rPr>
                <w:szCs w:val="28"/>
                <w:lang w:val="uk-UA"/>
              </w:rPr>
            </w:pPr>
          </w:p>
        </w:tc>
        <w:tc>
          <w:tcPr>
            <w:tcW w:w="7229" w:type="dxa"/>
            <w:tcBorders>
              <w:top w:val="single" w:sz="4" w:space="0" w:color="auto"/>
              <w:left w:val="single" w:sz="4" w:space="0" w:color="auto"/>
              <w:bottom w:val="single" w:sz="4" w:space="0" w:color="auto"/>
              <w:right w:val="single" w:sz="4" w:space="0" w:color="auto"/>
            </w:tcBorders>
          </w:tcPr>
          <w:p w14:paraId="17778D6E" w14:textId="77777777" w:rsidR="002A2EE0" w:rsidRPr="00FB7D5B" w:rsidRDefault="002A2EE0" w:rsidP="001C5FB3">
            <w:pPr>
              <w:jc w:val="both"/>
              <w:rPr>
                <w:szCs w:val="28"/>
                <w:lang w:val="uk-UA"/>
              </w:rPr>
            </w:pPr>
            <w:r w:rsidRPr="00FB7D5B">
              <w:rPr>
                <w:szCs w:val="28"/>
                <w:lang w:val="uk-UA"/>
              </w:rPr>
              <w:t>Проробка лекцій</w:t>
            </w:r>
          </w:p>
        </w:tc>
        <w:tc>
          <w:tcPr>
            <w:tcW w:w="1559" w:type="dxa"/>
            <w:tcBorders>
              <w:top w:val="single" w:sz="4" w:space="0" w:color="auto"/>
              <w:left w:val="single" w:sz="4" w:space="0" w:color="auto"/>
              <w:bottom w:val="single" w:sz="4" w:space="0" w:color="auto"/>
              <w:right w:val="single" w:sz="4" w:space="0" w:color="auto"/>
            </w:tcBorders>
          </w:tcPr>
          <w:p w14:paraId="607985CF" w14:textId="616D1BDB" w:rsidR="002A2EE0" w:rsidRPr="00FB7D5B" w:rsidRDefault="001F2DD4" w:rsidP="00AF2CB4">
            <w:pPr>
              <w:jc w:val="both"/>
              <w:rPr>
                <w:szCs w:val="28"/>
                <w:lang w:val="uk-UA"/>
              </w:rPr>
            </w:pPr>
            <w:r>
              <w:rPr>
                <w:szCs w:val="28"/>
                <w:lang w:val="uk-UA"/>
              </w:rPr>
              <w:t>20</w:t>
            </w:r>
          </w:p>
        </w:tc>
      </w:tr>
      <w:tr w:rsidR="002A2EE0" w:rsidRPr="00FB7D5B" w14:paraId="1F2A5818" w14:textId="77777777" w:rsidTr="001C5FB3">
        <w:tc>
          <w:tcPr>
            <w:tcW w:w="709" w:type="dxa"/>
            <w:tcBorders>
              <w:top w:val="single" w:sz="4" w:space="0" w:color="auto"/>
              <w:left w:val="single" w:sz="4" w:space="0" w:color="auto"/>
              <w:bottom w:val="single" w:sz="4" w:space="0" w:color="auto"/>
              <w:right w:val="single" w:sz="4" w:space="0" w:color="auto"/>
            </w:tcBorders>
          </w:tcPr>
          <w:p w14:paraId="2EA461F4" w14:textId="77777777" w:rsidR="002A2EE0" w:rsidRPr="00FB7D5B" w:rsidRDefault="002A2EE0" w:rsidP="002A2EE0">
            <w:pPr>
              <w:numPr>
                <w:ilvl w:val="0"/>
                <w:numId w:val="4"/>
              </w:numPr>
              <w:jc w:val="both"/>
              <w:rPr>
                <w:szCs w:val="28"/>
                <w:lang w:val="uk-UA"/>
              </w:rPr>
            </w:pPr>
          </w:p>
        </w:tc>
        <w:tc>
          <w:tcPr>
            <w:tcW w:w="7229" w:type="dxa"/>
            <w:tcBorders>
              <w:top w:val="single" w:sz="4" w:space="0" w:color="auto"/>
              <w:left w:val="single" w:sz="4" w:space="0" w:color="auto"/>
              <w:bottom w:val="single" w:sz="4" w:space="0" w:color="auto"/>
              <w:right w:val="single" w:sz="4" w:space="0" w:color="auto"/>
            </w:tcBorders>
          </w:tcPr>
          <w:p w14:paraId="734E9545" w14:textId="77777777" w:rsidR="002A2EE0" w:rsidRPr="00FB7D5B" w:rsidRDefault="002A2EE0" w:rsidP="001C5FB3">
            <w:pPr>
              <w:jc w:val="both"/>
              <w:rPr>
                <w:szCs w:val="28"/>
                <w:lang w:val="uk-UA"/>
              </w:rPr>
            </w:pPr>
            <w:r w:rsidRPr="00FB7D5B">
              <w:rPr>
                <w:szCs w:val="28"/>
                <w:lang w:val="uk-UA"/>
              </w:rPr>
              <w:t>Вивчення додаткового до лекцій матеріалу</w:t>
            </w:r>
          </w:p>
        </w:tc>
        <w:tc>
          <w:tcPr>
            <w:tcW w:w="1559" w:type="dxa"/>
            <w:tcBorders>
              <w:top w:val="single" w:sz="4" w:space="0" w:color="auto"/>
              <w:left w:val="single" w:sz="4" w:space="0" w:color="auto"/>
              <w:bottom w:val="single" w:sz="4" w:space="0" w:color="auto"/>
              <w:right w:val="single" w:sz="4" w:space="0" w:color="auto"/>
            </w:tcBorders>
          </w:tcPr>
          <w:p w14:paraId="28C16AC9" w14:textId="2AF8B44C" w:rsidR="002A2EE0" w:rsidRPr="00FB7D5B" w:rsidRDefault="00D06EF0" w:rsidP="00D17900">
            <w:pPr>
              <w:jc w:val="both"/>
              <w:rPr>
                <w:szCs w:val="28"/>
                <w:lang w:val="uk-UA"/>
              </w:rPr>
            </w:pPr>
            <w:r>
              <w:rPr>
                <w:szCs w:val="28"/>
                <w:lang w:val="uk-UA"/>
              </w:rPr>
              <w:t>1</w:t>
            </w:r>
            <w:r w:rsidR="00D17900">
              <w:rPr>
                <w:szCs w:val="28"/>
                <w:lang w:val="uk-UA"/>
              </w:rPr>
              <w:t>6</w:t>
            </w:r>
          </w:p>
        </w:tc>
      </w:tr>
      <w:tr w:rsidR="002A2EE0" w:rsidRPr="00FB7D5B" w14:paraId="0F6AC519" w14:textId="77777777" w:rsidTr="001C5FB3">
        <w:tc>
          <w:tcPr>
            <w:tcW w:w="709" w:type="dxa"/>
            <w:tcBorders>
              <w:top w:val="single" w:sz="4" w:space="0" w:color="auto"/>
              <w:left w:val="single" w:sz="4" w:space="0" w:color="auto"/>
              <w:bottom w:val="single" w:sz="4" w:space="0" w:color="auto"/>
              <w:right w:val="single" w:sz="4" w:space="0" w:color="auto"/>
            </w:tcBorders>
          </w:tcPr>
          <w:p w14:paraId="3682579A" w14:textId="77777777" w:rsidR="002A2EE0" w:rsidRPr="00FB7D5B" w:rsidRDefault="002A2EE0" w:rsidP="002A2EE0">
            <w:pPr>
              <w:numPr>
                <w:ilvl w:val="0"/>
                <w:numId w:val="4"/>
              </w:numPr>
              <w:jc w:val="both"/>
              <w:rPr>
                <w:szCs w:val="28"/>
                <w:lang w:val="uk-UA"/>
              </w:rPr>
            </w:pPr>
          </w:p>
        </w:tc>
        <w:tc>
          <w:tcPr>
            <w:tcW w:w="7229" w:type="dxa"/>
            <w:tcBorders>
              <w:top w:val="single" w:sz="4" w:space="0" w:color="auto"/>
              <w:left w:val="single" w:sz="4" w:space="0" w:color="auto"/>
              <w:bottom w:val="single" w:sz="4" w:space="0" w:color="auto"/>
              <w:right w:val="single" w:sz="4" w:space="0" w:color="auto"/>
            </w:tcBorders>
          </w:tcPr>
          <w:p w14:paraId="41678257" w14:textId="77777777" w:rsidR="002A2EE0" w:rsidRPr="00FB7D5B" w:rsidRDefault="002A2EE0" w:rsidP="001C5FB3">
            <w:pPr>
              <w:jc w:val="both"/>
              <w:rPr>
                <w:szCs w:val="28"/>
                <w:lang w:val="uk-UA"/>
              </w:rPr>
            </w:pPr>
            <w:r w:rsidRPr="00FB7D5B">
              <w:rPr>
                <w:szCs w:val="28"/>
                <w:lang w:val="uk-UA"/>
              </w:rPr>
              <w:t>Підготовка до семінару</w:t>
            </w:r>
          </w:p>
        </w:tc>
        <w:tc>
          <w:tcPr>
            <w:tcW w:w="1559" w:type="dxa"/>
            <w:tcBorders>
              <w:top w:val="single" w:sz="4" w:space="0" w:color="auto"/>
              <w:left w:val="single" w:sz="4" w:space="0" w:color="auto"/>
              <w:bottom w:val="single" w:sz="4" w:space="0" w:color="auto"/>
              <w:right w:val="single" w:sz="4" w:space="0" w:color="auto"/>
            </w:tcBorders>
          </w:tcPr>
          <w:p w14:paraId="3B0023D0" w14:textId="478B8918" w:rsidR="002A2EE0" w:rsidRPr="00FB7D5B" w:rsidRDefault="00D17900" w:rsidP="001C5FB3">
            <w:pPr>
              <w:jc w:val="both"/>
              <w:rPr>
                <w:szCs w:val="28"/>
                <w:lang w:val="uk-UA"/>
              </w:rPr>
            </w:pPr>
            <w:r>
              <w:rPr>
                <w:szCs w:val="28"/>
                <w:lang w:val="uk-UA"/>
              </w:rPr>
              <w:t>20</w:t>
            </w:r>
          </w:p>
        </w:tc>
      </w:tr>
      <w:tr w:rsidR="002A2EE0" w:rsidRPr="00FB7D5B" w14:paraId="11872698" w14:textId="77777777" w:rsidTr="001C5FB3">
        <w:tc>
          <w:tcPr>
            <w:tcW w:w="709" w:type="dxa"/>
            <w:tcBorders>
              <w:top w:val="single" w:sz="4" w:space="0" w:color="auto"/>
              <w:left w:val="single" w:sz="4" w:space="0" w:color="auto"/>
              <w:bottom w:val="single" w:sz="4" w:space="0" w:color="auto"/>
              <w:right w:val="single" w:sz="4" w:space="0" w:color="auto"/>
            </w:tcBorders>
          </w:tcPr>
          <w:p w14:paraId="0E17FE17" w14:textId="77777777" w:rsidR="002A2EE0" w:rsidRPr="00FB7D5B" w:rsidRDefault="002A2EE0" w:rsidP="002A2EE0">
            <w:pPr>
              <w:numPr>
                <w:ilvl w:val="0"/>
                <w:numId w:val="4"/>
              </w:numPr>
              <w:jc w:val="both"/>
              <w:rPr>
                <w:szCs w:val="28"/>
                <w:lang w:val="uk-UA"/>
              </w:rPr>
            </w:pPr>
          </w:p>
        </w:tc>
        <w:tc>
          <w:tcPr>
            <w:tcW w:w="7229" w:type="dxa"/>
            <w:tcBorders>
              <w:top w:val="single" w:sz="4" w:space="0" w:color="auto"/>
              <w:left w:val="single" w:sz="4" w:space="0" w:color="auto"/>
              <w:bottom w:val="single" w:sz="4" w:space="0" w:color="auto"/>
              <w:right w:val="single" w:sz="4" w:space="0" w:color="auto"/>
            </w:tcBorders>
          </w:tcPr>
          <w:p w14:paraId="497B8010" w14:textId="77777777" w:rsidR="002A2EE0" w:rsidRPr="00FB7D5B" w:rsidRDefault="002A2EE0" w:rsidP="001C5FB3">
            <w:pPr>
              <w:jc w:val="both"/>
              <w:rPr>
                <w:szCs w:val="28"/>
                <w:lang w:val="uk-UA"/>
              </w:rPr>
            </w:pPr>
            <w:r w:rsidRPr="00FB7D5B">
              <w:rPr>
                <w:szCs w:val="28"/>
                <w:lang w:val="uk-UA"/>
              </w:rPr>
              <w:t>Інші види робіт</w:t>
            </w:r>
          </w:p>
        </w:tc>
        <w:tc>
          <w:tcPr>
            <w:tcW w:w="1559" w:type="dxa"/>
            <w:tcBorders>
              <w:top w:val="single" w:sz="4" w:space="0" w:color="auto"/>
              <w:left w:val="single" w:sz="4" w:space="0" w:color="auto"/>
              <w:bottom w:val="single" w:sz="4" w:space="0" w:color="auto"/>
              <w:right w:val="single" w:sz="4" w:space="0" w:color="auto"/>
            </w:tcBorders>
          </w:tcPr>
          <w:p w14:paraId="21ECB923" w14:textId="3CEB3F81" w:rsidR="002A2EE0" w:rsidRPr="00FB7D5B" w:rsidRDefault="00D17900" w:rsidP="001C5FB3">
            <w:pPr>
              <w:jc w:val="both"/>
              <w:rPr>
                <w:szCs w:val="28"/>
                <w:lang w:val="uk-UA"/>
              </w:rPr>
            </w:pPr>
            <w:r>
              <w:rPr>
                <w:szCs w:val="28"/>
                <w:lang w:val="uk-UA"/>
              </w:rPr>
              <w:t>1</w:t>
            </w:r>
            <w:r w:rsidR="00D06EF0">
              <w:rPr>
                <w:szCs w:val="28"/>
                <w:lang w:val="uk-UA"/>
              </w:rPr>
              <w:t>8</w:t>
            </w:r>
          </w:p>
        </w:tc>
      </w:tr>
      <w:tr w:rsidR="002A2EE0" w:rsidRPr="00FB7D5B" w14:paraId="320949C0" w14:textId="77777777" w:rsidTr="001C5FB3">
        <w:tc>
          <w:tcPr>
            <w:tcW w:w="709" w:type="dxa"/>
            <w:tcBorders>
              <w:top w:val="single" w:sz="4" w:space="0" w:color="auto"/>
              <w:left w:val="single" w:sz="4" w:space="0" w:color="auto"/>
              <w:bottom w:val="single" w:sz="4" w:space="0" w:color="auto"/>
              <w:right w:val="single" w:sz="4" w:space="0" w:color="auto"/>
            </w:tcBorders>
          </w:tcPr>
          <w:p w14:paraId="08E05583" w14:textId="77777777" w:rsidR="002A2EE0" w:rsidRPr="00FB7D5B" w:rsidRDefault="002A2EE0" w:rsidP="001C5FB3">
            <w:pPr>
              <w:ind w:left="142"/>
              <w:jc w:val="both"/>
              <w:rPr>
                <w:szCs w:val="28"/>
                <w:lang w:val="uk-UA"/>
              </w:rPr>
            </w:pPr>
          </w:p>
        </w:tc>
        <w:tc>
          <w:tcPr>
            <w:tcW w:w="7229" w:type="dxa"/>
            <w:tcBorders>
              <w:top w:val="single" w:sz="4" w:space="0" w:color="auto"/>
              <w:left w:val="single" w:sz="4" w:space="0" w:color="auto"/>
              <w:bottom w:val="single" w:sz="4" w:space="0" w:color="auto"/>
              <w:right w:val="single" w:sz="4" w:space="0" w:color="auto"/>
            </w:tcBorders>
          </w:tcPr>
          <w:p w14:paraId="213D3039" w14:textId="77777777" w:rsidR="002A2EE0" w:rsidRPr="00FB7D5B" w:rsidRDefault="002A2EE0" w:rsidP="001C5FB3">
            <w:pPr>
              <w:jc w:val="both"/>
              <w:rPr>
                <w:b/>
                <w:szCs w:val="28"/>
                <w:lang w:val="uk-UA"/>
              </w:rPr>
            </w:pPr>
            <w:r w:rsidRPr="00FB7D5B">
              <w:rPr>
                <w:b/>
                <w:szCs w:val="28"/>
                <w:lang w:val="uk-UA"/>
              </w:rPr>
              <w:t>Усього:</w:t>
            </w:r>
          </w:p>
        </w:tc>
        <w:tc>
          <w:tcPr>
            <w:tcW w:w="1559" w:type="dxa"/>
            <w:tcBorders>
              <w:top w:val="single" w:sz="4" w:space="0" w:color="auto"/>
              <w:left w:val="single" w:sz="4" w:space="0" w:color="auto"/>
              <w:bottom w:val="single" w:sz="4" w:space="0" w:color="auto"/>
              <w:right w:val="single" w:sz="4" w:space="0" w:color="auto"/>
            </w:tcBorders>
          </w:tcPr>
          <w:p w14:paraId="436FC5EF" w14:textId="1C7D0521" w:rsidR="002A2EE0" w:rsidRPr="00FB7D5B" w:rsidRDefault="00AF2CB4" w:rsidP="001C5FB3">
            <w:pPr>
              <w:jc w:val="both"/>
              <w:rPr>
                <w:szCs w:val="28"/>
                <w:lang w:val="uk-UA"/>
              </w:rPr>
            </w:pPr>
            <w:r>
              <w:rPr>
                <w:szCs w:val="28"/>
                <w:lang w:val="uk-UA"/>
              </w:rPr>
              <w:t>74</w:t>
            </w:r>
          </w:p>
        </w:tc>
      </w:tr>
    </w:tbl>
    <w:p w14:paraId="470A0280" w14:textId="77777777" w:rsidR="00ED5BA3" w:rsidRPr="00E87452" w:rsidRDefault="00ED5BA3" w:rsidP="00ED5BA3">
      <w:pPr>
        <w:ind w:left="142" w:firstLine="425"/>
        <w:jc w:val="center"/>
        <w:rPr>
          <w:rFonts w:ascii="Times New Roman Полужирный" w:hAnsi="Times New Roman Полужирный"/>
          <w:b/>
          <w:caps/>
          <w:szCs w:val="28"/>
          <w:lang w:val="uk-UA"/>
        </w:rPr>
      </w:pPr>
      <w:r w:rsidRPr="00E87452">
        <w:rPr>
          <w:rFonts w:ascii="Times New Roman Полужирный" w:hAnsi="Times New Roman Полужирный"/>
          <w:b/>
          <w:caps/>
          <w:szCs w:val="28"/>
          <w:lang w:val="uk-UA"/>
        </w:rPr>
        <w:lastRenderedPageBreak/>
        <w:t>5. Методи навчання</w:t>
      </w:r>
    </w:p>
    <w:p w14:paraId="602B2ACD" w14:textId="77777777" w:rsidR="00ED5BA3" w:rsidRPr="00D20DBB" w:rsidRDefault="00ED5BA3" w:rsidP="00ED5BA3">
      <w:pPr>
        <w:shd w:val="clear" w:color="auto" w:fill="FFFFFF"/>
        <w:ind w:firstLine="709"/>
        <w:jc w:val="both"/>
        <w:rPr>
          <w:bCs/>
          <w:snapToGrid w:val="0"/>
          <w:szCs w:val="28"/>
          <w:lang w:val="uk-UA"/>
        </w:rPr>
      </w:pPr>
      <w:r w:rsidRPr="00D20DBB">
        <w:rPr>
          <w:bCs/>
          <w:snapToGrid w:val="0"/>
          <w:szCs w:val="28"/>
          <w:lang w:val="uk-UA"/>
        </w:rPr>
        <w:t xml:space="preserve">Методи навчання – це взаємодії між викладачем і тим, хто навчається (здобувачем), під час яких відбувається передача та засвоєння знань, умінь і навичок. З боку викладача – це різноманітні спроби, які допомагають здобувачу засвоїти програмний матеріал, сприяють активізації навчального процесу. З боку тих, хто навчається, – це набуття навчальних та професійних компетентностей. </w:t>
      </w:r>
    </w:p>
    <w:p w14:paraId="7315DF53" w14:textId="493F71A7" w:rsidR="00ED5BA3" w:rsidRPr="00D20DBB" w:rsidRDefault="00ED5BA3" w:rsidP="00ED5BA3">
      <w:pPr>
        <w:shd w:val="clear" w:color="auto" w:fill="FFFFFF"/>
        <w:ind w:firstLine="709"/>
        <w:jc w:val="both"/>
        <w:rPr>
          <w:bCs/>
          <w:snapToGrid w:val="0"/>
          <w:szCs w:val="28"/>
          <w:lang w:val="uk-UA"/>
        </w:rPr>
      </w:pPr>
      <w:r w:rsidRPr="00D20DBB">
        <w:rPr>
          <w:bCs/>
          <w:snapToGrid w:val="0"/>
          <w:szCs w:val="28"/>
          <w:lang w:val="uk-UA"/>
        </w:rPr>
        <w:t>Навчальний процес з вивчення дисципліни «</w:t>
      </w:r>
      <w:r w:rsidR="00FA47D8">
        <w:rPr>
          <w:bCs/>
          <w:snapToGrid w:val="0"/>
          <w:szCs w:val="28"/>
          <w:lang w:val="uk-UA"/>
        </w:rPr>
        <w:t>Історія українського державотворення</w:t>
      </w:r>
      <w:r w:rsidRPr="00D20DBB">
        <w:rPr>
          <w:bCs/>
          <w:snapToGrid w:val="0"/>
          <w:szCs w:val="28"/>
          <w:lang w:val="uk-UA"/>
        </w:rPr>
        <w:t>» організований за такими формами та методами:</w:t>
      </w:r>
    </w:p>
    <w:p w14:paraId="29255FBA" w14:textId="77777777" w:rsidR="00ED5BA3" w:rsidRPr="00D20DBB" w:rsidRDefault="00ED5BA3" w:rsidP="00ED5BA3">
      <w:pPr>
        <w:shd w:val="clear" w:color="auto" w:fill="FFFFFF"/>
        <w:ind w:firstLine="709"/>
        <w:jc w:val="both"/>
        <w:rPr>
          <w:szCs w:val="28"/>
          <w:lang w:val="uk-UA"/>
        </w:rPr>
      </w:pPr>
      <w:r w:rsidRPr="00D20DBB">
        <w:rPr>
          <w:b/>
          <w:i/>
          <w:szCs w:val="28"/>
          <w:lang w:val="uk-UA"/>
        </w:rPr>
        <w:t>Лекція</w:t>
      </w:r>
      <w:r w:rsidRPr="00D20DBB">
        <w:rPr>
          <w:szCs w:val="28"/>
          <w:lang w:val="uk-UA"/>
        </w:rPr>
        <w:t xml:space="preserve"> – основна форма проведення навчальних занять, призначених для засвоєння теоретичного матеріалу згідно тематичного плану дисципліни. </w:t>
      </w:r>
    </w:p>
    <w:p w14:paraId="030B6CE2" w14:textId="304542EC" w:rsidR="005443CA" w:rsidRPr="005443CA" w:rsidRDefault="00ED5BA3" w:rsidP="00EB643B">
      <w:pPr>
        <w:tabs>
          <w:tab w:val="left" w:pos="0"/>
        </w:tabs>
        <w:ind w:firstLine="567"/>
        <w:jc w:val="both"/>
        <w:rPr>
          <w:szCs w:val="28"/>
          <w:lang w:val="uk-UA"/>
        </w:rPr>
      </w:pPr>
      <w:r w:rsidRPr="00D20DBB">
        <w:rPr>
          <w:b/>
          <w:i/>
          <w:iCs/>
          <w:spacing w:val="-3"/>
          <w:szCs w:val="28"/>
          <w:lang w:val="uk-UA"/>
        </w:rPr>
        <w:t>Практичне заняття</w:t>
      </w:r>
      <w:r w:rsidRPr="00D20DBB">
        <w:rPr>
          <w:iCs/>
          <w:spacing w:val="-3"/>
          <w:szCs w:val="28"/>
          <w:lang w:val="uk-UA"/>
        </w:rPr>
        <w:t xml:space="preserve"> – </w:t>
      </w:r>
      <w:r w:rsidRPr="00D20DBB">
        <w:rPr>
          <w:spacing w:val="-3"/>
          <w:szCs w:val="28"/>
          <w:lang w:val="uk-UA"/>
        </w:rPr>
        <w:t xml:space="preserve">форма навчального заняття, </w:t>
      </w:r>
      <w:r w:rsidRPr="00D20DBB">
        <w:rPr>
          <w:spacing w:val="-2"/>
          <w:szCs w:val="28"/>
          <w:lang w:val="uk-UA"/>
        </w:rPr>
        <w:t xml:space="preserve">при якому викладач організує </w:t>
      </w:r>
      <w:r w:rsidR="005443CA">
        <w:rPr>
          <w:spacing w:val="-2"/>
          <w:szCs w:val="28"/>
          <w:lang w:val="uk-UA"/>
        </w:rPr>
        <w:t>дискусію та групову роботу</w:t>
      </w:r>
      <w:r w:rsidRPr="00D20DBB">
        <w:rPr>
          <w:spacing w:val="-2"/>
          <w:szCs w:val="28"/>
          <w:lang w:val="uk-UA"/>
        </w:rPr>
        <w:t xml:space="preserve"> здобувачами </w:t>
      </w:r>
      <w:r w:rsidR="00EB643B">
        <w:rPr>
          <w:spacing w:val="-2"/>
          <w:szCs w:val="28"/>
          <w:lang w:val="uk-UA"/>
        </w:rPr>
        <w:t xml:space="preserve">освіти з метою </w:t>
      </w:r>
      <w:r w:rsidR="005443CA" w:rsidRPr="005443CA">
        <w:rPr>
          <w:szCs w:val="28"/>
          <w:lang w:val="uk-UA"/>
        </w:rPr>
        <w:t>систематизаці</w:t>
      </w:r>
      <w:r w:rsidR="00EB643B">
        <w:rPr>
          <w:szCs w:val="28"/>
          <w:lang w:val="uk-UA"/>
        </w:rPr>
        <w:t>ї</w:t>
      </w:r>
      <w:r w:rsidR="005443CA" w:rsidRPr="005443CA">
        <w:rPr>
          <w:szCs w:val="28"/>
          <w:lang w:val="uk-UA"/>
        </w:rPr>
        <w:t xml:space="preserve"> знань щодо суті історичних процесів, що відбувалися на території України у </w:t>
      </w:r>
      <w:r w:rsidR="00EB643B">
        <w:rPr>
          <w:szCs w:val="28"/>
          <w:lang w:val="uk-UA"/>
        </w:rPr>
        <w:t xml:space="preserve">ті чи інші часи. </w:t>
      </w:r>
      <w:r w:rsidR="005443CA" w:rsidRPr="005443CA">
        <w:rPr>
          <w:szCs w:val="28"/>
          <w:lang w:val="uk-UA"/>
        </w:rPr>
        <w:t>усвідомлення їх об’єктивного характеру, взаємозв’язку та взаємозалежності, визначити роль і місце в українській історії видатних історичних осіб.</w:t>
      </w:r>
    </w:p>
    <w:p w14:paraId="463DCED7" w14:textId="670B810E" w:rsidR="00ED5BA3" w:rsidRPr="00D20DBB" w:rsidRDefault="00ED5BA3" w:rsidP="00ED5BA3">
      <w:pPr>
        <w:shd w:val="clear" w:color="auto" w:fill="FFFFFF"/>
        <w:tabs>
          <w:tab w:val="left" w:pos="902"/>
        </w:tabs>
        <w:ind w:firstLine="709"/>
        <w:jc w:val="both"/>
        <w:rPr>
          <w:rFonts w:eastAsia="Calibri"/>
          <w:szCs w:val="28"/>
          <w:lang w:val="uk-UA"/>
        </w:rPr>
      </w:pPr>
      <w:r w:rsidRPr="00D20DBB">
        <w:rPr>
          <w:rFonts w:eastAsia="Calibri"/>
          <w:b/>
          <w:i/>
          <w:szCs w:val="28"/>
          <w:lang w:val="uk-UA"/>
        </w:rPr>
        <w:t>Консультації</w:t>
      </w:r>
      <w:r w:rsidRPr="00D20DBB">
        <w:rPr>
          <w:rFonts w:eastAsia="Calibri"/>
          <w:szCs w:val="28"/>
          <w:lang w:val="uk-UA"/>
        </w:rPr>
        <w:t xml:space="preserve"> – форма навчального заняття, де здобувач отримує відповіді від викладача на конкретні запитання або пояснення певних теоретичних положень чи аспектів їх практичного застосування. У межах даної дисципліни проводяться групові консультації.</w:t>
      </w:r>
    </w:p>
    <w:p w14:paraId="1757E85B" w14:textId="31B03134" w:rsidR="00EB643B" w:rsidRDefault="00ED5BA3" w:rsidP="00EB643B">
      <w:pPr>
        <w:ind w:firstLine="708"/>
        <w:jc w:val="both"/>
        <w:rPr>
          <w:rFonts w:eastAsia="Calibri"/>
          <w:szCs w:val="28"/>
          <w:lang w:val="uk-UA"/>
        </w:rPr>
      </w:pPr>
      <w:r w:rsidRPr="00D20DBB">
        <w:rPr>
          <w:b/>
          <w:i/>
          <w:szCs w:val="28"/>
          <w:lang w:val="uk-UA"/>
        </w:rPr>
        <w:t xml:space="preserve">Самостійна робота здобувача </w:t>
      </w:r>
      <w:r w:rsidRPr="00D20DBB">
        <w:rPr>
          <w:szCs w:val="28"/>
          <w:lang w:val="uk-UA"/>
        </w:rPr>
        <w:t>є основним засобом оволодіння навчальним матеріалом у час, вільний від обов’язкових навчальних занять.</w:t>
      </w:r>
      <w:r w:rsidRPr="00D20DBB">
        <w:rPr>
          <w:rFonts w:eastAsia="Calibri"/>
          <w:szCs w:val="28"/>
          <w:lang w:val="uk-UA"/>
        </w:rPr>
        <w:t xml:space="preserve"> Зміст самостійної роботи здобувача визначається навчальною програмою дисципліни, методичними матеріалами, завданнями та вказівками викладача та забезпечується системою навчально-методичних засобів, передбачених для вивчення конкретної навчальної дисципліни: підручник, навчальні та методичні посібники, конспект лекцій викладача</w:t>
      </w:r>
      <w:r w:rsidR="000943D3">
        <w:rPr>
          <w:rFonts w:eastAsia="Calibri"/>
          <w:szCs w:val="28"/>
          <w:lang w:val="uk-UA"/>
        </w:rPr>
        <w:t xml:space="preserve"> </w:t>
      </w:r>
      <w:r w:rsidRPr="00D20DBB">
        <w:rPr>
          <w:rFonts w:eastAsia="Calibri"/>
          <w:szCs w:val="28"/>
          <w:lang w:val="uk-UA"/>
        </w:rPr>
        <w:t>тощо.</w:t>
      </w:r>
    </w:p>
    <w:p w14:paraId="215B6362" w14:textId="77777777" w:rsidR="00EB643B" w:rsidRDefault="00EB643B" w:rsidP="00EB643B">
      <w:pPr>
        <w:ind w:firstLine="708"/>
        <w:jc w:val="both"/>
        <w:rPr>
          <w:rFonts w:eastAsia="Calibri"/>
          <w:szCs w:val="28"/>
          <w:lang w:val="uk-UA"/>
        </w:rPr>
      </w:pPr>
    </w:p>
    <w:p w14:paraId="06CEF22A" w14:textId="3FC31CD8" w:rsidR="00EB643B" w:rsidRPr="00D20DBB" w:rsidRDefault="00EB643B" w:rsidP="000943D3">
      <w:pPr>
        <w:jc w:val="center"/>
        <w:rPr>
          <w:b/>
          <w:szCs w:val="28"/>
          <w:lang w:val="uk-UA"/>
        </w:rPr>
      </w:pPr>
      <w:r w:rsidRPr="00D20DBB">
        <w:rPr>
          <w:b/>
          <w:szCs w:val="28"/>
          <w:lang w:val="uk-UA"/>
        </w:rPr>
        <w:t>6. </w:t>
      </w:r>
      <w:r w:rsidRPr="00D20DBB">
        <w:rPr>
          <w:b/>
          <w:caps/>
          <w:szCs w:val="28"/>
          <w:lang w:val="uk-UA"/>
        </w:rPr>
        <w:t>Методи і засоби контролю</w:t>
      </w:r>
    </w:p>
    <w:p w14:paraId="4C2CF984" w14:textId="77777777" w:rsidR="00EB643B" w:rsidRPr="00D20DBB" w:rsidRDefault="00EB643B" w:rsidP="000943D3">
      <w:pPr>
        <w:ind w:left="142" w:firstLine="425"/>
        <w:jc w:val="center"/>
        <w:rPr>
          <w:b/>
          <w:szCs w:val="28"/>
          <w:lang w:val="uk-UA"/>
        </w:rPr>
      </w:pPr>
    </w:p>
    <w:p w14:paraId="746D28FF" w14:textId="7101C8FD" w:rsidR="00EB643B" w:rsidRPr="00D20DBB" w:rsidRDefault="00EB643B" w:rsidP="00EB643B">
      <w:pPr>
        <w:ind w:firstLine="720"/>
        <w:jc w:val="both"/>
        <w:rPr>
          <w:szCs w:val="28"/>
          <w:lang w:val="uk-UA"/>
        </w:rPr>
      </w:pPr>
      <w:r w:rsidRPr="00D20DBB">
        <w:rPr>
          <w:szCs w:val="28"/>
          <w:lang w:val="uk-UA"/>
        </w:rPr>
        <w:t xml:space="preserve">Контроль успішності навчання здобувачів першого (бакалаврський) рівня вищої освіти зі спеціальності </w:t>
      </w:r>
      <w:r w:rsidR="00D06EF0">
        <w:rPr>
          <w:szCs w:val="28"/>
          <w:lang w:val="uk-UA"/>
        </w:rPr>
        <w:t>12</w:t>
      </w:r>
      <w:r w:rsidR="00D17900">
        <w:rPr>
          <w:szCs w:val="28"/>
          <w:lang w:val="uk-UA"/>
        </w:rPr>
        <w:t>3</w:t>
      </w:r>
      <w:r w:rsidR="00D06EF0">
        <w:rPr>
          <w:szCs w:val="28"/>
          <w:lang w:val="uk-UA"/>
        </w:rPr>
        <w:t xml:space="preserve"> «</w:t>
      </w:r>
      <w:r w:rsidR="00D17900">
        <w:rPr>
          <w:szCs w:val="28"/>
          <w:lang w:val="uk-UA"/>
        </w:rPr>
        <w:t>Комп</w:t>
      </w:r>
      <w:r w:rsidR="00D17900" w:rsidRPr="00391DF6">
        <w:rPr>
          <w:szCs w:val="28"/>
          <w:lang w:val="uk-UA"/>
        </w:rPr>
        <w:t>’</w:t>
      </w:r>
      <w:r w:rsidR="00D17900">
        <w:rPr>
          <w:szCs w:val="28"/>
          <w:lang w:val="uk-UA"/>
        </w:rPr>
        <w:t>ютерна інженерія</w:t>
      </w:r>
      <w:r w:rsidR="00D06EF0">
        <w:rPr>
          <w:szCs w:val="28"/>
          <w:lang w:val="uk-UA"/>
        </w:rPr>
        <w:t>»</w:t>
      </w:r>
      <w:r w:rsidR="00D17900">
        <w:rPr>
          <w:szCs w:val="28"/>
          <w:lang w:val="uk-UA"/>
        </w:rPr>
        <w:t xml:space="preserve"> та 126 «Інформаційна система та технології»</w:t>
      </w:r>
      <w:r w:rsidRPr="00D20DBB">
        <w:rPr>
          <w:szCs w:val="28"/>
          <w:lang w:val="uk-UA"/>
        </w:rPr>
        <w:t>, які опановують дисципліну «</w:t>
      </w:r>
      <w:r w:rsidR="000943D3">
        <w:rPr>
          <w:szCs w:val="28"/>
          <w:lang w:val="uk-UA"/>
        </w:rPr>
        <w:t>Історія українського державотворення</w:t>
      </w:r>
      <w:r w:rsidRPr="00D20DBB">
        <w:rPr>
          <w:szCs w:val="28"/>
          <w:lang w:val="uk-UA"/>
        </w:rPr>
        <w:t>» здійснюється на наступних засадах:</w:t>
      </w:r>
    </w:p>
    <w:p w14:paraId="1ACABBFF" w14:textId="77777777" w:rsidR="00EB643B" w:rsidRPr="00D20DBB" w:rsidRDefault="00EB643B" w:rsidP="00EB643B">
      <w:pPr>
        <w:numPr>
          <w:ilvl w:val="3"/>
          <w:numId w:val="29"/>
        </w:numPr>
        <w:tabs>
          <w:tab w:val="left" w:pos="567"/>
          <w:tab w:val="left" w:pos="709"/>
          <w:tab w:val="left" w:pos="851"/>
        </w:tabs>
        <w:ind w:left="0" w:firstLine="567"/>
        <w:jc w:val="both"/>
        <w:rPr>
          <w:szCs w:val="28"/>
          <w:lang w:val="uk-UA"/>
        </w:rPr>
      </w:pPr>
      <w:r w:rsidRPr="00D20DBB">
        <w:rPr>
          <w:szCs w:val="28"/>
          <w:lang w:val="uk-UA"/>
        </w:rPr>
        <w:t>Академічні успіхи оцінюються за бально-рейтинговою шкалою (максимальна кількість – 100 балів), що прийнята в ДУІТЗ, з обов</w:t>
      </w:r>
      <w:r w:rsidRPr="00D20DBB">
        <w:rPr>
          <w:szCs w:val="28"/>
          <w:lang w:val="uk-UA" w:eastAsia="uk-UA"/>
        </w:rPr>
        <w:t>’</w:t>
      </w:r>
      <w:r w:rsidRPr="00D20DBB">
        <w:rPr>
          <w:szCs w:val="28"/>
          <w:lang w:val="uk-UA"/>
        </w:rPr>
        <w:t xml:space="preserve">язковим переведенням кількості балів в оцінки за національною шкалою та за шкалою ECTS (див. табл. 6.1). </w:t>
      </w:r>
    </w:p>
    <w:p w14:paraId="6E9AD4C4" w14:textId="26AD1E58" w:rsidR="00EB643B" w:rsidRPr="00D20DBB" w:rsidRDefault="00EB643B" w:rsidP="00EB643B">
      <w:pPr>
        <w:numPr>
          <w:ilvl w:val="3"/>
          <w:numId w:val="29"/>
        </w:numPr>
        <w:tabs>
          <w:tab w:val="left" w:pos="567"/>
          <w:tab w:val="left" w:pos="709"/>
          <w:tab w:val="left" w:pos="851"/>
        </w:tabs>
        <w:ind w:left="0" w:firstLine="567"/>
        <w:jc w:val="both"/>
        <w:rPr>
          <w:szCs w:val="28"/>
          <w:lang w:val="uk-UA"/>
        </w:rPr>
      </w:pPr>
      <w:r w:rsidRPr="00D20DBB">
        <w:rPr>
          <w:szCs w:val="28"/>
          <w:lang w:val="uk-UA"/>
        </w:rPr>
        <w:t>Критерії оцінювання результатів навчання з дисципліни подано в табл.</w:t>
      </w:r>
      <w:r w:rsidR="00D17900">
        <w:rPr>
          <w:szCs w:val="28"/>
          <w:lang w:val="uk-UA"/>
        </w:rPr>
        <w:t xml:space="preserve"> </w:t>
      </w:r>
      <w:r w:rsidRPr="00D20DBB">
        <w:rPr>
          <w:szCs w:val="28"/>
          <w:lang w:val="uk-UA"/>
        </w:rPr>
        <w:t>6.2.</w:t>
      </w:r>
    </w:p>
    <w:p w14:paraId="44E146B5" w14:textId="4CF9B007" w:rsidR="00EB643B" w:rsidRPr="00D20DBB" w:rsidRDefault="00EB643B" w:rsidP="00EB643B">
      <w:pPr>
        <w:jc w:val="right"/>
        <w:rPr>
          <w:bCs/>
          <w:i/>
          <w:szCs w:val="28"/>
          <w:lang w:val="uk-UA"/>
        </w:rPr>
      </w:pPr>
    </w:p>
    <w:p w14:paraId="085616A0" w14:textId="24308DBE" w:rsidR="000943D3" w:rsidRPr="00D20DBB" w:rsidRDefault="00EB643B" w:rsidP="000A610E">
      <w:pPr>
        <w:jc w:val="center"/>
        <w:rPr>
          <w:bCs/>
          <w:i/>
          <w:szCs w:val="28"/>
          <w:lang w:val="uk-UA"/>
        </w:rPr>
      </w:pPr>
      <w:r w:rsidRPr="00D20DBB">
        <w:rPr>
          <w:b/>
          <w:bCs/>
          <w:szCs w:val="28"/>
          <w:lang w:val="uk-UA"/>
        </w:rPr>
        <w:t>Шкала оцінювання: національна та ECTS</w:t>
      </w:r>
      <w:r w:rsidR="000943D3" w:rsidRPr="000943D3">
        <w:rPr>
          <w:bCs/>
          <w:i/>
          <w:szCs w:val="28"/>
          <w:lang w:val="uk-UA"/>
        </w:rPr>
        <w:t xml:space="preserve"> </w:t>
      </w:r>
      <w:r w:rsidR="000943D3" w:rsidRPr="00D20DBB">
        <w:rPr>
          <w:bCs/>
          <w:i/>
          <w:szCs w:val="28"/>
          <w:lang w:val="uk-UA"/>
        </w:rPr>
        <w:t>Таблиця 6.1</w:t>
      </w:r>
    </w:p>
    <w:p w14:paraId="6C420CE4" w14:textId="77777777" w:rsidR="000943D3" w:rsidRPr="00D20DBB" w:rsidRDefault="000943D3" w:rsidP="000A610E">
      <w:pPr>
        <w:jc w:val="center"/>
        <w:rPr>
          <w:bCs/>
          <w:i/>
          <w:szCs w:val="28"/>
          <w:lang w:val="uk-UA"/>
        </w:rPr>
      </w:pPr>
    </w:p>
    <w:tbl>
      <w:tblPr>
        <w:tblW w:w="9996" w:type="dxa"/>
        <w:tblBorders>
          <w:top w:val="single" w:sz="18" w:space="0" w:color="FFFEFF"/>
          <w:left w:val="single" w:sz="18" w:space="0" w:color="FFFEFF"/>
          <w:bottom w:val="single" w:sz="18" w:space="0" w:color="FFFEFF"/>
          <w:right w:val="single" w:sz="18" w:space="0" w:color="FFFEFF"/>
          <w:insideH w:val="single" w:sz="18" w:space="0" w:color="FFFEFF"/>
          <w:insideV w:val="single" w:sz="18" w:space="0" w:color="FFFEFF"/>
        </w:tblBorders>
        <w:tblLayout w:type="fixed"/>
        <w:tblCellMar>
          <w:left w:w="107" w:type="dxa"/>
        </w:tblCellMar>
        <w:tblLook w:val="00A0" w:firstRow="1" w:lastRow="0" w:firstColumn="1" w:lastColumn="0" w:noHBand="0" w:noVBand="0"/>
      </w:tblPr>
      <w:tblGrid>
        <w:gridCol w:w="1667"/>
        <w:gridCol w:w="1134"/>
        <w:gridCol w:w="1559"/>
        <w:gridCol w:w="1559"/>
        <w:gridCol w:w="567"/>
        <w:gridCol w:w="3510"/>
      </w:tblGrid>
      <w:tr w:rsidR="000943D3" w:rsidRPr="00D20DBB" w14:paraId="25EE6355" w14:textId="77777777" w:rsidTr="004E1AA7">
        <w:trPr>
          <w:trHeight w:val="347"/>
        </w:trPr>
        <w:tc>
          <w:tcPr>
            <w:tcW w:w="1667" w:type="dxa"/>
            <w:vMerge w:val="restart"/>
            <w:tcBorders>
              <w:top w:val="single" w:sz="18" w:space="0" w:color="FFFEFF"/>
              <w:left w:val="single" w:sz="18" w:space="0" w:color="FFFEFF"/>
              <w:bottom w:val="single" w:sz="18" w:space="0" w:color="FFFEFF"/>
              <w:right w:val="single" w:sz="18" w:space="0" w:color="FFFEFF"/>
            </w:tcBorders>
            <w:shd w:val="clear" w:color="auto" w:fill="DAEEF3"/>
            <w:vAlign w:val="center"/>
          </w:tcPr>
          <w:p w14:paraId="3CF581C9" w14:textId="77777777" w:rsidR="000943D3" w:rsidRPr="00D20DBB" w:rsidRDefault="000943D3" w:rsidP="004E1AA7">
            <w:pPr>
              <w:jc w:val="center"/>
              <w:rPr>
                <w:lang w:val="uk-UA"/>
              </w:rPr>
            </w:pPr>
            <w:r w:rsidRPr="00D20DBB">
              <w:rPr>
                <w:lang w:val="uk-UA"/>
              </w:rPr>
              <w:t xml:space="preserve">Сума балів за всі види навчальної </w:t>
            </w:r>
            <w:r w:rsidRPr="00D20DBB">
              <w:rPr>
                <w:lang w:val="uk-UA"/>
              </w:rPr>
              <w:lastRenderedPageBreak/>
              <w:t>діяльності</w:t>
            </w:r>
          </w:p>
        </w:tc>
        <w:tc>
          <w:tcPr>
            <w:tcW w:w="1134" w:type="dxa"/>
            <w:vMerge w:val="restart"/>
            <w:tcBorders>
              <w:top w:val="single" w:sz="18" w:space="0" w:color="FFFEFF"/>
              <w:left w:val="single" w:sz="18" w:space="0" w:color="FFFEFF"/>
              <w:bottom w:val="single" w:sz="18" w:space="0" w:color="FFFEFF"/>
              <w:right w:val="single" w:sz="18" w:space="0" w:color="FFFEFF"/>
            </w:tcBorders>
            <w:shd w:val="clear" w:color="auto" w:fill="DAEEF3"/>
            <w:vAlign w:val="center"/>
          </w:tcPr>
          <w:p w14:paraId="3180D8B5" w14:textId="77777777" w:rsidR="000943D3" w:rsidRPr="00D20DBB" w:rsidRDefault="000943D3" w:rsidP="004E1AA7">
            <w:pPr>
              <w:jc w:val="center"/>
              <w:rPr>
                <w:b/>
                <w:lang w:val="uk-UA"/>
              </w:rPr>
            </w:pPr>
            <w:r w:rsidRPr="00D20DBB">
              <w:rPr>
                <w:b/>
                <w:lang w:val="uk-UA"/>
              </w:rPr>
              <w:lastRenderedPageBreak/>
              <w:t>Шкала ЄКТС</w:t>
            </w:r>
          </w:p>
        </w:tc>
        <w:tc>
          <w:tcPr>
            <w:tcW w:w="3118" w:type="dxa"/>
            <w:gridSpan w:val="2"/>
            <w:tcBorders>
              <w:top w:val="single" w:sz="18" w:space="0" w:color="FFFEFF"/>
              <w:left w:val="single" w:sz="18" w:space="0" w:color="FFFEFF"/>
              <w:bottom w:val="single" w:sz="18" w:space="0" w:color="FFFEFF"/>
              <w:right w:val="single" w:sz="18" w:space="0" w:color="FFFEFF"/>
            </w:tcBorders>
            <w:shd w:val="clear" w:color="auto" w:fill="DAEEF3"/>
            <w:vAlign w:val="center"/>
          </w:tcPr>
          <w:p w14:paraId="370665AE" w14:textId="77777777" w:rsidR="000943D3" w:rsidRPr="00D20DBB" w:rsidRDefault="000943D3" w:rsidP="004E1AA7">
            <w:pPr>
              <w:jc w:val="center"/>
              <w:rPr>
                <w:b/>
                <w:lang w:val="uk-UA"/>
              </w:rPr>
            </w:pPr>
            <w:r w:rsidRPr="00D20DBB">
              <w:rPr>
                <w:b/>
                <w:lang w:val="uk-UA"/>
              </w:rPr>
              <w:t>Оцінка за національною шкалою</w:t>
            </w:r>
          </w:p>
        </w:tc>
        <w:tc>
          <w:tcPr>
            <w:tcW w:w="567" w:type="dxa"/>
            <w:vMerge w:val="restart"/>
            <w:tcBorders>
              <w:top w:val="single" w:sz="18" w:space="0" w:color="FFFEFF"/>
              <w:left w:val="single" w:sz="18" w:space="0" w:color="FFFEFF"/>
              <w:bottom w:val="single" w:sz="18" w:space="0" w:color="FFFEFF"/>
              <w:right w:val="single" w:sz="18" w:space="0" w:color="FFFEFF"/>
            </w:tcBorders>
            <w:shd w:val="clear" w:color="auto" w:fill="DAEEF3"/>
            <w:textDirection w:val="btLr"/>
            <w:vAlign w:val="center"/>
          </w:tcPr>
          <w:p w14:paraId="0B779A75" w14:textId="77777777" w:rsidR="000943D3" w:rsidRPr="00D20DBB" w:rsidRDefault="000943D3" w:rsidP="004E1AA7">
            <w:pPr>
              <w:ind w:left="113" w:right="113"/>
              <w:jc w:val="center"/>
              <w:rPr>
                <w:b/>
                <w:lang w:val="uk-UA"/>
              </w:rPr>
            </w:pPr>
            <w:r w:rsidRPr="00D20DBB">
              <w:rPr>
                <w:b/>
                <w:lang w:val="uk-UA"/>
              </w:rPr>
              <w:t>Нарахування балів</w:t>
            </w:r>
          </w:p>
        </w:tc>
        <w:tc>
          <w:tcPr>
            <w:tcW w:w="3510"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066D309B" w14:textId="77777777" w:rsidR="000943D3" w:rsidRPr="00D20DBB" w:rsidRDefault="000943D3" w:rsidP="004E1AA7">
            <w:pPr>
              <w:rPr>
                <w:b/>
                <w:lang w:val="uk-UA"/>
              </w:rPr>
            </w:pPr>
            <w:r w:rsidRPr="00D20DBB">
              <w:rPr>
                <w:b/>
                <w:lang w:val="uk-UA"/>
              </w:rPr>
              <w:t>Бали нараховуються таким чином:</w:t>
            </w:r>
          </w:p>
        </w:tc>
      </w:tr>
      <w:tr w:rsidR="000943D3" w:rsidRPr="00CB2265" w14:paraId="681D1513" w14:textId="77777777" w:rsidTr="004E1AA7">
        <w:trPr>
          <w:trHeight w:val="347"/>
        </w:trPr>
        <w:tc>
          <w:tcPr>
            <w:tcW w:w="16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4565701F" w14:textId="77777777" w:rsidR="000943D3" w:rsidRPr="00D20DBB" w:rsidRDefault="000943D3" w:rsidP="004E1AA7">
            <w:pPr>
              <w:jc w:val="center"/>
            </w:pPr>
          </w:p>
        </w:tc>
        <w:tc>
          <w:tcPr>
            <w:tcW w:w="1134"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5F8B3099" w14:textId="77777777" w:rsidR="000943D3" w:rsidRPr="00D20DBB" w:rsidRDefault="000943D3" w:rsidP="004E1AA7">
            <w:pPr>
              <w:jc w:val="center"/>
              <w:rPr>
                <w:b/>
                <w:lang w:val="uk-UA"/>
              </w:rPr>
            </w:pP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79D44787" w14:textId="77777777" w:rsidR="000943D3" w:rsidRPr="00D20DBB" w:rsidRDefault="000943D3" w:rsidP="004E1AA7">
            <w:pPr>
              <w:jc w:val="center"/>
              <w:rPr>
                <w:b/>
                <w:lang w:val="uk-UA"/>
              </w:rPr>
            </w:pPr>
            <w:r w:rsidRPr="00D20DBB">
              <w:rPr>
                <w:b/>
                <w:lang w:val="uk-UA"/>
              </w:rPr>
              <w:t>для іспиту</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5FC90019" w14:textId="77777777" w:rsidR="000943D3" w:rsidRPr="00D20DBB" w:rsidRDefault="000943D3" w:rsidP="004E1AA7">
            <w:pPr>
              <w:jc w:val="center"/>
              <w:rPr>
                <w:b/>
                <w:lang w:val="uk-UA"/>
              </w:rPr>
            </w:pPr>
            <w:r w:rsidRPr="00D20DBB">
              <w:rPr>
                <w:b/>
                <w:lang w:val="uk-UA"/>
              </w:rPr>
              <w:t>для заліку</w:t>
            </w: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textDirection w:val="btLr"/>
            <w:vAlign w:val="center"/>
          </w:tcPr>
          <w:p w14:paraId="3D15BB3D" w14:textId="77777777" w:rsidR="000943D3" w:rsidRPr="00D20DBB" w:rsidRDefault="000943D3" w:rsidP="004E1AA7">
            <w:pPr>
              <w:ind w:left="113" w:right="113"/>
              <w:jc w:val="center"/>
              <w:rPr>
                <w:b/>
                <w:lang w:val="uk-UA"/>
              </w:rPr>
            </w:pPr>
          </w:p>
        </w:tc>
        <w:tc>
          <w:tcPr>
            <w:tcW w:w="3510" w:type="dxa"/>
            <w:vMerge w:val="restart"/>
            <w:tcBorders>
              <w:top w:val="single" w:sz="18" w:space="0" w:color="FFFEFF"/>
              <w:left w:val="single" w:sz="18" w:space="0" w:color="FFFEFF"/>
              <w:right w:val="single" w:sz="18" w:space="0" w:color="FFFEFF"/>
            </w:tcBorders>
            <w:shd w:val="clear" w:color="auto" w:fill="DAEEF3"/>
            <w:vAlign w:val="center"/>
          </w:tcPr>
          <w:p w14:paraId="05BCEC2E" w14:textId="77777777" w:rsidR="000943D3" w:rsidRPr="00D20DBB" w:rsidRDefault="000943D3" w:rsidP="004E1AA7">
            <w:pPr>
              <w:rPr>
                <w:sz w:val="20"/>
                <w:szCs w:val="20"/>
                <w:lang w:val="uk-UA"/>
              </w:rPr>
            </w:pPr>
            <w:r w:rsidRPr="00D20DBB">
              <w:rPr>
                <w:b/>
                <w:i/>
                <w:sz w:val="20"/>
                <w:szCs w:val="20"/>
                <w:lang w:val="uk-UA"/>
              </w:rPr>
              <w:t>Оцінювання знань здобувачів вищої освіти здійснюється за 100-бальною шкалою</w:t>
            </w:r>
            <w:r w:rsidRPr="00D20DBB">
              <w:rPr>
                <w:sz w:val="20"/>
                <w:szCs w:val="20"/>
                <w:lang w:val="uk-UA"/>
              </w:rPr>
              <w:t xml:space="preserve">  і  становить: за поточну успішність (участь у практичних заняттях, виконання практичних завдань та контрольних робіт) – до 60 балів, за результати екзамену – до 40 балів.</w:t>
            </w:r>
          </w:p>
          <w:p w14:paraId="3BBD4C18" w14:textId="77777777" w:rsidR="000943D3" w:rsidRPr="00D20DBB" w:rsidRDefault="000943D3" w:rsidP="004E1AA7">
            <w:pPr>
              <w:rPr>
                <w:lang w:val="uk-UA"/>
              </w:rPr>
            </w:pPr>
            <w:r w:rsidRPr="00D20DBB">
              <w:rPr>
                <w:sz w:val="20"/>
                <w:szCs w:val="20"/>
                <w:lang w:val="uk-UA"/>
              </w:rPr>
              <w:t>При оформленні документів за екзаменаційну сесію використовується таблиця відповідності оцінювання знань здобувачів вищої освіти за різними системами</w:t>
            </w:r>
          </w:p>
        </w:tc>
      </w:tr>
      <w:tr w:rsidR="000943D3" w:rsidRPr="00D20DBB" w14:paraId="0CA44473" w14:textId="77777777" w:rsidTr="004E1AA7">
        <w:trPr>
          <w:trHeight w:val="35"/>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3EBE6A5F" w14:textId="77777777" w:rsidR="000943D3" w:rsidRPr="00D20DBB" w:rsidRDefault="000943D3" w:rsidP="004E1AA7">
            <w:pPr>
              <w:jc w:val="center"/>
              <w:rPr>
                <w:lang w:val="uk-UA"/>
              </w:rPr>
            </w:pPr>
            <w:r w:rsidRPr="00D20DBB">
              <w:rPr>
                <w:lang w:val="uk-UA"/>
              </w:rPr>
              <w:lastRenderedPageBreak/>
              <w:t>90-100</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2A038AA4" w14:textId="77777777" w:rsidR="000943D3" w:rsidRPr="00D20DBB" w:rsidRDefault="000943D3" w:rsidP="004E1AA7">
            <w:pPr>
              <w:jc w:val="center"/>
            </w:pPr>
            <w:r w:rsidRPr="00D20DBB">
              <w:rPr>
                <w:lang w:val="en-US"/>
              </w:rPr>
              <w:t>A</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64EA7E08" w14:textId="77777777" w:rsidR="000943D3" w:rsidRPr="00D20DBB" w:rsidRDefault="000943D3" w:rsidP="004E1AA7">
            <w:pPr>
              <w:jc w:val="center"/>
              <w:rPr>
                <w:lang w:val="uk-UA"/>
              </w:rPr>
            </w:pPr>
            <w:r w:rsidRPr="00D20DBB">
              <w:rPr>
                <w:lang w:val="uk-UA"/>
              </w:rPr>
              <w:t>Відмінно</w:t>
            </w:r>
          </w:p>
        </w:tc>
        <w:tc>
          <w:tcPr>
            <w:tcW w:w="1559" w:type="dxa"/>
            <w:vMerge w:val="restart"/>
            <w:tcBorders>
              <w:top w:val="single" w:sz="18" w:space="0" w:color="FFFEFF"/>
              <w:left w:val="single" w:sz="18" w:space="0" w:color="FFFEFF"/>
              <w:bottom w:val="single" w:sz="18" w:space="0" w:color="FFFEFF"/>
              <w:right w:val="single" w:sz="18" w:space="0" w:color="FFFEFF"/>
            </w:tcBorders>
            <w:shd w:val="clear" w:color="auto" w:fill="DAEEF3"/>
            <w:vAlign w:val="center"/>
          </w:tcPr>
          <w:p w14:paraId="12F1EB8D" w14:textId="77777777" w:rsidR="000943D3" w:rsidRPr="00D20DBB" w:rsidRDefault="000943D3" w:rsidP="004E1AA7">
            <w:pPr>
              <w:jc w:val="center"/>
              <w:rPr>
                <w:lang w:val="uk-UA"/>
              </w:rPr>
            </w:pPr>
            <w:r w:rsidRPr="00D20DBB">
              <w:rPr>
                <w:lang w:val="uk-UA"/>
              </w:rPr>
              <w:t>зараховано</w:t>
            </w: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65E63040"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4AD5F1A6" w14:textId="77777777" w:rsidR="000943D3" w:rsidRPr="00D20DBB" w:rsidRDefault="000943D3" w:rsidP="004E1AA7">
            <w:pPr>
              <w:rPr>
                <w:lang w:val="uk-UA"/>
              </w:rPr>
            </w:pPr>
          </w:p>
        </w:tc>
      </w:tr>
      <w:tr w:rsidR="000943D3" w:rsidRPr="00D20DBB" w14:paraId="06AA1D37" w14:textId="77777777" w:rsidTr="004E1AA7">
        <w:trPr>
          <w:trHeight w:val="286"/>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14E2ACC6" w14:textId="77777777" w:rsidR="000943D3" w:rsidRPr="00D20DBB" w:rsidRDefault="000943D3" w:rsidP="004E1AA7">
            <w:pPr>
              <w:jc w:val="center"/>
              <w:rPr>
                <w:lang w:val="uk-UA"/>
              </w:rPr>
            </w:pPr>
            <w:r w:rsidRPr="00D20DBB">
              <w:rPr>
                <w:lang w:val="uk-UA"/>
              </w:rPr>
              <w:t>82-89</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570AD5DC" w14:textId="77777777" w:rsidR="000943D3" w:rsidRPr="00D20DBB" w:rsidRDefault="000943D3" w:rsidP="004E1AA7">
            <w:pPr>
              <w:jc w:val="center"/>
            </w:pPr>
            <w:r w:rsidRPr="00D20DBB">
              <w:rPr>
                <w:lang w:val="en-US"/>
              </w:rPr>
              <w:t>B</w:t>
            </w:r>
          </w:p>
        </w:tc>
        <w:tc>
          <w:tcPr>
            <w:tcW w:w="1559" w:type="dxa"/>
            <w:vMerge w:val="restart"/>
            <w:tcBorders>
              <w:top w:val="single" w:sz="18" w:space="0" w:color="FFFEFF"/>
              <w:left w:val="single" w:sz="18" w:space="0" w:color="FFFEFF"/>
              <w:bottom w:val="single" w:sz="18" w:space="0" w:color="FFFEFF"/>
              <w:right w:val="single" w:sz="18" w:space="0" w:color="FFFEFF"/>
            </w:tcBorders>
            <w:shd w:val="clear" w:color="auto" w:fill="DAEEF3"/>
            <w:vAlign w:val="center"/>
          </w:tcPr>
          <w:p w14:paraId="55BB4006" w14:textId="77777777" w:rsidR="000943D3" w:rsidRPr="00D20DBB" w:rsidRDefault="000943D3" w:rsidP="004E1AA7">
            <w:pPr>
              <w:jc w:val="center"/>
              <w:rPr>
                <w:lang w:val="uk-UA"/>
              </w:rPr>
            </w:pPr>
            <w:r w:rsidRPr="00D20DBB">
              <w:rPr>
                <w:lang w:val="uk-UA"/>
              </w:rPr>
              <w:t>Добре</w:t>
            </w: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0B93FDA0" w14:textId="77777777" w:rsidR="000943D3" w:rsidRPr="00D20DBB" w:rsidRDefault="000943D3" w:rsidP="004E1AA7">
            <w:pPr>
              <w:jc w:val="center"/>
              <w:rPr>
                <w:lang w:val="uk-UA"/>
              </w:rPr>
            </w:pP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477595A0"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04FA054D" w14:textId="77777777" w:rsidR="000943D3" w:rsidRPr="00D20DBB" w:rsidRDefault="000943D3" w:rsidP="004E1AA7">
            <w:pPr>
              <w:jc w:val="center"/>
              <w:rPr>
                <w:szCs w:val="28"/>
                <w:lang w:val="uk-UA"/>
              </w:rPr>
            </w:pPr>
          </w:p>
        </w:tc>
      </w:tr>
      <w:tr w:rsidR="000943D3" w:rsidRPr="00D20DBB" w14:paraId="6722D9D7" w14:textId="77777777" w:rsidTr="004E1AA7">
        <w:trPr>
          <w:trHeight w:val="286"/>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472F69F9" w14:textId="77777777" w:rsidR="000943D3" w:rsidRPr="00D20DBB" w:rsidRDefault="000943D3" w:rsidP="004E1AA7">
            <w:pPr>
              <w:jc w:val="center"/>
              <w:rPr>
                <w:lang w:val="uk-UA"/>
              </w:rPr>
            </w:pPr>
            <w:r w:rsidRPr="00D20DBB">
              <w:rPr>
                <w:lang w:val="uk-UA"/>
              </w:rPr>
              <w:t>74-81</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010148A2" w14:textId="77777777" w:rsidR="000943D3" w:rsidRPr="00D20DBB" w:rsidRDefault="000943D3" w:rsidP="004E1AA7">
            <w:pPr>
              <w:jc w:val="center"/>
            </w:pPr>
            <w:r w:rsidRPr="00D20DBB">
              <w:rPr>
                <w:lang w:val="en-US"/>
              </w:rPr>
              <w:t>C</w:t>
            </w: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294C13CB" w14:textId="77777777" w:rsidR="000943D3" w:rsidRPr="00D20DBB" w:rsidRDefault="000943D3" w:rsidP="004E1AA7">
            <w:pPr>
              <w:jc w:val="center"/>
              <w:rPr>
                <w:lang w:val="uk-UA"/>
              </w:rPr>
            </w:pP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66A01B47" w14:textId="77777777" w:rsidR="000943D3" w:rsidRPr="00D20DBB" w:rsidRDefault="000943D3" w:rsidP="004E1AA7">
            <w:pPr>
              <w:jc w:val="center"/>
              <w:rPr>
                <w:lang w:val="uk-UA"/>
              </w:rPr>
            </w:pP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2743518B"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5C9BFC17" w14:textId="77777777" w:rsidR="000943D3" w:rsidRPr="00D20DBB" w:rsidRDefault="000943D3" w:rsidP="004E1AA7">
            <w:pPr>
              <w:jc w:val="center"/>
              <w:rPr>
                <w:szCs w:val="28"/>
                <w:lang w:val="uk-UA"/>
              </w:rPr>
            </w:pPr>
          </w:p>
        </w:tc>
      </w:tr>
      <w:tr w:rsidR="000943D3" w:rsidRPr="00D20DBB" w14:paraId="1EDC33D1" w14:textId="77777777" w:rsidTr="004E1AA7">
        <w:trPr>
          <w:trHeight w:val="286"/>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3F0C04FE" w14:textId="77777777" w:rsidR="000943D3" w:rsidRPr="00D20DBB" w:rsidRDefault="000943D3" w:rsidP="004E1AA7">
            <w:pPr>
              <w:jc w:val="center"/>
              <w:rPr>
                <w:lang w:val="uk-UA"/>
              </w:rPr>
            </w:pPr>
            <w:r w:rsidRPr="00D20DBB">
              <w:rPr>
                <w:lang w:val="uk-UA"/>
              </w:rPr>
              <w:t>64-73</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4B284FBA" w14:textId="77777777" w:rsidR="000943D3" w:rsidRPr="00D20DBB" w:rsidRDefault="000943D3" w:rsidP="004E1AA7">
            <w:pPr>
              <w:jc w:val="center"/>
            </w:pPr>
            <w:r w:rsidRPr="00D20DBB">
              <w:rPr>
                <w:lang w:val="en-US"/>
              </w:rPr>
              <w:t>D</w:t>
            </w:r>
          </w:p>
        </w:tc>
        <w:tc>
          <w:tcPr>
            <w:tcW w:w="1559" w:type="dxa"/>
            <w:vMerge w:val="restart"/>
            <w:tcBorders>
              <w:top w:val="single" w:sz="18" w:space="0" w:color="FFFEFF"/>
              <w:left w:val="single" w:sz="18" w:space="0" w:color="FFFEFF"/>
              <w:bottom w:val="single" w:sz="18" w:space="0" w:color="FFFEFF"/>
              <w:right w:val="single" w:sz="18" w:space="0" w:color="FFFEFF"/>
            </w:tcBorders>
            <w:shd w:val="clear" w:color="auto" w:fill="DAEEF3"/>
            <w:vAlign w:val="center"/>
          </w:tcPr>
          <w:p w14:paraId="64876909" w14:textId="77777777" w:rsidR="000943D3" w:rsidRPr="00D20DBB" w:rsidRDefault="000943D3" w:rsidP="004E1AA7">
            <w:pPr>
              <w:jc w:val="center"/>
              <w:rPr>
                <w:lang w:val="uk-UA"/>
              </w:rPr>
            </w:pPr>
            <w:r w:rsidRPr="00D20DBB">
              <w:rPr>
                <w:lang w:val="uk-UA"/>
              </w:rPr>
              <w:t>Задовільно</w:t>
            </w: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39D56FA3" w14:textId="77777777" w:rsidR="000943D3" w:rsidRPr="00D20DBB" w:rsidRDefault="000943D3" w:rsidP="004E1AA7">
            <w:pPr>
              <w:jc w:val="center"/>
              <w:rPr>
                <w:lang w:val="uk-UA"/>
              </w:rPr>
            </w:pP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4C28933C"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4BA54887" w14:textId="77777777" w:rsidR="000943D3" w:rsidRPr="00D20DBB" w:rsidRDefault="000943D3" w:rsidP="004E1AA7">
            <w:pPr>
              <w:jc w:val="center"/>
              <w:rPr>
                <w:szCs w:val="28"/>
                <w:lang w:val="uk-UA"/>
              </w:rPr>
            </w:pPr>
          </w:p>
        </w:tc>
      </w:tr>
      <w:tr w:rsidR="000943D3" w:rsidRPr="00D20DBB" w14:paraId="79FE1D45" w14:textId="77777777" w:rsidTr="004E1AA7">
        <w:trPr>
          <w:trHeight w:val="286"/>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00BCAB6D" w14:textId="77777777" w:rsidR="000943D3" w:rsidRPr="00D20DBB" w:rsidRDefault="000943D3" w:rsidP="004E1AA7">
            <w:pPr>
              <w:jc w:val="center"/>
              <w:rPr>
                <w:lang w:val="uk-UA"/>
              </w:rPr>
            </w:pPr>
            <w:r w:rsidRPr="00D20DBB">
              <w:rPr>
                <w:lang w:val="uk-UA"/>
              </w:rPr>
              <w:t>60-63</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6109278C" w14:textId="77777777" w:rsidR="000943D3" w:rsidRPr="00D20DBB" w:rsidRDefault="000943D3" w:rsidP="004E1AA7">
            <w:pPr>
              <w:jc w:val="center"/>
              <w:rPr>
                <w:lang w:val="en-US"/>
              </w:rPr>
            </w:pPr>
            <w:r w:rsidRPr="00D20DBB">
              <w:rPr>
                <w:lang w:val="en-US"/>
              </w:rPr>
              <w:t>E</w:t>
            </w: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373F137B" w14:textId="77777777" w:rsidR="000943D3" w:rsidRPr="00D20DBB" w:rsidRDefault="000943D3" w:rsidP="004E1AA7">
            <w:pPr>
              <w:jc w:val="center"/>
              <w:rPr>
                <w:lang w:val="uk-UA"/>
              </w:rPr>
            </w:pPr>
          </w:p>
        </w:tc>
        <w:tc>
          <w:tcPr>
            <w:tcW w:w="1559"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09DB3106" w14:textId="77777777" w:rsidR="000943D3" w:rsidRPr="00D20DBB" w:rsidRDefault="000943D3" w:rsidP="004E1AA7">
            <w:pPr>
              <w:jc w:val="center"/>
              <w:rPr>
                <w:lang w:val="uk-UA"/>
              </w:rPr>
            </w:pP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38F476C4"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157D10E7" w14:textId="77777777" w:rsidR="000943D3" w:rsidRPr="00D20DBB" w:rsidRDefault="000943D3" w:rsidP="004E1AA7">
            <w:pPr>
              <w:jc w:val="center"/>
              <w:rPr>
                <w:szCs w:val="28"/>
                <w:lang w:val="uk-UA"/>
              </w:rPr>
            </w:pPr>
          </w:p>
        </w:tc>
      </w:tr>
      <w:tr w:rsidR="000943D3" w:rsidRPr="00D20DBB" w14:paraId="5637D23B" w14:textId="77777777" w:rsidTr="004E1AA7">
        <w:trPr>
          <w:trHeight w:val="1281"/>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24B5D87A" w14:textId="77777777" w:rsidR="000943D3" w:rsidRPr="00D20DBB" w:rsidRDefault="000943D3" w:rsidP="004E1AA7">
            <w:pPr>
              <w:jc w:val="center"/>
              <w:rPr>
                <w:lang w:val="uk-UA"/>
              </w:rPr>
            </w:pPr>
            <w:r w:rsidRPr="00D20DBB">
              <w:rPr>
                <w:lang w:val="uk-UA"/>
              </w:rPr>
              <w:t>35-59</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6F3E9643" w14:textId="77777777" w:rsidR="000943D3" w:rsidRPr="00D20DBB" w:rsidRDefault="000943D3" w:rsidP="004E1AA7">
            <w:pPr>
              <w:jc w:val="center"/>
              <w:rPr>
                <w:lang w:val="en-US"/>
              </w:rPr>
            </w:pPr>
            <w:r w:rsidRPr="00D20DBB">
              <w:rPr>
                <w:lang w:val="en-US"/>
              </w:rPr>
              <w:t>FX</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4F176F4A" w14:textId="77777777" w:rsidR="000943D3" w:rsidRPr="00D20DBB" w:rsidRDefault="000943D3" w:rsidP="004E1AA7">
            <w:pPr>
              <w:jc w:val="center"/>
              <w:rPr>
                <w:sz w:val="20"/>
                <w:szCs w:val="20"/>
                <w:lang w:val="uk-UA"/>
              </w:rPr>
            </w:pPr>
            <w:r w:rsidRPr="00D20DBB">
              <w:rPr>
                <w:sz w:val="20"/>
                <w:szCs w:val="20"/>
                <w:lang w:val="uk-UA"/>
              </w:rPr>
              <w:t>Незадовільно з можливістю повторного складання</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511559E6" w14:textId="77777777" w:rsidR="000943D3" w:rsidRPr="00D20DBB" w:rsidRDefault="000943D3" w:rsidP="004E1AA7">
            <w:pPr>
              <w:jc w:val="center"/>
              <w:rPr>
                <w:sz w:val="20"/>
                <w:szCs w:val="20"/>
                <w:lang w:val="uk-UA"/>
              </w:rPr>
            </w:pPr>
            <w:r w:rsidRPr="00D20DBB">
              <w:rPr>
                <w:sz w:val="20"/>
                <w:szCs w:val="20"/>
                <w:lang w:val="uk-UA"/>
              </w:rPr>
              <w:t>Не зараховано з можливістю повторного складання</w:t>
            </w: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3B26BB99" w14:textId="77777777" w:rsidR="000943D3" w:rsidRPr="00D20DBB" w:rsidRDefault="000943D3" w:rsidP="004E1AA7">
            <w:pPr>
              <w:jc w:val="center"/>
              <w:rPr>
                <w:szCs w:val="28"/>
                <w:lang w:val="uk-UA"/>
              </w:rPr>
            </w:pPr>
          </w:p>
        </w:tc>
        <w:tc>
          <w:tcPr>
            <w:tcW w:w="3510" w:type="dxa"/>
            <w:vMerge/>
            <w:tcBorders>
              <w:left w:val="single" w:sz="18" w:space="0" w:color="FFFEFF"/>
              <w:right w:val="single" w:sz="18" w:space="0" w:color="FFFEFF"/>
            </w:tcBorders>
            <w:shd w:val="clear" w:color="auto" w:fill="DAEEF3"/>
            <w:vAlign w:val="center"/>
          </w:tcPr>
          <w:p w14:paraId="57F7BDC3" w14:textId="77777777" w:rsidR="000943D3" w:rsidRPr="00D20DBB" w:rsidRDefault="000943D3" w:rsidP="004E1AA7">
            <w:pPr>
              <w:jc w:val="center"/>
              <w:rPr>
                <w:szCs w:val="28"/>
                <w:lang w:val="uk-UA"/>
              </w:rPr>
            </w:pPr>
          </w:p>
        </w:tc>
      </w:tr>
      <w:tr w:rsidR="000943D3" w:rsidRPr="00D20DBB" w14:paraId="15DB96B0" w14:textId="77777777" w:rsidTr="004E1AA7">
        <w:trPr>
          <w:trHeight w:val="1465"/>
        </w:trPr>
        <w:tc>
          <w:tcPr>
            <w:tcW w:w="1667"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36890CF5" w14:textId="77777777" w:rsidR="000943D3" w:rsidRPr="00D20DBB" w:rsidRDefault="000943D3" w:rsidP="004E1AA7">
            <w:pPr>
              <w:jc w:val="center"/>
              <w:rPr>
                <w:lang w:val="uk-UA"/>
              </w:rPr>
            </w:pPr>
            <w:r w:rsidRPr="00D20DBB">
              <w:rPr>
                <w:lang w:val="uk-UA"/>
              </w:rPr>
              <w:t>0-34</w:t>
            </w:r>
          </w:p>
        </w:tc>
        <w:tc>
          <w:tcPr>
            <w:tcW w:w="1134"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42C2DF95" w14:textId="77777777" w:rsidR="000943D3" w:rsidRPr="00D20DBB" w:rsidRDefault="000943D3" w:rsidP="004E1AA7">
            <w:pPr>
              <w:jc w:val="center"/>
              <w:rPr>
                <w:lang w:val="en-US"/>
              </w:rPr>
            </w:pPr>
            <w:r w:rsidRPr="00D20DBB">
              <w:rPr>
                <w:lang w:val="en-US"/>
              </w:rPr>
              <w:t>F</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49082308" w14:textId="77777777" w:rsidR="000943D3" w:rsidRPr="00D20DBB" w:rsidRDefault="000943D3" w:rsidP="004E1AA7">
            <w:pPr>
              <w:jc w:val="center"/>
              <w:rPr>
                <w:sz w:val="20"/>
                <w:szCs w:val="20"/>
                <w:lang w:val="uk-UA"/>
              </w:rPr>
            </w:pPr>
            <w:r w:rsidRPr="00D20DBB">
              <w:rPr>
                <w:sz w:val="20"/>
                <w:szCs w:val="20"/>
                <w:lang w:val="uk-UA"/>
              </w:rPr>
              <w:t>Незадовільно з обов’язковим повторним вивченням дисципліни</w:t>
            </w:r>
          </w:p>
        </w:tc>
        <w:tc>
          <w:tcPr>
            <w:tcW w:w="1559" w:type="dxa"/>
            <w:tcBorders>
              <w:top w:val="single" w:sz="18" w:space="0" w:color="FFFEFF"/>
              <w:left w:val="single" w:sz="18" w:space="0" w:color="FFFEFF"/>
              <w:bottom w:val="single" w:sz="18" w:space="0" w:color="FFFEFF"/>
              <w:right w:val="single" w:sz="18" w:space="0" w:color="FFFEFF"/>
            </w:tcBorders>
            <w:shd w:val="clear" w:color="auto" w:fill="DAEEF3"/>
            <w:vAlign w:val="center"/>
          </w:tcPr>
          <w:p w14:paraId="5834C3D2" w14:textId="77777777" w:rsidR="000943D3" w:rsidRPr="00D20DBB" w:rsidRDefault="000943D3" w:rsidP="004E1AA7">
            <w:pPr>
              <w:jc w:val="center"/>
              <w:rPr>
                <w:sz w:val="20"/>
                <w:szCs w:val="20"/>
                <w:lang w:val="uk-UA"/>
              </w:rPr>
            </w:pPr>
            <w:r w:rsidRPr="00D20DBB">
              <w:rPr>
                <w:sz w:val="20"/>
                <w:szCs w:val="20"/>
                <w:lang w:val="uk-UA"/>
              </w:rPr>
              <w:t>Не зараховано з обов’язковим повторним вивченням дисципліни</w:t>
            </w:r>
          </w:p>
        </w:tc>
        <w:tc>
          <w:tcPr>
            <w:tcW w:w="567" w:type="dxa"/>
            <w:vMerge/>
            <w:tcBorders>
              <w:top w:val="single" w:sz="18" w:space="0" w:color="FFFEFF"/>
              <w:left w:val="single" w:sz="18" w:space="0" w:color="FFFEFF"/>
              <w:bottom w:val="single" w:sz="18" w:space="0" w:color="FFFEFF"/>
              <w:right w:val="single" w:sz="18" w:space="0" w:color="FFFEFF"/>
            </w:tcBorders>
            <w:shd w:val="clear" w:color="auto" w:fill="DAEEF3"/>
            <w:vAlign w:val="center"/>
          </w:tcPr>
          <w:p w14:paraId="7B4927ED" w14:textId="77777777" w:rsidR="000943D3" w:rsidRPr="00D20DBB" w:rsidRDefault="000943D3" w:rsidP="004E1AA7">
            <w:pPr>
              <w:jc w:val="center"/>
              <w:rPr>
                <w:szCs w:val="28"/>
                <w:lang w:val="uk-UA"/>
              </w:rPr>
            </w:pPr>
          </w:p>
        </w:tc>
        <w:tc>
          <w:tcPr>
            <w:tcW w:w="3510" w:type="dxa"/>
            <w:vMerge/>
            <w:tcBorders>
              <w:left w:val="single" w:sz="18" w:space="0" w:color="FFFEFF"/>
              <w:bottom w:val="single" w:sz="18" w:space="0" w:color="FFFEFF"/>
              <w:right w:val="single" w:sz="18" w:space="0" w:color="FFFEFF"/>
            </w:tcBorders>
            <w:shd w:val="clear" w:color="auto" w:fill="DAEEF3"/>
            <w:vAlign w:val="center"/>
          </w:tcPr>
          <w:p w14:paraId="408DAABB" w14:textId="77777777" w:rsidR="000943D3" w:rsidRPr="00D20DBB" w:rsidRDefault="000943D3" w:rsidP="004E1AA7">
            <w:pPr>
              <w:jc w:val="center"/>
              <w:rPr>
                <w:szCs w:val="28"/>
                <w:lang w:val="uk-UA"/>
              </w:rPr>
            </w:pPr>
          </w:p>
        </w:tc>
      </w:tr>
    </w:tbl>
    <w:p w14:paraId="11626FFD" w14:textId="77777777" w:rsidR="00EB643B" w:rsidRPr="00D20DBB" w:rsidRDefault="00EB643B" w:rsidP="00EB643B">
      <w:pPr>
        <w:jc w:val="center"/>
        <w:rPr>
          <w:b/>
          <w:bCs/>
          <w:szCs w:val="28"/>
          <w:lang w:val="uk-UA"/>
        </w:rPr>
      </w:pPr>
    </w:p>
    <w:p w14:paraId="098AA959" w14:textId="77777777" w:rsidR="000943D3" w:rsidRPr="00D20DBB" w:rsidRDefault="000943D3" w:rsidP="000943D3">
      <w:pPr>
        <w:jc w:val="right"/>
        <w:rPr>
          <w:bCs/>
          <w:i/>
          <w:szCs w:val="28"/>
          <w:lang w:val="uk-UA"/>
        </w:rPr>
      </w:pPr>
      <w:r w:rsidRPr="00D20DBB">
        <w:rPr>
          <w:bCs/>
          <w:i/>
          <w:szCs w:val="28"/>
          <w:lang w:val="uk-UA"/>
        </w:rPr>
        <w:t>Таблиця 6.2</w:t>
      </w:r>
    </w:p>
    <w:p w14:paraId="278F6FA2" w14:textId="77777777" w:rsidR="000943D3" w:rsidRPr="00D20DBB" w:rsidRDefault="000943D3" w:rsidP="000943D3">
      <w:pPr>
        <w:widowControl w:val="0"/>
        <w:jc w:val="center"/>
        <w:rPr>
          <w:b/>
          <w:szCs w:val="28"/>
          <w:lang w:val="uk-UA"/>
        </w:rPr>
      </w:pPr>
      <w:r w:rsidRPr="00D20DBB">
        <w:rPr>
          <w:b/>
          <w:szCs w:val="28"/>
          <w:lang w:val="uk-UA"/>
        </w:rPr>
        <w:t xml:space="preserve">Критерії оцінювання результатів навчання </w:t>
      </w:r>
    </w:p>
    <w:p w14:paraId="44BA6B73" w14:textId="77777777" w:rsidR="000943D3" w:rsidRPr="00E87452" w:rsidRDefault="000943D3" w:rsidP="000943D3">
      <w:pPr>
        <w:widowControl w:val="0"/>
        <w:jc w:val="center"/>
        <w:rPr>
          <w:b/>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4"/>
        <w:gridCol w:w="2055"/>
        <w:gridCol w:w="3342"/>
        <w:gridCol w:w="1465"/>
        <w:gridCol w:w="1509"/>
      </w:tblGrid>
      <w:tr w:rsidR="000943D3" w:rsidRPr="00E87452" w14:paraId="144C4FC1" w14:textId="77777777" w:rsidTr="004E1AA7">
        <w:tc>
          <w:tcPr>
            <w:tcW w:w="829" w:type="pct"/>
            <w:vMerge w:val="restart"/>
            <w:shd w:val="clear" w:color="auto" w:fill="F2F2F2"/>
            <w:tcMar>
              <w:left w:w="57" w:type="dxa"/>
              <w:right w:w="57" w:type="dxa"/>
            </w:tcMar>
            <w:vAlign w:val="center"/>
          </w:tcPr>
          <w:p w14:paraId="3EB8ED33" w14:textId="77777777" w:rsidR="000943D3" w:rsidRPr="000144BC" w:rsidRDefault="000943D3" w:rsidP="004E1AA7">
            <w:pPr>
              <w:widowControl w:val="0"/>
              <w:jc w:val="center"/>
              <w:rPr>
                <w:b/>
                <w:sz w:val="22"/>
                <w:lang w:val="uk-UA"/>
              </w:rPr>
            </w:pPr>
            <w:r w:rsidRPr="000144BC">
              <w:rPr>
                <w:b/>
                <w:sz w:val="22"/>
                <w:szCs w:val="22"/>
                <w:lang w:val="uk-UA"/>
              </w:rPr>
              <w:t>Оцінка за національною шкалою</w:t>
            </w:r>
          </w:p>
        </w:tc>
        <w:tc>
          <w:tcPr>
            <w:tcW w:w="4171" w:type="pct"/>
            <w:gridSpan w:val="4"/>
            <w:shd w:val="clear" w:color="auto" w:fill="F2F2F2"/>
            <w:tcMar>
              <w:left w:w="57" w:type="dxa"/>
              <w:right w:w="57" w:type="dxa"/>
            </w:tcMar>
            <w:vAlign w:val="center"/>
          </w:tcPr>
          <w:p w14:paraId="57708FDF" w14:textId="77777777" w:rsidR="000943D3" w:rsidRPr="000144BC" w:rsidRDefault="000943D3" w:rsidP="004E1AA7">
            <w:pPr>
              <w:widowControl w:val="0"/>
              <w:jc w:val="center"/>
              <w:rPr>
                <w:b/>
                <w:bCs/>
                <w:iCs/>
                <w:sz w:val="22"/>
                <w:lang w:val="uk-UA"/>
              </w:rPr>
            </w:pPr>
            <w:r w:rsidRPr="000144BC">
              <w:rPr>
                <w:b/>
                <w:bCs/>
                <w:iCs/>
                <w:sz w:val="22"/>
                <w:szCs w:val="22"/>
                <w:lang w:val="uk-UA"/>
              </w:rPr>
              <w:t>Зміст критеріїв оцінки</w:t>
            </w:r>
          </w:p>
        </w:tc>
      </w:tr>
      <w:tr w:rsidR="000943D3" w:rsidRPr="00E87452" w14:paraId="288920FB" w14:textId="77777777" w:rsidTr="000943D3">
        <w:tc>
          <w:tcPr>
            <w:tcW w:w="829" w:type="pct"/>
            <w:vMerge/>
            <w:shd w:val="clear" w:color="auto" w:fill="F2F2F2"/>
            <w:tcMar>
              <w:left w:w="57" w:type="dxa"/>
              <w:right w:w="57" w:type="dxa"/>
            </w:tcMar>
            <w:vAlign w:val="center"/>
          </w:tcPr>
          <w:p w14:paraId="4E9C6E9D" w14:textId="77777777" w:rsidR="000943D3" w:rsidRPr="000144BC" w:rsidRDefault="000943D3" w:rsidP="004E1AA7">
            <w:pPr>
              <w:widowControl w:val="0"/>
              <w:jc w:val="center"/>
              <w:rPr>
                <w:b/>
                <w:sz w:val="22"/>
                <w:lang w:val="uk-UA"/>
              </w:rPr>
            </w:pPr>
          </w:p>
        </w:tc>
        <w:tc>
          <w:tcPr>
            <w:tcW w:w="1024" w:type="pct"/>
            <w:vMerge w:val="restart"/>
            <w:shd w:val="clear" w:color="auto" w:fill="F2F2F2"/>
            <w:tcMar>
              <w:left w:w="57" w:type="dxa"/>
              <w:right w:w="57" w:type="dxa"/>
            </w:tcMar>
            <w:vAlign w:val="center"/>
          </w:tcPr>
          <w:p w14:paraId="624C4C28" w14:textId="77777777" w:rsidR="000943D3" w:rsidRPr="000144BC" w:rsidRDefault="000943D3" w:rsidP="004E1AA7">
            <w:pPr>
              <w:widowControl w:val="0"/>
              <w:jc w:val="center"/>
              <w:rPr>
                <w:b/>
                <w:bCs/>
                <w:iCs/>
                <w:sz w:val="22"/>
                <w:lang w:val="uk-UA"/>
              </w:rPr>
            </w:pPr>
            <w:r w:rsidRPr="000144BC">
              <w:rPr>
                <w:b/>
                <w:bCs/>
                <w:iCs/>
                <w:sz w:val="22"/>
                <w:szCs w:val="22"/>
                <w:lang w:val="uk-UA"/>
              </w:rPr>
              <w:t>Усні виступи</w:t>
            </w:r>
          </w:p>
        </w:tc>
        <w:tc>
          <w:tcPr>
            <w:tcW w:w="1665" w:type="pct"/>
            <w:vMerge w:val="restart"/>
            <w:shd w:val="clear" w:color="auto" w:fill="F2F2F2"/>
            <w:tcMar>
              <w:left w:w="57" w:type="dxa"/>
              <w:right w:w="57" w:type="dxa"/>
            </w:tcMar>
            <w:vAlign w:val="center"/>
          </w:tcPr>
          <w:p w14:paraId="2412938B" w14:textId="77777777" w:rsidR="000943D3" w:rsidRPr="000144BC" w:rsidRDefault="000943D3" w:rsidP="004E1AA7">
            <w:pPr>
              <w:widowControl w:val="0"/>
              <w:jc w:val="center"/>
              <w:rPr>
                <w:b/>
                <w:bCs/>
                <w:iCs/>
                <w:sz w:val="22"/>
                <w:lang w:val="uk-UA"/>
              </w:rPr>
            </w:pPr>
            <w:r w:rsidRPr="000144BC">
              <w:rPr>
                <w:b/>
                <w:bCs/>
                <w:iCs/>
                <w:sz w:val="22"/>
                <w:szCs w:val="22"/>
                <w:lang w:val="uk-UA"/>
              </w:rPr>
              <w:t>Письмові нетестові завдання</w:t>
            </w:r>
          </w:p>
        </w:tc>
        <w:tc>
          <w:tcPr>
            <w:tcW w:w="1482" w:type="pct"/>
            <w:gridSpan w:val="2"/>
            <w:shd w:val="clear" w:color="auto" w:fill="F2F2F2"/>
            <w:tcMar>
              <w:left w:w="57" w:type="dxa"/>
              <w:right w:w="57" w:type="dxa"/>
            </w:tcMar>
            <w:vAlign w:val="center"/>
          </w:tcPr>
          <w:p w14:paraId="77B2FC62" w14:textId="77777777" w:rsidR="000943D3" w:rsidRPr="000144BC" w:rsidRDefault="000943D3" w:rsidP="004E1AA7">
            <w:pPr>
              <w:widowControl w:val="0"/>
              <w:jc w:val="center"/>
              <w:rPr>
                <w:b/>
                <w:bCs/>
                <w:iCs/>
                <w:sz w:val="22"/>
                <w:lang w:val="uk-UA"/>
              </w:rPr>
            </w:pPr>
            <w:r w:rsidRPr="000144BC">
              <w:rPr>
                <w:b/>
                <w:bCs/>
                <w:iCs/>
                <w:sz w:val="22"/>
                <w:szCs w:val="22"/>
                <w:lang w:val="uk-UA"/>
              </w:rPr>
              <w:t>Тестові завдання</w:t>
            </w:r>
          </w:p>
        </w:tc>
      </w:tr>
      <w:tr w:rsidR="000943D3" w:rsidRPr="00E87452" w14:paraId="0538CAFA" w14:textId="77777777" w:rsidTr="000943D3">
        <w:tc>
          <w:tcPr>
            <w:tcW w:w="829" w:type="pct"/>
            <w:vMerge/>
            <w:shd w:val="clear" w:color="auto" w:fill="F2F2F2"/>
            <w:tcMar>
              <w:left w:w="57" w:type="dxa"/>
              <w:right w:w="57" w:type="dxa"/>
            </w:tcMar>
            <w:vAlign w:val="center"/>
          </w:tcPr>
          <w:p w14:paraId="2FC30DE2" w14:textId="77777777" w:rsidR="000943D3" w:rsidRPr="000144BC" w:rsidRDefault="000943D3" w:rsidP="004E1AA7">
            <w:pPr>
              <w:widowControl w:val="0"/>
              <w:jc w:val="center"/>
              <w:rPr>
                <w:b/>
                <w:sz w:val="22"/>
                <w:lang w:val="uk-UA"/>
              </w:rPr>
            </w:pPr>
          </w:p>
        </w:tc>
        <w:tc>
          <w:tcPr>
            <w:tcW w:w="1024" w:type="pct"/>
            <w:vMerge/>
            <w:shd w:val="clear" w:color="auto" w:fill="F2F2F2"/>
            <w:tcMar>
              <w:left w:w="57" w:type="dxa"/>
              <w:right w:w="57" w:type="dxa"/>
            </w:tcMar>
            <w:vAlign w:val="center"/>
          </w:tcPr>
          <w:p w14:paraId="68F862A1" w14:textId="77777777" w:rsidR="000943D3" w:rsidRPr="000144BC" w:rsidRDefault="000943D3" w:rsidP="004E1AA7">
            <w:pPr>
              <w:widowControl w:val="0"/>
              <w:jc w:val="center"/>
              <w:rPr>
                <w:b/>
                <w:bCs/>
                <w:iCs/>
                <w:sz w:val="22"/>
                <w:lang w:val="uk-UA"/>
              </w:rPr>
            </w:pPr>
          </w:p>
        </w:tc>
        <w:tc>
          <w:tcPr>
            <w:tcW w:w="1665" w:type="pct"/>
            <w:vMerge/>
            <w:shd w:val="clear" w:color="auto" w:fill="F2F2F2"/>
            <w:tcMar>
              <w:left w:w="57" w:type="dxa"/>
              <w:right w:w="57" w:type="dxa"/>
            </w:tcMar>
            <w:vAlign w:val="center"/>
          </w:tcPr>
          <w:p w14:paraId="1BEC97ED" w14:textId="77777777" w:rsidR="000943D3" w:rsidRPr="000144BC" w:rsidRDefault="000943D3" w:rsidP="004E1AA7">
            <w:pPr>
              <w:widowControl w:val="0"/>
              <w:jc w:val="center"/>
              <w:rPr>
                <w:b/>
                <w:bCs/>
                <w:iCs/>
                <w:sz w:val="22"/>
                <w:lang w:val="uk-UA"/>
              </w:rPr>
            </w:pPr>
          </w:p>
        </w:tc>
        <w:tc>
          <w:tcPr>
            <w:tcW w:w="730" w:type="pct"/>
            <w:shd w:val="clear" w:color="auto" w:fill="F2F2F2"/>
            <w:tcMar>
              <w:left w:w="57" w:type="dxa"/>
              <w:right w:w="57" w:type="dxa"/>
            </w:tcMar>
            <w:vAlign w:val="center"/>
          </w:tcPr>
          <w:p w14:paraId="5E8D25FA" w14:textId="77777777" w:rsidR="000943D3" w:rsidRPr="000144BC" w:rsidRDefault="000943D3" w:rsidP="004E1AA7">
            <w:pPr>
              <w:widowControl w:val="0"/>
              <w:jc w:val="center"/>
              <w:rPr>
                <w:b/>
                <w:bCs/>
                <w:iCs/>
                <w:sz w:val="22"/>
                <w:lang w:val="uk-UA"/>
              </w:rPr>
            </w:pPr>
            <w:r w:rsidRPr="000144BC">
              <w:rPr>
                <w:b/>
                <w:bCs/>
                <w:iCs/>
                <w:sz w:val="22"/>
                <w:szCs w:val="22"/>
                <w:lang w:val="uk-UA"/>
              </w:rPr>
              <w:t xml:space="preserve">однакового рівня складності </w:t>
            </w:r>
          </w:p>
        </w:tc>
        <w:tc>
          <w:tcPr>
            <w:tcW w:w="752" w:type="pct"/>
            <w:shd w:val="clear" w:color="auto" w:fill="F2F2F2"/>
            <w:tcMar>
              <w:left w:w="57" w:type="dxa"/>
              <w:right w:w="57" w:type="dxa"/>
            </w:tcMar>
            <w:vAlign w:val="center"/>
          </w:tcPr>
          <w:p w14:paraId="67F6E194" w14:textId="77777777" w:rsidR="000943D3" w:rsidRPr="000144BC" w:rsidRDefault="000943D3" w:rsidP="004E1AA7">
            <w:pPr>
              <w:widowControl w:val="0"/>
              <w:jc w:val="center"/>
              <w:rPr>
                <w:b/>
                <w:bCs/>
                <w:iCs/>
                <w:sz w:val="22"/>
                <w:lang w:val="uk-UA"/>
              </w:rPr>
            </w:pPr>
            <w:r w:rsidRPr="000144BC">
              <w:rPr>
                <w:b/>
                <w:bCs/>
                <w:iCs/>
                <w:sz w:val="22"/>
                <w:szCs w:val="22"/>
                <w:lang w:val="uk-UA"/>
              </w:rPr>
              <w:t xml:space="preserve">різних рівнів складності </w:t>
            </w:r>
          </w:p>
        </w:tc>
      </w:tr>
      <w:tr w:rsidR="000943D3" w:rsidRPr="00E87452" w14:paraId="5B1F98EA" w14:textId="77777777" w:rsidTr="000943D3">
        <w:tc>
          <w:tcPr>
            <w:tcW w:w="829" w:type="pct"/>
            <w:tcMar>
              <w:left w:w="57" w:type="dxa"/>
              <w:right w:w="57" w:type="dxa"/>
            </w:tcMar>
            <w:vAlign w:val="center"/>
          </w:tcPr>
          <w:p w14:paraId="6ECF94FC" w14:textId="77777777" w:rsidR="000943D3" w:rsidRPr="000144BC" w:rsidRDefault="000943D3" w:rsidP="004E1AA7">
            <w:pPr>
              <w:widowControl w:val="0"/>
              <w:jc w:val="center"/>
              <w:rPr>
                <w:i/>
                <w:sz w:val="22"/>
                <w:lang w:val="uk-UA"/>
              </w:rPr>
            </w:pPr>
            <w:r w:rsidRPr="000144BC">
              <w:rPr>
                <w:i/>
                <w:sz w:val="22"/>
                <w:szCs w:val="22"/>
                <w:lang w:val="uk-UA"/>
              </w:rPr>
              <w:t>1</w:t>
            </w:r>
          </w:p>
        </w:tc>
        <w:tc>
          <w:tcPr>
            <w:tcW w:w="1024" w:type="pct"/>
            <w:tcMar>
              <w:left w:w="57" w:type="dxa"/>
              <w:right w:w="57" w:type="dxa"/>
            </w:tcMar>
            <w:vAlign w:val="center"/>
          </w:tcPr>
          <w:p w14:paraId="2C938248" w14:textId="77777777" w:rsidR="000943D3" w:rsidRPr="000144BC" w:rsidRDefault="000943D3" w:rsidP="004E1AA7">
            <w:pPr>
              <w:widowControl w:val="0"/>
              <w:jc w:val="center"/>
              <w:rPr>
                <w:bCs/>
                <w:i/>
                <w:iCs/>
                <w:sz w:val="22"/>
                <w:lang w:val="uk-UA"/>
              </w:rPr>
            </w:pPr>
            <w:r w:rsidRPr="000144BC">
              <w:rPr>
                <w:bCs/>
                <w:i/>
                <w:iCs/>
                <w:sz w:val="22"/>
                <w:szCs w:val="22"/>
                <w:lang w:val="uk-UA"/>
              </w:rPr>
              <w:t>2</w:t>
            </w:r>
          </w:p>
        </w:tc>
        <w:tc>
          <w:tcPr>
            <w:tcW w:w="1665" w:type="pct"/>
            <w:tcMar>
              <w:left w:w="57" w:type="dxa"/>
              <w:right w:w="57" w:type="dxa"/>
            </w:tcMar>
            <w:vAlign w:val="center"/>
          </w:tcPr>
          <w:p w14:paraId="31F9CC03" w14:textId="77777777" w:rsidR="000943D3" w:rsidRPr="000144BC" w:rsidRDefault="000943D3" w:rsidP="004E1AA7">
            <w:pPr>
              <w:widowControl w:val="0"/>
              <w:jc w:val="center"/>
              <w:rPr>
                <w:bCs/>
                <w:i/>
                <w:iCs/>
                <w:sz w:val="22"/>
                <w:lang w:val="uk-UA"/>
              </w:rPr>
            </w:pPr>
            <w:r w:rsidRPr="000144BC">
              <w:rPr>
                <w:bCs/>
                <w:i/>
                <w:iCs/>
                <w:sz w:val="22"/>
                <w:szCs w:val="22"/>
                <w:lang w:val="uk-UA"/>
              </w:rPr>
              <w:t>3</w:t>
            </w:r>
          </w:p>
        </w:tc>
        <w:tc>
          <w:tcPr>
            <w:tcW w:w="730" w:type="pct"/>
            <w:tcMar>
              <w:left w:w="57" w:type="dxa"/>
              <w:right w:w="57" w:type="dxa"/>
            </w:tcMar>
            <w:vAlign w:val="center"/>
          </w:tcPr>
          <w:p w14:paraId="57147058" w14:textId="77777777" w:rsidR="000943D3" w:rsidRPr="000144BC" w:rsidRDefault="000943D3" w:rsidP="004E1AA7">
            <w:pPr>
              <w:widowControl w:val="0"/>
              <w:jc w:val="center"/>
              <w:rPr>
                <w:bCs/>
                <w:i/>
                <w:iCs/>
                <w:sz w:val="22"/>
                <w:lang w:val="uk-UA"/>
              </w:rPr>
            </w:pPr>
            <w:r w:rsidRPr="000144BC">
              <w:rPr>
                <w:bCs/>
                <w:i/>
                <w:iCs/>
                <w:sz w:val="22"/>
                <w:szCs w:val="22"/>
                <w:lang w:val="uk-UA"/>
              </w:rPr>
              <w:t>4</w:t>
            </w:r>
          </w:p>
        </w:tc>
        <w:tc>
          <w:tcPr>
            <w:tcW w:w="752" w:type="pct"/>
            <w:tcMar>
              <w:left w:w="57" w:type="dxa"/>
              <w:right w:w="57" w:type="dxa"/>
            </w:tcMar>
            <w:vAlign w:val="center"/>
          </w:tcPr>
          <w:p w14:paraId="4626D754" w14:textId="77777777" w:rsidR="000943D3" w:rsidRPr="000144BC" w:rsidRDefault="000943D3" w:rsidP="004E1AA7">
            <w:pPr>
              <w:widowControl w:val="0"/>
              <w:jc w:val="center"/>
              <w:rPr>
                <w:bCs/>
                <w:i/>
                <w:iCs/>
                <w:sz w:val="22"/>
                <w:lang w:val="uk-UA"/>
              </w:rPr>
            </w:pPr>
            <w:r w:rsidRPr="000144BC">
              <w:rPr>
                <w:bCs/>
                <w:i/>
                <w:iCs/>
                <w:sz w:val="22"/>
                <w:szCs w:val="22"/>
                <w:lang w:val="uk-UA"/>
              </w:rPr>
              <w:t>5</w:t>
            </w:r>
          </w:p>
        </w:tc>
      </w:tr>
      <w:tr w:rsidR="000943D3" w:rsidRPr="00E87452" w14:paraId="23147017" w14:textId="77777777" w:rsidTr="000943D3">
        <w:tc>
          <w:tcPr>
            <w:tcW w:w="829" w:type="pct"/>
            <w:tcMar>
              <w:left w:w="57" w:type="dxa"/>
              <w:right w:w="57" w:type="dxa"/>
            </w:tcMar>
            <w:vAlign w:val="center"/>
          </w:tcPr>
          <w:p w14:paraId="663A3C52" w14:textId="77777777" w:rsidR="000943D3" w:rsidRPr="00D20DBB" w:rsidRDefault="000943D3" w:rsidP="004E1AA7">
            <w:pPr>
              <w:widowControl w:val="0"/>
              <w:jc w:val="center"/>
              <w:rPr>
                <w:b/>
                <w:sz w:val="20"/>
                <w:szCs w:val="20"/>
                <w:lang w:val="uk-UA"/>
              </w:rPr>
            </w:pPr>
            <w:r w:rsidRPr="00D20DBB">
              <w:rPr>
                <w:b/>
                <w:sz w:val="20"/>
                <w:szCs w:val="20"/>
                <w:lang w:val="uk-UA"/>
              </w:rPr>
              <w:t>Відмінно (А) – від 90 до 100 балів</w:t>
            </w:r>
          </w:p>
        </w:tc>
        <w:tc>
          <w:tcPr>
            <w:tcW w:w="2689" w:type="pct"/>
            <w:gridSpan w:val="2"/>
            <w:tcMar>
              <w:left w:w="57" w:type="dxa"/>
              <w:right w:w="57" w:type="dxa"/>
            </w:tcMar>
            <w:vAlign w:val="center"/>
          </w:tcPr>
          <w:p w14:paraId="63290488" w14:textId="77777777" w:rsidR="000943D3" w:rsidRPr="00E87452" w:rsidRDefault="000943D3" w:rsidP="004E1AA7">
            <w:pPr>
              <w:widowControl w:val="0"/>
              <w:jc w:val="both"/>
              <w:rPr>
                <w:bCs/>
                <w:iCs/>
                <w:sz w:val="20"/>
                <w:szCs w:val="20"/>
                <w:lang w:val="uk-UA"/>
              </w:rPr>
            </w:pPr>
            <w:r>
              <w:rPr>
                <w:sz w:val="20"/>
                <w:szCs w:val="20"/>
                <w:lang w:val="uk-UA"/>
              </w:rPr>
              <w:t xml:space="preserve">Здобувач </w:t>
            </w:r>
            <w:r w:rsidRPr="00E87452">
              <w:rPr>
                <w:sz w:val="20"/>
                <w:szCs w:val="20"/>
                <w:lang w:val="uk-UA"/>
              </w:rPr>
              <w:t>у повному обсязі володіє навчальним матеріалом, вільно самостійно та аргументовано його викладає під час усних виступів та письмових відповідей, глибоко та всебічно розкриває зміст теоретичних питань та практичних завдань, використовуючи при цьому обов’язкову та додаткову літературу. Правильно вирішив усі або не менше 90 % письмових  завдань</w:t>
            </w:r>
          </w:p>
        </w:tc>
        <w:tc>
          <w:tcPr>
            <w:tcW w:w="730" w:type="pct"/>
            <w:tcMar>
              <w:left w:w="57" w:type="dxa"/>
              <w:right w:w="57" w:type="dxa"/>
            </w:tcMar>
          </w:tcPr>
          <w:p w14:paraId="379FC114" w14:textId="77777777" w:rsidR="000943D3" w:rsidRPr="00E87452" w:rsidRDefault="000943D3" w:rsidP="004E1AA7">
            <w:pPr>
              <w:widowControl w:val="0"/>
              <w:jc w:val="center"/>
              <w:rPr>
                <w:bCs/>
                <w:iCs/>
                <w:sz w:val="20"/>
                <w:szCs w:val="20"/>
                <w:lang w:val="uk-UA"/>
              </w:rPr>
            </w:pPr>
            <w:r>
              <w:rPr>
                <w:sz w:val="20"/>
                <w:szCs w:val="20"/>
                <w:lang w:val="uk-UA"/>
              </w:rPr>
              <w:t xml:space="preserve">Здобувач </w:t>
            </w:r>
            <w:r w:rsidRPr="00E87452">
              <w:rPr>
                <w:sz w:val="20"/>
                <w:szCs w:val="20"/>
                <w:lang w:val="uk-UA"/>
              </w:rPr>
              <w:t>правильно вирішив усі або не менше 90 % тестових завдань</w:t>
            </w:r>
          </w:p>
        </w:tc>
        <w:tc>
          <w:tcPr>
            <w:tcW w:w="752" w:type="pct"/>
            <w:tcMar>
              <w:left w:w="57" w:type="dxa"/>
              <w:right w:w="57" w:type="dxa"/>
            </w:tcMar>
          </w:tcPr>
          <w:p w14:paraId="06BEF6C8" w14:textId="77777777" w:rsidR="000943D3" w:rsidRPr="00E87452" w:rsidRDefault="000943D3" w:rsidP="004E1AA7">
            <w:pPr>
              <w:widowControl w:val="0"/>
              <w:jc w:val="center"/>
              <w:rPr>
                <w:sz w:val="20"/>
                <w:szCs w:val="20"/>
                <w:lang w:val="uk-UA"/>
              </w:rPr>
            </w:pPr>
            <w:r>
              <w:rPr>
                <w:sz w:val="20"/>
                <w:szCs w:val="20"/>
                <w:lang w:val="uk-UA"/>
              </w:rPr>
              <w:t xml:space="preserve">Здобувач </w:t>
            </w:r>
            <w:r w:rsidRPr="00E87452">
              <w:rPr>
                <w:sz w:val="20"/>
                <w:szCs w:val="20"/>
                <w:lang w:val="uk-UA"/>
              </w:rPr>
              <w:t xml:space="preserve">набрав не менше </w:t>
            </w:r>
          </w:p>
          <w:p w14:paraId="670E1A50" w14:textId="77777777" w:rsidR="000943D3" w:rsidRPr="00E87452" w:rsidRDefault="000943D3" w:rsidP="004E1AA7">
            <w:pPr>
              <w:widowControl w:val="0"/>
              <w:jc w:val="center"/>
              <w:rPr>
                <w:bCs/>
                <w:iCs/>
                <w:sz w:val="20"/>
                <w:szCs w:val="20"/>
                <w:lang w:val="uk-UA"/>
              </w:rPr>
            </w:pPr>
            <w:r w:rsidRPr="00E87452">
              <w:rPr>
                <w:sz w:val="20"/>
                <w:szCs w:val="20"/>
                <w:lang w:val="uk-UA"/>
              </w:rPr>
              <w:t>90 % від максимально можливої кількості балів</w:t>
            </w:r>
          </w:p>
        </w:tc>
      </w:tr>
      <w:tr w:rsidR="000943D3" w:rsidRPr="00E87452" w14:paraId="6AD0430B" w14:textId="77777777" w:rsidTr="000943D3">
        <w:trPr>
          <w:trHeight w:val="158"/>
        </w:trPr>
        <w:tc>
          <w:tcPr>
            <w:tcW w:w="829" w:type="pct"/>
            <w:tcMar>
              <w:left w:w="57" w:type="dxa"/>
              <w:right w:w="57" w:type="dxa"/>
            </w:tcMar>
            <w:vAlign w:val="center"/>
          </w:tcPr>
          <w:p w14:paraId="621CF3F3" w14:textId="77777777" w:rsidR="000943D3" w:rsidRPr="00D20DBB" w:rsidRDefault="000943D3" w:rsidP="004E1AA7">
            <w:pPr>
              <w:widowControl w:val="0"/>
              <w:jc w:val="center"/>
              <w:rPr>
                <w:b/>
                <w:sz w:val="20"/>
                <w:szCs w:val="20"/>
                <w:lang w:val="uk-UA"/>
              </w:rPr>
            </w:pPr>
            <w:r w:rsidRPr="00D20DBB">
              <w:rPr>
                <w:b/>
                <w:sz w:val="20"/>
                <w:szCs w:val="20"/>
                <w:lang w:val="uk-UA"/>
              </w:rPr>
              <w:t>Дуже добре</w:t>
            </w:r>
          </w:p>
          <w:p w14:paraId="0BC7AA11" w14:textId="77777777" w:rsidR="000943D3" w:rsidRPr="00D20DBB" w:rsidRDefault="000943D3" w:rsidP="004E1AA7">
            <w:pPr>
              <w:widowControl w:val="0"/>
              <w:jc w:val="center"/>
              <w:rPr>
                <w:b/>
                <w:sz w:val="20"/>
                <w:szCs w:val="20"/>
                <w:lang w:val="uk-UA"/>
              </w:rPr>
            </w:pPr>
            <w:r w:rsidRPr="00D20DBB">
              <w:rPr>
                <w:b/>
                <w:sz w:val="20"/>
                <w:szCs w:val="20"/>
                <w:lang w:val="uk-UA"/>
              </w:rPr>
              <w:t xml:space="preserve"> (В) – від 82 до 89 балів</w:t>
            </w:r>
          </w:p>
        </w:tc>
        <w:tc>
          <w:tcPr>
            <w:tcW w:w="2689" w:type="pct"/>
            <w:gridSpan w:val="2"/>
            <w:tcMar>
              <w:left w:w="57" w:type="dxa"/>
              <w:right w:w="57" w:type="dxa"/>
            </w:tcMar>
            <w:vAlign w:val="center"/>
          </w:tcPr>
          <w:p w14:paraId="05D3FA2A"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досить повно володіє навчальним матеріалом, обґрунтовано його викладає під час усних виступів та письмових відповідей, в основному розкриває зміст теоретичних питань та практичних завдань, використовуючи при цьому обов’язкову літературу. Однак під час викладання деяких питань допускаються при цьому окремі несуттєві неточності. Правильно вирішив 8</w:t>
            </w:r>
            <w:r>
              <w:rPr>
                <w:sz w:val="20"/>
                <w:szCs w:val="20"/>
                <w:lang w:val="uk-UA"/>
              </w:rPr>
              <w:t>2</w:t>
            </w:r>
            <w:r w:rsidRPr="00E87452">
              <w:rPr>
                <w:sz w:val="20"/>
                <w:szCs w:val="20"/>
                <w:lang w:val="uk-UA"/>
              </w:rPr>
              <w:t>-89 % письмових завдань</w:t>
            </w:r>
          </w:p>
        </w:tc>
        <w:tc>
          <w:tcPr>
            <w:tcW w:w="730" w:type="pct"/>
            <w:tcMar>
              <w:left w:w="57" w:type="dxa"/>
              <w:right w:w="57" w:type="dxa"/>
            </w:tcMar>
          </w:tcPr>
          <w:p w14:paraId="3030C246" w14:textId="77777777" w:rsidR="000943D3" w:rsidRPr="00E87452" w:rsidRDefault="000943D3" w:rsidP="004E1AA7">
            <w:pPr>
              <w:widowControl w:val="0"/>
              <w:jc w:val="center"/>
              <w:rPr>
                <w:sz w:val="20"/>
                <w:szCs w:val="20"/>
                <w:lang w:val="uk-UA"/>
              </w:rPr>
            </w:pPr>
            <w:r>
              <w:rPr>
                <w:sz w:val="20"/>
                <w:szCs w:val="20"/>
                <w:lang w:val="uk-UA"/>
              </w:rPr>
              <w:t xml:space="preserve">Здобувач </w:t>
            </w:r>
            <w:r w:rsidRPr="00E87452">
              <w:rPr>
                <w:sz w:val="20"/>
                <w:szCs w:val="20"/>
                <w:lang w:val="uk-UA"/>
              </w:rPr>
              <w:t xml:space="preserve"> правильно вирішив </w:t>
            </w:r>
          </w:p>
          <w:p w14:paraId="5999C6ED" w14:textId="77777777" w:rsidR="000943D3" w:rsidRPr="00E87452" w:rsidRDefault="000943D3" w:rsidP="004E1AA7">
            <w:pPr>
              <w:widowControl w:val="0"/>
              <w:jc w:val="center"/>
              <w:rPr>
                <w:sz w:val="20"/>
                <w:szCs w:val="20"/>
                <w:lang w:val="uk-UA"/>
              </w:rPr>
            </w:pPr>
            <w:r w:rsidRPr="00E87452">
              <w:rPr>
                <w:sz w:val="20"/>
                <w:szCs w:val="20"/>
                <w:lang w:val="uk-UA"/>
              </w:rPr>
              <w:t>8</w:t>
            </w:r>
            <w:r>
              <w:rPr>
                <w:sz w:val="20"/>
                <w:szCs w:val="20"/>
                <w:lang w:val="uk-UA"/>
              </w:rPr>
              <w:t>2</w:t>
            </w:r>
            <w:r w:rsidRPr="00E87452">
              <w:rPr>
                <w:sz w:val="20"/>
                <w:szCs w:val="20"/>
                <w:lang w:val="uk-UA"/>
              </w:rPr>
              <w:t>– 89 %</w:t>
            </w:r>
          </w:p>
          <w:p w14:paraId="7B716795"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тестових </w:t>
            </w:r>
          </w:p>
          <w:p w14:paraId="489FB823" w14:textId="77777777" w:rsidR="000943D3" w:rsidRPr="00E87452" w:rsidRDefault="000943D3" w:rsidP="004E1AA7">
            <w:pPr>
              <w:widowControl w:val="0"/>
              <w:jc w:val="center"/>
              <w:rPr>
                <w:bCs/>
                <w:iCs/>
                <w:sz w:val="20"/>
                <w:szCs w:val="20"/>
                <w:lang w:val="uk-UA"/>
              </w:rPr>
            </w:pPr>
            <w:r w:rsidRPr="00E87452">
              <w:rPr>
                <w:sz w:val="20"/>
                <w:szCs w:val="20"/>
                <w:lang w:val="uk-UA"/>
              </w:rPr>
              <w:t>завдань</w:t>
            </w:r>
          </w:p>
        </w:tc>
        <w:tc>
          <w:tcPr>
            <w:tcW w:w="752" w:type="pct"/>
            <w:tcMar>
              <w:left w:w="57" w:type="dxa"/>
              <w:right w:w="57" w:type="dxa"/>
            </w:tcMar>
          </w:tcPr>
          <w:p w14:paraId="3267FE0B"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набрав </w:t>
            </w:r>
          </w:p>
          <w:p w14:paraId="5A89B1FA" w14:textId="77777777" w:rsidR="000943D3" w:rsidRPr="00E87452" w:rsidRDefault="000943D3" w:rsidP="004E1AA7">
            <w:pPr>
              <w:widowControl w:val="0"/>
              <w:jc w:val="center"/>
              <w:rPr>
                <w:sz w:val="20"/>
                <w:szCs w:val="20"/>
                <w:lang w:val="uk-UA"/>
              </w:rPr>
            </w:pPr>
            <w:r w:rsidRPr="00E87452">
              <w:rPr>
                <w:sz w:val="20"/>
                <w:szCs w:val="20"/>
                <w:lang w:val="uk-UA"/>
              </w:rPr>
              <w:t>8</w:t>
            </w:r>
            <w:r>
              <w:rPr>
                <w:sz w:val="20"/>
                <w:szCs w:val="20"/>
                <w:lang w:val="uk-UA"/>
              </w:rPr>
              <w:t>2</w:t>
            </w:r>
            <w:r w:rsidRPr="00E87452">
              <w:rPr>
                <w:sz w:val="20"/>
                <w:szCs w:val="20"/>
                <w:lang w:val="uk-UA"/>
              </w:rPr>
              <w:t xml:space="preserve"> – 89 %</w:t>
            </w:r>
          </w:p>
          <w:p w14:paraId="6F7DB6AF"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від максимально </w:t>
            </w:r>
          </w:p>
          <w:p w14:paraId="44D642DF" w14:textId="77777777" w:rsidR="000943D3" w:rsidRPr="00E87452" w:rsidRDefault="000943D3" w:rsidP="004E1AA7">
            <w:pPr>
              <w:widowControl w:val="0"/>
              <w:jc w:val="center"/>
              <w:rPr>
                <w:bCs/>
                <w:iCs/>
                <w:sz w:val="20"/>
                <w:szCs w:val="20"/>
                <w:lang w:val="uk-UA"/>
              </w:rPr>
            </w:pPr>
            <w:r w:rsidRPr="00E87452">
              <w:rPr>
                <w:sz w:val="20"/>
                <w:szCs w:val="20"/>
                <w:lang w:val="uk-UA"/>
              </w:rPr>
              <w:t>можливої кількості балів</w:t>
            </w:r>
          </w:p>
        </w:tc>
      </w:tr>
      <w:tr w:rsidR="000943D3" w:rsidRPr="00E87452" w14:paraId="431B4431" w14:textId="77777777" w:rsidTr="000943D3">
        <w:tc>
          <w:tcPr>
            <w:tcW w:w="829" w:type="pct"/>
            <w:tcMar>
              <w:left w:w="57" w:type="dxa"/>
              <w:right w:w="57" w:type="dxa"/>
            </w:tcMar>
            <w:vAlign w:val="center"/>
          </w:tcPr>
          <w:p w14:paraId="52A8FBA0" w14:textId="77777777" w:rsidR="000943D3" w:rsidRPr="00D20DBB" w:rsidRDefault="000943D3" w:rsidP="004E1AA7">
            <w:pPr>
              <w:widowControl w:val="0"/>
              <w:jc w:val="center"/>
              <w:rPr>
                <w:b/>
                <w:sz w:val="20"/>
                <w:szCs w:val="20"/>
                <w:lang w:val="uk-UA"/>
              </w:rPr>
            </w:pPr>
            <w:r w:rsidRPr="00D20DBB">
              <w:rPr>
                <w:b/>
                <w:sz w:val="20"/>
                <w:szCs w:val="20"/>
                <w:lang w:val="uk-UA"/>
              </w:rPr>
              <w:t xml:space="preserve">Добре (С) – </w:t>
            </w:r>
          </w:p>
          <w:p w14:paraId="37CA0211" w14:textId="77777777" w:rsidR="000943D3" w:rsidRPr="00D20DBB" w:rsidRDefault="000943D3" w:rsidP="004E1AA7">
            <w:pPr>
              <w:widowControl w:val="0"/>
              <w:jc w:val="center"/>
              <w:rPr>
                <w:b/>
                <w:sz w:val="20"/>
                <w:szCs w:val="20"/>
                <w:lang w:val="uk-UA"/>
              </w:rPr>
            </w:pPr>
            <w:r w:rsidRPr="00D20DBB">
              <w:rPr>
                <w:b/>
                <w:sz w:val="20"/>
                <w:szCs w:val="20"/>
                <w:lang w:val="uk-UA"/>
              </w:rPr>
              <w:t>від 74 до 81 балів</w:t>
            </w:r>
          </w:p>
        </w:tc>
        <w:tc>
          <w:tcPr>
            <w:tcW w:w="2689" w:type="pct"/>
            <w:gridSpan w:val="2"/>
            <w:tcMar>
              <w:left w:w="57" w:type="dxa"/>
              <w:right w:w="57" w:type="dxa"/>
            </w:tcMar>
            <w:vAlign w:val="center"/>
          </w:tcPr>
          <w:p w14:paraId="5BBE10F4"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достатньо повно володіє навчальним матеріалом, обґрунтовано його викладає під час усних виступів та письмових відповідей, в основному розкриває зміст теоретичних питань та практичних завдань, використовуючи при цьому обов’язкову літературу. Однак під час викладання деяких питань не вистачає достатньої глибини та аргументації, допускаються при цьому окремі несуттєві неточності та незначні помилки. Правильно вирішив </w:t>
            </w:r>
            <w:r>
              <w:rPr>
                <w:sz w:val="20"/>
                <w:szCs w:val="20"/>
                <w:lang w:val="uk-UA"/>
              </w:rPr>
              <w:t>74</w:t>
            </w:r>
            <w:r w:rsidRPr="00E87452">
              <w:rPr>
                <w:sz w:val="20"/>
                <w:szCs w:val="20"/>
                <w:lang w:val="uk-UA"/>
              </w:rPr>
              <w:t>-</w:t>
            </w:r>
            <w:r>
              <w:rPr>
                <w:sz w:val="20"/>
                <w:szCs w:val="20"/>
                <w:lang w:val="uk-UA"/>
              </w:rPr>
              <w:t>81</w:t>
            </w:r>
            <w:r w:rsidRPr="00E87452">
              <w:rPr>
                <w:sz w:val="20"/>
                <w:szCs w:val="20"/>
                <w:lang w:val="uk-UA"/>
              </w:rPr>
              <w:t xml:space="preserve"> % письмових завдань</w:t>
            </w:r>
          </w:p>
        </w:tc>
        <w:tc>
          <w:tcPr>
            <w:tcW w:w="730" w:type="pct"/>
            <w:tcMar>
              <w:left w:w="57" w:type="dxa"/>
              <w:right w:w="57" w:type="dxa"/>
            </w:tcMar>
          </w:tcPr>
          <w:p w14:paraId="259D451F" w14:textId="77777777" w:rsidR="000943D3" w:rsidRPr="00E87452" w:rsidRDefault="000943D3" w:rsidP="004E1AA7">
            <w:pPr>
              <w:widowControl w:val="0"/>
              <w:jc w:val="center"/>
              <w:rPr>
                <w:sz w:val="20"/>
                <w:szCs w:val="20"/>
                <w:lang w:val="uk-UA"/>
              </w:rPr>
            </w:pPr>
            <w:r>
              <w:rPr>
                <w:sz w:val="20"/>
                <w:szCs w:val="20"/>
                <w:lang w:val="uk-UA"/>
              </w:rPr>
              <w:t xml:space="preserve">Здобувач </w:t>
            </w:r>
            <w:r w:rsidRPr="00E87452">
              <w:rPr>
                <w:sz w:val="20"/>
                <w:szCs w:val="20"/>
                <w:lang w:val="uk-UA"/>
              </w:rPr>
              <w:t xml:space="preserve">правильно вирішив </w:t>
            </w:r>
          </w:p>
          <w:p w14:paraId="1D717FFE" w14:textId="77777777" w:rsidR="000943D3" w:rsidRPr="00E87452" w:rsidRDefault="000943D3" w:rsidP="004E1AA7">
            <w:pPr>
              <w:widowControl w:val="0"/>
              <w:jc w:val="center"/>
              <w:rPr>
                <w:sz w:val="20"/>
                <w:szCs w:val="20"/>
                <w:lang w:val="uk-UA"/>
              </w:rPr>
            </w:pPr>
            <w:r>
              <w:rPr>
                <w:sz w:val="20"/>
                <w:szCs w:val="20"/>
                <w:lang w:val="uk-UA"/>
              </w:rPr>
              <w:t>74</w:t>
            </w:r>
            <w:r w:rsidRPr="00E87452">
              <w:rPr>
                <w:sz w:val="20"/>
                <w:szCs w:val="20"/>
                <w:lang w:val="uk-UA"/>
              </w:rPr>
              <w:t xml:space="preserve"> – </w:t>
            </w:r>
            <w:r>
              <w:rPr>
                <w:sz w:val="20"/>
                <w:szCs w:val="20"/>
                <w:lang w:val="uk-UA"/>
              </w:rPr>
              <w:t>81</w:t>
            </w:r>
            <w:r w:rsidRPr="00E87452">
              <w:rPr>
                <w:sz w:val="20"/>
                <w:szCs w:val="20"/>
                <w:lang w:val="uk-UA"/>
              </w:rPr>
              <w:t xml:space="preserve"> %</w:t>
            </w:r>
          </w:p>
          <w:p w14:paraId="264802ED" w14:textId="77777777" w:rsidR="000943D3" w:rsidRPr="00E87452" w:rsidRDefault="000943D3" w:rsidP="004E1AA7">
            <w:pPr>
              <w:widowControl w:val="0"/>
              <w:jc w:val="center"/>
              <w:rPr>
                <w:bCs/>
                <w:iCs/>
                <w:sz w:val="20"/>
                <w:szCs w:val="20"/>
                <w:lang w:val="uk-UA"/>
              </w:rPr>
            </w:pPr>
            <w:r w:rsidRPr="00E87452">
              <w:rPr>
                <w:sz w:val="20"/>
                <w:szCs w:val="20"/>
                <w:lang w:val="uk-UA"/>
              </w:rPr>
              <w:t>тестових завдань</w:t>
            </w:r>
          </w:p>
        </w:tc>
        <w:tc>
          <w:tcPr>
            <w:tcW w:w="752" w:type="pct"/>
            <w:tcMar>
              <w:left w:w="57" w:type="dxa"/>
              <w:right w:w="57" w:type="dxa"/>
            </w:tcMar>
          </w:tcPr>
          <w:p w14:paraId="33A4F4CC"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набрав </w:t>
            </w:r>
          </w:p>
          <w:p w14:paraId="5A500083" w14:textId="77777777" w:rsidR="000943D3" w:rsidRPr="00E87452" w:rsidRDefault="000943D3" w:rsidP="004E1AA7">
            <w:pPr>
              <w:widowControl w:val="0"/>
              <w:jc w:val="center"/>
              <w:rPr>
                <w:sz w:val="20"/>
                <w:szCs w:val="20"/>
                <w:lang w:val="uk-UA"/>
              </w:rPr>
            </w:pPr>
            <w:r>
              <w:rPr>
                <w:sz w:val="20"/>
                <w:szCs w:val="20"/>
                <w:lang w:val="uk-UA"/>
              </w:rPr>
              <w:t>74</w:t>
            </w:r>
            <w:r w:rsidRPr="00E87452">
              <w:rPr>
                <w:sz w:val="20"/>
                <w:szCs w:val="20"/>
                <w:lang w:val="uk-UA"/>
              </w:rPr>
              <w:t xml:space="preserve"> – </w:t>
            </w:r>
            <w:r>
              <w:rPr>
                <w:sz w:val="20"/>
                <w:szCs w:val="20"/>
                <w:lang w:val="uk-UA"/>
              </w:rPr>
              <w:t>81</w:t>
            </w:r>
            <w:r w:rsidRPr="00E87452">
              <w:rPr>
                <w:sz w:val="20"/>
                <w:szCs w:val="20"/>
                <w:lang w:val="uk-UA"/>
              </w:rPr>
              <w:t xml:space="preserve"> %</w:t>
            </w:r>
          </w:p>
          <w:p w14:paraId="4A308997" w14:textId="77777777" w:rsidR="000943D3" w:rsidRPr="00E87452" w:rsidRDefault="000943D3" w:rsidP="004E1AA7">
            <w:pPr>
              <w:widowControl w:val="0"/>
              <w:jc w:val="center"/>
              <w:rPr>
                <w:bCs/>
                <w:iCs/>
                <w:sz w:val="20"/>
                <w:szCs w:val="20"/>
                <w:lang w:val="uk-UA"/>
              </w:rPr>
            </w:pPr>
            <w:r w:rsidRPr="00E87452">
              <w:rPr>
                <w:sz w:val="20"/>
                <w:szCs w:val="20"/>
                <w:lang w:val="uk-UA"/>
              </w:rPr>
              <w:t>від максимально можливої кількості балів</w:t>
            </w:r>
          </w:p>
        </w:tc>
      </w:tr>
      <w:tr w:rsidR="000943D3" w:rsidRPr="00E87452" w14:paraId="20C7156A" w14:textId="77777777" w:rsidTr="000943D3">
        <w:tc>
          <w:tcPr>
            <w:tcW w:w="829" w:type="pct"/>
            <w:tcMar>
              <w:left w:w="57" w:type="dxa"/>
              <w:right w:w="57" w:type="dxa"/>
            </w:tcMar>
            <w:vAlign w:val="center"/>
          </w:tcPr>
          <w:p w14:paraId="0813D995" w14:textId="77777777" w:rsidR="000943D3" w:rsidRPr="00D20DBB" w:rsidRDefault="000943D3" w:rsidP="004E1AA7">
            <w:pPr>
              <w:widowControl w:val="0"/>
              <w:jc w:val="center"/>
              <w:rPr>
                <w:b/>
                <w:sz w:val="20"/>
                <w:szCs w:val="20"/>
                <w:lang w:val="uk-UA"/>
              </w:rPr>
            </w:pPr>
            <w:r w:rsidRPr="00D20DBB">
              <w:rPr>
                <w:b/>
                <w:sz w:val="20"/>
                <w:szCs w:val="20"/>
                <w:lang w:val="uk-UA"/>
              </w:rPr>
              <w:t>Задовільно (</w:t>
            </w:r>
            <w:r w:rsidRPr="00D20DBB">
              <w:rPr>
                <w:b/>
                <w:sz w:val="20"/>
                <w:szCs w:val="20"/>
                <w:lang w:val="en-US"/>
              </w:rPr>
              <w:t>D</w:t>
            </w:r>
            <w:r w:rsidRPr="00D20DBB">
              <w:rPr>
                <w:b/>
                <w:sz w:val="20"/>
                <w:szCs w:val="20"/>
                <w:lang w:val="uk-UA"/>
              </w:rPr>
              <w:t>) – від 64 до 73 балів</w:t>
            </w:r>
          </w:p>
        </w:tc>
        <w:tc>
          <w:tcPr>
            <w:tcW w:w="2689" w:type="pct"/>
            <w:gridSpan w:val="2"/>
            <w:tcMar>
              <w:left w:w="57" w:type="dxa"/>
              <w:right w:w="57" w:type="dxa"/>
            </w:tcMar>
          </w:tcPr>
          <w:p w14:paraId="7C8ECB11"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в цілому володіє навчальним матеріалом, викладає його основний зміст під час усних та письмових відповідей, але з не зовсім глибоким та всебічним аналізом, обґрунтуванням та аргументацією, з недостатнім використанням необхідної літератури, допускаючи при </w:t>
            </w:r>
            <w:r w:rsidRPr="00E87452">
              <w:rPr>
                <w:sz w:val="20"/>
                <w:szCs w:val="20"/>
                <w:lang w:val="uk-UA"/>
              </w:rPr>
              <w:lastRenderedPageBreak/>
              <w:t xml:space="preserve">цьому окремі неточності та помилки. Правильно вирішив </w:t>
            </w:r>
            <w:r>
              <w:rPr>
                <w:sz w:val="20"/>
                <w:szCs w:val="20"/>
                <w:lang w:val="uk-UA"/>
              </w:rPr>
              <w:t>64</w:t>
            </w:r>
            <w:r w:rsidRPr="00E87452">
              <w:rPr>
                <w:sz w:val="20"/>
                <w:szCs w:val="20"/>
                <w:lang w:val="uk-UA"/>
              </w:rPr>
              <w:t>-</w:t>
            </w:r>
            <w:r>
              <w:rPr>
                <w:sz w:val="20"/>
                <w:szCs w:val="20"/>
                <w:lang w:val="uk-UA"/>
              </w:rPr>
              <w:t>73</w:t>
            </w:r>
            <w:r w:rsidRPr="00E87452">
              <w:rPr>
                <w:sz w:val="20"/>
                <w:szCs w:val="20"/>
                <w:lang w:val="uk-UA"/>
              </w:rPr>
              <w:t xml:space="preserve"> % письмових завдань</w:t>
            </w:r>
          </w:p>
        </w:tc>
        <w:tc>
          <w:tcPr>
            <w:tcW w:w="730" w:type="pct"/>
            <w:tcMar>
              <w:left w:w="57" w:type="dxa"/>
              <w:right w:w="57" w:type="dxa"/>
            </w:tcMar>
          </w:tcPr>
          <w:p w14:paraId="0D11563F" w14:textId="77777777" w:rsidR="000943D3" w:rsidRPr="00E87452" w:rsidRDefault="000943D3" w:rsidP="004E1AA7">
            <w:pPr>
              <w:widowControl w:val="0"/>
              <w:jc w:val="center"/>
              <w:rPr>
                <w:sz w:val="20"/>
                <w:szCs w:val="20"/>
                <w:lang w:val="uk-UA"/>
              </w:rPr>
            </w:pPr>
            <w:r>
              <w:rPr>
                <w:sz w:val="20"/>
                <w:szCs w:val="20"/>
                <w:lang w:val="uk-UA"/>
              </w:rPr>
              <w:lastRenderedPageBreak/>
              <w:t>Здобувач</w:t>
            </w:r>
            <w:r w:rsidRPr="00E87452">
              <w:rPr>
                <w:sz w:val="20"/>
                <w:szCs w:val="20"/>
                <w:lang w:val="uk-UA"/>
              </w:rPr>
              <w:t xml:space="preserve"> правильно вирішив </w:t>
            </w:r>
          </w:p>
          <w:p w14:paraId="6D266728" w14:textId="77777777" w:rsidR="000943D3" w:rsidRPr="00E87452" w:rsidRDefault="000943D3" w:rsidP="004E1AA7">
            <w:pPr>
              <w:widowControl w:val="0"/>
              <w:jc w:val="center"/>
              <w:rPr>
                <w:sz w:val="20"/>
                <w:szCs w:val="20"/>
                <w:lang w:val="uk-UA"/>
              </w:rPr>
            </w:pPr>
            <w:r>
              <w:rPr>
                <w:sz w:val="20"/>
                <w:szCs w:val="20"/>
                <w:lang w:val="uk-UA"/>
              </w:rPr>
              <w:t>64 – 73</w:t>
            </w:r>
            <w:r w:rsidRPr="00E87452">
              <w:rPr>
                <w:sz w:val="20"/>
                <w:szCs w:val="20"/>
                <w:lang w:val="uk-UA"/>
              </w:rPr>
              <w:t xml:space="preserve"> %</w:t>
            </w:r>
          </w:p>
          <w:p w14:paraId="7550532D"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тестових </w:t>
            </w:r>
            <w:r w:rsidRPr="00E87452">
              <w:rPr>
                <w:sz w:val="20"/>
                <w:szCs w:val="20"/>
                <w:lang w:val="uk-UA"/>
              </w:rPr>
              <w:lastRenderedPageBreak/>
              <w:t>завдань</w:t>
            </w:r>
          </w:p>
        </w:tc>
        <w:tc>
          <w:tcPr>
            <w:tcW w:w="752" w:type="pct"/>
            <w:tcMar>
              <w:left w:w="57" w:type="dxa"/>
              <w:right w:w="57" w:type="dxa"/>
            </w:tcMar>
          </w:tcPr>
          <w:p w14:paraId="2593EA0C" w14:textId="77777777" w:rsidR="000943D3" w:rsidRPr="00E87452" w:rsidRDefault="000943D3" w:rsidP="004E1AA7">
            <w:pPr>
              <w:widowControl w:val="0"/>
              <w:jc w:val="center"/>
              <w:rPr>
                <w:sz w:val="20"/>
                <w:szCs w:val="20"/>
                <w:lang w:val="uk-UA"/>
              </w:rPr>
            </w:pPr>
            <w:r>
              <w:rPr>
                <w:sz w:val="20"/>
                <w:szCs w:val="20"/>
                <w:lang w:val="uk-UA"/>
              </w:rPr>
              <w:lastRenderedPageBreak/>
              <w:t xml:space="preserve">Здобувач </w:t>
            </w:r>
            <w:r w:rsidRPr="00E87452">
              <w:rPr>
                <w:sz w:val="20"/>
                <w:szCs w:val="20"/>
                <w:lang w:val="uk-UA"/>
              </w:rPr>
              <w:t xml:space="preserve">набрав </w:t>
            </w:r>
          </w:p>
          <w:p w14:paraId="36869C36" w14:textId="77777777" w:rsidR="000943D3" w:rsidRPr="00E87452" w:rsidRDefault="000943D3" w:rsidP="004E1AA7">
            <w:pPr>
              <w:widowControl w:val="0"/>
              <w:jc w:val="center"/>
              <w:rPr>
                <w:sz w:val="20"/>
                <w:szCs w:val="20"/>
                <w:lang w:val="uk-UA"/>
              </w:rPr>
            </w:pPr>
            <w:r>
              <w:rPr>
                <w:sz w:val="20"/>
                <w:szCs w:val="20"/>
                <w:lang w:val="uk-UA"/>
              </w:rPr>
              <w:t>64 – 73</w:t>
            </w:r>
            <w:r w:rsidRPr="00E87452">
              <w:rPr>
                <w:sz w:val="20"/>
                <w:szCs w:val="20"/>
                <w:lang w:val="uk-UA"/>
              </w:rPr>
              <w:t xml:space="preserve"> %</w:t>
            </w:r>
          </w:p>
          <w:p w14:paraId="652392E4"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від максимально </w:t>
            </w:r>
            <w:r w:rsidRPr="00E87452">
              <w:rPr>
                <w:sz w:val="20"/>
                <w:szCs w:val="20"/>
                <w:lang w:val="uk-UA"/>
              </w:rPr>
              <w:lastRenderedPageBreak/>
              <w:t>можливої кількості балів</w:t>
            </w:r>
          </w:p>
        </w:tc>
      </w:tr>
      <w:tr w:rsidR="000943D3" w:rsidRPr="00E87452" w14:paraId="0257C115" w14:textId="77777777" w:rsidTr="000943D3">
        <w:trPr>
          <w:trHeight w:val="1635"/>
        </w:trPr>
        <w:tc>
          <w:tcPr>
            <w:tcW w:w="829" w:type="pct"/>
            <w:tcMar>
              <w:left w:w="57" w:type="dxa"/>
              <w:right w:w="57" w:type="dxa"/>
            </w:tcMar>
            <w:vAlign w:val="center"/>
          </w:tcPr>
          <w:p w14:paraId="108D3C28" w14:textId="77777777" w:rsidR="000943D3" w:rsidRPr="00D20DBB" w:rsidRDefault="000943D3" w:rsidP="004E1AA7">
            <w:pPr>
              <w:widowControl w:val="0"/>
              <w:jc w:val="center"/>
              <w:rPr>
                <w:b/>
                <w:sz w:val="20"/>
                <w:szCs w:val="20"/>
                <w:lang w:val="uk-UA"/>
              </w:rPr>
            </w:pPr>
            <w:r w:rsidRPr="00D20DBB">
              <w:rPr>
                <w:b/>
                <w:sz w:val="20"/>
                <w:szCs w:val="20"/>
                <w:lang w:val="uk-UA"/>
              </w:rPr>
              <w:lastRenderedPageBreak/>
              <w:t>Задовільно (Е) – від 60 до 63 балів</w:t>
            </w:r>
          </w:p>
        </w:tc>
        <w:tc>
          <w:tcPr>
            <w:tcW w:w="2689" w:type="pct"/>
            <w:gridSpan w:val="2"/>
            <w:tcMar>
              <w:left w:w="57" w:type="dxa"/>
              <w:right w:w="57" w:type="dxa"/>
            </w:tcMar>
          </w:tcPr>
          <w:p w14:paraId="15498A4C"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w:t>
            </w:r>
            <w:r>
              <w:rPr>
                <w:sz w:val="20"/>
                <w:szCs w:val="20"/>
                <w:lang w:val="uk-UA"/>
              </w:rPr>
              <w:t>6</w:t>
            </w:r>
            <w:r w:rsidRPr="00E87452">
              <w:rPr>
                <w:sz w:val="20"/>
                <w:szCs w:val="20"/>
                <w:lang w:val="uk-UA"/>
              </w:rPr>
              <w:t>0-</w:t>
            </w:r>
            <w:r>
              <w:rPr>
                <w:sz w:val="20"/>
                <w:szCs w:val="20"/>
                <w:lang w:val="uk-UA"/>
              </w:rPr>
              <w:t>63</w:t>
            </w:r>
            <w:r w:rsidRPr="00E87452">
              <w:rPr>
                <w:sz w:val="20"/>
                <w:szCs w:val="20"/>
                <w:lang w:val="uk-UA"/>
              </w:rPr>
              <w:t> % письмових завдань</w:t>
            </w:r>
          </w:p>
        </w:tc>
        <w:tc>
          <w:tcPr>
            <w:tcW w:w="730" w:type="pct"/>
            <w:tcMar>
              <w:left w:w="57" w:type="dxa"/>
              <w:right w:w="57" w:type="dxa"/>
            </w:tcMar>
          </w:tcPr>
          <w:p w14:paraId="414B4F30" w14:textId="77777777" w:rsidR="000943D3" w:rsidRPr="00E87452" w:rsidRDefault="000943D3" w:rsidP="004E1AA7">
            <w:pPr>
              <w:widowControl w:val="0"/>
              <w:jc w:val="center"/>
              <w:rPr>
                <w:sz w:val="20"/>
                <w:szCs w:val="20"/>
                <w:lang w:val="uk-UA"/>
              </w:rPr>
            </w:pPr>
            <w:r>
              <w:rPr>
                <w:sz w:val="20"/>
                <w:szCs w:val="20"/>
                <w:lang w:val="uk-UA"/>
              </w:rPr>
              <w:t xml:space="preserve">Здобувач </w:t>
            </w:r>
            <w:r w:rsidRPr="00E87452">
              <w:rPr>
                <w:sz w:val="20"/>
                <w:szCs w:val="20"/>
                <w:lang w:val="uk-UA"/>
              </w:rPr>
              <w:t xml:space="preserve">правильно вирішив </w:t>
            </w:r>
          </w:p>
          <w:p w14:paraId="0129CC84" w14:textId="77777777" w:rsidR="000943D3" w:rsidRPr="00E87452" w:rsidRDefault="000943D3" w:rsidP="004E1AA7">
            <w:pPr>
              <w:widowControl w:val="0"/>
              <w:jc w:val="center"/>
              <w:rPr>
                <w:sz w:val="20"/>
                <w:szCs w:val="20"/>
                <w:lang w:val="uk-UA"/>
              </w:rPr>
            </w:pPr>
            <w:r>
              <w:rPr>
                <w:sz w:val="20"/>
                <w:szCs w:val="20"/>
                <w:lang w:val="uk-UA"/>
              </w:rPr>
              <w:t>60 – 63</w:t>
            </w:r>
            <w:r w:rsidRPr="00E87452">
              <w:rPr>
                <w:sz w:val="20"/>
                <w:szCs w:val="20"/>
                <w:lang w:val="uk-UA"/>
              </w:rPr>
              <w:t xml:space="preserve"> %</w:t>
            </w:r>
          </w:p>
          <w:p w14:paraId="3B97A2E5"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тестових </w:t>
            </w:r>
          </w:p>
          <w:p w14:paraId="4350F4D9" w14:textId="77777777" w:rsidR="000943D3" w:rsidRPr="00E87452" w:rsidRDefault="000943D3" w:rsidP="004E1AA7">
            <w:pPr>
              <w:widowControl w:val="0"/>
              <w:jc w:val="center"/>
              <w:rPr>
                <w:bCs/>
                <w:iCs/>
                <w:sz w:val="20"/>
                <w:szCs w:val="20"/>
                <w:lang w:val="uk-UA"/>
              </w:rPr>
            </w:pPr>
            <w:r w:rsidRPr="00E87452">
              <w:rPr>
                <w:sz w:val="20"/>
                <w:szCs w:val="20"/>
                <w:lang w:val="uk-UA"/>
              </w:rPr>
              <w:t>завдань</w:t>
            </w:r>
          </w:p>
        </w:tc>
        <w:tc>
          <w:tcPr>
            <w:tcW w:w="752" w:type="pct"/>
            <w:tcMar>
              <w:left w:w="57" w:type="dxa"/>
              <w:right w:w="57" w:type="dxa"/>
            </w:tcMar>
          </w:tcPr>
          <w:p w14:paraId="13CDFCFB"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набрав </w:t>
            </w:r>
          </w:p>
          <w:p w14:paraId="606EDBFC" w14:textId="77777777" w:rsidR="000943D3" w:rsidRPr="00E87452" w:rsidRDefault="000943D3" w:rsidP="004E1AA7">
            <w:pPr>
              <w:widowControl w:val="0"/>
              <w:jc w:val="center"/>
              <w:rPr>
                <w:sz w:val="20"/>
                <w:szCs w:val="20"/>
                <w:lang w:val="uk-UA"/>
              </w:rPr>
            </w:pPr>
            <w:r>
              <w:rPr>
                <w:sz w:val="20"/>
                <w:szCs w:val="20"/>
                <w:lang w:val="uk-UA"/>
              </w:rPr>
              <w:t>60 – 63</w:t>
            </w:r>
            <w:r w:rsidRPr="00E87452">
              <w:rPr>
                <w:sz w:val="20"/>
                <w:szCs w:val="20"/>
                <w:lang w:val="uk-UA"/>
              </w:rPr>
              <w:t xml:space="preserve"> %</w:t>
            </w:r>
          </w:p>
          <w:p w14:paraId="17FA323C"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від максимально </w:t>
            </w:r>
          </w:p>
          <w:p w14:paraId="7465D98C" w14:textId="77777777" w:rsidR="000943D3" w:rsidRPr="00E87452" w:rsidRDefault="000943D3" w:rsidP="004E1AA7">
            <w:pPr>
              <w:widowControl w:val="0"/>
              <w:jc w:val="center"/>
              <w:rPr>
                <w:bCs/>
                <w:iCs/>
                <w:sz w:val="20"/>
                <w:szCs w:val="20"/>
                <w:lang w:val="uk-UA"/>
              </w:rPr>
            </w:pPr>
            <w:r w:rsidRPr="00E87452">
              <w:rPr>
                <w:sz w:val="20"/>
                <w:szCs w:val="20"/>
                <w:lang w:val="uk-UA"/>
              </w:rPr>
              <w:t>можливої кількості балів</w:t>
            </w:r>
          </w:p>
        </w:tc>
      </w:tr>
      <w:tr w:rsidR="000943D3" w:rsidRPr="00E87452" w14:paraId="21E6C308" w14:textId="77777777" w:rsidTr="000943D3">
        <w:tc>
          <w:tcPr>
            <w:tcW w:w="829" w:type="pct"/>
            <w:tcMar>
              <w:left w:w="57" w:type="dxa"/>
              <w:right w:w="57" w:type="dxa"/>
            </w:tcMar>
            <w:vAlign w:val="center"/>
          </w:tcPr>
          <w:p w14:paraId="7B96E16C" w14:textId="77777777" w:rsidR="000943D3" w:rsidRPr="00D20DBB" w:rsidRDefault="000943D3" w:rsidP="004E1AA7">
            <w:pPr>
              <w:widowControl w:val="0"/>
              <w:jc w:val="center"/>
              <w:rPr>
                <w:b/>
                <w:sz w:val="20"/>
                <w:szCs w:val="20"/>
                <w:lang w:val="uk-UA"/>
              </w:rPr>
            </w:pPr>
            <w:r w:rsidRPr="00D20DBB">
              <w:rPr>
                <w:b/>
                <w:sz w:val="20"/>
                <w:szCs w:val="20"/>
                <w:lang w:val="uk-UA"/>
              </w:rPr>
              <w:t>Незадовільно з можливістю повторного складання (</w:t>
            </w:r>
            <w:r w:rsidRPr="00D20DBB">
              <w:rPr>
                <w:b/>
                <w:sz w:val="20"/>
                <w:szCs w:val="20"/>
                <w:lang w:val="en-US"/>
              </w:rPr>
              <w:t>FX</w:t>
            </w:r>
            <w:r w:rsidRPr="00D20DBB">
              <w:rPr>
                <w:b/>
                <w:sz w:val="20"/>
                <w:szCs w:val="20"/>
                <w:lang w:val="uk-UA"/>
              </w:rPr>
              <w:t>) – від 35 до 59 балів</w:t>
            </w:r>
          </w:p>
        </w:tc>
        <w:tc>
          <w:tcPr>
            <w:tcW w:w="2689" w:type="pct"/>
            <w:gridSpan w:val="2"/>
            <w:tcMar>
              <w:left w:w="57" w:type="dxa"/>
              <w:right w:w="57" w:type="dxa"/>
            </w:tcMar>
            <w:vAlign w:val="center"/>
          </w:tcPr>
          <w:p w14:paraId="6652DF2D"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не в повному обсязі володіє навчальним матеріалом. Фрагментарно, стисло без аргументації та обґрунтування викладає його під час усних виступів та письмових відповідей, поверхово розкриває зміст теоретичних питань та практичних завдань, допускаючи при цьому суттєві неточності. Правильно вирішив 35-</w:t>
            </w:r>
            <w:r>
              <w:rPr>
                <w:sz w:val="20"/>
                <w:szCs w:val="20"/>
                <w:lang w:val="uk-UA"/>
              </w:rPr>
              <w:t>5</w:t>
            </w:r>
            <w:r w:rsidRPr="00E87452">
              <w:rPr>
                <w:sz w:val="20"/>
                <w:szCs w:val="20"/>
                <w:lang w:val="uk-UA"/>
              </w:rPr>
              <w:t>9 % письмових завдань</w:t>
            </w:r>
          </w:p>
        </w:tc>
        <w:tc>
          <w:tcPr>
            <w:tcW w:w="730" w:type="pct"/>
            <w:tcMar>
              <w:left w:w="57" w:type="dxa"/>
              <w:right w:w="57" w:type="dxa"/>
            </w:tcMar>
          </w:tcPr>
          <w:p w14:paraId="1448A455"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правильно вирішив </w:t>
            </w:r>
          </w:p>
          <w:p w14:paraId="41D50255" w14:textId="77777777" w:rsidR="000943D3" w:rsidRPr="00E87452" w:rsidRDefault="000943D3" w:rsidP="004E1AA7">
            <w:pPr>
              <w:widowControl w:val="0"/>
              <w:jc w:val="center"/>
              <w:rPr>
                <w:bCs/>
                <w:iCs/>
                <w:sz w:val="20"/>
                <w:szCs w:val="20"/>
                <w:lang w:val="uk-UA"/>
              </w:rPr>
            </w:pPr>
            <w:r w:rsidRPr="00E87452">
              <w:rPr>
                <w:sz w:val="20"/>
                <w:szCs w:val="20"/>
                <w:lang w:val="uk-UA"/>
              </w:rPr>
              <w:t xml:space="preserve">35 – </w:t>
            </w:r>
            <w:r>
              <w:rPr>
                <w:sz w:val="20"/>
                <w:szCs w:val="20"/>
                <w:lang w:val="uk-UA"/>
              </w:rPr>
              <w:t>5</w:t>
            </w:r>
            <w:r w:rsidRPr="00E87452">
              <w:rPr>
                <w:sz w:val="20"/>
                <w:szCs w:val="20"/>
                <w:lang w:val="uk-UA"/>
              </w:rPr>
              <w:t>9 % тестових завдань</w:t>
            </w:r>
          </w:p>
        </w:tc>
        <w:tc>
          <w:tcPr>
            <w:tcW w:w="752" w:type="pct"/>
            <w:tcMar>
              <w:left w:w="57" w:type="dxa"/>
              <w:right w:w="57" w:type="dxa"/>
            </w:tcMar>
          </w:tcPr>
          <w:p w14:paraId="23C74C39"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набрав </w:t>
            </w:r>
          </w:p>
          <w:p w14:paraId="2FC3FC47" w14:textId="77777777" w:rsidR="000943D3" w:rsidRPr="00E87452" w:rsidRDefault="000943D3" w:rsidP="004E1AA7">
            <w:pPr>
              <w:widowControl w:val="0"/>
              <w:jc w:val="center"/>
              <w:rPr>
                <w:sz w:val="20"/>
                <w:szCs w:val="20"/>
                <w:lang w:val="uk-UA"/>
              </w:rPr>
            </w:pPr>
            <w:r w:rsidRPr="00E87452">
              <w:rPr>
                <w:sz w:val="20"/>
                <w:szCs w:val="20"/>
                <w:lang w:val="uk-UA"/>
              </w:rPr>
              <w:t xml:space="preserve">35 – </w:t>
            </w:r>
            <w:r>
              <w:rPr>
                <w:sz w:val="20"/>
                <w:szCs w:val="20"/>
                <w:lang w:val="uk-UA"/>
              </w:rPr>
              <w:t>5</w:t>
            </w:r>
            <w:r w:rsidRPr="00E87452">
              <w:rPr>
                <w:sz w:val="20"/>
                <w:szCs w:val="20"/>
                <w:lang w:val="uk-UA"/>
              </w:rPr>
              <w:t>9 %</w:t>
            </w:r>
          </w:p>
          <w:p w14:paraId="0CB1F3E8" w14:textId="77777777" w:rsidR="000943D3" w:rsidRPr="00E87452" w:rsidRDefault="000943D3" w:rsidP="004E1AA7">
            <w:pPr>
              <w:widowControl w:val="0"/>
              <w:jc w:val="center"/>
              <w:rPr>
                <w:bCs/>
                <w:iCs/>
                <w:sz w:val="20"/>
                <w:szCs w:val="20"/>
                <w:lang w:val="uk-UA"/>
              </w:rPr>
            </w:pPr>
            <w:r w:rsidRPr="00E87452">
              <w:rPr>
                <w:sz w:val="20"/>
                <w:szCs w:val="20"/>
                <w:lang w:val="uk-UA"/>
              </w:rPr>
              <w:t>від максимально можливої кількості балів</w:t>
            </w:r>
          </w:p>
        </w:tc>
      </w:tr>
      <w:tr w:rsidR="000943D3" w:rsidRPr="00E87452" w14:paraId="773F3325" w14:textId="77777777" w:rsidTr="000943D3">
        <w:tc>
          <w:tcPr>
            <w:tcW w:w="829" w:type="pct"/>
            <w:tcMar>
              <w:left w:w="57" w:type="dxa"/>
              <w:right w:w="57" w:type="dxa"/>
            </w:tcMar>
            <w:vAlign w:val="center"/>
          </w:tcPr>
          <w:p w14:paraId="2CD4C2C7" w14:textId="77777777" w:rsidR="000943D3" w:rsidRPr="00D20DBB" w:rsidRDefault="000943D3" w:rsidP="004E1AA7">
            <w:pPr>
              <w:widowControl w:val="0"/>
              <w:jc w:val="center"/>
              <w:rPr>
                <w:b/>
                <w:sz w:val="20"/>
                <w:szCs w:val="20"/>
                <w:lang w:val="uk-UA"/>
              </w:rPr>
            </w:pPr>
            <w:r w:rsidRPr="00D20DBB">
              <w:rPr>
                <w:b/>
                <w:sz w:val="20"/>
                <w:szCs w:val="20"/>
                <w:lang w:val="uk-UA"/>
              </w:rPr>
              <w:t>Незадовільно з обов’язковим повторним вивченням дисципліни</w:t>
            </w:r>
            <w:r w:rsidRPr="00D20DBB">
              <w:rPr>
                <w:sz w:val="20"/>
                <w:szCs w:val="20"/>
                <w:lang w:val="uk-UA"/>
              </w:rPr>
              <w:t xml:space="preserve"> </w:t>
            </w:r>
            <w:r w:rsidRPr="00D20DBB">
              <w:rPr>
                <w:b/>
                <w:sz w:val="20"/>
                <w:szCs w:val="20"/>
                <w:lang w:val="uk-UA"/>
              </w:rPr>
              <w:t>(</w:t>
            </w:r>
            <w:r w:rsidRPr="00D20DBB">
              <w:rPr>
                <w:b/>
                <w:sz w:val="20"/>
                <w:szCs w:val="20"/>
                <w:lang w:val="en-US"/>
              </w:rPr>
              <w:t>F</w:t>
            </w:r>
            <w:r w:rsidRPr="00D20DBB">
              <w:rPr>
                <w:b/>
                <w:sz w:val="20"/>
                <w:szCs w:val="20"/>
                <w:lang w:val="uk-UA"/>
              </w:rPr>
              <w:t>) – від 0 до 34 балів</w:t>
            </w:r>
          </w:p>
        </w:tc>
        <w:tc>
          <w:tcPr>
            <w:tcW w:w="2689" w:type="pct"/>
            <w:gridSpan w:val="2"/>
            <w:tcMar>
              <w:left w:w="57" w:type="dxa"/>
              <w:right w:w="57" w:type="dxa"/>
            </w:tcMar>
          </w:tcPr>
          <w:p w14:paraId="794120F5" w14:textId="77777777" w:rsidR="000943D3" w:rsidRPr="00E87452" w:rsidRDefault="000943D3" w:rsidP="004E1AA7">
            <w:pPr>
              <w:widowControl w:val="0"/>
              <w:jc w:val="both"/>
              <w:rPr>
                <w:sz w:val="20"/>
                <w:szCs w:val="20"/>
                <w:lang w:val="uk-UA"/>
              </w:rPr>
            </w:pPr>
            <w:r>
              <w:rPr>
                <w:sz w:val="20"/>
                <w:szCs w:val="20"/>
                <w:lang w:val="uk-UA"/>
              </w:rPr>
              <w:t>Здобувач</w:t>
            </w:r>
            <w:r w:rsidRPr="00E87452">
              <w:rPr>
                <w:sz w:val="20"/>
                <w:szCs w:val="20"/>
                <w:lang w:val="uk-UA"/>
              </w:rPr>
              <w:t xml:space="preserve"> частково володіє навчальним матеріалом, не у змозі викласти зміст більшості питань теми під час усних виступів та письмових відповідей, допускаючи при цьому суттєві помилки. Правильно вирішив 1-34 % письмових завдань</w:t>
            </w:r>
          </w:p>
        </w:tc>
        <w:tc>
          <w:tcPr>
            <w:tcW w:w="730" w:type="pct"/>
            <w:tcMar>
              <w:left w:w="57" w:type="dxa"/>
              <w:right w:w="57" w:type="dxa"/>
            </w:tcMar>
          </w:tcPr>
          <w:p w14:paraId="529A60F2"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вирішив </w:t>
            </w:r>
          </w:p>
          <w:p w14:paraId="07860D31" w14:textId="77777777" w:rsidR="000943D3" w:rsidRPr="00E87452" w:rsidRDefault="000943D3" w:rsidP="004E1AA7">
            <w:pPr>
              <w:widowControl w:val="0"/>
              <w:jc w:val="center"/>
              <w:rPr>
                <w:sz w:val="20"/>
                <w:szCs w:val="20"/>
                <w:lang w:val="uk-UA"/>
              </w:rPr>
            </w:pPr>
            <w:r>
              <w:rPr>
                <w:sz w:val="20"/>
                <w:szCs w:val="20"/>
                <w:lang w:val="uk-UA"/>
              </w:rPr>
              <w:t>0</w:t>
            </w:r>
            <w:r w:rsidRPr="00E87452">
              <w:rPr>
                <w:sz w:val="20"/>
                <w:szCs w:val="20"/>
                <w:lang w:val="uk-UA"/>
              </w:rPr>
              <w:t xml:space="preserve"> – 34 %</w:t>
            </w:r>
          </w:p>
          <w:p w14:paraId="3CB4CC25" w14:textId="77777777" w:rsidR="000943D3" w:rsidRPr="00E87452" w:rsidRDefault="000943D3" w:rsidP="004E1AA7">
            <w:pPr>
              <w:widowControl w:val="0"/>
              <w:jc w:val="center"/>
              <w:rPr>
                <w:bCs/>
                <w:iCs/>
                <w:sz w:val="20"/>
                <w:szCs w:val="20"/>
                <w:lang w:val="uk-UA"/>
              </w:rPr>
            </w:pPr>
            <w:r w:rsidRPr="00E87452">
              <w:rPr>
                <w:sz w:val="20"/>
                <w:szCs w:val="20"/>
                <w:lang w:val="uk-UA"/>
              </w:rPr>
              <w:t>тестових завдань</w:t>
            </w:r>
          </w:p>
        </w:tc>
        <w:tc>
          <w:tcPr>
            <w:tcW w:w="752" w:type="pct"/>
            <w:tcMar>
              <w:left w:w="57" w:type="dxa"/>
              <w:right w:w="57" w:type="dxa"/>
            </w:tcMar>
          </w:tcPr>
          <w:p w14:paraId="7F087BE2" w14:textId="77777777" w:rsidR="000943D3" w:rsidRPr="00E87452" w:rsidRDefault="000943D3" w:rsidP="004E1AA7">
            <w:pPr>
              <w:widowControl w:val="0"/>
              <w:jc w:val="center"/>
              <w:rPr>
                <w:sz w:val="20"/>
                <w:szCs w:val="20"/>
                <w:lang w:val="uk-UA"/>
              </w:rPr>
            </w:pPr>
            <w:r>
              <w:rPr>
                <w:sz w:val="20"/>
                <w:szCs w:val="20"/>
                <w:lang w:val="uk-UA"/>
              </w:rPr>
              <w:t>Здобувач</w:t>
            </w:r>
            <w:r w:rsidRPr="00E87452">
              <w:rPr>
                <w:sz w:val="20"/>
                <w:szCs w:val="20"/>
                <w:lang w:val="uk-UA"/>
              </w:rPr>
              <w:t xml:space="preserve"> набрав </w:t>
            </w:r>
          </w:p>
          <w:p w14:paraId="03858225" w14:textId="77777777" w:rsidR="000943D3" w:rsidRPr="00E87452" w:rsidRDefault="000943D3" w:rsidP="004E1AA7">
            <w:pPr>
              <w:widowControl w:val="0"/>
              <w:jc w:val="center"/>
              <w:rPr>
                <w:sz w:val="20"/>
                <w:szCs w:val="20"/>
                <w:lang w:val="uk-UA"/>
              </w:rPr>
            </w:pPr>
            <w:r>
              <w:rPr>
                <w:sz w:val="20"/>
                <w:szCs w:val="20"/>
                <w:lang w:val="uk-UA"/>
              </w:rPr>
              <w:t>0</w:t>
            </w:r>
            <w:r w:rsidRPr="00E87452">
              <w:rPr>
                <w:sz w:val="20"/>
                <w:szCs w:val="20"/>
                <w:lang w:val="uk-UA"/>
              </w:rPr>
              <w:t xml:space="preserve"> – 34 %</w:t>
            </w:r>
          </w:p>
          <w:p w14:paraId="33DE6E6E" w14:textId="77777777" w:rsidR="000943D3" w:rsidRPr="00E87452" w:rsidRDefault="000943D3" w:rsidP="004E1AA7">
            <w:pPr>
              <w:widowControl w:val="0"/>
              <w:jc w:val="center"/>
              <w:rPr>
                <w:bCs/>
                <w:iCs/>
                <w:sz w:val="20"/>
                <w:szCs w:val="20"/>
                <w:lang w:val="uk-UA"/>
              </w:rPr>
            </w:pPr>
            <w:r w:rsidRPr="00E87452">
              <w:rPr>
                <w:sz w:val="20"/>
                <w:szCs w:val="20"/>
                <w:lang w:val="uk-UA"/>
              </w:rPr>
              <w:t>від максимально можливої кількості балів</w:t>
            </w:r>
          </w:p>
        </w:tc>
      </w:tr>
    </w:tbl>
    <w:p w14:paraId="6B4E10AA" w14:textId="77777777" w:rsidR="00184AA9" w:rsidRDefault="00184AA9" w:rsidP="000943D3">
      <w:pPr>
        <w:widowControl w:val="0"/>
        <w:jc w:val="both"/>
        <w:rPr>
          <w:szCs w:val="28"/>
          <w:lang w:val="uk-UA"/>
        </w:rPr>
      </w:pPr>
    </w:p>
    <w:p w14:paraId="4D95568F" w14:textId="5E4DD76B" w:rsidR="000943D3" w:rsidRPr="00D20DBB" w:rsidRDefault="000943D3" w:rsidP="000943D3">
      <w:pPr>
        <w:widowControl w:val="0"/>
        <w:jc w:val="both"/>
        <w:rPr>
          <w:szCs w:val="28"/>
          <w:lang w:val="uk-UA"/>
        </w:rPr>
      </w:pPr>
      <w:r w:rsidRPr="00D20DBB">
        <w:rPr>
          <w:szCs w:val="28"/>
          <w:lang w:val="uk-UA"/>
        </w:rPr>
        <w:t>В межах даної дисципліни передбачено три види контролю: поточний, підсумковий та семестровий/академічний.</w:t>
      </w:r>
    </w:p>
    <w:p w14:paraId="75269AB1" w14:textId="11E6D758" w:rsidR="000943D3" w:rsidRPr="00D20DBB" w:rsidRDefault="000943D3" w:rsidP="000943D3">
      <w:pPr>
        <w:tabs>
          <w:tab w:val="left" w:pos="910"/>
        </w:tabs>
        <w:ind w:firstLine="720"/>
        <w:jc w:val="both"/>
        <w:rPr>
          <w:szCs w:val="28"/>
          <w:lang w:val="uk-UA"/>
        </w:rPr>
      </w:pPr>
      <w:r w:rsidRPr="00D20DBB">
        <w:rPr>
          <w:b/>
          <w:i/>
          <w:szCs w:val="28"/>
          <w:lang w:val="uk-UA"/>
        </w:rPr>
        <w:t>Поточний контроль</w:t>
      </w:r>
      <w:r w:rsidRPr="00D20DBB">
        <w:rPr>
          <w:szCs w:val="28"/>
          <w:lang w:val="uk-UA"/>
        </w:rPr>
        <w:t xml:space="preserve"> здійснюється під час проведення практичних занять і має на меті перевірку рівня підготовленості здобувачів першого (бакалаврський) рівня вищої освіти до виконання конкретної роботи з теми, що вивчається. При поточному контролі оцінюється: активність роботи здобувача на практичних заняттях, результати виконання ними індивідуальних завдань, контрольних робіт, якість підготовлених завдань, що виконувались під час самостійної роботи</w:t>
      </w:r>
      <w:r w:rsidR="00D17900">
        <w:rPr>
          <w:szCs w:val="28"/>
          <w:lang w:val="uk-UA"/>
        </w:rPr>
        <w:t>.</w:t>
      </w:r>
    </w:p>
    <w:p w14:paraId="650963F9" w14:textId="144C17EC" w:rsidR="000943D3" w:rsidRDefault="000943D3" w:rsidP="000943D3">
      <w:pPr>
        <w:tabs>
          <w:tab w:val="left" w:pos="910"/>
        </w:tabs>
        <w:ind w:firstLine="720"/>
        <w:jc w:val="both"/>
        <w:rPr>
          <w:bCs/>
          <w:snapToGrid w:val="0"/>
          <w:szCs w:val="28"/>
          <w:lang w:val="uk-UA"/>
        </w:rPr>
      </w:pPr>
      <w:r w:rsidRPr="00D20DBB">
        <w:rPr>
          <w:b/>
          <w:i/>
          <w:szCs w:val="28"/>
          <w:lang w:val="uk-UA"/>
        </w:rPr>
        <w:t>Підсумковий контроль</w:t>
      </w:r>
      <w:r w:rsidRPr="00D20DBB">
        <w:rPr>
          <w:szCs w:val="28"/>
          <w:lang w:val="uk-UA"/>
        </w:rPr>
        <w:t xml:space="preserve"> – це накопичена здобувачем сума балів за результатами вивчення певних тем. Дисципліна </w:t>
      </w:r>
      <w:r w:rsidRPr="00D20DBB">
        <w:rPr>
          <w:bCs/>
          <w:snapToGrid w:val="0"/>
          <w:szCs w:val="28"/>
          <w:lang w:val="uk-UA"/>
        </w:rPr>
        <w:t>«</w:t>
      </w:r>
      <w:r w:rsidR="00184AA9">
        <w:rPr>
          <w:bCs/>
          <w:snapToGrid w:val="0"/>
          <w:szCs w:val="28"/>
          <w:lang w:val="uk-UA"/>
        </w:rPr>
        <w:t>Історія українського державотворення</w:t>
      </w:r>
      <w:r w:rsidRPr="00D20DBB">
        <w:rPr>
          <w:bCs/>
          <w:snapToGrid w:val="0"/>
          <w:szCs w:val="28"/>
          <w:lang w:val="uk-UA"/>
        </w:rPr>
        <w:t xml:space="preserve">» складається з </w:t>
      </w:r>
      <w:r w:rsidR="00184AA9">
        <w:rPr>
          <w:bCs/>
          <w:snapToGrid w:val="0"/>
          <w:szCs w:val="28"/>
          <w:lang w:val="uk-UA"/>
        </w:rPr>
        <w:t>чотирьох</w:t>
      </w:r>
      <w:r w:rsidRPr="00D20DBB">
        <w:rPr>
          <w:bCs/>
          <w:snapToGrid w:val="0"/>
          <w:szCs w:val="28"/>
          <w:lang w:val="uk-UA"/>
        </w:rPr>
        <w:t xml:space="preserve"> тем, а саме:</w:t>
      </w:r>
      <w:r w:rsidR="00EC50C8">
        <w:rPr>
          <w:bCs/>
          <w:snapToGrid w:val="0"/>
          <w:szCs w:val="28"/>
          <w:lang w:val="uk-UA"/>
        </w:rPr>
        <w:t xml:space="preserve"> Українська державність: витоки, форми, тенденції; Форми державності в українських землях (</w:t>
      </w:r>
      <w:r w:rsidR="00EC50C8">
        <w:rPr>
          <w:bCs/>
          <w:snapToGrid w:val="0"/>
          <w:szCs w:val="28"/>
          <w:lang w:val="en-US"/>
        </w:rPr>
        <w:t>XVII</w:t>
      </w:r>
      <w:r w:rsidR="00EC50C8" w:rsidRPr="00EC50C8">
        <w:rPr>
          <w:bCs/>
          <w:snapToGrid w:val="0"/>
          <w:szCs w:val="28"/>
          <w:lang w:val="uk-UA"/>
        </w:rPr>
        <w:t>-</w:t>
      </w:r>
      <w:r w:rsidR="00EC50C8">
        <w:rPr>
          <w:bCs/>
          <w:snapToGrid w:val="0"/>
          <w:szCs w:val="28"/>
          <w:lang w:val="en-US"/>
        </w:rPr>
        <w:t>XX</w:t>
      </w:r>
      <w:r w:rsidR="00EC50C8">
        <w:rPr>
          <w:bCs/>
          <w:snapToGrid w:val="0"/>
          <w:szCs w:val="28"/>
          <w:lang w:val="uk-UA"/>
        </w:rPr>
        <w:t>ст.);</w:t>
      </w:r>
      <w:r w:rsidR="00461C9C">
        <w:rPr>
          <w:bCs/>
          <w:snapToGrid w:val="0"/>
          <w:szCs w:val="28"/>
          <w:lang w:val="uk-UA"/>
        </w:rPr>
        <w:t xml:space="preserve"> Історичні особливості пошуку оптимальних моделей будівництва незалежності України</w:t>
      </w:r>
      <w:r w:rsidR="00EC50C8">
        <w:rPr>
          <w:bCs/>
          <w:snapToGrid w:val="0"/>
          <w:szCs w:val="28"/>
          <w:lang w:val="uk-UA"/>
        </w:rPr>
        <w:t xml:space="preserve">; </w:t>
      </w:r>
      <w:r w:rsidR="00461C9C">
        <w:rPr>
          <w:bCs/>
          <w:snapToGrid w:val="0"/>
          <w:szCs w:val="28"/>
          <w:lang w:val="uk-UA"/>
        </w:rPr>
        <w:t>Державно-політичний устрій сучасної України.</w:t>
      </w:r>
    </w:p>
    <w:p w14:paraId="07BC00E8" w14:textId="77777777" w:rsidR="00461C9C" w:rsidRPr="00D20DBB" w:rsidRDefault="00461C9C" w:rsidP="000943D3">
      <w:pPr>
        <w:tabs>
          <w:tab w:val="left" w:pos="910"/>
        </w:tabs>
        <w:ind w:firstLine="720"/>
        <w:jc w:val="both"/>
        <w:rPr>
          <w:bCs/>
          <w:snapToGrid w:val="0"/>
          <w:szCs w:val="28"/>
          <w:lang w:val="uk-UA"/>
        </w:rPr>
      </w:pPr>
    </w:p>
    <w:p w14:paraId="344D220C" w14:textId="2D9B536E" w:rsidR="000943D3" w:rsidRPr="00D20DBB" w:rsidRDefault="000943D3" w:rsidP="000943D3">
      <w:pPr>
        <w:tabs>
          <w:tab w:val="left" w:pos="910"/>
        </w:tabs>
        <w:ind w:firstLine="720"/>
        <w:jc w:val="both"/>
        <w:rPr>
          <w:szCs w:val="28"/>
          <w:lang w:val="uk-UA"/>
        </w:rPr>
      </w:pPr>
      <w:r w:rsidRPr="00D20DBB">
        <w:rPr>
          <w:b/>
          <w:i/>
          <w:szCs w:val="28"/>
          <w:lang w:val="uk-UA"/>
        </w:rPr>
        <w:t>Семестровий (академічний) контроль</w:t>
      </w:r>
      <w:r w:rsidRPr="00D20DBB">
        <w:rPr>
          <w:szCs w:val="28"/>
          <w:lang w:val="uk-UA"/>
        </w:rPr>
        <w:t xml:space="preserve"> передбачає проведення заліку, під час якого здобувачу виставляється остаточна оцінка за навчальну дисципліну, яка виводиться із суми балів за результатами підсумкового контролю</w:t>
      </w:r>
      <w:r w:rsidR="00D17900">
        <w:rPr>
          <w:szCs w:val="28"/>
          <w:lang w:val="uk-UA"/>
        </w:rPr>
        <w:t>.</w:t>
      </w:r>
      <w:r w:rsidRPr="00D20DBB">
        <w:rPr>
          <w:szCs w:val="28"/>
          <w:lang w:val="uk-UA"/>
        </w:rPr>
        <w:t xml:space="preserve"> </w:t>
      </w:r>
    </w:p>
    <w:p w14:paraId="0E1FF0FE" w14:textId="7EA81459" w:rsidR="000943D3" w:rsidRPr="00D20DBB" w:rsidRDefault="000943D3" w:rsidP="000943D3">
      <w:pPr>
        <w:ind w:firstLine="708"/>
        <w:jc w:val="both"/>
        <w:rPr>
          <w:szCs w:val="28"/>
          <w:lang w:val="uk-UA"/>
        </w:rPr>
      </w:pPr>
      <w:r w:rsidRPr="00D20DBB">
        <w:rPr>
          <w:szCs w:val="28"/>
          <w:lang w:val="uk-UA"/>
        </w:rPr>
        <w:t xml:space="preserve">Розподіл балів, що присвоюється здобувачам з дисципліни </w:t>
      </w:r>
      <w:r w:rsidRPr="00D20DBB">
        <w:rPr>
          <w:bCs/>
          <w:snapToGrid w:val="0"/>
          <w:szCs w:val="28"/>
          <w:lang w:val="uk-UA"/>
        </w:rPr>
        <w:t>«</w:t>
      </w:r>
      <w:r w:rsidR="00D06EF0">
        <w:rPr>
          <w:bCs/>
          <w:snapToGrid w:val="0"/>
          <w:szCs w:val="28"/>
          <w:lang w:val="uk-UA"/>
        </w:rPr>
        <w:t>Історія українського державотворення</w:t>
      </w:r>
      <w:r w:rsidRPr="00D20DBB">
        <w:rPr>
          <w:bCs/>
          <w:snapToGrid w:val="0"/>
          <w:szCs w:val="28"/>
          <w:lang w:val="uk-UA"/>
        </w:rPr>
        <w:t>»</w:t>
      </w:r>
      <w:r w:rsidRPr="00D20DBB">
        <w:rPr>
          <w:szCs w:val="28"/>
          <w:lang w:val="uk-UA"/>
        </w:rPr>
        <w:t xml:space="preserve"> подано у табл.</w:t>
      </w:r>
      <w:r w:rsidR="00335A98">
        <w:rPr>
          <w:szCs w:val="28"/>
          <w:lang w:val="uk-UA"/>
        </w:rPr>
        <w:t xml:space="preserve"> </w:t>
      </w:r>
      <w:r w:rsidRPr="00D20DBB">
        <w:rPr>
          <w:szCs w:val="28"/>
          <w:lang w:val="uk-UA"/>
        </w:rPr>
        <w:t xml:space="preserve">6.3. </w:t>
      </w:r>
    </w:p>
    <w:p w14:paraId="7A6CF073" w14:textId="77777777" w:rsidR="000943D3" w:rsidRPr="00D20DBB" w:rsidRDefault="000943D3" w:rsidP="000943D3">
      <w:pPr>
        <w:ind w:firstLine="708"/>
        <w:jc w:val="right"/>
        <w:rPr>
          <w:i/>
          <w:szCs w:val="28"/>
          <w:lang w:val="uk-UA"/>
        </w:rPr>
      </w:pPr>
      <w:r w:rsidRPr="00D20DBB">
        <w:rPr>
          <w:i/>
          <w:szCs w:val="28"/>
          <w:lang w:val="uk-UA"/>
        </w:rPr>
        <w:t>Таблиця 6.3</w:t>
      </w:r>
    </w:p>
    <w:p w14:paraId="4051641D" w14:textId="77777777" w:rsidR="000943D3" w:rsidRPr="00D20DBB" w:rsidRDefault="000943D3" w:rsidP="000943D3">
      <w:pPr>
        <w:jc w:val="center"/>
        <w:rPr>
          <w:b/>
          <w:szCs w:val="28"/>
          <w:lang w:val="uk-UA"/>
        </w:rPr>
      </w:pPr>
      <w:r w:rsidRPr="00D20DBB">
        <w:rPr>
          <w:b/>
          <w:szCs w:val="28"/>
          <w:lang w:val="uk-UA"/>
        </w:rPr>
        <w:t xml:space="preserve">Розподіл балів, що присвоюється з дисципліни </w:t>
      </w:r>
    </w:p>
    <w:p w14:paraId="0D7A7B97" w14:textId="63E1C945" w:rsidR="000943D3" w:rsidRPr="00D20DBB" w:rsidRDefault="000943D3" w:rsidP="000943D3">
      <w:pPr>
        <w:jc w:val="center"/>
        <w:rPr>
          <w:b/>
          <w:szCs w:val="28"/>
          <w:lang w:val="uk-UA"/>
        </w:rPr>
      </w:pPr>
      <w:r w:rsidRPr="00D20DBB">
        <w:rPr>
          <w:b/>
          <w:szCs w:val="28"/>
          <w:lang w:val="uk-UA"/>
        </w:rPr>
        <w:t>«</w:t>
      </w:r>
      <w:r w:rsidR="000A610E">
        <w:rPr>
          <w:b/>
          <w:szCs w:val="28"/>
          <w:lang w:val="uk-UA"/>
        </w:rPr>
        <w:t xml:space="preserve">Історія українського державотворення </w:t>
      </w:r>
      <w:r w:rsidRPr="00D20DBB">
        <w:rPr>
          <w:bCs/>
          <w:snapToGrid w:val="0"/>
          <w:szCs w:val="28"/>
          <w:lang w:val="uk-UA"/>
        </w:rPr>
        <w:t>»</w:t>
      </w:r>
    </w:p>
    <w:p w14:paraId="2EE3F52C" w14:textId="77777777" w:rsidR="000943D3" w:rsidRPr="00E87452" w:rsidRDefault="000943D3" w:rsidP="000943D3">
      <w:pPr>
        <w:jc w:val="center"/>
        <w:rPr>
          <w:b/>
          <w:lang w:val="uk-U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3"/>
        <w:gridCol w:w="1123"/>
        <w:gridCol w:w="1121"/>
        <w:gridCol w:w="1121"/>
        <w:gridCol w:w="1121"/>
        <w:gridCol w:w="1746"/>
        <w:gridCol w:w="1506"/>
        <w:gridCol w:w="1212"/>
      </w:tblGrid>
      <w:tr w:rsidR="000943D3" w:rsidRPr="00E87452" w14:paraId="1E2C1162" w14:textId="77777777" w:rsidTr="004E1AA7">
        <w:tc>
          <w:tcPr>
            <w:tcW w:w="5609" w:type="dxa"/>
            <w:gridSpan w:val="5"/>
            <w:shd w:val="clear" w:color="auto" w:fill="auto"/>
          </w:tcPr>
          <w:p w14:paraId="7A415DFD" w14:textId="77777777" w:rsidR="000943D3" w:rsidRPr="00E87452" w:rsidRDefault="000943D3" w:rsidP="004E1AA7">
            <w:pPr>
              <w:jc w:val="center"/>
              <w:rPr>
                <w:b/>
                <w:lang w:val="uk-UA"/>
              </w:rPr>
            </w:pPr>
            <w:r w:rsidRPr="00E87452">
              <w:rPr>
                <w:b/>
                <w:i/>
                <w:lang w:val="uk-UA"/>
              </w:rPr>
              <w:t xml:space="preserve">Поточне навчання </w:t>
            </w:r>
          </w:p>
        </w:tc>
        <w:tc>
          <w:tcPr>
            <w:tcW w:w="1528" w:type="dxa"/>
          </w:tcPr>
          <w:p w14:paraId="38BFBE47" w14:textId="77777777" w:rsidR="000943D3" w:rsidRPr="00E87452" w:rsidRDefault="000943D3" w:rsidP="004E1AA7">
            <w:pPr>
              <w:jc w:val="center"/>
              <w:rPr>
                <w:b/>
                <w:i/>
                <w:lang w:val="uk-UA"/>
              </w:rPr>
            </w:pPr>
            <w:r w:rsidRPr="00E87452">
              <w:rPr>
                <w:b/>
                <w:i/>
                <w:lang w:val="uk-UA"/>
              </w:rPr>
              <w:t>Самостійна робота</w:t>
            </w:r>
          </w:p>
        </w:tc>
        <w:tc>
          <w:tcPr>
            <w:tcW w:w="1506" w:type="dxa"/>
            <w:shd w:val="clear" w:color="auto" w:fill="auto"/>
            <w:vAlign w:val="center"/>
          </w:tcPr>
          <w:p w14:paraId="2EF37DF0" w14:textId="2A906135" w:rsidR="000943D3" w:rsidRPr="00E87452" w:rsidRDefault="00D17900" w:rsidP="004E1AA7">
            <w:pPr>
              <w:jc w:val="center"/>
              <w:rPr>
                <w:lang w:val="uk-UA"/>
              </w:rPr>
            </w:pPr>
            <w:r>
              <w:rPr>
                <w:b/>
                <w:i/>
                <w:lang w:val="uk-UA"/>
              </w:rPr>
              <w:t>залік</w:t>
            </w:r>
            <w:r w:rsidR="000943D3">
              <w:rPr>
                <w:b/>
                <w:i/>
                <w:lang w:val="uk-UA"/>
              </w:rPr>
              <w:t xml:space="preserve"> </w:t>
            </w:r>
          </w:p>
        </w:tc>
        <w:tc>
          <w:tcPr>
            <w:tcW w:w="1212" w:type="dxa"/>
            <w:shd w:val="clear" w:color="auto" w:fill="auto"/>
            <w:vAlign w:val="center"/>
          </w:tcPr>
          <w:p w14:paraId="4E33395A" w14:textId="77777777" w:rsidR="000943D3" w:rsidRPr="00E87452" w:rsidRDefault="000943D3" w:rsidP="004E1AA7">
            <w:pPr>
              <w:jc w:val="center"/>
              <w:rPr>
                <w:b/>
                <w:i/>
                <w:lang w:val="uk-UA"/>
              </w:rPr>
            </w:pPr>
            <w:r w:rsidRPr="00E87452">
              <w:rPr>
                <w:b/>
                <w:i/>
                <w:lang w:val="uk-UA"/>
              </w:rPr>
              <w:t>Сума</w:t>
            </w:r>
          </w:p>
        </w:tc>
      </w:tr>
      <w:tr w:rsidR="000943D3" w:rsidRPr="00E87452" w14:paraId="67889F8A" w14:textId="77777777" w:rsidTr="004E1AA7">
        <w:tc>
          <w:tcPr>
            <w:tcW w:w="1123" w:type="dxa"/>
            <w:shd w:val="clear" w:color="auto" w:fill="auto"/>
          </w:tcPr>
          <w:p w14:paraId="1BA38E5B" w14:textId="77777777" w:rsidR="000943D3" w:rsidRPr="00E87452" w:rsidRDefault="000943D3" w:rsidP="004E1AA7">
            <w:pPr>
              <w:jc w:val="center"/>
              <w:rPr>
                <w:lang w:val="uk-UA"/>
              </w:rPr>
            </w:pPr>
            <w:r w:rsidRPr="00E87452">
              <w:rPr>
                <w:lang w:val="uk-UA"/>
              </w:rPr>
              <w:t>Т1</w:t>
            </w:r>
          </w:p>
        </w:tc>
        <w:tc>
          <w:tcPr>
            <w:tcW w:w="1123" w:type="dxa"/>
            <w:shd w:val="clear" w:color="auto" w:fill="auto"/>
          </w:tcPr>
          <w:p w14:paraId="6C9903E9" w14:textId="77777777" w:rsidR="000943D3" w:rsidRPr="00E87452" w:rsidRDefault="000943D3" w:rsidP="004E1AA7">
            <w:pPr>
              <w:jc w:val="center"/>
              <w:rPr>
                <w:lang w:val="uk-UA"/>
              </w:rPr>
            </w:pPr>
            <w:r w:rsidRPr="00E87452">
              <w:rPr>
                <w:lang w:val="uk-UA"/>
              </w:rPr>
              <w:t>Т2</w:t>
            </w:r>
          </w:p>
        </w:tc>
        <w:tc>
          <w:tcPr>
            <w:tcW w:w="1121" w:type="dxa"/>
            <w:shd w:val="clear" w:color="auto" w:fill="auto"/>
          </w:tcPr>
          <w:p w14:paraId="4537ED17" w14:textId="77777777" w:rsidR="000943D3" w:rsidRPr="00E87452" w:rsidRDefault="000943D3" w:rsidP="004E1AA7">
            <w:pPr>
              <w:jc w:val="center"/>
              <w:rPr>
                <w:lang w:val="uk-UA"/>
              </w:rPr>
            </w:pPr>
            <w:r w:rsidRPr="00E87452">
              <w:rPr>
                <w:lang w:val="uk-UA"/>
              </w:rPr>
              <w:t>Т3</w:t>
            </w:r>
          </w:p>
        </w:tc>
        <w:tc>
          <w:tcPr>
            <w:tcW w:w="1121" w:type="dxa"/>
            <w:shd w:val="clear" w:color="auto" w:fill="auto"/>
          </w:tcPr>
          <w:p w14:paraId="0D8F777B" w14:textId="77777777" w:rsidR="000943D3" w:rsidRPr="00E87452" w:rsidRDefault="000943D3" w:rsidP="004E1AA7">
            <w:pPr>
              <w:jc w:val="center"/>
              <w:rPr>
                <w:lang w:val="uk-UA"/>
              </w:rPr>
            </w:pPr>
            <w:r w:rsidRPr="00E87452">
              <w:rPr>
                <w:lang w:val="uk-UA"/>
              </w:rPr>
              <w:t>Т4</w:t>
            </w:r>
          </w:p>
        </w:tc>
        <w:tc>
          <w:tcPr>
            <w:tcW w:w="1121" w:type="dxa"/>
            <w:shd w:val="clear" w:color="auto" w:fill="auto"/>
          </w:tcPr>
          <w:p w14:paraId="53E76148" w14:textId="77777777" w:rsidR="000943D3" w:rsidRPr="00E87452" w:rsidRDefault="000943D3" w:rsidP="004E1AA7">
            <w:pPr>
              <w:jc w:val="center"/>
              <w:rPr>
                <w:lang w:val="uk-UA"/>
              </w:rPr>
            </w:pPr>
            <w:r w:rsidRPr="00E87452">
              <w:rPr>
                <w:lang w:val="uk-UA"/>
              </w:rPr>
              <w:t>Т5</w:t>
            </w:r>
          </w:p>
        </w:tc>
        <w:tc>
          <w:tcPr>
            <w:tcW w:w="1528" w:type="dxa"/>
            <w:vMerge w:val="restart"/>
          </w:tcPr>
          <w:p w14:paraId="6E8BD873" w14:textId="77777777" w:rsidR="000943D3" w:rsidRPr="00E87452" w:rsidRDefault="000943D3" w:rsidP="004E1AA7">
            <w:pPr>
              <w:jc w:val="center"/>
              <w:rPr>
                <w:b/>
                <w:lang w:val="uk-UA"/>
              </w:rPr>
            </w:pPr>
          </w:p>
          <w:p w14:paraId="05FBB70E" w14:textId="77777777" w:rsidR="000943D3" w:rsidRPr="00E87452" w:rsidRDefault="000943D3" w:rsidP="004E1AA7">
            <w:pPr>
              <w:jc w:val="center"/>
              <w:rPr>
                <w:b/>
                <w:lang w:val="uk-UA"/>
              </w:rPr>
            </w:pPr>
            <w:r w:rsidRPr="00E87452">
              <w:rPr>
                <w:b/>
                <w:lang w:val="uk-UA"/>
              </w:rPr>
              <w:lastRenderedPageBreak/>
              <w:t>20</w:t>
            </w:r>
          </w:p>
        </w:tc>
        <w:tc>
          <w:tcPr>
            <w:tcW w:w="1506" w:type="dxa"/>
            <w:vMerge w:val="restart"/>
            <w:shd w:val="clear" w:color="auto" w:fill="auto"/>
          </w:tcPr>
          <w:p w14:paraId="24AA508E" w14:textId="77777777" w:rsidR="000943D3" w:rsidRPr="00E87452" w:rsidRDefault="000943D3" w:rsidP="004E1AA7">
            <w:pPr>
              <w:jc w:val="center"/>
              <w:rPr>
                <w:b/>
                <w:lang w:val="uk-UA"/>
              </w:rPr>
            </w:pPr>
          </w:p>
          <w:p w14:paraId="34E12177" w14:textId="77777777" w:rsidR="000943D3" w:rsidRPr="00E87452" w:rsidRDefault="000943D3" w:rsidP="004E1AA7">
            <w:pPr>
              <w:jc w:val="center"/>
              <w:rPr>
                <w:b/>
                <w:lang w:val="uk-UA"/>
              </w:rPr>
            </w:pPr>
            <w:r w:rsidRPr="00E87452">
              <w:rPr>
                <w:b/>
                <w:lang w:val="uk-UA"/>
              </w:rPr>
              <w:lastRenderedPageBreak/>
              <w:t>40</w:t>
            </w:r>
          </w:p>
        </w:tc>
        <w:tc>
          <w:tcPr>
            <w:tcW w:w="1212" w:type="dxa"/>
            <w:vMerge w:val="restart"/>
            <w:shd w:val="clear" w:color="auto" w:fill="auto"/>
          </w:tcPr>
          <w:p w14:paraId="3BCDAFD1" w14:textId="77777777" w:rsidR="000943D3" w:rsidRPr="00E87452" w:rsidRDefault="000943D3" w:rsidP="004E1AA7">
            <w:pPr>
              <w:jc w:val="center"/>
              <w:rPr>
                <w:b/>
                <w:lang w:val="uk-UA"/>
              </w:rPr>
            </w:pPr>
          </w:p>
          <w:p w14:paraId="5CDEB9BE" w14:textId="77777777" w:rsidR="000943D3" w:rsidRPr="00E87452" w:rsidRDefault="000943D3" w:rsidP="004E1AA7">
            <w:pPr>
              <w:jc w:val="center"/>
              <w:rPr>
                <w:b/>
                <w:lang w:val="uk-UA"/>
              </w:rPr>
            </w:pPr>
            <w:r w:rsidRPr="00E87452">
              <w:rPr>
                <w:b/>
                <w:lang w:val="uk-UA"/>
              </w:rPr>
              <w:lastRenderedPageBreak/>
              <w:t>100</w:t>
            </w:r>
          </w:p>
        </w:tc>
      </w:tr>
      <w:tr w:rsidR="000943D3" w:rsidRPr="00E87452" w14:paraId="7C1809F7" w14:textId="77777777" w:rsidTr="004E1AA7">
        <w:trPr>
          <w:trHeight w:val="330"/>
        </w:trPr>
        <w:tc>
          <w:tcPr>
            <w:tcW w:w="1123" w:type="dxa"/>
            <w:shd w:val="clear" w:color="auto" w:fill="auto"/>
          </w:tcPr>
          <w:p w14:paraId="7F5D5216" w14:textId="77777777" w:rsidR="000943D3" w:rsidRPr="00E87452" w:rsidRDefault="000943D3" w:rsidP="004E1AA7">
            <w:pPr>
              <w:jc w:val="center"/>
              <w:rPr>
                <w:b/>
                <w:lang w:val="uk-UA"/>
              </w:rPr>
            </w:pPr>
            <w:r w:rsidRPr="00E87452">
              <w:rPr>
                <w:b/>
                <w:lang w:val="uk-UA"/>
              </w:rPr>
              <w:lastRenderedPageBreak/>
              <w:t>8</w:t>
            </w:r>
          </w:p>
        </w:tc>
        <w:tc>
          <w:tcPr>
            <w:tcW w:w="1123" w:type="dxa"/>
            <w:shd w:val="clear" w:color="auto" w:fill="auto"/>
          </w:tcPr>
          <w:p w14:paraId="3A2317D8" w14:textId="77777777" w:rsidR="000943D3" w:rsidRPr="00E87452" w:rsidRDefault="000943D3" w:rsidP="004E1AA7">
            <w:pPr>
              <w:jc w:val="center"/>
              <w:rPr>
                <w:b/>
                <w:lang w:val="uk-UA"/>
              </w:rPr>
            </w:pPr>
            <w:r w:rsidRPr="00E87452">
              <w:rPr>
                <w:b/>
                <w:lang w:val="uk-UA"/>
              </w:rPr>
              <w:t>8</w:t>
            </w:r>
          </w:p>
        </w:tc>
        <w:tc>
          <w:tcPr>
            <w:tcW w:w="1121" w:type="dxa"/>
            <w:shd w:val="clear" w:color="auto" w:fill="auto"/>
          </w:tcPr>
          <w:p w14:paraId="6F568B10" w14:textId="77777777" w:rsidR="000943D3" w:rsidRPr="00E87452" w:rsidRDefault="000943D3" w:rsidP="004E1AA7">
            <w:pPr>
              <w:jc w:val="center"/>
              <w:rPr>
                <w:b/>
                <w:lang w:val="uk-UA"/>
              </w:rPr>
            </w:pPr>
            <w:r w:rsidRPr="00E87452">
              <w:rPr>
                <w:b/>
                <w:lang w:val="uk-UA"/>
              </w:rPr>
              <w:t>8</w:t>
            </w:r>
          </w:p>
        </w:tc>
        <w:tc>
          <w:tcPr>
            <w:tcW w:w="1121" w:type="dxa"/>
            <w:shd w:val="clear" w:color="auto" w:fill="auto"/>
          </w:tcPr>
          <w:p w14:paraId="6621DD98" w14:textId="77777777" w:rsidR="000943D3" w:rsidRPr="00E87452" w:rsidRDefault="000943D3" w:rsidP="004E1AA7">
            <w:pPr>
              <w:jc w:val="center"/>
              <w:rPr>
                <w:b/>
                <w:lang w:val="uk-UA"/>
              </w:rPr>
            </w:pPr>
            <w:r w:rsidRPr="00E87452">
              <w:rPr>
                <w:b/>
                <w:lang w:val="uk-UA"/>
              </w:rPr>
              <w:t>8</w:t>
            </w:r>
          </w:p>
        </w:tc>
        <w:tc>
          <w:tcPr>
            <w:tcW w:w="1121" w:type="dxa"/>
            <w:shd w:val="clear" w:color="auto" w:fill="auto"/>
          </w:tcPr>
          <w:p w14:paraId="3C3F08EE" w14:textId="77777777" w:rsidR="000943D3" w:rsidRPr="00E87452" w:rsidRDefault="000943D3" w:rsidP="004E1AA7">
            <w:pPr>
              <w:jc w:val="center"/>
              <w:rPr>
                <w:b/>
                <w:lang w:val="uk-UA"/>
              </w:rPr>
            </w:pPr>
            <w:r w:rsidRPr="00E87452">
              <w:rPr>
                <w:b/>
                <w:lang w:val="uk-UA"/>
              </w:rPr>
              <w:t>8</w:t>
            </w:r>
          </w:p>
        </w:tc>
        <w:tc>
          <w:tcPr>
            <w:tcW w:w="1528" w:type="dxa"/>
            <w:vMerge/>
          </w:tcPr>
          <w:p w14:paraId="59465DD6" w14:textId="77777777" w:rsidR="000943D3" w:rsidRPr="00E87452" w:rsidRDefault="000943D3" w:rsidP="004E1AA7">
            <w:pPr>
              <w:jc w:val="center"/>
              <w:rPr>
                <w:b/>
                <w:lang w:val="uk-UA"/>
              </w:rPr>
            </w:pPr>
          </w:p>
        </w:tc>
        <w:tc>
          <w:tcPr>
            <w:tcW w:w="1506" w:type="dxa"/>
            <w:vMerge/>
            <w:shd w:val="clear" w:color="auto" w:fill="auto"/>
          </w:tcPr>
          <w:p w14:paraId="7B8AD09A" w14:textId="77777777" w:rsidR="000943D3" w:rsidRPr="00E87452" w:rsidRDefault="000943D3" w:rsidP="004E1AA7">
            <w:pPr>
              <w:jc w:val="center"/>
              <w:rPr>
                <w:b/>
                <w:lang w:val="uk-UA"/>
              </w:rPr>
            </w:pPr>
          </w:p>
        </w:tc>
        <w:tc>
          <w:tcPr>
            <w:tcW w:w="1212" w:type="dxa"/>
            <w:vMerge/>
            <w:shd w:val="clear" w:color="auto" w:fill="auto"/>
          </w:tcPr>
          <w:p w14:paraId="17719970" w14:textId="77777777" w:rsidR="000943D3" w:rsidRPr="00E87452" w:rsidRDefault="000943D3" w:rsidP="004E1AA7">
            <w:pPr>
              <w:jc w:val="center"/>
              <w:rPr>
                <w:b/>
                <w:lang w:val="uk-UA"/>
              </w:rPr>
            </w:pPr>
          </w:p>
        </w:tc>
      </w:tr>
    </w:tbl>
    <w:p w14:paraId="41435658" w14:textId="77777777" w:rsidR="000943D3" w:rsidRPr="00923F0F" w:rsidRDefault="000943D3" w:rsidP="000943D3">
      <w:pPr>
        <w:pStyle w:val="ad"/>
        <w:jc w:val="both"/>
        <w:rPr>
          <w:bCs/>
          <w:sz w:val="24"/>
        </w:rPr>
      </w:pPr>
    </w:p>
    <w:p w14:paraId="15229D9F" w14:textId="3851845A" w:rsidR="00923F0F" w:rsidRDefault="000943D3" w:rsidP="00923F0F">
      <w:pPr>
        <w:ind w:firstLine="709"/>
        <w:jc w:val="both"/>
        <w:rPr>
          <w:szCs w:val="28"/>
          <w:lang w:val="uk-UA"/>
        </w:rPr>
      </w:pPr>
      <w:r w:rsidRPr="00923F0F">
        <w:rPr>
          <w:bCs/>
          <w:szCs w:val="28"/>
        </w:rPr>
        <w:t xml:space="preserve">Оцінювання навчальних досягнень здобувачів здійснюється за 100-бальною шкалою і </w:t>
      </w:r>
      <w:r w:rsidRPr="00923F0F">
        <w:rPr>
          <w:szCs w:val="28"/>
        </w:rPr>
        <w:t>становить: за поточну успішність – 40</w:t>
      </w:r>
      <w:r w:rsidR="00335A98">
        <w:rPr>
          <w:szCs w:val="28"/>
          <w:lang w:val="uk-UA"/>
        </w:rPr>
        <w:t xml:space="preserve"> </w:t>
      </w:r>
      <w:r w:rsidRPr="00923F0F">
        <w:rPr>
          <w:szCs w:val="28"/>
        </w:rPr>
        <w:t>бал., самостійна робота – 20 бал.; за підсумкове тестування (екзамен) – 40</w:t>
      </w:r>
      <w:r w:rsidR="00335A98">
        <w:rPr>
          <w:szCs w:val="28"/>
          <w:lang w:val="uk-UA"/>
        </w:rPr>
        <w:t xml:space="preserve"> </w:t>
      </w:r>
      <w:r w:rsidRPr="00923F0F">
        <w:rPr>
          <w:szCs w:val="28"/>
        </w:rPr>
        <w:t>бал. При оформленні документів за екзаменаційну сесію використовується таблиця відповідності оцінювання знань здобувачів за різними системами.</w:t>
      </w:r>
      <w:r w:rsidR="00923F0F" w:rsidRPr="00923F0F">
        <w:rPr>
          <w:szCs w:val="28"/>
          <w:lang w:val="uk-UA"/>
        </w:rPr>
        <w:t xml:space="preserve"> </w:t>
      </w:r>
      <w:r w:rsidR="00923F0F" w:rsidRPr="00FB7D5B">
        <w:rPr>
          <w:szCs w:val="28"/>
          <w:lang w:val="uk-UA"/>
        </w:rPr>
        <w:t xml:space="preserve">Поточний контроль знань: усне опитування, модульні контрольні роботи, тестування, </w:t>
      </w:r>
      <w:r w:rsidR="00461C9C">
        <w:rPr>
          <w:szCs w:val="28"/>
          <w:lang w:val="uk-UA"/>
        </w:rPr>
        <w:t>залік</w:t>
      </w:r>
      <w:r w:rsidR="00923F0F" w:rsidRPr="00FB7D5B">
        <w:rPr>
          <w:szCs w:val="28"/>
          <w:lang w:val="uk-UA"/>
        </w:rPr>
        <w:t>. Оцінювання здійснюється за національною шкалою та шкалою ДУІТЗ (100 бал.)</w:t>
      </w:r>
    </w:p>
    <w:p w14:paraId="364C4E04" w14:textId="77777777" w:rsidR="00923F0F" w:rsidRPr="00FB7D5B" w:rsidRDefault="00923F0F" w:rsidP="00923F0F">
      <w:pPr>
        <w:ind w:firstLine="709"/>
        <w:jc w:val="both"/>
        <w:rPr>
          <w:szCs w:val="28"/>
          <w:lang w:val="uk-UA"/>
        </w:rPr>
      </w:pPr>
    </w:p>
    <w:p w14:paraId="411CE4BD" w14:textId="77777777" w:rsidR="00923F0F" w:rsidRPr="00923F0F" w:rsidRDefault="00923F0F" w:rsidP="00923F0F">
      <w:pPr>
        <w:autoSpaceDE w:val="0"/>
        <w:autoSpaceDN w:val="0"/>
        <w:adjustRightInd w:val="0"/>
        <w:jc w:val="center"/>
        <w:rPr>
          <w:b/>
          <w:bCs/>
          <w:szCs w:val="28"/>
          <w:lang w:val="uk-UA"/>
        </w:rPr>
      </w:pPr>
      <w:r w:rsidRPr="00923F0F">
        <w:rPr>
          <w:b/>
          <w:bCs/>
          <w:szCs w:val="28"/>
          <w:lang w:val="uk-UA"/>
        </w:rPr>
        <w:t>КРИТЕРІЇ ТА ШКАЛА ОЦІНЮВАННЯ</w:t>
      </w:r>
    </w:p>
    <w:p w14:paraId="0C8010FD" w14:textId="131196BB" w:rsidR="00923F0F" w:rsidRPr="00923F0F" w:rsidRDefault="00923F0F" w:rsidP="00923F0F">
      <w:pPr>
        <w:ind w:firstLine="567"/>
        <w:jc w:val="both"/>
        <w:rPr>
          <w:bCs/>
          <w:szCs w:val="28"/>
          <w:lang w:val="uk-UA"/>
        </w:rPr>
      </w:pPr>
      <w:r w:rsidRPr="00923F0F">
        <w:rPr>
          <w:bCs/>
          <w:szCs w:val="28"/>
          <w:lang w:val="uk-UA"/>
        </w:rPr>
        <w:t xml:space="preserve">Семестровий (підсумковий) контроль з навчальної дисципліни «Історія українського державотворення» завершується здачею </w:t>
      </w:r>
      <w:r w:rsidR="00461C9C">
        <w:rPr>
          <w:bCs/>
          <w:szCs w:val="28"/>
          <w:lang w:val="uk-UA"/>
        </w:rPr>
        <w:t>заліку</w:t>
      </w:r>
      <w:r w:rsidRPr="00923F0F">
        <w:rPr>
          <w:bCs/>
          <w:szCs w:val="28"/>
          <w:lang w:val="uk-UA"/>
        </w:rPr>
        <w:t>.</w:t>
      </w:r>
    </w:p>
    <w:p w14:paraId="281863B9" w14:textId="77777777" w:rsidR="00923F0F" w:rsidRPr="00923F0F" w:rsidRDefault="00923F0F" w:rsidP="00923F0F">
      <w:pPr>
        <w:ind w:firstLine="567"/>
        <w:jc w:val="both"/>
        <w:rPr>
          <w:szCs w:val="28"/>
          <w:lang w:val="uk-UA"/>
        </w:rPr>
      </w:pPr>
      <w:r w:rsidRPr="00923F0F">
        <w:rPr>
          <w:szCs w:val="28"/>
          <w:lang w:val="uk-UA"/>
        </w:rPr>
        <w:t>Оцінка знань здобувачів освіти складається з: суми результатів роботи на практичних заняттях, підготовки самостійної роботи (презентації та есе) та її оцінювання. Відвідування лекційних та практичних занять є обов’язковим.</w:t>
      </w:r>
    </w:p>
    <w:p w14:paraId="4F54537F" w14:textId="76DB82C3" w:rsidR="000943D3" w:rsidRPr="00923F0F" w:rsidRDefault="000943D3" w:rsidP="000943D3">
      <w:pPr>
        <w:pStyle w:val="ad"/>
        <w:jc w:val="both"/>
        <w:rPr>
          <w:szCs w:val="28"/>
          <w:lang w:val="uk-UA"/>
        </w:rPr>
      </w:pPr>
    </w:p>
    <w:p w14:paraId="4638E920" w14:textId="77777777" w:rsidR="00923F0F" w:rsidRPr="004E784D" w:rsidRDefault="00923F0F" w:rsidP="00923F0F">
      <w:pPr>
        <w:pStyle w:val="Default"/>
        <w:ind w:firstLine="567"/>
        <w:jc w:val="center"/>
        <w:rPr>
          <w:b/>
          <w:sz w:val="28"/>
          <w:szCs w:val="28"/>
        </w:rPr>
      </w:pPr>
      <w:r w:rsidRPr="004E784D">
        <w:rPr>
          <w:b/>
          <w:sz w:val="28"/>
          <w:szCs w:val="28"/>
        </w:rPr>
        <w:t>Перелік контрольних питань:</w:t>
      </w:r>
    </w:p>
    <w:p w14:paraId="1054485F" w14:textId="77777777" w:rsidR="00923F0F" w:rsidRPr="004E784D" w:rsidRDefault="00923F0F" w:rsidP="00923F0F">
      <w:pPr>
        <w:ind w:firstLine="567"/>
        <w:jc w:val="both"/>
        <w:rPr>
          <w:szCs w:val="28"/>
        </w:rPr>
      </w:pPr>
      <w:r w:rsidRPr="004E784D">
        <w:rPr>
          <w:szCs w:val="28"/>
        </w:rPr>
        <w:t>1. Історичні витоки українського народу: основні етапи етногенезу.</w:t>
      </w:r>
    </w:p>
    <w:p w14:paraId="0C690C87" w14:textId="77777777" w:rsidR="00923F0F" w:rsidRPr="004E784D" w:rsidRDefault="00923F0F" w:rsidP="00923F0F">
      <w:pPr>
        <w:ind w:firstLine="567"/>
        <w:jc w:val="both"/>
        <w:rPr>
          <w:szCs w:val="28"/>
        </w:rPr>
      </w:pPr>
      <w:r w:rsidRPr="004E784D">
        <w:rPr>
          <w:szCs w:val="28"/>
        </w:rPr>
        <w:t>2. Політична та соціальна структура Київської Русі.</w:t>
      </w:r>
    </w:p>
    <w:p w14:paraId="35124A5F" w14:textId="77777777" w:rsidR="00923F0F" w:rsidRPr="004E784D" w:rsidRDefault="00923F0F" w:rsidP="00923F0F">
      <w:pPr>
        <w:ind w:firstLine="567"/>
        <w:jc w:val="both"/>
        <w:rPr>
          <w:szCs w:val="28"/>
        </w:rPr>
      </w:pPr>
      <w:r w:rsidRPr="004E784D">
        <w:rPr>
          <w:szCs w:val="28"/>
        </w:rPr>
        <w:t xml:space="preserve">3. Стародавні слов’яни на українських землях. Основні етапи слов’янського етногенезу. </w:t>
      </w:r>
    </w:p>
    <w:p w14:paraId="19BBE240" w14:textId="77777777" w:rsidR="00923F0F" w:rsidRPr="004E784D" w:rsidRDefault="00923F0F" w:rsidP="00923F0F">
      <w:pPr>
        <w:ind w:firstLine="567"/>
        <w:jc w:val="both"/>
        <w:rPr>
          <w:szCs w:val="28"/>
        </w:rPr>
      </w:pPr>
      <w:r w:rsidRPr="004E784D">
        <w:rPr>
          <w:szCs w:val="28"/>
        </w:rPr>
        <w:t xml:space="preserve">4. Скіфо-сарматська доба та античні традиції в Україні. </w:t>
      </w:r>
    </w:p>
    <w:p w14:paraId="57E36C84" w14:textId="77777777" w:rsidR="00923F0F" w:rsidRPr="004E784D" w:rsidRDefault="00923F0F" w:rsidP="00923F0F">
      <w:pPr>
        <w:ind w:firstLine="567"/>
        <w:jc w:val="both"/>
        <w:rPr>
          <w:szCs w:val="28"/>
        </w:rPr>
      </w:pPr>
      <w:r w:rsidRPr="004E784D">
        <w:rPr>
          <w:szCs w:val="28"/>
        </w:rPr>
        <w:t xml:space="preserve">5. Особливості державотворчих процесів Київської Русі X - XI ст. </w:t>
      </w:r>
    </w:p>
    <w:p w14:paraId="4AC6F7CB" w14:textId="77777777" w:rsidR="00923F0F" w:rsidRPr="004E784D" w:rsidRDefault="00923F0F" w:rsidP="00923F0F">
      <w:pPr>
        <w:ind w:firstLine="567"/>
        <w:jc w:val="both"/>
        <w:rPr>
          <w:szCs w:val="28"/>
        </w:rPr>
      </w:pPr>
      <w:r w:rsidRPr="004E784D">
        <w:rPr>
          <w:szCs w:val="28"/>
        </w:rPr>
        <w:t>6. Прийняття християнства як державної релігії та його вплив на розвиток Київської Русі.</w:t>
      </w:r>
    </w:p>
    <w:p w14:paraId="4E1CF98B" w14:textId="77777777" w:rsidR="00923F0F" w:rsidRPr="004E784D" w:rsidRDefault="00923F0F" w:rsidP="00923F0F">
      <w:pPr>
        <w:ind w:firstLine="567"/>
        <w:jc w:val="both"/>
        <w:rPr>
          <w:szCs w:val="28"/>
        </w:rPr>
      </w:pPr>
      <w:r w:rsidRPr="004E784D">
        <w:rPr>
          <w:szCs w:val="28"/>
        </w:rPr>
        <w:t xml:space="preserve">7. Утворення середньовічної держави – Київська Русь. Її геополітичне становище. </w:t>
      </w:r>
    </w:p>
    <w:p w14:paraId="489E1852" w14:textId="77777777" w:rsidR="00923F0F" w:rsidRPr="004E784D" w:rsidRDefault="00923F0F" w:rsidP="00923F0F">
      <w:pPr>
        <w:ind w:firstLine="567"/>
        <w:jc w:val="both"/>
        <w:rPr>
          <w:szCs w:val="28"/>
        </w:rPr>
      </w:pPr>
      <w:r w:rsidRPr="004E784D">
        <w:rPr>
          <w:szCs w:val="28"/>
        </w:rPr>
        <w:t xml:space="preserve">8. Реформи Володимира Великого і Ярослава Мудрого та їхній вплив на подальший розвиток Київської Русі. </w:t>
      </w:r>
    </w:p>
    <w:p w14:paraId="7417DEEC" w14:textId="77777777" w:rsidR="00923F0F" w:rsidRPr="004E784D" w:rsidRDefault="00923F0F" w:rsidP="00923F0F">
      <w:pPr>
        <w:ind w:firstLine="567"/>
        <w:jc w:val="both"/>
        <w:rPr>
          <w:szCs w:val="28"/>
        </w:rPr>
      </w:pPr>
      <w:r w:rsidRPr="004E784D">
        <w:rPr>
          <w:szCs w:val="28"/>
        </w:rPr>
        <w:t>9. Формування української народності. Виникнення і поширення терміну «Україна».</w:t>
      </w:r>
    </w:p>
    <w:p w14:paraId="52CFFB78" w14:textId="77777777" w:rsidR="00923F0F" w:rsidRPr="004E784D" w:rsidRDefault="00923F0F" w:rsidP="00923F0F">
      <w:pPr>
        <w:ind w:firstLine="567"/>
        <w:jc w:val="both"/>
        <w:rPr>
          <w:szCs w:val="28"/>
        </w:rPr>
      </w:pPr>
      <w:r w:rsidRPr="004E784D">
        <w:rPr>
          <w:szCs w:val="28"/>
        </w:rPr>
        <w:t>10. Галицько-Волинська держава, її економічний та політичний розвиток XII</w:t>
      </w:r>
      <w:r w:rsidRPr="004E784D">
        <w:rPr>
          <w:szCs w:val="28"/>
          <w:lang w:val="en-US"/>
        </w:rPr>
        <w:t>I</w:t>
      </w:r>
      <w:r w:rsidRPr="004E784D">
        <w:rPr>
          <w:szCs w:val="28"/>
        </w:rPr>
        <w:t>-XIV ст.</w:t>
      </w:r>
    </w:p>
    <w:p w14:paraId="0FEF0EA0" w14:textId="77777777" w:rsidR="00923F0F" w:rsidRPr="004E784D" w:rsidRDefault="00923F0F" w:rsidP="00923F0F">
      <w:pPr>
        <w:ind w:firstLine="567"/>
        <w:jc w:val="both"/>
        <w:rPr>
          <w:szCs w:val="28"/>
        </w:rPr>
      </w:pPr>
      <w:r w:rsidRPr="004E784D">
        <w:rPr>
          <w:szCs w:val="28"/>
        </w:rPr>
        <w:t>11. Внутрішня і зовнішня політика князя Данила, боротьба з монголо-татарами за незалежність українських земель.</w:t>
      </w:r>
    </w:p>
    <w:p w14:paraId="6110D668" w14:textId="77777777" w:rsidR="00923F0F" w:rsidRPr="004E784D" w:rsidRDefault="00923F0F" w:rsidP="00923F0F">
      <w:pPr>
        <w:ind w:firstLine="567"/>
        <w:jc w:val="both"/>
        <w:rPr>
          <w:szCs w:val="28"/>
        </w:rPr>
      </w:pPr>
      <w:r w:rsidRPr="004E784D">
        <w:rPr>
          <w:szCs w:val="28"/>
        </w:rPr>
        <w:t xml:space="preserve">12. Зростання могутності Галицько-Волинської держави за князювання Данила Романовича. </w:t>
      </w:r>
    </w:p>
    <w:p w14:paraId="5DFE3C28" w14:textId="77777777" w:rsidR="00923F0F" w:rsidRPr="004E784D" w:rsidRDefault="00923F0F" w:rsidP="00923F0F">
      <w:pPr>
        <w:ind w:firstLine="567"/>
        <w:jc w:val="both"/>
        <w:rPr>
          <w:szCs w:val="28"/>
        </w:rPr>
      </w:pPr>
      <w:r w:rsidRPr="004E784D">
        <w:rPr>
          <w:szCs w:val="28"/>
        </w:rPr>
        <w:t xml:space="preserve">13. Демографічні та етнокультурні процеси в Україні у XIV - першій пол. XVI ст. Суспільна стратифікація українського суспільства. </w:t>
      </w:r>
    </w:p>
    <w:p w14:paraId="7D56A557" w14:textId="77777777" w:rsidR="00923F0F" w:rsidRPr="004E784D" w:rsidRDefault="00923F0F" w:rsidP="00923F0F">
      <w:pPr>
        <w:ind w:firstLine="567"/>
        <w:jc w:val="both"/>
        <w:rPr>
          <w:szCs w:val="28"/>
        </w:rPr>
      </w:pPr>
      <w:r w:rsidRPr="004E784D">
        <w:rPr>
          <w:szCs w:val="28"/>
        </w:rPr>
        <w:t>14. Релігійне життя в Україні XIV – першій пол. XVII ст.</w:t>
      </w:r>
    </w:p>
    <w:p w14:paraId="00120082" w14:textId="77777777" w:rsidR="00923F0F" w:rsidRPr="004E784D" w:rsidRDefault="00923F0F" w:rsidP="00923F0F">
      <w:pPr>
        <w:ind w:firstLine="567"/>
        <w:jc w:val="both"/>
        <w:rPr>
          <w:szCs w:val="28"/>
        </w:rPr>
      </w:pPr>
      <w:r w:rsidRPr="004E784D">
        <w:rPr>
          <w:szCs w:val="28"/>
        </w:rPr>
        <w:t xml:space="preserve">15. Українські землі у складі Великого князівства Литовського (серед. </w:t>
      </w:r>
      <w:r w:rsidRPr="004E784D">
        <w:rPr>
          <w:szCs w:val="28"/>
          <w:lang w:val="en-US"/>
        </w:rPr>
        <w:t>XIV</w:t>
      </w:r>
      <w:r w:rsidRPr="004E784D">
        <w:rPr>
          <w:szCs w:val="28"/>
        </w:rPr>
        <w:t xml:space="preserve"> – серед. </w:t>
      </w:r>
      <w:r w:rsidRPr="004E784D">
        <w:rPr>
          <w:szCs w:val="28"/>
          <w:lang w:val="en-US"/>
        </w:rPr>
        <w:t>XVI</w:t>
      </w:r>
      <w:r w:rsidRPr="004E784D">
        <w:rPr>
          <w:szCs w:val="28"/>
        </w:rPr>
        <w:t xml:space="preserve"> ст.). </w:t>
      </w:r>
    </w:p>
    <w:p w14:paraId="4DAA1F1E" w14:textId="77777777" w:rsidR="00923F0F" w:rsidRPr="004E784D" w:rsidRDefault="00923F0F" w:rsidP="00923F0F">
      <w:pPr>
        <w:ind w:firstLine="567"/>
        <w:jc w:val="both"/>
        <w:rPr>
          <w:szCs w:val="28"/>
        </w:rPr>
      </w:pPr>
      <w:r w:rsidRPr="004E784D">
        <w:rPr>
          <w:szCs w:val="28"/>
        </w:rPr>
        <w:lastRenderedPageBreak/>
        <w:t>16. Соціально-політичне становище українських земель у складі Речі Посполитої друга пол. XVI - перша пол. XVII ст.</w:t>
      </w:r>
    </w:p>
    <w:p w14:paraId="12789BF7" w14:textId="77777777" w:rsidR="00923F0F" w:rsidRPr="004E784D" w:rsidRDefault="00923F0F" w:rsidP="00923F0F">
      <w:pPr>
        <w:ind w:firstLine="567"/>
        <w:jc w:val="both"/>
        <w:rPr>
          <w:szCs w:val="28"/>
        </w:rPr>
      </w:pPr>
      <w:r w:rsidRPr="004E784D">
        <w:rPr>
          <w:szCs w:val="28"/>
        </w:rPr>
        <w:t>17. Люблінська та Берестейська унії. Їх наслідки для подальшої долі українського народу.</w:t>
      </w:r>
    </w:p>
    <w:p w14:paraId="38042095" w14:textId="77777777" w:rsidR="00923F0F" w:rsidRPr="004E784D" w:rsidRDefault="00923F0F" w:rsidP="00923F0F">
      <w:pPr>
        <w:ind w:firstLine="567"/>
        <w:jc w:val="both"/>
        <w:rPr>
          <w:szCs w:val="28"/>
        </w:rPr>
      </w:pPr>
      <w:r w:rsidRPr="004E784D">
        <w:rPr>
          <w:szCs w:val="28"/>
        </w:rPr>
        <w:t xml:space="preserve">18. Кревська унія та її роль в історії Литовське-Руської держави. </w:t>
      </w:r>
    </w:p>
    <w:p w14:paraId="1162C368" w14:textId="77777777" w:rsidR="00923F0F" w:rsidRPr="004E784D" w:rsidRDefault="00923F0F" w:rsidP="00923F0F">
      <w:pPr>
        <w:ind w:firstLine="567"/>
        <w:jc w:val="both"/>
        <w:rPr>
          <w:szCs w:val="28"/>
        </w:rPr>
      </w:pPr>
      <w:r w:rsidRPr="004E784D">
        <w:rPr>
          <w:szCs w:val="28"/>
        </w:rPr>
        <w:t xml:space="preserve">19. Гетьман І. Мазепа. Оцінка його діяльності у історичній літературі. </w:t>
      </w:r>
    </w:p>
    <w:p w14:paraId="14EF2701" w14:textId="77777777" w:rsidR="00923F0F" w:rsidRPr="004E784D" w:rsidRDefault="00923F0F" w:rsidP="00923F0F">
      <w:pPr>
        <w:ind w:firstLine="567"/>
        <w:jc w:val="both"/>
        <w:rPr>
          <w:szCs w:val="28"/>
        </w:rPr>
      </w:pPr>
      <w:r w:rsidRPr="004E784D">
        <w:rPr>
          <w:szCs w:val="28"/>
        </w:rPr>
        <w:t xml:space="preserve">20. Виникнення українського козацтва: етапи та джерела формування. </w:t>
      </w:r>
    </w:p>
    <w:p w14:paraId="35B80A03" w14:textId="77777777" w:rsidR="00923F0F" w:rsidRPr="004E784D" w:rsidRDefault="00923F0F" w:rsidP="00923F0F">
      <w:pPr>
        <w:ind w:firstLine="567"/>
        <w:jc w:val="both"/>
        <w:rPr>
          <w:szCs w:val="28"/>
        </w:rPr>
      </w:pPr>
      <w:r w:rsidRPr="004E784D">
        <w:rPr>
          <w:szCs w:val="28"/>
        </w:rPr>
        <w:t xml:space="preserve">21. Козацтво у другій половині XVI ст. Запорізька Січ, її військово-адміністративний устрій. </w:t>
      </w:r>
    </w:p>
    <w:p w14:paraId="7064D4DA" w14:textId="77777777" w:rsidR="00923F0F" w:rsidRPr="004E784D" w:rsidRDefault="00923F0F" w:rsidP="00923F0F">
      <w:pPr>
        <w:ind w:firstLine="567"/>
        <w:jc w:val="both"/>
        <w:rPr>
          <w:szCs w:val="28"/>
        </w:rPr>
      </w:pPr>
      <w:r w:rsidRPr="004E784D">
        <w:rPr>
          <w:szCs w:val="28"/>
        </w:rPr>
        <w:t xml:space="preserve">22. Роль Б. Хмельницького у державотворчому процесі в Україні. . </w:t>
      </w:r>
    </w:p>
    <w:p w14:paraId="67469F23" w14:textId="77777777" w:rsidR="00923F0F" w:rsidRPr="004E784D" w:rsidRDefault="00923F0F" w:rsidP="00923F0F">
      <w:pPr>
        <w:ind w:firstLine="567"/>
        <w:jc w:val="both"/>
        <w:rPr>
          <w:szCs w:val="28"/>
        </w:rPr>
      </w:pPr>
      <w:r w:rsidRPr="004E784D">
        <w:rPr>
          <w:szCs w:val="28"/>
        </w:rPr>
        <w:t xml:space="preserve">23. Богдан-Зиновій Хмельницький як державний діяч, полководець та дипломат. </w:t>
      </w:r>
    </w:p>
    <w:p w14:paraId="1B53E9F1" w14:textId="77777777" w:rsidR="00923F0F" w:rsidRPr="004E784D" w:rsidRDefault="00923F0F" w:rsidP="00923F0F">
      <w:pPr>
        <w:ind w:firstLine="567"/>
        <w:jc w:val="both"/>
        <w:rPr>
          <w:szCs w:val="28"/>
        </w:rPr>
      </w:pPr>
      <w:r w:rsidRPr="004E784D">
        <w:rPr>
          <w:szCs w:val="28"/>
        </w:rPr>
        <w:t xml:space="preserve">24. Визвольна війна українського народу під проводом Б. Хмельницького(1648-1676рр.). Становлення козацької держави. </w:t>
      </w:r>
    </w:p>
    <w:p w14:paraId="7D428F6C" w14:textId="77777777" w:rsidR="00923F0F" w:rsidRPr="004E784D" w:rsidRDefault="00923F0F" w:rsidP="00923F0F">
      <w:pPr>
        <w:ind w:firstLine="567"/>
        <w:jc w:val="both"/>
        <w:rPr>
          <w:szCs w:val="28"/>
        </w:rPr>
      </w:pPr>
      <w:r w:rsidRPr="004E784D">
        <w:rPr>
          <w:szCs w:val="28"/>
        </w:rPr>
        <w:t xml:space="preserve">25. Переяславська угода 1654 р. Березневі статті. </w:t>
      </w:r>
    </w:p>
    <w:p w14:paraId="7D85305F" w14:textId="77777777" w:rsidR="00923F0F" w:rsidRPr="004E784D" w:rsidRDefault="00923F0F" w:rsidP="00923F0F">
      <w:pPr>
        <w:ind w:firstLine="567"/>
        <w:jc w:val="both"/>
        <w:rPr>
          <w:szCs w:val="28"/>
        </w:rPr>
      </w:pPr>
      <w:r w:rsidRPr="004E784D">
        <w:rPr>
          <w:szCs w:val="28"/>
        </w:rPr>
        <w:t>26. Становище Української держави в другій половині ХVII століття.</w:t>
      </w:r>
    </w:p>
    <w:p w14:paraId="799D9C60" w14:textId="77777777" w:rsidR="00923F0F" w:rsidRPr="004E784D" w:rsidRDefault="00923F0F" w:rsidP="00923F0F">
      <w:pPr>
        <w:ind w:firstLine="567"/>
        <w:jc w:val="both"/>
        <w:rPr>
          <w:szCs w:val="28"/>
        </w:rPr>
      </w:pPr>
      <w:r w:rsidRPr="004E784D">
        <w:rPr>
          <w:szCs w:val="28"/>
        </w:rPr>
        <w:t>27. Руїна. Розпад козацької держави. Гетьманщина наприкінці XVII-на початку XVIII</w:t>
      </w:r>
    </w:p>
    <w:p w14:paraId="2E85166C" w14:textId="77777777" w:rsidR="00923F0F" w:rsidRPr="004E784D" w:rsidRDefault="00923F0F" w:rsidP="00923F0F">
      <w:pPr>
        <w:ind w:firstLine="567"/>
        <w:jc w:val="both"/>
        <w:rPr>
          <w:szCs w:val="28"/>
        </w:rPr>
      </w:pPr>
      <w:r w:rsidRPr="004E784D">
        <w:rPr>
          <w:szCs w:val="28"/>
        </w:rPr>
        <w:t>28. Козацька еміграція. Пилип Орлик. Конституція 1710 р. – видатна пам’ятка суспільно-політичної думки України.</w:t>
      </w:r>
    </w:p>
    <w:p w14:paraId="42B9F757" w14:textId="77777777" w:rsidR="00923F0F" w:rsidRPr="004E784D" w:rsidRDefault="00923F0F" w:rsidP="00923F0F">
      <w:pPr>
        <w:ind w:firstLine="567"/>
        <w:jc w:val="both"/>
        <w:rPr>
          <w:b/>
          <w:szCs w:val="28"/>
        </w:rPr>
      </w:pPr>
      <w:r w:rsidRPr="004E784D">
        <w:rPr>
          <w:szCs w:val="28"/>
        </w:rPr>
        <w:t>29. Кирило-Мефодіївське товариство та його значення для розвитку українського політичного руху. «Книга буття українського народу».</w:t>
      </w:r>
    </w:p>
    <w:p w14:paraId="735290BB" w14:textId="77777777" w:rsidR="00923F0F" w:rsidRPr="004E784D" w:rsidRDefault="00923F0F" w:rsidP="00923F0F">
      <w:pPr>
        <w:ind w:firstLine="567"/>
        <w:jc w:val="both"/>
        <w:rPr>
          <w:szCs w:val="28"/>
        </w:rPr>
      </w:pPr>
      <w:r w:rsidRPr="004E784D">
        <w:rPr>
          <w:szCs w:val="28"/>
        </w:rPr>
        <w:t>30. Українські землі у складі Російської та Австро-угорської імперій. Політико-соціальне становище.</w:t>
      </w:r>
    </w:p>
    <w:p w14:paraId="418744C1" w14:textId="77777777" w:rsidR="00923F0F" w:rsidRPr="004E784D" w:rsidRDefault="00923F0F" w:rsidP="00923F0F">
      <w:pPr>
        <w:ind w:firstLine="567"/>
        <w:jc w:val="both"/>
        <w:rPr>
          <w:szCs w:val="28"/>
        </w:rPr>
      </w:pPr>
      <w:r w:rsidRPr="004E784D">
        <w:rPr>
          <w:szCs w:val="28"/>
        </w:rPr>
        <w:t xml:space="preserve">31. Становлення і консолідація української нації другої половини XIX ст. </w:t>
      </w:r>
    </w:p>
    <w:p w14:paraId="7D656C76" w14:textId="77777777" w:rsidR="00923F0F" w:rsidRPr="004E784D" w:rsidRDefault="00923F0F" w:rsidP="00923F0F">
      <w:pPr>
        <w:ind w:firstLine="567"/>
        <w:jc w:val="both"/>
        <w:rPr>
          <w:szCs w:val="28"/>
        </w:rPr>
      </w:pPr>
      <w:r w:rsidRPr="004E784D">
        <w:rPr>
          <w:szCs w:val="28"/>
        </w:rPr>
        <w:t xml:space="preserve">32. Соціально-економічні реформи царського уряду у другій половині XIX ст. Їхній вплив на соціально-економічні та етнічні процеси в Україні. </w:t>
      </w:r>
    </w:p>
    <w:p w14:paraId="36FEEE98" w14:textId="77777777" w:rsidR="00923F0F" w:rsidRPr="004E784D" w:rsidRDefault="00923F0F" w:rsidP="00923F0F">
      <w:pPr>
        <w:ind w:firstLine="567"/>
        <w:jc w:val="both"/>
        <w:rPr>
          <w:szCs w:val="28"/>
        </w:rPr>
      </w:pPr>
      <w:r w:rsidRPr="004E784D">
        <w:rPr>
          <w:szCs w:val="28"/>
        </w:rPr>
        <w:t xml:space="preserve">33. Соціально-економічний розвиток українських земель на початку ХХ ст. Столипінська аграрна реформа в Україні. </w:t>
      </w:r>
    </w:p>
    <w:p w14:paraId="6D13FD48" w14:textId="77777777" w:rsidR="00923F0F" w:rsidRPr="004E784D" w:rsidRDefault="00923F0F" w:rsidP="00923F0F">
      <w:pPr>
        <w:ind w:firstLine="567"/>
        <w:jc w:val="both"/>
        <w:rPr>
          <w:szCs w:val="28"/>
        </w:rPr>
      </w:pPr>
      <w:r w:rsidRPr="004E784D">
        <w:rPr>
          <w:szCs w:val="28"/>
        </w:rPr>
        <w:t xml:space="preserve">34. Брестський мир (1918 р.) та німецько-українська угода. </w:t>
      </w:r>
    </w:p>
    <w:p w14:paraId="32E8989C" w14:textId="77777777" w:rsidR="00923F0F" w:rsidRPr="004E784D" w:rsidRDefault="00923F0F" w:rsidP="00923F0F">
      <w:pPr>
        <w:ind w:firstLine="567"/>
        <w:jc w:val="both"/>
        <w:rPr>
          <w:szCs w:val="28"/>
        </w:rPr>
      </w:pPr>
      <w:r w:rsidRPr="004E784D">
        <w:rPr>
          <w:szCs w:val="28"/>
        </w:rPr>
        <w:t xml:space="preserve">35. Українська політична думка на початку ХХ ст. М. Грушевський, Д. Антонович, Д. Донцов. </w:t>
      </w:r>
    </w:p>
    <w:p w14:paraId="2033706A" w14:textId="77777777" w:rsidR="00923F0F" w:rsidRPr="004E784D" w:rsidRDefault="00923F0F" w:rsidP="00923F0F">
      <w:pPr>
        <w:ind w:firstLine="567"/>
        <w:jc w:val="both"/>
        <w:rPr>
          <w:szCs w:val="28"/>
        </w:rPr>
      </w:pPr>
      <w:r w:rsidRPr="004E784D">
        <w:rPr>
          <w:szCs w:val="28"/>
        </w:rPr>
        <w:t xml:space="preserve">36. Діяльність Центральної Ради. Досягнення і прорахунки. </w:t>
      </w:r>
    </w:p>
    <w:p w14:paraId="706C60E1" w14:textId="77777777" w:rsidR="00923F0F" w:rsidRPr="004E784D" w:rsidRDefault="00923F0F" w:rsidP="00923F0F">
      <w:pPr>
        <w:ind w:firstLine="567"/>
        <w:jc w:val="both"/>
        <w:rPr>
          <w:szCs w:val="28"/>
        </w:rPr>
      </w:pPr>
      <w:r w:rsidRPr="004E784D">
        <w:rPr>
          <w:szCs w:val="28"/>
        </w:rPr>
        <w:t xml:space="preserve">37. Українська національно-демократична революція (1917-1921 рр.). Проголошення УНР та її боротьба за державну незалежність України. </w:t>
      </w:r>
    </w:p>
    <w:p w14:paraId="08CD97CB" w14:textId="77777777" w:rsidR="00923F0F" w:rsidRPr="004E784D" w:rsidRDefault="00923F0F" w:rsidP="00923F0F">
      <w:pPr>
        <w:ind w:firstLine="567"/>
        <w:jc w:val="both"/>
        <w:rPr>
          <w:szCs w:val="28"/>
        </w:rPr>
      </w:pPr>
      <w:r w:rsidRPr="004E784D">
        <w:rPr>
          <w:szCs w:val="28"/>
        </w:rPr>
        <w:t xml:space="preserve">38. Українська гетьманська держава П. П. Скоропадського. </w:t>
      </w:r>
    </w:p>
    <w:p w14:paraId="52450A8E" w14:textId="77777777" w:rsidR="00923F0F" w:rsidRPr="004E784D" w:rsidRDefault="00923F0F" w:rsidP="00923F0F">
      <w:pPr>
        <w:ind w:firstLine="567"/>
        <w:jc w:val="both"/>
        <w:rPr>
          <w:szCs w:val="28"/>
        </w:rPr>
      </w:pPr>
      <w:r w:rsidRPr="004E784D">
        <w:rPr>
          <w:szCs w:val="28"/>
        </w:rPr>
        <w:t>39. Громадянська війна. Проголошення Радянської влади в Україні. Стратегія і тактика більшовиків.</w:t>
      </w:r>
    </w:p>
    <w:p w14:paraId="3DB2D230" w14:textId="77777777" w:rsidR="00923F0F" w:rsidRPr="004E784D" w:rsidRDefault="00923F0F" w:rsidP="00923F0F">
      <w:pPr>
        <w:ind w:firstLine="567"/>
        <w:jc w:val="both"/>
        <w:rPr>
          <w:szCs w:val="28"/>
        </w:rPr>
      </w:pPr>
      <w:r w:rsidRPr="004E784D">
        <w:rPr>
          <w:szCs w:val="28"/>
        </w:rPr>
        <w:t xml:space="preserve">40. Проголошення ЗУНР. Злука 22 січня 1919 року. </w:t>
      </w:r>
    </w:p>
    <w:p w14:paraId="103644CC" w14:textId="77777777" w:rsidR="00923F0F" w:rsidRPr="004E784D" w:rsidRDefault="00923F0F" w:rsidP="00923F0F">
      <w:pPr>
        <w:ind w:firstLine="567"/>
        <w:jc w:val="both"/>
        <w:rPr>
          <w:szCs w:val="28"/>
        </w:rPr>
      </w:pPr>
      <w:r w:rsidRPr="004E784D">
        <w:rPr>
          <w:szCs w:val="28"/>
        </w:rPr>
        <w:t xml:space="preserve">41. Уроки української національно-демократичної революції та громадянської війни. </w:t>
      </w:r>
    </w:p>
    <w:p w14:paraId="0CF9F2EC" w14:textId="77777777" w:rsidR="00923F0F" w:rsidRPr="004E784D" w:rsidRDefault="00923F0F" w:rsidP="00923F0F">
      <w:pPr>
        <w:ind w:firstLine="567"/>
        <w:jc w:val="both"/>
        <w:rPr>
          <w:szCs w:val="28"/>
        </w:rPr>
      </w:pPr>
      <w:r w:rsidRPr="004E784D">
        <w:rPr>
          <w:szCs w:val="28"/>
        </w:rPr>
        <w:t>42. Українська національно-визвольна революція (1917-1921 рр.). Утворення Центральної Ради. Основні напрямки політичної діяльності. Роль М. Грушевського та П. Скоропадського.</w:t>
      </w:r>
    </w:p>
    <w:p w14:paraId="6BE8ECAC" w14:textId="77777777" w:rsidR="00923F0F" w:rsidRPr="004E784D" w:rsidRDefault="00923F0F" w:rsidP="00923F0F">
      <w:pPr>
        <w:ind w:firstLine="567"/>
        <w:jc w:val="both"/>
        <w:rPr>
          <w:szCs w:val="28"/>
        </w:rPr>
      </w:pPr>
      <w:r w:rsidRPr="004E784D">
        <w:rPr>
          <w:szCs w:val="28"/>
        </w:rPr>
        <w:lastRenderedPageBreak/>
        <w:t>43. Західна Україна у 20-30-ті роки ХХ ст. Головні результати національно-визвольного руху.</w:t>
      </w:r>
    </w:p>
    <w:p w14:paraId="61CC7160" w14:textId="77777777" w:rsidR="00923F0F" w:rsidRPr="004E784D" w:rsidRDefault="00923F0F" w:rsidP="00923F0F">
      <w:pPr>
        <w:ind w:firstLine="567"/>
        <w:jc w:val="both"/>
        <w:rPr>
          <w:szCs w:val="28"/>
        </w:rPr>
      </w:pPr>
      <w:r w:rsidRPr="004E784D">
        <w:rPr>
          <w:szCs w:val="28"/>
        </w:rPr>
        <w:t xml:space="preserve">44. НЕП в Україні. Цілі, методи та наслідки. </w:t>
      </w:r>
    </w:p>
    <w:p w14:paraId="7B26697B" w14:textId="77777777" w:rsidR="00923F0F" w:rsidRPr="004E784D" w:rsidRDefault="00923F0F" w:rsidP="00923F0F">
      <w:pPr>
        <w:ind w:firstLine="567"/>
        <w:jc w:val="both"/>
        <w:rPr>
          <w:szCs w:val="28"/>
        </w:rPr>
      </w:pPr>
      <w:r w:rsidRPr="004E784D">
        <w:rPr>
          <w:szCs w:val="28"/>
        </w:rPr>
        <w:t>45. Згортання українізації. Репресії 20-30 х років ХХ ст.</w:t>
      </w:r>
    </w:p>
    <w:p w14:paraId="0BA98C52" w14:textId="77777777" w:rsidR="00923F0F" w:rsidRPr="004E784D" w:rsidRDefault="00923F0F" w:rsidP="00923F0F">
      <w:pPr>
        <w:ind w:firstLine="567"/>
        <w:jc w:val="both"/>
        <w:rPr>
          <w:szCs w:val="28"/>
        </w:rPr>
      </w:pPr>
      <w:r w:rsidRPr="004E784D">
        <w:rPr>
          <w:szCs w:val="28"/>
        </w:rPr>
        <w:t xml:space="preserve">46. Україна під час «Великого перелому». Ціна індустріалізації. </w:t>
      </w:r>
    </w:p>
    <w:p w14:paraId="0278EA5A" w14:textId="77777777" w:rsidR="00923F0F" w:rsidRPr="004E784D" w:rsidRDefault="00923F0F" w:rsidP="00923F0F">
      <w:pPr>
        <w:ind w:firstLine="567"/>
        <w:jc w:val="both"/>
        <w:rPr>
          <w:szCs w:val="28"/>
        </w:rPr>
      </w:pPr>
      <w:r w:rsidRPr="004E784D">
        <w:rPr>
          <w:szCs w:val="28"/>
        </w:rPr>
        <w:t>47. Утворення ОУН та її боротьба за відновлення державної незалежності.</w:t>
      </w:r>
    </w:p>
    <w:p w14:paraId="73C339E3" w14:textId="77777777" w:rsidR="00923F0F" w:rsidRPr="004E784D" w:rsidRDefault="00923F0F" w:rsidP="00923F0F">
      <w:pPr>
        <w:ind w:firstLine="567"/>
        <w:jc w:val="both"/>
        <w:rPr>
          <w:szCs w:val="28"/>
        </w:rPr>
      </w:pPr>
      <w:r w:rsidRPr="004E784D">
        <w:rPr>
          <w:szCs w:val="28"/>
        </w:rPr>
        <w:t xml:space="preserve">48. Суцільна колективізація сільського господарства в Україні. Голодомор 1932-1933 рр. </w:t>
      </w:r>
    </w:p>
    <w:p w14:paraId="2390A657" w14:textId="77777777" w:rsidR="00923F0F" w:rsidRPr="004E784D" w:rsidRDefault="00923F0F" w:rsidP="00923F0F">
      <w:pPr>
        <w:ind w:firstLine="567"/>
        <w:jc w:val="both"/>
        <w:rPr>
          <w:szCs w:val="28"/>
        </w:rPr>
      </w:pPr>
      <w:r w:rsidRPr="004E784D">
        <w:rPr>
          <w:szCs w:val="28"/>
        </w:rPr>
        <w:t>49. Радянська Україна в умовах більшовицької тоталітарної системи. Голодомор 1932-1933років.</w:t>
      </w:r>
    </w:p>
    <w:p w14:paraId="7F4A1F29" w14:textId="77777777" w:rsidR="00923F0F" w:rsidRPr="004E784D" w:rsidRDefault="00923F0F" w:rsidP="00923F0F">
      <w:pPr>
        <w:ind w:firstLine="567"/>
        <w:jc w:val="both"/>
        <w:rPr>
          <w:szCs w:val="28"/>
        </w:rPr>
      </w:pPr>
      <w:r w:rsidRPr="004E784D">
        <w:rPr>
          <w:szCs w:val="28"/>
        </w:rPr>
        <w:t>50. «Великий терор». Україна у 30-ті роки ХХ ст.</w:t>
      </w:r>
    </w:p>
    <w:p w14:paraId="599A53A4" w14:textId="77777777" w:rsidR="00923F0F" w:rsidRPr="004E784D" w:rsidRDefault="00923F0F" w:rsidP="00923F0F">
      <w:pPr>
        <w:ind w:firstLine="567"/>
        <w:jc w:val="both"/>
        <w:rPr>
          <w:szCs w:val="28"/>
        </w:rPr>
      </w:pPr>
      <w:r w:rsidRPr="004E784D">
        <w:rPr>
          <w:szCs w:val="28"/>
        </w:rPr>
        <w:t>51. Українське питання у міжнародній політиці напередодні та на початку Другої світової війни. Пакт Молотова-Ріббентропа.</w:t>
      </w:r>
    </w:p>
    <w:p w14:paraId="10879C37" w14:textId="77777777" w:rsidR="00923F0F" w:rsidRPr="004E784D" w:rsidRDefault="00923F0F" w:rsidP="00923F0F">
      <w:pPr>
        <w:ind w:firstLine="567"/>
        <w:jc w:val="both"/>
        <w:rPr>
          <w:szCs w:val="28"/>
        </w:rPr>
      </w:pPr>
      <w:r w:rsidRPr="004E784D">
        <w:rPr>
          <w:szCs w:val="28"/>
        </w:rPr>
        <w:t xml:space="preserve">52. Україна у Великій вітчизняній війні. Окупаційний режим на українських землях. </w:t>
      </w:r>
    </w:p>
    <w:p w14:paraId="3D809118" w14:textId="77777777" w:rsidR="00923F0F" w:rsidRPr="004E784D" w:rsidRDefault="00923F0F" w:rsidP="00923F0F">
      <w:pPr>
        <w:ind w:firstLine="567"/>
        <w:jc w:val="both"/>
        <w:rPr>
          <w:szCs w:val="28"/>
        </w:rPr>
      </w:pPr>
      <w:r w:rsidRPr="004E784D">
        <w:rPr>
          <w:szCs w:val="28"/>
        </w:rPr>
        <w:t xml:space="preserve">53. Внесок народу України у перемогу в Другій світовій війні. Історична пам’ять. </w:t>
      </w:r>
    </w:p>
    <w:p w14:paraId="084B1885" w14:textId="77777777" w:rsidR="00923F0F" w:rsidRPr="004E784D" w:rsidRDefault="00923F0F" w:rsidP="00923F0F">
      <w:pPr>
        <w:ind w:firstLine="567"/>
        <w:jc w:val="both"/>
        <w:rPr>
          <w:szCs w:val="28"/>
        </w:rPr>
      </w:pPr>
      <w:r w:rsidRPr="004E784D">
        <w:rPr>
          <w:szCs w:val="28"/>
        </w:rPr>
        <w:t xml:space="preserve">54. Розгром Німеччини і завершення Другої світової війни. Вклад українського народу у перемогу. </w:t>
      </w:r>
    </w:p>
    <w:p w14:paraId="43F84EC7" w14:textId="77777777" w:rsidR="00923F0F" w:rsidRPr="004E784D" w:rsidRDefault="00923F0F" w:rsidP="00923F0F">
      <w:pPr>
        <w:ind w:firstLine="567"/>
        <w:jc w:val="both"/>
        <w:rPr>
          <w:szCs w:val="28"/>
        </w:rPr>
      </w:pPr>
      <w:r w:rsidRPr="004E784D">
        <w:rPr>
          <w:szCs w:val="28"/>
        </w:rPr>
        <w:t>55. Визволення України від німецько-фашистських загарбників. Основні військові операції.</w:t>
      </w:r>
    </w:p>
    <w:p w14:paraId="27F3056E" w14:textId="77777777" w:rsidR="00923F0F" w:rsidRPr="004E784D" w:rsidRDefault="00923F0F" w:rsidP="00923F0F">
      <w:pPr>
        <w:ind w:firstLine="567"/>
        <w:jc w:val="both"/>
        <w:rPr>
          <w:szCs w:val="28"/>
        </w:rPr>
      </w:pPr>
      <w:r w:rsidRPr="004E784D">
        <w:rPr>
          <w:szCs w:val="28"/>
        </w:rPr>
        <w:t>56. Два рухи опору в Україні у роки Другої світової війни.</w:t>
      </w:r>
    </w:p>
    <w:p w14:paraId="31241E56" w14:textId="77777777" w:rsidR="00923F0F" w:rsidRPr="004E784D" w:rsidRDefault="00923F0F" w:rsidP="00923F0F">
      <w:pPr>
        <w:ind w:firstLine="567"/>
        <w:jc w:val="both"/>
        <w:rPr>
          <w:szCs w:val="28"/>
        </w:rPr>
      </w:pPr>
      <w:r w:rsidRPr="004E784D">
        <w:rPr>
          <w:szCs w:val="28"/>
        </w:rPr>
        <w:t>57. Геополітичні наслідки Другої світової війни. Україна на шляху до мирного будівництва.</w:t>
      </w:r>
    </w:p>
    <w:p w14:paraId="51AC86C2" w14:textId="77777777" w:rsidR="00923F0F" w:rsidRPr="004E784D" w:rsidRDefault="00923F0F" w:rsidP="00923F0F">
      <w:pPr>
        <w:ind w:firstLine="567"/>
        <w:jc w:val="both"/>
        <w:rPr>
          <w:szCs w:val="28"/>
        </w:rPr>
      </w:pPr>
      <w:r w:rsidRPr="004E784D">
        <w:rPr>
          <w:szCs w:val="28"/>
        </w:rPr>
        <w:t>58. Пошуки ефективних шляхів розвитку України у 50-60 рр. ХХ ст.</w:t>
      </w:r>
    </w:p>
    <w:p w14:paraId="62BA9F2F" w14:textId="77777777" w:rsidR="00923F0F" w:rsidRPr="004E784D" w:rsidRDefault="00923F0F" w:rsidP="00923F0F">
      <w:pPr>
        <w:ind w:firstLine="567"/>
        <w:jc w:val="both"/>
        <w:rPr>
          <w:szCs w:val="28"/>
        </w:rPr>
      </w:pPr>
      <w:r w:rsidRPr="004E784D">
        <w:rPr>
          <w:szCs w:val="28"/>
        </w:rPr>
        <w:t xml:space="preserve">59. Україна у роки «відлиги» і часткової лібералізації радянського суспільства. Спроби реформ. </w:t>
      </w:r>
    </w:p>
    <w:p w14:paraId="2C79BEB1" w14:textId="77777777" w:rsidR="00923F0F" w:rsidRPr="004E784D" w:rsidRDefault="00923F0F" w:rsidP="00923F0F">
      <w:pPr>
        <w:ind w:firstLine="567"/>
        <w:jc w:val="both"/>
        <w:rPr>
          <w:szCs w:val="28"/>
        </w:rPr>
      </w:pPr>
      <w:r w:rsidRPr="004E784D">
        <w:rPr>
          <w:szCs w:val="28"/>
        </w:rPr>
        <w:t>60. Духовне життя в Україні: основні тенденції та характерні риси 50-60 рр. ХХ ст.</w:t>
      </w:r>
    </w:p>
    <w:p w14:paraId="5595665D" w14:textId="77777777" w:rsidR="00923F0F" w:rsidRPr="004E784D" w:rsidRDefault="00923F0F" w:rsidP="00923F0F">
      <w:pPr>
        <w:ind w:firstLine="567"/>
        <w:jc w:val="both"/>
        <w:rPr>
          <w:szCs w:val="28"/>
        </w:rPr>
      </w:pPr>
      <w:r w:rsidRPr="004E784D">
        <w:rPr>
          <w:szCs w:val="28"/>
        </w:rPr>
        <w:t>61. Виникнення і розвиток дисидентського руху. Його основні ідеї та напрямки (60-80-ті роки ХХ ст.).</w:t>
      </w:r>
    </w:p>
    <w:p w14:paraId="5F84E45C" w14:textId="77777777" w:rsidR="00923F0F" w:rsidRPr="004E784D" w:rsidRDefault="00923F0F" w:rsidP="00923F0F">
      <w:pPr>
        <w:ind w:firstLine="567"/>
        <w:jc w:val="both"/>
        <w:rPr>
          <w:szCs w:val="28"/>
        </w:rPr>
      </w:pPr>
      <w:r w:rsidRPr="004E784D">
        <w:rPr>
          <w:szCs w:val="28"/>
        </w:rPr>
        <w:t xml:space="preserve">62. Україна у роки «застою». Загальна криза суспільства та спроби її врегулювання. 63. Перебудовчий курс М.С. Горбачова і Україна. </w:t>
      </w:r>
    </w:p>
    <w:p w14:paraId="083990D1" w14:textId="77777777" w:rsidR="00923F0F" w:rsidRPr="004E784D" w:rsidRDefault="00923F0F" w:rsidP="00923F0F">
      <w:pPr>
        <w:ind w:firstLine="567"/>
        <w:jc w:val="both"/>
        <w:rPr>
          <w:szCs w:val="28"/>
        </w:rPr>
      </w:pPr>
      <w:r w:rsidRPr="004E784D">
        <w:rPr>
          <w:szCs w:val="28"/>
        </w:rPr>
        <w:t>64. Декларація про державний суверенітет України 16 липня 1990 року. Референдум 1 грудня 1991 року. Проголошення України незалежною державою як волевиявлення українського народу.</w:t>
      </w:r>
    </w:p>
    <w:p w14:paraId="23754AEA" w14:textId="77777777" w:rsidR="00923F0F" w:rsidRPr="004E784D" w:rsidRDefault="00923F0F" w:rsidP="00923F0F">
      <w:pPr>
        <w:ind w:firstLine="567"/>
        <w:jc w:val="both"/>
        <w:rPr>
          <w:szCs w:val="28"/>
        </w:rPr>
      </w:pPr>
      <w:r w:rsidRPr="004E784D">
        <w:rPr>
          <w:szCs w:val="28"/>
        </w:rPr>
        <w:t>65. Міжнародне визнання незалежної України, її відносини з різними країнами світу. Формування концепції зовнішньополітичного курсу.</w:t>
      </w:r>
    </w:p>
    <w:p w14:paraId="65C7B432" w14:textId="77777777" w:rsidR="00923F0F" w:rsidRPr="004E784D" w:rsidRDefault="00923F0F" w:rsidP="00923F0F">
      <w:pPr>
        <w:ind w:firstLine="567"/>
        <w:jc w:val="both"/>
        <w:rPr>
          <w:szCs w:val="28"/>
        </w:rPr>
      </w:pPr>
      <w:r w:rsidRPr="004E784D">
        <w:rPr>
          <w:szCs w:val="28"/>
        </w:rPr>
        <w:t>66. Політичне життя в Україні кінця ХХ-поч. ХХ</w:t>
      </w:r>
      <w:r w:rsidRPr="004E784D">
        <w:rPr>
          <w:szCs w:val="28"/>
          <w:lang w:val="en-US"/>
        </w:rPr>
        <w:t>I</w:t>
      </w:r>
      <w:r w:rsidRPr="004E784D">
        <w:rPr>
          <w:szCs w:val="28"/>
        </w:rPr>
        <w:t xml:space="preserve"> ст. Внесок першого та другого президентів у державотворчий процес в Україні.</w:t>
      </w:r>
    </w:p>
    <w:p w14:paraId="3958BD0E" w14:textId="77777777" w:rsidR="00923F0F" w:rsidRPr="004E784D" w:rsidRDefault="00923F0F" w:rsidP="00923F0F">
      <w:pPr>
        <w:ind w:firstLine="567"/>
        <w:jc w:val="both"/>
        <w:rPr>
          <w:szCs w:val="28"/>
        </w:rPr>
      </w:pPr>
      <w:r w:rsidRPr="004E784D">
        <w:rPr>
          <w:szCs w:val="28"/>
        </w:rPr>
        <w:t xml:space="preserve">67. Соціально-економічні процеси в Україні у кінці ХХ ‒ на початку ХХІ ст. </w:t>
      </w:r>
    </w:p>
    <w:p w14:paraId="1C59823A" w14:textId="77777777" w:rsidR="00923F0F" w:rsidRPr="004E784D" w:rsidRDefault="00923F0F" w:rsidP="00923F0F">
      <w:pPr>
        <w:ind w:firstLine="567"/>
        <w:jc w:val="both"/>
        <w:rPr>
          <w:szCs w:val="28"/>
        </w:rPr>
      </w:pPr>
      <w:r w:rsidRPr="004E784D">
        <w:rPr>
          <w:szCs w:val="28"/>
        </w:rPr>
        <w:t>68. Реалізація нового соціально-економічного реформаційного курсу України та його наслідки (1991-2000 рр.).</w:t>
      </w:r>
    </w:p>
    <w:p w14:paraId="30E5B121" w14:textId="77777777" w:rsidR="00923F0F" w:rsidRPr="004E784D" w:rsidRDefault="00923F0F" w:rsidP="00923F0F">
      <w:pPr>
        <w:ind w:firstLine="567"/>
        <w:jc w:val="both"/>
        <w:rPr>
          <w:szCs w:val="28"/>
        </w:rPr>
      </w:pPr>
      <w:r w:rsidRPr="004E784D">
        <w:rPr>
          <w:szCs w:val="28"/>
        </w:rPr>
        <w:t>69. Місце України у новій демократичній Європі та світі (кінець ХХ-поч. ХХІ ст.).</w:t>
      </w:r>
    </w:p>
    <w:p w14:paraId="76C91275" w14:textId="77777777" w:rsidR="00923F0F" w:rsidRPr="004E784D" w:rsidRDefault="00923F0F" w:rsidP="00923F0F">
      <w:pPr>
        <w:ind w:firstLine="567"/>
        <w:jc w:val="both"/>
        <w:rPr>
          <w:szCs w:val="28"/>
        </w:rPr>
      </w:pPr>
      <w:r w:rsidRPr="004E784D">
        <w:rPr>
          <w:szCs w:val="28"/>
        </w:rPr>
        <w:lastRenderedPageBreak/>
        <w:t xml:space="preserve">70. Пошуки шляхів стабілізації на початку </w:t>
      </w:r>
      <w:r w:rsidRPr="004E784D">
        <w:rPr>
          <w:szCs w:val="28"/>
          <w:lang w:val="en-US"/>
        </w:rPr>
        <w:t>XXI</w:t>
      </w:r>
      <w:r w:rsidRPr="004E784D">
        <w:rPr>
          <w:szCs w:val="28"/>
        </w:rPr>
        <w:t xml:space="preserve"> ст.</w:t>
      </w:r>
    </w:p>
    <w:p w14:paraId="1AD5F9AF" w14:textId="77777777" w:rsidR="00923F0F" w:rsidRPr="004E784D" w:rsidRDefault="00923F0F" w:rsidP="00923F0F">
      <w:pPr>
        <w:ind w:firstLine="567"/>
        <w:jc w:val="both"/>
        <w:rPr>
          <w:szCs w:val="28"/>
        </w:rPr>
      </w:pPr>
      <w:r w:rsidRPr="004E784D">
        <w:rPr>
          <w:szCs w:val="28"/>
        </w:rPr>
        <w:t>71. Революція Гідності, причини, розвиток подій на Майдані. Реформування державного управління та державної служби.</w:t>
      </w:r>
    </w:p>
    <w:p w14:paraId="1DD866B3" w14:textId="77777777" w:rsidR="00923F0F" w:rsidRPr="004E784D" w:rsidRDefault="00923F0F" w:rsidP="00923F0F">
      <w:pPr>
        <w:ind w:firstLine="567"/>
        <w:jc w:val="both"/>
        <w:rPr>
          <w:szCs w:val="28"/>
        </w:rPr>
      </w:pPr>
      <w:r w:rsidRPr="004E784D">
        <w:rPr>
          <w:szCs w:val="28"/>
        </w:rPr>
        <w:t>72. Державно-політичний устрій сучасної України.</w:t>
      </w:r>
    </w:p>
    <w:p w14:paraId="11E89661" w14:textId="77777777" w:rsidR="00923F0F" w:rsidRPr="004E784D" w:rsidRDefault="00923F0F" w:rsidP="00923F0F">
      <w:pPr>
        <w:ind w:firstLine="567"/>
        <w:jc w:val="both"/>
        <w:rPr>
          <w:szCs w:val="28"/>
        </w:rPr>
      </w:pPr>
      <w:r w:rsidRPr="004E784D">
        <w:rPr>
          <w:szCs w:val="28"/>
        </w:rPr>
        <w:t>73. Розвиток української освіти та науки на сучасному етапі.</w:t>
      </w:r>
    </w:p>
    <w:p w14:paraId="22DDC74E" w14:textId="77777777" w:rsidR="00923F0F" w:rsidRPr="004E784D" w:rsidRDefault="00923F0F" w:rsidP="00923F0F">
      <w:pPr>
        <w:ind w:firstLine="567"/>
        <w:jc w:val="both"/>
        <w:rPr>
          <w:szCs w:val="28"/>
        </w:rPr>
      </w:pPr>
      <w:r w:rsidRPr="004E784D">
        <w:rPr>
          <w:szCs w:val="28"/>
        </w:rPr>
        <w:t xml:space="preserve">74. Особливості розбудови законодавчої, виконавчої та судової влади в Україні. </w:t>
      </w:r>
    </w:p>
    <w:p w14:paraId="3133BA6D" w14:textId="77777777" w:rsidR="00923F0F" w:rsidRPr="004E784D" w:rsidRDefault="00923F0F" w:rsidP="00923F0F">
      <w:pPr>
        <w:ind w:firstLine="567"/>
        <w:jc w:val="both"/>
        <w:rPr>
          <w:szCs w:val="28"/>
        </w:rPr>
      </w:pPr>
      <w:r w:rsidRPr="004E784D">
        <w:rPr>
          <w:szCs w:val="28"/>
        </w:rPr>
        <w:t>75. Національно-культурні процеси у сучасному українському суспільстві.</w:t>
      </w:r>
    </w:p>
    <w:p w14:paraId="2883BF31" w14:textId="77777777" w:rsidR="00923F0F" w:rsidRPr="004E784D" w:rsidRDefault="00923F0F" w:rsidP="00923F0F">
      <w:pPr>
        <w:ind w:firstLine="567"/>
        <w:jc w:val="both"/>
        <w:rPr>
          <w:szCs w:val="28"/>
        </w:rPr>
      </w:pPr>
      <w:r w:rsidRPr="004E784D">
        <w:rPr>
          <w:szCs w:val="28"/>
        </w:rPr>
        <w:t>76. Комплексні реформи у всіх сферах державної політики після Революції Гідності.</w:t>
      </w:r>
    </w:p>
    <w:p w14:paraId="614A7B3D" w14:textId="77777777" w:rsidR="00923F0F" w:rsidRPr="004E784D" w:rsidRDefault="00923F0F" w:rsidP="00923F0F">
      <w:pPr>
        <w:ind w:firstLine="567"/>
        <w:jc w:val="both"/>
        <w:rPr>
          <w:szCs w:val="28"/>
        </w:rPr>
      </w:pPr>
      <w:r w:rsidRPr="004E784D">
        <w:rPr>
          <w:szCs w:val="28"/>
        </w:rPr>
        <w:t xml:space="preserve">77. Інституційний розвиток України в контексті євроінтеграції. Міжнародна співпраця. </w:t>
      </w:r>
    </w:p>
    <w:p w14:paraId="0166B518" w14:textId="77777777" w:rsidR="00923F0F" w:rsidRPr="004E784D" w:rsidRDefault="00923F0F" w:rsidP="00923F0F">
      <w:pPr>
        <w:ind w:firstLine="567"/>
        <w:jc w:val="both"/>
        <w:rPr>
          <w:szCs w:val="28"/>
        </w:rPr>
      </w:pPr>
      <w:r w:rsidRPr="004E784D">
        <w:rPr>
          <w:szCs w:val="28"/>
        </w:rPr>
        <w:t>78. Реформа децентралізації влади в Україні.</w:t>
      </w:r>
    </w:p>
    <w:p w14:paraId="5C3E1CB4" w14:textId="77777777" w:rsidR="00923F0F" w:rsidRPr="004E784D" w:rsidRDefault="00923F0F" w:rsidP="00923F0F">
      <w:pPr>
        <w:pStyle w:val="Default"/>
        <w:ind w:firstLine="567"/>
        <w:jc w:val="both"/>
        <w:rPr>
          <w:sz w:val="28"/>
          <w:szCs w:val="28"/>
          <w:lang w:val="uk-UA"/>
        </w:rPr>
      </w:pPr>
    </w:p>
    <w:p w14:paraId="086EF569" w14:textId="55E00E11" w:rsidR="00EB643B" w:rsidRDefault="00923F0F" w:rsidP="00923F0F">
      <w:pPr>
        <w:jc w:val="center"/>
        <w:rPr>
          <w:bCs/>
          <w:i/>
          <w:szCs w:val="28"/>
          <w:lang w:val="uk-UA"/>
        </w:rPr>
      </w:pPr>
      <w:r>
        <w:rPr>
          <w:szCs w:val="28"/>
          <w:lang w:val="uk-UA"/>
        </w:rPr>
        <w:br w:type="page"/>
      </w:r>
    </w:p>
    <w:p w14:paraId="11F209D1" w14:textId="77777777" w:rsidR="00553B87" w:rsidRPr="00E87452" w:rsidRDefault="00553B87" w:rsidP="00553B87">
      <w:pPr>
        <w:shd w:val="clear" w:color="auto" w:fill="FFFFFF"/>
        <w:jc w:val="center"/>
        <w:rPr>
          <w:b/>
          <w:szCs w:val="28"/>
          <w:lang w:val="uk-UA"/>
        </w:rPr>
      </w:pPr>
      <w:r w:rsidRPr="00E87452">
        <w:rPr>
          <w:b/>
          <w:szCs w:val="28"/>
          <w:lang w:val="uk-UA"/>
        </w:rPr>
        <w:lastRenderedPageBreak/>
        <w:t xml:space="preserve">7. </w:t>
      </w:r>
      <w:r w:rsidRPr="00E87452">
        <w:rPr>
          <w:rFonts w:ascii="Times New Roman Полужирный" w:hAnsi="Times New Roman Полужирный"/>
          <w:b/>
          <w:caps/>
          <w:szCs w:val="28"/>
          <w:lang w:val="uk-UA"/>
        </w:rPr>
        <w:t>Методичне забезпечення</w:t>
      </w:r>
    </w:p>
    <w:p w14:paraId="037A4C97" w14:textId="38E68289" w:rsidR="00553B87" w:rsidRPr="00BF07CE" w:rsidRDefault="00553B87" w:rsidP="00553B87">
      <w:pPr>
        <w:ind w:left="540" w:firstLine="169"/>
        <w:jc w:val="both"/>
        <w:rPr>
          <w:szCs w:val="28"/>
          <w:lang w:val="uk-UA"/>
        </w:rPr>
      </w:pPr>
      <w:r w:rsidRPr="00BF07CE">
        <w:rPr>
          <w:b/>
          <w:szCs w:val="28"/>
          <w:lang w:val="uk-UA"/>
        </w:rPr>
        <w:t>7.1.</w:t>
      </w:r>
      <w:r w:rsidRPr="00BF07CE">
        <w:rPr>
          <w:b/>
          <w:i/>
          <w:szCs w:val="28"/>
          <w:lang w:val="uk-UA"/>
        </w:rPr>
        <w:t> Робоча програма навчальної дисципліни</w:t>
      </w:r>
      <w:r w:rsidRPr="00BF07CE">
        <w:rPr>
          <w:szCs w:val="28"/>
          <w:lang w:val="uk-UA"/>
        </w:rPr>
        <w:t>:</w:t>
      </w:r>
    </w:p>
    <w:p w14:paraId="05D8FBB9" w14:textId="3C247B01" w:rsidR="00553B87" w:rsidRDefault="00553B87" w:rsidP="00553B87">
      <w:pPr>
        <w:numPr>
          <w:ilvl w:val="0"/>
          <w:numId w:val="30"/>
        </w:numPr>
        <w:ind w:left="426" w:hanging="284"/>
        <w:jc w:val="both"/>
        <w:rPr>
          <w:szCs w:val="28"/>
          <w:lang w:val="uk-UA"/>
        </w:rPr>
      </w:pPr>
      <w:r>
        <w:rPr>
          <w:szCs w:val="28"/>
          <w:lang w:val="uk-UA"/>
        </w:rPr>
        <w:t xml:space="preserve">Історія українського державотворення </w:t>
      </w:r>
      <w:r w:rsidRPr="00BF07CE">
        <w:rPr>
          <w:szCs w:val="28"/>
          <w:lang w:val="uk-UA"/>
        </w:rPr>
        <w:t xml:space="preserve">: [Роб. прогр. навч. дисципл. ; спеціальність </w:t>
      </w:r>
      <w:r w:rsidR="00461C9C">
        <w:rPr>
          <w:szCs w:val="28"/>
          <w:lang w:val="uk-UA"/>
        </w:rPr>
        <w:t>12</w:t>
      </w:r>
      <w:r w:rsidR="002A4D13">
        <w:rPr>
          <w:szCs w:val="28"/>
          <w:lang w:val="uk-UA"/>
        </w:rPr>
        <w:t>3</w:t>
      </w:r>
      <w:r w:rsidR="00461C9C">
        <w:rPr>
          <w:szCs w:val="28"/>
          <w:lang w:val="uk-UA"/>
        </w:rPr>
        <w:t xml:space="preserve"> </w:t>
      </w:r>
      <w:r w:rsidRPr="00BF07CE">
        <w:rPr>
          <w:szCs w:val="28"/>
          <w:lang w:val="uk-UA"/>
        </w:rPr>
        <w:t>«</w:t>
      </w:r>
      <w:r w:rsidR="002A4D13">
        <w:rPr>
          <w:szCs w:val="28"/>
          <w:lang w:val="uk-UA"/>
        </w:rPr>
        <w:t>Комп</w:t>
      </w:r>
      <w:r w:rsidR="002A4D13" w:rsidRPr="00391DF6">
        <w:rPr>
          <w:szCs w:val="28"/>
          <w:lang w:val="uk-UA"/>
        </w:rPr>
        <w:t>’</w:t>
      </w:r>
      <w:r w:rsidR="002A4D13">
        <w:rPr>
          <w:szCs w:val="28"/>
          <w:lang w:val="uk-UA"/>
        </w:rPr>
        <w:t>ютерна інженерія</w:t>
      </w:r>
      <w:r w:rsidRPr="00BF07CE">
        <w:rPr>
          <w:szCs w:val="28"/>
          <w:lang w:val="uk-UA"/>
        </w:rPr>
        <w:t xml:space="preserve">» </w:t>
      </w:r>
      <w:r w:rsidR="002A4D13">
        <w:rPr>
          <w:szCs w:val="28"/>
          <w:lang w:val="uk-UA"/>
        </w:rPr>
        <w:t xml:space="preserve">та 126 «Інформаційна система та технології»» </w:t>
      </w:r>
      <w:r w:rsidRPr="00BF07CE">
        <w:rPr>
          <w:szCs w:val="28"/>
          <w:lang w:val="uk-UA"/>
        </w:rPr>
        <w:t>для здобувачів першого (бакалаврськ</w:t>
      </w:r>
      <w:r w:rsidR="00461C9C">
        <w:rPr>
          <w:szCs w:val="28"/>
          <w:lang w:val="uk-UA"/>
        </w:rPr>
        <w:t>ого</w:t>
      </w:r>
      <w:r w:rsidRPr="00BF07CE">
        <w:rPr>
          <w:szCs w:val="28"/>
          <w:lang w:val="uk-UA"/>
        </w:rPr>
        <w:t xml:space="preserve">) рівня вищої освіти] / Розробн.: </w:t>
      </w:r>
      <w:r>
        <w:rPr>
          <w:szCs w:val="28"/>
          <w:lang w:val="uk-UA"/>
        </w:rPr>
        <w:t>М.В. Ющенко</w:t>
      </w:r>
      <w:r w:rsidRPr="00BF07CE">
        <w:rPr>
          <w:szCs w:val="28"/>
          <w:lang w:val="uk-UA"/>
        </w:rPr>
        <w:t>. Одеса: ДУІТЗ, 202</w:t>
      </w:r>
      <w:r>
        <w:rPr>
          <w:szCs w:val="28"/>
          <w:lang w:val="uk-UA"/>
        </w:rPr>
        <w:t>4</w:t>
      </w:r>
      <w:r w:rsidRPr="00BF07CE">
        <w:rPr>
          <w:szCs w:val="28"/>
          <w:lang w:val="uk-UA"/>
        </w:rPr>
        <w:t xml:space="preserve">. </w:t>
      </w:r>
      <w:r>
        <w:rPr>
          <w:szCs w:val="28"/>
          <w:lang w:val="uk-UA"/>
        </w:rPr>
        <w:t>3</w:t>
      </w:r>
      <w:r w:rsidR="00461C9C">
        <w:rPr>
          <w:szCs w:val="28"/>
          <w:lang w:val="uk-UA"/>
        </w:rPr>
        <w:t>6</w:t>
      </w:r>
      <w:r w:rsidRPr="00BF07CE">
        <w:rPr>
          <w:szCs w:val="28"/>
          <w:lang w:val="uk-UA"/>
        </w:rPr>
        <w:t xml:space="preserve"> с.</w:t>
      </w:r>
    </w:p>
    <w:p w14:paraId="3B252FD8" w14:textId="53EB2B25" w:rsidR="00553B87" w:rsidRPr="00BF07CE" w:rsidRDefault="00553B87" w:rsidP="00553B87">
      <w:pPr>
        <w:ind w:left="284" w:firstLine="425"/>
        <w:jc w:val="both"/>
        <w:rPr>
          <w:szCs w:val="28"/>
          <w:lang w:val="uk-UA"/>
        </w:rPr>
      </w:pPr>
      <w:r w:rsidRPr="00BF07CE">
        <w:rPr>
          <w:b/>
          <w:szCs w:val="28"/>
          <w:lang w:val="uk-UA"/>
        </w:rPr>
        <w:t>7.</w:t>
      </w:r>
      <w:r>
        <w:rPr>
          <w:b/>
          <w:szCs w:val="28"/>
          <w:lang w:val="uk-UA"/>
        </w:rPr>
        <w:t>2</w:t>
      </w:r>
      <w:r w:rsidRPr="00BF07CE">
        <w:rPr>
          <w:b/>
          <w:szCs w:val="28"/>
          <w:lang w:val="uk-UA"/>
        </w:rPr>
        <w:t>.</w:t>
      </w:r>
      <w:r w:rsidRPr="00BF07CE">
        <w:rPr>
          <w:b/>
          <w:i/>
          <w:szCs w:val="28"/>
          <w:lang w:val="uk-UA"/>
        </w:rPr>
        <w:t> Методичні рекомендації та розробки викладачів дисципліни:</w:t>
      </w:r>
    </w:p>
    <w:p w14:paraId="1CA94013" w14:textId="17FEDC00" w:rsidR="00553B87" w:rsidRPr="00105A1F" w:rsidRDefault="00105A1F" w:rsidP="00553B87">
      <w:pPr>
        <w:numPr>
          <w:ilvl w:val="0"/>
          <w:numId w:val="31"/>
        </w:numPr>
        <w:ind w:left="426" w:hanging="284"/>
        <w:jc w:val="both"/>
        <w:rPr>
          <w:szCs w:val="28"/>
          <w:lang w:val="uk-UA"/>
        </w:rPr>
      </w:pPr>
      <w:r w:rsidRPr="00105A1F">
        <w:rPr>
          <w:sz w:val="24"/>
          <w:lang w:val="uk-UA"/>
        </w:rPr>
        <w:t xml:space="preserve"> </w:t>
      </w:r>
      <w:r w:rsidRPr="00105A1F">
        <w:rPr>
          <w:szCs w:val="28"/>
          <w:lang w:val="uk-UA"/>
        </w:rPr>
        <w:t>Ющенко М.В. Електронні методичні рекомендації до практичних занять та самостійної роботи з навчальної дисципліни «Історія українського державотворення» [ для здобувачів першого (бакалаврський) рівня вищої освіти спеціальності 281</w:t>
      </w:r>
      <w:r w:rsidR="002A4D13">
        <w:rPr>
          <w:szCs w:val="28"/>
          <w:lang w:val="uk-UA"/>
        </w:rPr>
        <w:t xml:space="preserve"> </w:t>
      </w:r>
      <w:r w:rsidRPr="00105A1F">
        <w:rPr>
          <w:szCs w:val="28"/>
          <w:lang w:val="uk-UA"/>
        </w:rPr>
        <w:t>-</w:t>
      </w:r>
      <w:r w:rsidR="002A4D13">
        <w:rPr>
          <w:szCs w:val="28"/>
          <w:lang w:val="uk-UA"/>
        </w:rPr>
        <w:t xml:space="preserve"> </w:t>
      </w:r>
      <w:r w:rsidRPr="00105A1F">
        <w:rPr>
          <w:szCs w:val="28"/>
          <w:lang w:val="uk-UA"/>
        </w:rPr>
        <w:t>«Публічне управління та адміністрування»]/[ Електронний ресурс ]. Одеса: ДУІТЗ.-2024.-175с.</w:t>
      </w:r>
    </w:p>
    <w:p w14:paraId="08D1DFFF" w14:textId="77777777" w:rsidR="00553B87" w:rsidRPr="00105A1F" w:rsidRDefault="00553B87" w:rsidP="00553B87">
      <w:pPr>
        <w:ind w:left="426"/>
        <w:jc w:val="both"/>
        <w:rPr>
          <w:szCs w:val="28"/>
          <w:lang w:val="uk-UA"/>
        </w:rPr>
      </w:pPr>
    </w:p>
    <w:p w14:paraId="788B18A6" w14:textId="19A86E8B" w:rsidR="00A67E04" w:rsidRPr="00FB7D5B" w:rsidRDefault="00553B87" w:rsidP="00682400">
      <w:pPr>
        <w:shd w:val="clear" w:color="auto" w:fill="FFFFFF"/>
        <w:jc w:val="center"/>
        <w:rPr>
          <w:b/>
          <w:szCs w:val="28"/>
          <w:lang w:val="uk-UA"/>
        </w:rPr>
      </w:pPr>
      <w:r>
        <w:rPr>
          <w:b/>
          <w:szCs w:val="28"/>
          <w:lang w:val="uk-UA"/>
        </w:rPr>
        <w:t>8</w:t>
      </w:r>
      <w:r w:rsidR="00E763EE" w:rsidRPr="00FB7D5B">
        <w:rPr>
          <w:b/>
          <w:szCs w:val="28"/>
          <w:lang w:val="uk-UA"/>
        </w:rPr>
        <w:t>.</w:t>
      </w:r>
      <w:bookmarkStart w:id="1" w:name="_Hlk119075836"/>
      <w:r w:rsidR="002A4D13">
        <w:rPr>
          <w:b/>
          <w:szCs w:val="28"/>
          <w:lang w:val="uk-UA"/>
        </w:rPr>
        <w:t xml:space="preserve"> </w:t>
      </w:r>
      <w:r w:rsidR="00A67E04" w:rsidRPr="00FB7D5B">
        <w:rPr>
          <w:b/>
          <w:szCs w:val="28"/>
          <w:lang w:val="uk-UA"/>
        </w:rPr>
        <w:t>ЛІТЕРАТУРА, РЕКОМЕНДОВАНА ДЛЯ ВИВЧЕННЯ КУРСУ</w:t>
      </w:r>
    </w:p>
    <w:p w14:paraId="539DB5BB" w14:textId="77777777" w:rsidR="00A67E04" w:rsidRPr="00FB7D5B" w:rsidRDefault="00A67E04" w:rsidP="00FB7D5B">
      <w:pPr>
        <w:shd w:val="clear" w:color="auto" w:fill="FFFFFF"/>
        <w:jc w:val="both"/>
        <w:rPr>
          <w:bCs/>
          <w:szCs w:val="28"/>
          <w:lang w:val="uk-UA"/>
        </w:rPr>
      </w:pPr>
      <w:r w:rsidRPr="00FB7D5B">
        <w:rPr>
          <w:bCs/>
          <w:szCs w:val="28"/>
          <w:lang w:val="uk-UA"/>
        </w:rPr>
        <w:t>1.Аркас М. Історія України-Русі. – Одеса, 1994.</w:t>
      </w:r>
    </w:p>
    <w:p w14:paraId="6451A8CA" w14:textId="77777777" w:rsidR="00A67E04" w:rsidRPr="00FB7D5B" w:rsidRDefault="00A67E04" w:rsidP="00FB7D5B">
      <w:pPr>
        <w:shd w:val="clear" w:color="auto" w:fill="FFFFFF"/>
        <w:jc w:val="both"/>
        <w:rPr>
          <w:bCs/>
          <w:szCs w:val="28"/>
          <w:lang w:val="uk-UA"/>
        </w:rPr>
      </w:pPr>
      <w:r w:rsidRPr="00FB7D5B">
        <w:rPr>
          <w:bCs/>
          <w:szCs w:val="28"/>
          <w:lang w:val="uk-UA"/>
        </w:rPr>
        <w:t>2.Апанович О. Гетьмани України і кошові отамани Запорізької Січі. – К., 1993.</w:t>
      </w:r>
    </w:p>
    <w:p w14:paraId="2BC52FC4" w14:textId="77777777" w:rsidR="00A67E04" w:rsidRPr="00FB7D5B" w:rsidRDefault="00A67E04" w:rsidP="00FB7D5B">
      <w:pPr>
        <w:shd w:val="clear" w:color="auto" w:fill="FFFFFF"/>
        <w:jc w:val="both"/>
        <w:rPr>
          <w:bCs/>
          <w:szCs w:val="28"/>
          <w:lang w:val="uk-UA"/>
        </w:rPr>
      </w:pPr>
      <w:r w:rsidRPr="00FB7D5B">
        <w:rPr>
          <w:bCs/>
          <w:szCs w:val="28"/>
          <w:lang w:val="uk-UA"/>
        </w:rPr>
        <w:t>3.Баран В. Україна після Сталіна: нарис історії 1953-1985 рр.– Львів, 1992.</w:t>
      </w:r>
    </w:p>
    <w:p w14:paraId="46C638A3" w14:textId="77777777" w:rsidR="00A67E04" w:rsidRPr="00FB7D5B" w:rsidRDefault="00A67E04" w:rsidP="00FB7D5B">
      <w:pPr>
        <w:shd w:val="clear" w:color="auto" w:fill="FFFFFF"/>
        <w:jc w:val="both"/>
        <w:rPr>
          <w:bCs/>
          <w:szCs w:val="28"/>
          <w:lang w:val="uk-UA"/>
        </w:rPr>
      </w:pPr>
      <w:r w:rsidRPr="00FB7D5B">
        <w:rPr>
          <w:bCs/>
          <w:szCs w:val="28"/>
          <w:lang w:val="uk-UA"/>
        </w:rPr>
        <w:t>4.Бойко О.Д. Історія України. – К.: Академія, 2001.</w:t>
      </w:r>
    </w:p>
    <w:p w14:paraId="3D77952A" w14:textId="77777777" w:rsidR="00A67E04" w:rsidRPr="00FB7D5B" w:rsidRDefault="00A67E04" w:rsidP="00FB7D5B">
      <w:pPr>
        <w:shd w:val="clear" w:color="auto" w:fill="FFFFFF"/>
        <w:jc w:val="both"/>
        <w:rPr>
          <w:bCs/>
          <w:szCs w:val="28"/>
          <w:lang w:val="uk-UA"/>
        </w:rPr>
      </w:pPr>
      <w:r w:rsidRPr="00FB7D5B">
        <w:rPr>
          <w:bCs/>
          <w:szCs w:val="28"/>
          <w:lang w:val="uk-UA"/>
        </w:rPr>
        <w:t>5.Борисенко В. Курс української історії. – К., 1997.</w:t>
      </w:r>
    </w:p>
    <w:p w14:paraId="2FA23ED5" w14:textId="77777777" w:rsidR="00A67E04" w:rsidRPr="00FB7D5B" w:rsidRDefault="00A67E04" w:rsidP="00FB7D5B">
      <w:pPr>
        <w:shd w:val="clear" w:color="auto" w:fill="FFFFFF"/>
        <w:jc w:val="both"/>
        <w:rPr>
          <w:bCs/>
          <w:szCs w:val="28"/>
          <w:lang w:val="uk-UA"/>
        </w:rPr>
      </w:pPr>
      <w:r w:rsidRPr="00FB7D5B">
        <w:rPr>
          <w:bCs/>
          <w:szCs w:val="28"/>
          <w:lang w:val="uk-UA"/>
        </w:rPr>
        <w:t>6.Брайчевський М. Конспект історії України. – К, 1994.</w:t>
      </w:r>
    </w:p>
    <w:p w14:paraId="7E512B4C" w14:textId="77777777" w:rsidR="00A67E04" w:rsidRPr="00FB7D5B" w:rsidRDefault="00A67E04" w:rsidP="00FB7D5B">
      <w:pPr>
        <w:shd w:val="clear" w:color="auto" w:fill="FFFFFF"/>
        <w:jc w:val="both"/>
        <w:rPr>
          <w:bCs/>
          <w:szCs w:val="28"/>
          <w:lang w:val="uk-UA"/>
        </w:rPr>
      </w:pPr>
      <w:r w:rsidRPr="00FB7D5B">
        <w:rPr>
          <w:bCs/>
          <w:szCs w:val="28"/>
          <w:lang w:val="uk-UA"/>
        </w:rPr>
        <w:t>7.Верстюк В. Ф., Дзюба О. М., Репринцев В. Ф. Україна від найдавніших часів до сьогодення. Хронологічний довідник. – К., 1995.</w:t>
      </w:r>
    </w:p>
    <w:p w14:paraId="0AF6EC1D" w14:textId="77777777" w:rsidR="00A67E04" w:rsidRPr="00FB7D5B" w:rsidRDefault="00A67E04" w:rsidP="00FB7D5B">
      <w:pPr>
        <w:shd w:val="clear" w:color="auto" w:fill="FFFFFF"/>
        <w:jc w:val="both"/>
        <w:rPr>
          <w:bCs/>
          <w:szCs w:val="28"/>
          <w:lang w:val="uk-UA"/>
        </w:rPr>
      </w:pPr>
      <w:r w:rsidRPr="00FB7D5B">
        <w:rPr>
          <w:bCs/>
          <w:szCs w:val="28"/>
          <w:lang w:val="uk-UA"/>
        </w:rPr>
        <w:t>8.Грицак Я. Нарис історії України. Формування модерної української нації ХІХ–ХХ століття. – К., 1996.</w:t>
      </w:r>
    </w:p>
    <w:p w14:paraId="3DCCBE6C" w14:textId="77777777" w:rsidR="00A67E04" w:rsidRPr="00FB7D5B" w:rsidRDefault="00A67E04" w:rsidP="00FB7D5B">
      <w:pPr>
        <w:shd w:val="clear" w:color="auto" w:fill="FFFFFF"/>
        <w:jc w:val="both"/>
        <w:rPr>
          <w:bCs/>
          <w:szCs w:val="28"/>
          <w:lang w:val="uk-UA"/>
        </w:rPr>
      </w:pPr>
      <w:r w:rsidRPr="00FB7D5B">
        <w:rPr>
          <w:bCs/>
          <w:szCs w:val="28"/>
          <w:lang w:val="uk-UA"/>
        </w:rPr>
        <w:t>9.Грушевський М. Ілюстрована історія України. – К., 1990.</w:t>
      </w:r>
    </w:p>
    <w:p w14:paraId="72B1FD50" w14:textId="77777777" w:rsidR="00A67E04" w:rsidRPr="00FB7D5B" w:rsidRDefault="00A67E04" w:rsidP="00FB7D5B">
      <w:pPr>
        <w:shd w:val="clear" w:color="auto" w:fill="FFFFFF"/>
        <w:jc w:val="both"/>
        <w:rPr>
          <w:bCs/>
          <w:szCs w:val="28"/>
          <w:lang w:val="uk-UA"/>
        </w:rPr>
      </w:pPr>
      <w:r w:rsidRPr="00FB7D5B">
        <w:rPr>
          <w:bCs/>
          <w:szCs w:val="28"/>
          <w:lang w:val="uk-UA"/>
        </w:rPr>
        <w:t>10.Гунчак Т. Україна: перша половина XX століття. – К., 1993.</w:t>
      </w:r>
    </w:p>
    <w:p w14:paraId="314FDC3A" w14:textId="77777777" w:rsidR="00A67E04" w:rsidRPr="00FB7D5B" w:rsidRDefault="00A67E04" w:rsidP="00FB7D5B">
      <w:pPr>
        <w:shd w:val="clear" w:color="auto" w:fill="FFFFFF"/>
        <w:jc w:val="both"/>
        <w:rPr>
          <w:bCs/>
          <w:szCs w:val="28"/>
          <w:lang w:val="uk-UA"/>
        </w:rPr>
      </w:pPr>
      <w:r w:rsidRPr="00FB7D5B">
        <w:rPr>
          <w:bCs/>
          <w:szCs w:val="28"/>
          <w:lang w:val="uk-UA"/>
        </w:rPr>
        <w:t>11.Давня історія України в 3 т. – К., 1997.</w:t>
      </w:r>
    </w:p>
    <w:p w14:paraId="5FC061C7" w14:textId="77777777" w:rsidR="00A67E04" w:rsidRPr="00FB7D5B" w:rsidRDefault="00A67E04" w:rsidP="00FB7D5B">
      <w:pPr>
        <w:shd w:val="clear" w:color="auto" w:fill="FFFFFF"/>
        <w:jc w:val="both"/>
        <w:rPr>
          <w:bCs/>
          <w:szCs w:val="28"/>
          <w:lang w:val="uk-UA"/>
        </w:rPr>
      </w:pPr>
      <w:r w:rsidRPr="00FB7D5B">
        <w:rPr>
          <w:bCs/>
          <w:szCs w:val="28"/>
          <w:lang w:val="uk-UA"/>
        </w:rPr>
        <w:t>12.Довідник з історії України/За заг. ред. І. Підкови, Р. Шуста.– К., 2001.</w:t>
      </w:r>
    </w:p>
    <w:p w14:paraId="7273FEC9" w14:textId="77777777" w:rsidR="00A67E04" w:rsidRPr="00FB7D5B" w:rsidRDefault="00A67E04" w:rsidP="00FB7D5B">
      <w:pPr>
        <w:shd w:val="clear" w:color="auto" w:fill="FFFFFF"/>
        <w:jc w:val="both"/>
        <w:rPr>
          <w:bCs/>
          <w:szCs w:val="28"/>
          <w:lang w:val="uk-UA"/>
        </w:rPr>
      </w:pPr>
      <w:r w:rsidRPr="00FB7D5B">
        <w:rPr>
          <w:bCs/>
          <w:szCs w:val="28"/>
          <w:lang w:val="uk-UA"/>
        </w:rPr>
        <w:t>13.Дорошенко Д. Нарис історії України. Т. 1-2 – К., 1991.</w:t>
      </w:r>
    </w:p>
    <w:p w14:paraId="670249A5" w14:textId="77777777" w:rsidR="00A67E04" w:rsidRPr="00FB7D5B" w:rsidRDefault="00A67E04" w:rsidP="00FB7D5B">
      <w:pPr>
        <w:shd w:val="clear" w:color="auto" w:fill="FFFFFF"/>
        <w:jc w:val="both"/>
        <w:rPr>
          <w:bCs/>
          <w:szCs w:val="28"/>
          <w:lang w:val="uk-UA"/>
        </w:rPr>
      </w:pPr>
      <w:r w:rsidRPr="00FB7D5B">
        <w:rPr>
          <w:bCs/>
          <w:szCs w:val="28"/>
          <w:lang w:val="uk-UA"/>
        </w:rPr>
        <w:t>14.Енциклопедія Українознавства/Гол. ред. В.Кубійович. Т. 1-10. –Львів, 1993-2000.</w:t>
      </w:r>
    </w:p>
    <w:p w14:paraId="5DD03D0B" w14:textId="77777777" w:rsidR="00A67E04" w:rsidRPr="00FB7D5B" w:rsidRDefault="00A67E04" w:rsidP="00FB7D5B">
      <w:pPr>
        <w:shd w:val="clear" w:color="auto" w:fill="FFFFFF"/>
        <w:jc w:val="both"/>
        <w:rPr>
          <w:bCs/>
          <w:szCs w:val="28"/>
          <w:lang w:val="uk-UA"/>
        </w:rPr>
      </w:pPr>
      <w:r w:rsidRPr="00FB7D5B">
        <w:rPr>
          <w:bCs/>
          <w:szCs w:val="28"/>
          <w:lang w:val="uk-UA"/>
        </w:rPr>
        <w:t>15.Єфименко О. Історія українського народу. – К., 1990.</w:t>
      </w:r>
    </w:p>
    <w:p w14:paraId="18C2C3BD" w14:textId="77777777" w:rsidR="00A67E04" w:rsidRPr="00FB7D5B" w:rsidRDefault="00A67E04" w:rsidP="00FB7D5B">
      <w:pPr>
        <w:shd w:val="clear" w:color="auto" w:fill="FFFFFF"/>
        <w:jc w:val="both"/>
        <w:rPr>
          <w:bCs/>
          <w:szCs w:val="28"/>
          <w:lang w:val="uk-UA"/>
        </w:rPr>
      </w:pPr>
      <w:r w:rsidRPr="00FB7D5B">
        <w:rPr>
          <w:bCs/>
          <w:szCs w:val="28"/>
          <w:lang w:val="uk-UA"/>
        </w:rPr>
        <w:t>16.Жуковський А., Субтельний О. Нарис історії України. – Львів, 1991 р.</w:t>
      </w:r>
    </w:p>
    <w:p w14:paraId="02DBDCFD" w14:textId="77777777" w:rsidR="00A67E04" w:rsidRPr="00FB7D5B" w:rsidRDefault="00A67E04" w:rsidP="00FB7D5B">
      <w:pPr>
        <w:shd w:val="clear" w:color="auto" w:fill="FFFFFF"/>
        <w:jc w:val="both"/>
        <w:rPr>
          <w:bCs/>
          <w:szCs w:val="28"/>
          <w:lang w:val="uk-UA"/>
        </w:rPr>
      </w:pPr>
      <w:r w:rsidRPr="00FB7D5B">
        <w:rPr>
          <w:bCs/>
          <w:szCs w:val="28"/>
          <w:lang w:val="uk-UA"/>
        </w:rPr>
        <w:t>17.Залізняк Л.П. Первісна історія України. – К., 2000.</w:t>
      </w:r>
    </w:p>
    <w:p w14:paraId="47B999A5" w14:textId="77777777" w:rsidR="00A67E04" w:rsidRPr="00FB7D5B" w:rsidRDefault="00A67E04" w:rsidP="00FB7D5B">
      <w:pPr>
        <w:shd w:val="clear" w:color="auto" w:fill="FFFFFF"/>
        <w:jc w:val="both"/>
        <w:rPr>
          <w:bCs/>
          <w:szCs w:val="28"/>
          <w:lang w:val="uk-UA"/>
        </w:rPr>
      </w:pPr>
      <w:r w:rsidRPr="00FB7D5B">
        <w:rPr>
          <w:bCs/>
          <w:szCs w:val="28"/>
          <w:lang w:val="uk-UA"/>
        </w:rPr>
        <w:t>18.Історія України від найдавніших часів до початку ХХ ст. в запитаннях і відповідях. – К., 1998.</w:t>
      </w:r>
    </w:p>
    <w:p w14:paraId="36483094" w14:textId="77777777" w:rsidR="00A67E04" w:rsidRPr="00FB7D5B" w:rsidRDefault="00A67E04" w:rsidP="00FB7D5B">
      <w:pPr>
        <w:shd w:val="clear" w:color="auto" w:fill="FFFFFF"/>
        <w:jc w:val="both"/>
        <w:rPr>
          <w:bCs/>
          <w:szCs w:val="28"/>
          <w:lang w:val="uk-UA"/>
        </w:rPr>
      </w:pPr>
      <w:r w:rsidRPr="00FB7D5B">
        <w:rPr>
          <w:bCs/>
          <w:szCs w:val="28"/>
          <w:lang w:val="uk-UA"/>
        </w:rPr>
        <w:t>19.Історія України/За ред. Ю. Зайцева. – Львів, 1996.</w:t>
      </w:r>
    </w:p>
    <w:p w14:paraId="0A7C5BE3" w14:textId="77777777" w:rsidR="00A67E04" w:rsidRPr="00FB7D5B" w:rsidRDefault="00A67E04" w:rsidP="00FB7D5B">
      <w:pPr>
        <w:shd w:val="clear" w:color="auto" w:fill="FFFFFF"/>
        <w:jc w:val="both"/>
        <w:rPr>
          <w:bCs/>
          <w:szCs w:val="28"/>
          <w:lang w:val="uk-UA"/>
        </w:rPr>
      </w:pPr>
      <w:r w:rsidRPr="00FB7D5B">
        <w:rPr>
          <w:bCs/>
          <w:szCs w:val="28"/>
          <w:lang w:val="uk-UA"/>
        </w:rPr>
        <w:t>20.Історія України. Навчальний посібник/За ред. Б. Н. Лано- вика. – К., 1999.</w:t>
      </w:r>
    </w:p>
    <w:p w14:paraId="5FDDB6D4" w14:textId="77777777" w:rsidR="00A67E04" w:rsidRPr="00FB7D5B" w:rsidRDefault="00A67E04" w:rsidP="00FB7D5B">
      <w:pPr>
        <w:shd w:val="clear" w:color="auto" w:fill="FFFFFF"/>
        <w:jc w:val="both"/>
        <w:rPr>
          <w:bCs/>
          <w:szCs w:val="28"/>
          <w:lang w:val="uk-UA"/>
        </w:rPr>
      </w:pPr>
      <w:r w:rsidRPr="00FB7D5B">
        <w:rPr>
          <w:bCs/>
          <w:szCs w:val="28"/>
          <w:lang w:val="uk-UA"/>
        </w:rPr>
        <w:t>21.Історія України/За ред. В. Смолія – К., 2000.</w:t>
      </w:r>
    </w:p>
    <w:p w14:paraId="57BBD907" w14:textId="77777777" w:rsidR="00A67E04" w:rsidRPr="00FB7D5B" w:rsidRDefault="00A67E04" w:rsidP="00FB7D5B">
      <w:pPr>
        <w:shd w:val="clear" w:color="auto" w:fill="FFFFFF"/>
        <w:jc w:val="both"/>
        <w:rPr>
          <w:bCs/>
          <w:szCs w:val="28"/>
          <w:lang w:val="uk-UA"/>
        </w:rPr>
      </w:pPr>
      <w:r w:rsidRPr="00FB7D5B">
        <w:rPr>
          <w:bCs/>
          <w:szCs w:val="28"/>
          <w:lang w:val="uk-UA"/>
        </w:rPr>
        <w:t>22.Історія України: документи, матеріали. Посібник/уклад. Король В. Ю. – К.: Академія, 2001.</w:t>
      </w:r>
    </w:p>
    <w:p w14:paraId="5C81BE9A" w14:textId="77777777" w:rsidR="00A67E04" w:rsidRPr="00FB7D5B" w:rsidRDefault="00A67E04" w:rsidP="00FB7D5B">
      <w:pPr>
        <w:shd w:val="clear" w:color="auto" w:fill="FFFFFF"/>
        <w:jc w:val="both"/>
        <w:rPr>
          <w:bCs/>
          <w:szCs w:val="28"/>
          <w:lang w:val="uk-UA"/>
        </w:rPr>
      </w:pPr>
      <w:r w:rsidRPr="00FB7D5B">
        <w:rPr>
          <w:bCs/>
          <w:szCs w:val="28"/>
          <w:lang w:val="uk-UA"/>
        </w:rPr>
        <w:t>23.Історія України: Навчально-методичний посібник для семінарських занять/За ред. В. М. Литвина. – К.: Знання-Прес, 2006.</w:t>
      </w:r>
    </w:p>
    <w:p w14:paraId="787A0AB6" w14:textId="77777777" w:rsidR="00A67E04" w:rsidRPr="00FB7D5B" w:rsidRDefault="00A67E04" w:rsidP="00FB7D5B">
      <w:pPr>
        <w:shd w:val="clear" w:color="auto" w:fill="FFFFFF"/>
        <w:jc w:val="both"/>
        <w:rPr>
          <w:bCs/>
          <w:szCs w:val="28"/>
          <w:lang w:val="uk-UA"/>
        </w:rPr>
      </w:pPr>
      <w:r w:rsidRPr="00FB7D5B">
        <w:rPr>
          <w:bCs/>
          <w:szCs w:val="28"/>
          <w:lang w:val="uk-UA"/>
        </w:rPr>
        <w:t>24.Коваль М. В. Україна: 1939-1945. Маловідомі і непрочитані сторінки історії. – К., 1995.</w:t>
      </w:r>
    </w:p>
    <w:p w14:paraId="7CF9D01D" w14:textId="15564C0A" w:rsidR="00A67E04" w:rsidRPr="00FB7D5B" w:rsidRDefault="00A67E04" w:rsidP="00FB7D5B">
      <w:pPr>
        <w:shd w:val="clear" w:color="auto" w:fill="FFFFFF"/>
        <w:jc w:val="both"/>
        <w:rPr>
          <w:bCs/>
          <w:szCs w:val="28"/>
          <w:lang w:val="uk-UA"/>
        </w:rPr>
      </w:pPr>
      <w:r w:rsidRPr="00FB7D5B">
        <w:rPr>
          <w:bCs/>
          <w:szCs w:val="28"/>
          <w:lang w:val="uk-UA"/>
        </w:rPr>
        <w:lastRenderedPageBreak/>
        <w:t>25.Кормич Л. І.,</w:t>
      </w:r>
      <w:r w:rsidR="000857DD">
        <w:rPr>
          <w:bCs/>
          <w:szCs w:val="28"/>
          <w:lang w:val="uk-UA"/>
        </w:rPr>
        <w:t xml:space="preserve"> </w:t>
      </w:r>
      <w:r w:rsidRPr="00FB7D5B">
        <w:rPr>
          <w:bCs/>
          <w:szCs w:val="28"/>
          <w:lang w:val="uk-UA"/>
        </w:rPr>
        <w:t>Багацький В. В. Історія України від</w:t>
      </w:r>
      <w:r w:rsidR="000857DD">
        <w:rPr>
          <w:bCs/>
          <w:szCs w:val="28"/>
          <w:lang w:val="uk-UA"/>
        </w:rPr>
        <w:t xml:space="preserve"> </w:t>
      </w:r>
      <w:r w:rsidRPr="00FB7D5B">
        <w:rPr>
          <w:bCs/>
          <w:szCs w:val="28"/>
          <w:lang w:val="uk-UA"/>
        </w:rPr>
        <w:t>найдавніших часів і до XXI століття. – Харків, 2001.</w:t>
      </w:r>
    </w:p>
    <w:p w14:paraId="16B1ED3C" w14:textId="77777777" w:rsidR="00A67E04" w:rsidRPr="00FB7D5B" w:rsidRDefault="00A67E04" w:rsidP="00FB7D5B">
      <w:pPr>
        <w:shd w:val="clear" w:color="auto" w:fill="FFFFFF"/>
        <w:jc w:val="both"/>
        <w:rPr>
          <w:bCs/>
          <w:szCs w:val="28"/>
          <w:lang w:val="uk-UA"/>
        </w:rPr>
      </w:pPr>
      <w:r w:rsidRPr="00FB7D5B">
        <w:rPr>
          <w:bCs/>
          <w:szCs w:val="28"/>
          <w:lang w:val="uk-UA"/>
        </w:rPr>
        <w:t>26.Костомаров М. Історія України в життєписах визначних діячів.– К., 1991.</w:t>
      </w:r>
    </w:p>
    <w:p w14:paraId="42E6E4A6" w14:textId="77777777" w:rsidR="00A67E04" w:rsidRPr="00FB7D5B" w:rsidRDefault="00A67E04" w:rsidP="00FB7D5B">
      <w:pPr>
        <w:shd w:val="clear" w:color="auto" w:fill="FFFFFF"/>
        <w:jc w:val="both"/>
        <w:rPr>
          <w:bCs/>
          <w:szCs w:val="28"/>
          <w:lang w:val="uk-UA"/>
        </w:rPr>
      </w:pPr>
      <w:r w:rsidRPr="00FB7D5B">
        <w:rPr>
          <w:bCs/>
          <w:szCs w:val="28"/>
          <w:lang w:val="uk-UA"/>
        </w:rPr>
        <w:t>27.Крип’якевич І. Історія України. – Львів, 1990.</w:t>
      </w:r>
    </w:p>
    <w:p w14:paraId="2EDE8395" w14:textId="77777777" w:rsidR="00A67E04" w:rsidRPr="00FB7D5B" w:rsidRDefault="00A67E04" w:rsidP="00FB7D5B">
      <w:pPr>
        <w:shd w:val="clear" w:color="auto" w:fill="FFFFFF"/>
        <w:jc w:val="both"/>
        <w:rPr>
          <w:bCs/>
          <w:szCs w:val="28"/>
          <w:lang w:val="uk-UA"/>
        </w:rPr>
      </w:pPr>
      <w:r w:rsidRPr="00FB7D5B">
        <w:rPr>
          <w:bCs/>
          <w:szCs w:val="28"/>
          <w:lang w:val="uk-UA"/>
        </w:rPr>
        <w:t>28.Кульчицький В.С., Настюк М.І., Тищик Б.Й. З історії української державності. – Львів, 1992.</w:t>
      </w:r>
    </w:p>
    <w:p w14:paraId="296AA55A" w14:textId="77777777" w:rsidR="00A67E04" w:rsidRPr="00FB7D5B" w:rsidRDefault="00A67E04" w:rsidP="00FB7D5B">
      <w:pPr>
        <w:shd w:val="clear" w:color="auto" w:fill="FFFFFF"/>
        <w:jc w:val="both"/>
        <w:rPr>
          <w:bCs/>
          <w:szCs w:val="28"/>
          <w:lang w:val="uk-UA"/>
        </w:rPr>
      </w:pPr>
      <w:r w:rsidRPr="00FB7D5B">
        <w:rPr>
          <w:bCs/>
          <w:szCs w:val="28"/>
          <w:lang w:val="uk-UA"/>
        </w:rPr>
        <w:t>29.Лановик Б.Д. та ін. Історія України: Навчальний посібник.– К., 2000.</w:t>
      </w:r>
    </w:p>
    <w:p w14:paraId="7B562656" w14:textId="77777777" w:rsidR="00A67E04" w:rsidRPr="00FB7D5B" w:rsidRDefault="00A67E04" w:rsidP="00FB7D5B">
      <w:pPr>
        <w:shd w:val="clear" w:color="auto" w:fill="FFFFFF"/>
        <w:jc w:val="both"/>
        <w:rPr>
          <w:bCs/>
          <w:szCs w:val="28"/>
          <w:lang w:val="uk-UA"/>
        </w:rPr>
      </w:pPr>
      <w:r w:rsidRPr="00FB7D5B">
        <w:rPr>
          <w:bCs/>
          <w:szCs w:val="28"/>
          <w:lang w:val="uk-UA"/>
        </w:rPr>
        <w:t>30.Малий словник історії України / Б.Андрусишин та ін. – К., 1997.</w:t>
      </w:r>
    </w:p>
    <w:p w14:paraId="3309BDBC" w14:textId="77777777" w:rsidR="00A67E04" w:rsidRPr="00FB7D5B" w:rsidRDefault="00A67E04" w:rsidP="00FB7D5B">
      <w:pPr>
        <w:shd w:val="clear" w:color="auto" w:fill="FFFFFF"/>
        <w:jc w:val="both"/>
        <w:rPr>
          <w:bCs/>
          <w:szCs w:val="28"/>
          <w:lang w:val="uk-UA"/>
        </w:rPr>
      </w:pPr>
      <w:r w:rsidRPr="00FB7D5B">
        <w:rPr>
          <w:bCs/>
          <w:szCs w:val="28"/>
          <w:lang w:val="uk-UA"/>
        </w:rPr>
        <w:t>31.Нагаєвський І. Історія Української держави XX століття.– К. 1993.</w:t>
      </w:r>
    </w:p>
    <w:p w14:paraId="17C09EF4" w14:textId="77777777" w:rsidR="00A67E04" w:rsidRPr="00FB7D5B" w:rsidRDefault="00A67E04" w:rsidP="00FB7D5B">
      <w:pPr>
        <w:shd w:val="clear" w:color="auto" w:fill="FFFFFF"/>
        <w:jc w:val="both"/>
        <w:rPr>
          <w:bCs/>
          <w:szCs w:val="28"/>
          <w:lang w:val="uk-UA"/>
        </w:rPr>
      </w:pPr>
      <w:r w:rsidRPr="00FB7D5B">
        <w:rPr>
          <w:bCs/>
          <w:szCs w:val="28"/>
          <w:lang w:val="uk-UA"/>
        </w:rPr>
        <w:t>32.Новітня історія України. 1900-2000/А.Г.Слюсаренко та ін.– К., 2000.</w:t>
      </w:r>
    </w:p>
    <w:p w14:paraId="539EBF52" w14:textId="77777777" w:rsidR="00A67E04" w:rsidRPr="00FB7D5B" w:rsidRDefault="00A67E04" w:rsidP="00FB7D5B">
      <w:pPr>
        <w:shd w:val="clear" w:color="auto" w:fill="FFFFFF"/>
        <w:jc w:val="both"/>
        <w:rPr>
          <w:bCs/>
          <w:szCs w:val="28"/>
          <w:lang w:val="uk-UA"/>
        </w:rPr>
      </w:pPr>
      <w:r w:rsidRPr="00FB7D5B">
        <w:rPr>
          <w:bCs/>
          <w:szCs w:val="28"/>
          <w:lang w:val="uk-UA"/>
        </w:rPr>
        <w:t>33.Полонська-Василенко Н. Історія України. – Т.1–2. – К., 1995.</w:t>
      </w:r>
    </w:p>
    <w:p w14:paraId="0C1E8DF9" w14:textId="77777777" w:rsidR="00A67E04" w:rsidRPr="00FB7D5B" w:rsidRDefault="00A67E04" w:rsidP="00FB7D5B">
      <w:pPr>
        <w:shd w:val="clear" w:color="auto" w:fill="FFFFFF"/>
        <w:jc w:val="both"/>
        <w:rPr>
          <w:bCs/>
          <w:szCs w:val="28"/>
          <w:lang w:val="uk-UA"/>
        </w:rPr>
      </w:pPr>
      <w:r w:rsidRPr="00FB7D5B">
        <w:rPr>
          <w:bCs/>
          <w:szCs w:val="28"/>
          <w:lang w:val="uk-UA"/>
        </w:rPr>
        <w:t>34.Семененко В.І., Радченко Л.О. Історія України. З прадавніх часів до сьогодення. – Харків, 2000.</w:t>
      </w:r>
    </w:p>
    <w:p w14:paraId="0B39537D" w14:textId="77777777" w:rsidR="00A67E04" w:rsidRPr="00FB7D5B" w:rsidRDefault="00A67E04" w:rsidP="00FB7D5B">
      <w:pPr>
        <w:shd w:val="clear" w:color="auto" w:fill="FFFFFF"/>
        <w:jc w:val="both"/>
        <w:rPr>
          <w:bCs/>
          <w:szCs w:val="28"/>
          <w:lang w:val="uk-UA"/>
        </w:rPr>
      </w:pPr>
      <w:r w:rsidRPr="00FB7D5B">
        <w:rPr>
          <w:bCs/>
          <w:szCs w:val="28"/>
          <w:lang w:val="uk-UA"/>
        </w:rPr>
        <w:t>35.Субтельний О. Україна: історія. – К., 1993.</w:t>
      </w:r>
    </w:p>
    <w:p w14:paraId="3144A792" w14:textId="77777777" w:rsidR="00A67E04" w:rsidRPr="00FB7D5B" w:rsidRDefault="00A67E04" w:rsidP="00FB7D5B">
      <w:pPr>
        <w:shd w:val="clear" w:color="auto" w:fill="FFFFFF"/>
        <w:jc w:val="both"/>
        <w:rPr>
          <w:bCs/>
          <w:szCs w:val="28"/>
          <w:lang w:val="uk-UA"/>
        </w:rPr>
      </w:pPr>
      <w:r w:rsidRPr="00FB7D5B">
        <w:rPr>
          <w:bCs/>
          <w:szCs w:val="28"/>
          <w:lang w:val="uk-UA"/>
        </w:rPr>
        <w:t>36.Толочко П. Київська Русь – К., 1996.</w:t>
      </w:r>
    </w:p>
    <w:p w14:paraId="31DD589E" w14:textId="77777777" w:rsidR="00A67E04" w:rsidRPr="00FB7D5B" w:rsidRDefault="00A67E04" w:rsidP="00FB7D5B">
      <w:pPr>
        <w:shd w:val="clear" w:color="auto" w:fill="FFFFFF"/>
        <w:jc w:val="both"/>
        <w:rPr>
          <w:bCs/>
          <w:szCs w:val="28"/>
          <w:lang w:val="uk-UA"/>
        </w:rPr>
      </w:pPr>
      <w:r w:rsidRPr="00FB7D5B">
        <w:rPr>
          <w:bCs/>
          <w:szCs w:val="28"/>
          <w:lang w:val="uk-UA"/>
        </w:rPr>
        <w:t>37.Трофимович В.Україна в роки другої світової війни (1939- 1945). – Львів, 1995.</w:t>
      </w:r>
    </w:p>
    <w:p w14:paraId="139D714E" w14:textId="4DDF6CEB" w:rsidR="00A67E04" w:rsidRPr="00FB7D5B" w:rsidRDefault="00A67E04" w:rsidP="00FB7D5B">
      <w:pPr>
        <w:shd w:val="clear" w:color="auto" w:fill="FFFFFF"/>
        <w:jc w:val="both"/>
        <w:rPr>
          <w:bCs/>
          <w:szCs w:val="28"/>
          <w:lang w:val="uk-UA"/>
        </w:rPr>
      </w:pPr>
      <w:r w:rsidRPr="00FB7D5B">
        <w:rPr>
          <w:bCs/>
          <w:szCs w:val="28"/>
          <w:lang w:val="uk-UA"/>
        </w:rPr>
        <w:t>38.Українська державність у XX столітті/За ред. О. Дергачо- ва. – К., 1996.</w:t>
      </w:r>
    </w:p>
    <w:p w14:paraId="0F624E43" w14:textId="0305A0B1" w:rsidR="000F02D5" w:rsidRPr="00FB7D5B" w:rsidRDefault="000F02D5" w:rsidP="00FB7D5B">
      <w:pPr>
        <w:shd w:val="clear" w:color="auto" w:fill="FFFFFF"/>
        <w:jc w:val="both"/>
        <w:rPr>
          <w:bCs/>
          <w:szCs w:val="28"/>
          <w:lang w:val="uk-UA"/>
        </w:rPr>
      </w:pPr>
      <w:r w:rsidRPr="00FB7D5B">
        <w:rPr>
          <w:szCs w:val="28"/>
          <w:lang w:val="uk-UA"/>
        </w:rPr>
        <w:t xml:space="preserve">39.Червінський В. І. Історія України. </w:t>
      </w:r>
      <w:r w:rsidRPr="00FB7D5B">
        <w:rPr>
          <w:szCs w:val="28"/>
        </w:rPr>
        <w:t>Джерельний літопис / В. І. Червінський, М. І. Обушний. - 3-тє вид., перероб. й допов. - Київ : Україна, 2016. - 895 с. : карти, табл., фот</w:t>
      </w:r>
      <w:r w:rsidR="002509DB" w:rsidRPr="00FB7D5B">
        <w:rPr>
          <w:szCs w:val="28"/>
          <w:lang w:val="uk-UA"/>
        </w:rPr>
        <w:t>о.</w:t>
      </w:r>
    </w:p>
    <w:p w14:paraId="1A1070E4" w14:textId="0728810D" w:rsidR="00A67E04" w:rsidRPr="00FB7D5B" w:rsidRDefault="000F02D5" w:rsidP="00FB7D5B">
      <w:pPr>
        <w:shd w:val="clear" w:color="auto" w:fill="FFFFFF"/>
        <w:jc w:val="both"/>
        <w:rPr>
          <w:bCs/>
          <w:szCs w:val="28"/>
          <w:lang w:val="uk-UA"/>
        </w:rPr>
      </w:pPr>
      <w:r w:rsidRPr="00FB7D5B">
        <w:rPr>
          <w:bCs/>
          <w:szCs w:val="28"/>
          <w:lang w:val="uk-UA"/>
        </w:rPr>
        <w:t>40</w:t>
      </w:r>
      <w:r w:rsidR="00A67E04" w:rsidRPr="00FB7D5B">
        <w:rPr>
          <w:bCs/>
          <w:szCs w:val="28"/>
          <w:lang w:val="uk-UA"/>
        </w:rPr>
        <w:t>.Шевчук В. Козацька держава. – К., 1997.</w:t>
      </w:r>
    </w:p>
    <w:p w14:paraId="323E1D09" w14:textId="37763D08" w:rsidR="00E763EE" w:rsidRPr="00FB7D5B" w:rsidRDefault="00A67E04" w:rsidP="00FB7D5B">
      <w:pPr>
        <w:shd w:val="clear" w:color="auto" w:fill="FFFFFF"/>
        <w:jc w:val="both"/>
        <w:rPr>
          <w:color w:val="FF0000"/>
          <w:szCs w:val="28"/>
          <w:lang w:val="uk-UA"/>
        </w:rPr>
      </w:pPr>
      <w:r w:rsidRPr="00FB7D5B">
        <w:rPr>
          <w:bCs/>
          <w:szCs w:val="28"/>
          <w:lang w:val="uk-UA"/>
        </w:rPr>
        <w:t>4</w:t>
      </w:r>
      <w:r w:rsidR="000F02D5" w:rsidRPr="00FB7D5B">
        <w:rPr>
          <w:bCs/>
          <w:szCs w:val="28"/>
          <w:lang w:val="uk-UA"/>
        </w:rPr>
        <w:t>1</w:t>
      </w:r>
      <w:r w:rsidRPr="00FB7D5B">
        <w:rPr>
          <w:bCs/>
          <w:szCs w:val="28"/>
          <w:lang w:val="uk-UA"/>
        </w:rPr>
        <w:t>.Шевчук В.П., Терещенко М.І. Історія Української державності: Курс лекцій. – К., 1999.</w:t>
      </w:r>
      <w:bookmarkEnd w:id="1"/>
    </w:p>
    <w:p w14:paraId="3A5EA9C1" w14:textId="77777777" w:rsidR="002509DB" w:rsidRPr="00FB7D5B" w:rsidRDefault="002509DB" w:rsidP="00FB7D5B">
      <w:pPr>
        <w:ind w:firstLine="709"/>
        <w:jc w:val="both"/>
        <w:rPr>
          <w:szCs w:val="28"/>
        </w:rPr>
      </w:pPr>
      <w:r w:rsidRPr="00FB7D5B">
        <w:rPr>
          <w:b/>
          <w:szCs w:val="28"/>
        </w:rPr>
        <w:t>Допоміжна</w:t>
      </w:r>
      <w:r w:rsidRPr="00FB7D5B">
        <w:rPr>
          <w:szCs w:val="28"/>
        </w:rPr>
        <w:t xml:space="preserve">: </w:t>
      </w:r>
    </w:p>
    <w:p w14:paraId="5DF25329" w14:textId="72E895E9" w:rsidR="002509DB" w:rsidRPr="00FB7D5B" w:rsidRDefault="00441E2F" w:rsidP="00FB7D5B">
      <w:pPr>
        <w:ind w:firstLine="709"/>
        <w:jc w:val="both"/>
        <w:rPr>
          <w:szCs w:val="28"/>
        </w:rPr>
      </w:pPr>
      <w:r>
        <w:rPr>
          <w:szCs w:val="28"/>
          <w:lang w:val="uk-UA"/>
        </w:rPr>
        <w:t>1</w:t>
      </w:r>
      <w:r w:rsidR="002509DB" w:rsidRPr="00FB7D5B">
        <w:rPr>
          <w:szCs w:val="28"/>
        </w:rPr>
        <w:t>. Бойко І. Й. Органи влади і право в Галичині у складі Польського Королівства (1349-1569 рр.): монографія / І. Й. Бойко ; Львівський національний ун-т ім. Івана Франка. - Л. : ЛНУ ім. І.Франка, 2009. - 628 с. 26</w:t>
      </w:r>
    </w:p>
    <w:p w14:paraId="680ACFCC" w14:textId="533911D0" w:rsidR="002509DB" w:rsidRPr="00FB7D5B" w:rsidRDefault="00441E2F" w:rsidP="00FB7D5B">
      <w:pPr>
        <w:ind w:firstLine="709"/>
        <w:jc w:val="both"/>
        <w:rPr>
          <w:szCs w:val="28"/>
        </w:rPr>
      </w:pPr>
      <w:r>
        <w:rPr>
          <w:szCs w:val="28"/>
          <w:lang w:val="uk-UA"/>
        </w:rPr>
        <w:t>2</w:t>
      </w:r>
      <w:r w:rsidR="002509DB" w:rsidRPr="00FB7D5B">
        <w:rPr>
          <w:szCs w:val="28"/>
        </w:rPr>
        <w:t>. Декларація про державний суверенітет України. Історія прийняття, документи, свідчення / Асоц. нар. депутатів України ; [ред.: Яків Зайко (відп. ред.) та ін.]. - Житомир : Рута, 2010. – 865 с.</w:t>
      </w:r>
    </w:p>
    <w:p w14:paraId="63BBD15D" w14:textId="0C042023" w:rsidR="002509DB" w:rsidRPr="00FB7D5B" w:rsidRDefault="00441E2F" w:rsidP="00FB7D5B">
      <w:pPr>
        <w:ind w:firstLine="709"/>
        <w:jc w:val="both"/>
        <w:rPr>
          <w:szCs w:val="28"/>
        </w:rPr>
      </w:pPr>
      <w:r>
        <w:rPr>
          <w:szCs w:val="28"/>
          <w:lang w:val="uk-UA"/>
        </w:rPr>
        <w:t>3</w:t>
      </w:r>
      <w:r w:rsidR="002509DB" w:rsidRPr="00FB7D5B">
        <w:rPr>
          <w:szCs w:val="28"/>
        </w:rPr>
        <w:t xml:space="preserve">. Конституція України. Науково-практичний коментар / редкол. В.Я. Тацій (голова редкол.), О.В. Петришин (відпр. секретар), Ю.Г. Барабаш та інш.; Нац. акад. прав. наук України – 2-ге вид., переробл. і допов. – Х.: Право, 2011. – 1128 с. </w:t>
      </w:r>
      <w:r w:rsidR="002509DB" w:rsidRPr="00FB7D5B">
        <w:rPr>
          <w:szCs w:val="28"/>
          <w:lang w:val="uk-UA"/>
        </w:rPr>
        <w:t xml:space="preserve"> </w:t>
      </w:r>
    </w:p>
    <w:p w14:paraId="48F3D5A6" w14:textId="6365AB0D" w:rsidR="002509DB" w:rsidRPr="00FB7D5B" w:rsidRDefault="00441E2F" w:rsidP="00FB7D5B">
      <w:pPr>
        <w:ind w:firstLine="709"/>
        <w:jc w:val="both"/>
        <w:rPr>
          <w:szCs w:val="28"/>
        </w:rPr>
      </w:pPr>
      <w:r>
        <w:rPr>
          <w:szCs w:val="28"/>
          <w:lang w:val="uk-UA"/>
        </w:rPr>
        <w:t>4</w:t>
      </w:r>
      <w:r w:rsidR="002509DB" w:rsidRPr="00FB7D5B">
        <w:rPr>
          <w:szCs w:val="28"/>
        </w:rPr>
        <w:t xml:space="preserve">. Луняк Є. Минувшина України в романтичних історіях / Є. Луняк. - К. : Книга, 2011. - 708 с. </w:t>
      </w:r>
    </w:p>
    <w:p w14:paraId="60362FE4" w14:textId="6EAF5031" w:rsidR="002509DB" w:rsidRPr="00FB7D5B" w:rsidRDefault="00441E2F" w:rsidP="00FB7D5B">
      <w:pPr>
        <w:ind w:firstLine="709"/>
        <w:jc w:val="both"/>
        <w:rPr>
          <w:szCs w:val="28"/>
        </w:rPr>
      </w:pPr>
      <w:r>
        <w:rPr>
          <w:szCs w:val="28"/>
          <w:lang w:val="uk-UA"/>
        </w:rPr>
        <w:t>5</w:t>
      </w:r>
      <w:r w:rsidR="002509DB" w:rsidRPr="00FB7D5B">
        <w:rPr>
          <w:szCs w:val="28"/>
        </w:rPr>
        <w:t xml:space="preserve">. Нагорний Є. В. Становлення та розвиток інституту громадянства України (1917-2007 рр.): монографія / Є. В.. Нагорний. - Київ : Інститут законодавства Верховної Ради України, 2015. - 186 с. </w:t>
      </w:r>
    </w:p>
    <w:p w14:paraId="28D529CE" w14:textId="4ED474FF" w:rsidR="002509DB" w:rsidRPr="00FB7D5B" w:rsidRDefault="00441E2F" w:rsidP="00FB7D5B">
      <w:pPr>
        <w:ind w:firstLine="709"/>
        <w:jc w:val="both"/>
        <w:rPr>
          <w:szCs w:val="28"/>
        </w:rPr>
      </w:pPr>
      <w:r>
        <w:rPr>
          <w:szCs w:val="28"/>
          <w:lang w:val="uk-UA"/>
        </w:rPr>
        <w:t>6</w:t>
      </w:r>
      <w:r w:rsidR="002509DB" w:rsidRPr="00FB7D5B">
        <w:rPr>
          <w:szCs w:val="28"/>
        </w:rPr>
        <w:t xml:space="preserve">. "Пакти і Конституції" Української козацької держави: до 300-річчя укладення / Нац. акад. наук України, Ін-т історії України, Нац. б-ка України ім. В. І. Вернадського, Держ. арх. служба України, Центр. держ. іст. арх., м. Київ ; [відп. ред. В. А. Смолій ; упоряд.: М. С. Трофимук, Т. В. Чухліб]. - Вид. факс. - Л. : Світ, 2011. - 440 с. </w:t>
      </w:r>
    </w:p>
    <w:p w14:paraId="10596E00" w14:textId="0B7C1E14" w:rsidR="002509DB" w:rsidRPr="00FB7D5B" w:rsidRDefault="00441E2F" w:rsidP="00FB7D5B">
      <w:pPr>
        <w:ind w:firstLine="709"/>
        <w:jc w:val="both"/>
        <w:rPr>
          <w:szCs w:val="28"/>
        </w:rPr>
      </w:pPr>
      <w:r>
        <w:rPr>
          <w:szCs w:val="28"/>
          <w:lang w:val="uk-UA"/>
        </w:rPr>
        <w:lastRenderedPageBreak/>
        <w:t>7</w:t>
      </w:r>
      <w:r w:rsidR="002509DB" w:rsidRPr="00FB7D5B">
        <w:rPr>
          <w:szCs w:val="28"/>
        </w:rPr>
        <w:t>.</w:t>
      </w:r>
      <w:r w:rsidR="001C1F47" w:rsidRPr="00FB7D5B">
        <w:rPr>
          <w:szCs w:val="28"/>
          <w:lang w:val="uk-UA"/>
        </w:rPr>
        <w:t xml:space="preserve"> </w:t>
      </w:r>
      <w:r w:rsidR="002509DB" w:rsidRPr="00FB7D5B">
        <w:rPr>
          <w:szCs w:val="28"/>
        </w:rPr>
        <w:t>Пиріг Р. Я. Українська гетьманська держава 1918 року: іст. нариси / Руслан Пиріг ; Нац. акад. наук України, Ін-т історії України. - К. : Ін-т історії України НАН України, 2011. - 336 с.</w:t>
      </w:r>
    </w:p>
    <w:p w14:paraId="43B494F6" w14:textId="170339F7" w:rsidR="002509DB" w:rsidRPr="00FB7D5B" w:rsidRDefault="00441E2F" w:rsidP="00FB7D5B">
      <w:pPr>
        <w:ind w:firstLine="709"/>
        <w:jc w:val="both"/>
        <w:rPr>
          <w:szCs w:val="28"/>
        </w:rPr>
      </w:pPr>
      <w:r>
        <w:rPr>
          <w:szCs w:val="28"/>
          <w:lang w:val="uk-UA"/>
        </w:rPr>
        <w:t xml:space="preserve">8 </w:t>
      </w:r>
      <w:r w:rsidR="002509DB" w:rsidRPr="00FB7D5B">
        <w:rPr>
          <w:szCs w:val="28"/>
        </w:rPr>
        <w:t>.Рух опору в Україні: 1960-1990: енциклопедичний довідник / Осип Зінкевич [та ін.] ; гол. ред. Осип Зінкевич ; Музей-архів і документаційний центр укр. самвидаву при вид-ві "Смолоскип". - К. : Смолоскип, 2010. - 804 с.</w:t>
      </w:r>
    </w:p>
    <w:p w14:paraId="3A1F3AAD" w14:textId="4CCD0DB8" w:rsidR="002509DB" w:rsidRPr="00FB7D5B" w:rsidRDefault="00441E2F" w:rsidP="00FB7D5B">
      <w:pPr>
        <w:ind w:firstLine="709"/>
        <w:jc w:val="both"/>
        <w:rPr>
          <w:szCs w:val="28"/>
        </w:rPr>
      </w:pPr>
      <w:r>
        <w:rPr>
          <w:szCs w:val="28"/>
          <w:lang w:val="uk-UA"/>
        </w:rPr>
        <w:t>9</w:t>
      </w:r>
      <w:r w:rsidR="002509DB" w:rsidRPr="00FB7D5B">
        <w:rPr>
          <w:szCs w:val="28"/>
        </w:rPr>
        <w:t>.</w:t>
      </w:r>
      <w:r w:rsidR="001C1F47" w:rsidRPr="00FB7D5B">
        <w:rPr>
          <w:szCs w:val="28"/>
          <w:lang w:val="uk-UA"/>
        </w:rPr>
        <w:t xml:space="preserve"> </w:t>
      </w:r>
      <w:r w:rsidR="002509DB" w:rsidRPr="00FB7D5B">
        <w:rPr>
          <w:szCs w:val="28"/>
        </w:rPr>
        <w:t xml:space="preserve">Смолій В. А. Українська національна революція ХVII ст. (1648-1676 рр.) / В. А. Смолій, В. С. Степанков. - К. : Вид. дім "Києво-Могилянська академія", 2009. - 447 с. </w:t>
      </w:r>
    </w:p>
    <w:p w14:paraId="5972E73A" w14:textId="7629E3E3" w:rsidR="002509DB" w:rsidRPr="00FB7D5B" w:rsidRDefault="002509DB" w:rsidP="00FB7D5B">
      <w:pPr>
        <w:ind w:firstLine="709"/>
        <w:jc w:val="both"/>
        <w:rPr>
          <w:szCs w:val="28"/>
        </w:rPr>
      </w:pPr>
      <w:r w:rsidRPr="00FB7D5B">
        <w:rPr>
          <w:szCs w:val="28"/>
        </w:rPr>
        <w:t>1</w:t>
      </w:r>
      <w:r w:rsidR="00441E2F">
        <w:rPr>
          <w:szCs w:val="28"/>
          <w:lang w:val="uk-UA"/>
        </w:rPr>
        <w:t>0</w:t>
      </w:r>
      <w:r w:rsidRPr="00FB7D5B">
        <w:rPr>
          <w:szCs w:val="28"/>
        </w:rPr>
        <w:t xml:space="preserve">. Тисяча років української суспільно-політичної думки: у 9 т. / голова ред. кол., наук. ред. Т. Гунчак. - К. : Дніпро, 2001 . 15.Україна: герби та прапори / [авт. проекту та упоряд.: В. Г. Кисляк, О. А. Нескоромний ; редкол.: Ю. С. Ганжуров та ін.]. - К. : Парламент. вид-во, 2010. - 451 с. </w:t>
      </w:r>
    </w:p>
    <w:p w14:paraId="26BED326" w14:textId="43116E7A" w:rsidR="002509DB" w:rsidRPr="00FB7D5B" w:rsidRDefault="002509DB" w:rsidP="00FB7D5B">
      <w:pPr>
        <w:ind w:firstLine="709"/>
        <w:jc w:val="both"/>
        <w:rPr>
          <w:szCs w:val="28"/>
        </w:rPr>
      </w:pPr>
      <w:r w:rsidRPr="00FB7D5B">
        <w:rPr>
          <w:szCs w:val="28"/>
        </w:rPr>
        <w:t>1</w:t>
      </w:r>
      <w:r w:rsidR="00441E2F">
        <w:rPr>
          <w:szCs w:val="28"/>
          <w:lang w:val="uk-UA"/>
        </w:rPr>
        <w:t>1</w:t>
      </w:r>
      <w:r w:rsidRPr="00FB7D5B">
        <w:rPr>
          <w:szCs w:val="28"/>
        </w:rPr>
        <w:t>.</w:t>
      </w:r>
      <w:r w:rsidR="001C1F47" w:rsidRPr="00FB7D5B">
        <w:rPr>
          <w:szCs w:val="28"/>
          <w:lang w:val="uk-UA"/>
        </w:rPr>
        <w:t xml:space="preserve"> </w:t>
      </w:r>
      <w:r w:rsidRPr="00FB7D5B">
        <w:rPr>
          <w:szCs w:val="28"/>
        </w:rPr>
        <w:t xml:space="preserve">Україна: політична історія. ХХ - початок ХХІ століття / В. Баран [та ін.] ; ред. В. А. Смолій, Ю. А. Левенець ; Нац. акад. наук України, Ін-т історії 27 України, Ін-т політ. і етнонац. дослідж. ім. І. Ф. Кураса. - К. : Парламентське видавництво, 2007. - 1028 с. </w:t>
      </w:r>
    </w:p>
    <w:p w14:paraId="2A73A43A" w14:textId="0404E1A4" w:rsidR="002509DB" w:rsidRPr="00FB7D5B" w:rsidRDefault="002509DB" w:rsidP="00FB7D5B">
      <w:pPr>
        <w:ind w:firstLine="709"/>
        <w:jc w:val="both"/>
        <w:rPr>
          <w:szCs w:val="28"/>
        </w:rPr>
      </w:pPr>
      <w:r w:rsidRPr="00FB7D5B">
        <w:rPr>
          <w:szCs w:val="28"/>
        </w:rPr>
        <w:t>1</w:t>
      </w:r>
      <w:r w:rsidR="00441E2F">
        <w:rPr>
          <w:szCs w:val="28"/>
          <w:lang w:val="uk-UA"/>
        </w:rPr>
        <w:t>2</w:t>
      </w:r>
      <w:r w:rsidRPr="00FB7D5B">
        <w:rPr>
          <w:szCs w:val="28"/>
        </w:rPr>
        <w:t>.</w:t>
      </w:r>
      <w:r w:rsidR="001C1F47" w:rsidRPr="00FB7D5B">
        <w:rPr>
          <w:szCs w:val="28"/>
          <w:lang w:val="uk-UA"/>
        </w:rPr>
        <w:t xml:space="preserve"> </w:t>
      </w:r>
      <w:r w:rsidRPr="00FB7D5B">
        <w:rPr>
          <w:szCs w:val="28"/>
        </w:rPr>
        <w:t xml:space="preserve">Шевчук В. Козацька держава : етюди до історії українського державотворення / В. Шевчук. - К. : Абрис, 1995. - 392 с. </w:t>
      </w:r>
    </w:p>
    <w:p w14:paraId="11F95CC0" w14:textId="69656711" w:rsidR="002509DB" w:rsidRPr="00FB7D5B" w:rsidRDefault="001C1F47" w:rsidP="00FB7D5B">
      <w:pPr>
        <w:ind w:firstLine="709"/>
        <w:jc w:val="both"/>
        <w:rPr>
          <w:szCs w:val="28"/>
        </w:rPr>
      </w:pPr>
      <w:r w:rsidRPr="00FB7D5B">
        <w:rPr>
          <w:szCs w:val="28"/>
          <w:lang w:val="uk-UA"/>
        </w:rPr>
        <w:t>1</w:t>
      </w:r>
      <w:r w:rsidR="00441E2F">
        <w:rPr>
          <w:szCs w:val="28"/>
          <w:lang w:val="uk-UA"/>
        </w:rPr>
        <w:t>3</w:t>
      </w:r>
      <w:r w:rsidRPr="00FB7D5B">
        <w:rPr>
          <w:szCs w:val="28"/>
          <w:lang w:val="uk-UA"/>
        </w:rPr>
        <w:t xml:space="preserve">. </w:t>
      </w:r>
      <w:r w:rsidR="002509DB" w:rsidRPr="00FB7D5B">
        <w:rPr>
          <w:szCs w:val="28"/>
        </w:rPr>
        <w:t xml:space="preserve">Шкільник М. Україна у боротьбі за державність в 1917-1921 рр.: спомини і роздуми / Михайло Шкільник ; упоряд., [авт. вступ. ст.] Владислав Верстюк. - Київ: Кліо, 2016. - 511 с. </w:t>
      </w:r>
    </w:p>
    <w:p w14:paraId="5FF176FE" w14:textId="1F3AB2BF" w:rsidR="00553B87" w:rsidRDefault="00553B87" w:rsidP="00553B87">
      <w:pPr>
        <w:pStyle w:val="Default"/>
        <w:jc w:val="center"/>
        <w:rPr>
          <w:color w:val="auto"/>
          <w:sz w:val="28"/>
          <w:szCs w:val="28"/>
        </w:rPr>
      </w:pPr>
      <w:r>
        <w:rPr>
          <w:b/>
          <w:bCs/>
          <w:color w:val="auto"/>
          <w:sz w:val="28"/>
          <w:szCs w:val="28"/>
        </w:rPr>
        <w:t>Інформаційні ресурси в мережі Інтернет</w:t>
      </w:r>
    </w:p>
    <w:p w14:paraId="4D6ED36D" w14:textId="77777777" w:rsidR="00553B87" w:rsidRPr="00553B87" w:rsidRDefault="00553B87" w:rsidP="00553B87">
      <w:pPr>
        <w:pStyle w:val="Default"/>
        <w:jc w:val="both"/>
        <w:rPr>
          <w:color w:val="auto"/>
          <w:sz w:val="28"/>
          <w:szCs w:val="28"/>
        </w:rPr>
      </w:pPr>
      <w:r w:rsidRPr="003174DE">
        <w:rPr>
          <w:color w:val="auto"/>
          <w:sz w:val="28"/>
          <w:szCs w:val="28"/>
        </w:rPr>
        <w:t xml:space="preserve">1. Бабин Яр. «Імена». Архів. </w:t>
      </w:r>
      <w:r w:rsidRPr="003174DE">
        <w:rPr>
          <w:color w:val="auto"/>
          <w:sz w:val="28"/>
          <w:szCs w:val="28"/>
          <w:lang w:val="en-US"/>
        </w:rPr>
        <w:t>URL</w:t>
      </w:r>
      <w:r w:rsidRPr="00553B87">
        <w:rPr>
          <w:color w:val="auto"/>
          <w:sz w:val="28"/>
          <w:szCs w:val="28"/>
        </w:rPr>
        <w:t xml:space="preserve">: </w:t>
      </w:r>
      <w:r w:rsidRPr="003174DE">
        <w:rPr>
          <w:color w:val="auto"/>
          <w:sz w:val="28"/>
          <w:szCs w:val="28"/>
          <w:lang w:val="en-US"/>
        </w:rPr>
        <w:t>https</w:t>
      </w:r>
      <w:r w:rsidRPr="00553B87">
        <w:rPr>
          <w:color w:val="auto"/>
          <w:sz w:val="28"/>
          <w:szCs w:val="28"/>
        </w:rPr>
        <w:t>://</w:t>
      </w:r>
      <w:r w:rsidRPr="003174DE">
        <w:rPr>
          <w:color w:val="auto"/>
          <w:sz w:val="28"/>
          <w:szCs w:val="28"/>
          <w:lang w:val="en-US"/>
        </w:rPr>
        <w:t>babynyar</w:t>
      </w:r>
      <w:r w:rsidRPr="00553B87">
        <w:rPr>
          <w:color w:val="auto"/>
          <w:sz w:val="28"/>
          <w:szCs w:val="28"/>
        </w:rPr>
        <w:t>.</w:t>
      </w:r>
      <w:r w:rsidRPr="003174DE">
        <w:rPr>
          <w:color w:val="auto"/>
          <w:sz w:val="28"/>
          <w:szCs w:val="28"/>
          <w:lang w:val="en-US"/>
        </w:rPr>
        <w:t>org</w:t>
      </w:r>
      <w:r w:rsidRPr="00553B87">
        <w:rPr>
          <w:color w:val="auto"/>
          <w:sz w:val="28"/>
          <w:szCs w:val="28"/>
        </w:rPr>
        <w:t>/</w:t>
      </w:r>
      <w:r w:rsidRPr="003174DE">
        <w:rPr>
          <w:color w:val="auto"/>
          <w:sz w:val="28"/>
          <w:szCs w:val="28"/>
          <w:lang w:val="en-US"/>
        </w:rPr>
        <w:t>ua</w:t>
      </w:r>
      <w:r w:rsidRPr="00553B87">
        <w:rPr>
          <w:color w:val="auto"/>
          <w:sz w:val="28"/>
          <w:szCs w:val="28"/>
        </w:rPr>
        <w:t>/</w:t>
      </w:r>
      <w:r w:rsidRPr="003174DE">
        <w:rPr>
          <w:color w:val="auto"/>
          <w:sz w:val="28"/>
          <w:szCs w:val="28"/>
          <w:lang w:val="en-US"/>
        </w:rPr>
        <w:t>archive</w:t>
      </w:r>
      <w:r w:rsidRPr="003174DE">
        <w:rPr>
          <w:color w:val="auto"/>
          <w:sz w:val="28"/>
          <w:szCs w:val="28"/>
          <w:lang w:val="uk-UA"/>
        </w:rPr>
        <w:t>.</w:t>
      </w:r>
      <w:r w:rsidRPr="00553B87">
        <w:rPr>
          <w:color w:val="auto"/>
          <w:sz w:val="28"/>
          <w:szCs w:val="28"/>
        </w:rPr>
        <w:t xml:space="preserve"> </w:t>
      </w:r>
    </w:p>
    <w:p w14:paraId="27060091" w14:textId="77777777" w:rsidR="00441E2F" w:rsidRPr="00441E2F" w:rsidRDefault="00441E2F" w:rsidP="00441E2F">
      <w:pPr>
        <w:pStyle w:val="Default"/>
        <w:jc w:val="both"/>
        <w:rPr>
          <w:color w:val="auto"/>
          <w:sz w:val="28"/>
          <w:szCs w:val="28"/>
        </w:rPr>
      </w:pPr>
      <w:r w:rsidRPr="00441E2F">
        <w:rPr>
          <w:color w:val="auto"/>
          <w:sz w:val="28"/>
          <w:szCs w:val="28"/>
        </w:rPr>
        <w:t>2.</w:t>
      </w:r>
      <w:r w:rsidRPr="003174DE">
        <w:rPr>
          <w:color w:val="auto"/>
          <w:sz w:val="28"/>
          <w:szCs w:val="28"/>
          <w:lang w:val="uk-UA"/>
        </w:rPr>
        <w:t xml:space="preserve"> </w:t>
      </w:r>
      <w:r w:rsidRPr="003174DE">
        <w:rPr>
          <w:color w:val="auto"/>
          <w:sz w:val="28"/>
          <w:szCs w:val="28"/>
        </w:rPr>
        <w:t>Енциклопедія</w:t>
      </w:r>
      <w:r w:rsidRPr="00441E2F">
        <w:rPr>
          <w:color w:val="auto"/>
          <w:sz w:val="28"/>
          <w:szCs w:val="28"/>
        </w:rPr>
        <w:t xml:space="preserve"> </w:t>
      </w:r>
      <w:r w:rsidRPr="003174DE">
        <w:rPr>
          <w:color w:val="auto"/>
          <w:sz w:val="28"/>
          <w:szCs w:val="28"/>
        </w:rPr>
        <w:t>історії</w:t>
      </w:r>
      <w:r w:rsidRPr="00441E2F">
        <w:rPr>
          <w:color w:val="auto"/>
          <w:sz w:val="28"/>
          <w:szCs w:val="28"/>
        </w:rPr>
        <w:t xml:space="preserve"> </w:t>
      </w:r>
      <w:r w:rsidRPr="003174DE">
        <w:rPr>
          <w:color w:val="auto"/>
          <w:sz w:val="28"/>
          <w:szCs w:val="28"/>
        </w:rPr>
        <w:t>України</w:t>
      </w:r>
      <w:r w:rsidRPr="00441E2F">
        <w:rPr>
          <w:color w:val="auto"/>
          <w:sz w:val="28"/>
          <w:szCs w:val="28"/>
        </w:rPr>
        <w:t xml:space="preserve"> </w:t>
      </w:r>
      <w:r w:rsidRPr="003174DE">
        <w:rPr>
          <w:color w:val="auto"/>
          <w:sz w:val="28"/>
          <w:szCs w:val="28"/>
        </w:rPr>
        <w:t>й</w:t>
      </w:r>
      <w:r w:rsidRPr="00441E2F">
        <w:rPr>
          <w:color w:val="auto"/>
          <w:sz w:val="28"/>
          <w:szCs w:val="28"/>
        </w:rPr>
        <w:t xml:space="preserve"> </w:t>
      </w:r>
      <w:r w:rsidRPr="003174DE">
        <w:rPr>
          <w:color w:val="auto"/>
          <w:sz w:val="28"/>
          <w:szCs w:val="28"/>
        </w:rPr>
        <w:t>т</w:t>
      </w:r>
      <w:r w:rsidRPr="00441E2F">
        <w:rPr>
          <w:color w:val="auto"/>
          <w:sz w:val="28"/>
          <w:szCs w:val="28"/>
        </w:rPr>
        <w:t>.</w:t>
      </w:r>
      <w:r w:rsidRPr="003174DE">
        <w:rPr>
          <w:color w:val="auto"/>
          <w:sz w:val="28"/>
          <w:szCs w:val="28"/>
        </w:rPr>
        <w:t>д</w:t>
      </w:r>
      <w:r w:rsidRPr="00441E2F">
        <w:rPr>
          <w:color w:val="auto"/>
          <w:sz w:val="28"/>
          <w:szCs w:val="28"/>
        </w:rPr>
        <w:t xml:space="preserve">): </w:t>
      </w:r>
      <w:r w:rsidRPr="003174DE">
        <w:rPr>
          <w:color w:val="auto"/>
          <w:sz w:val="28"/>
          <w:szCs w:val="28"/>
          <w:lang w:val="en-US"/>
        </w:rPr>
        <w:t>www</w:t>
      </w:r>
      <w:r w:rsidRPr="00441E2F">
        <w:rPr>
          <w:color w:val="auto"/>
          <w:sz w:val="28"/>
          <w:szCs w:val="28"/>
        </w:rPr>
        <w:t>.</w:t>
      </w:r>
      <w:r w:rsidRPr="003174DE">
        <w:rPr>
          <w:color w:val="auto"/>
          <w:sz w:val="28"/>
          <w:szCs w:val="28"/>
          <w:lang w:val="en-US"/>
        </w:rPr>
        <w:t>history</w:t>
      </w:r>
      <w:r w:rsidRPr="00441E2F">
        <w:rPr>
          <w:color w:val="auto"/>
          <w:sz w:val="28"/>
          <w:szCs w:val="28"/>
        </w:rPr>
        <w:t>.</w:t>
      </w:r>
      <w:r w:rsidRPr="003174DE">
        <w:rPr>
          <w:color w:val="auto"/>
          <w:sz w:val="28"/>
          <w:szCs w:val="28"/>
          <w:lang w:val="en-US"/>
        </w:rPr>
        <w:t>org</w:t>
      </w:r>
      <w:r w:rsidRPr="00441E2F">
        <w:rPr>
          <w:color w:val="auto"/>
          <w:sz w:val="28"/>
          <w:szCs w:val="28"/>
        </w:rPr>
        <w:t>.</w:t>
      </w:r>
      <w:r w:rsidRPr="003174DE">
        <w:rPr>
          <w:color w:val="auto"/>
          <w:sz w:val="28"/>
          <w:szCs w:val="28"/>
          <w:lang w:val="en-US"/>
        </w:rPr>
        <w:t>ua</w:t>
      </w:r>
      <w:r w:rsidRPr="003174DE">
        <w:rPr>
          <w:color w:val="auto"/>
          <w:sz w:val="28"/>
          <w:szCs w:val="28"/>
          <w:lang w:val="uk-UA"/>
        </w:rPr>
        <w:t>.</w:t>
      </w:r>
      <w:r w:rsidRPr="00441E2F">
        <w:rPr>
          <w:color w:val="auto"/>
          <w:sz w:val="28"/>
          <w:szCs w:val="28"/>
        </w:rPr>
        <w:t xml:space="preserve"> </w:t>
      </w:r>
    </w:p>
    <w:p w14:paraId="2C5090D8" w14:textId="77777777" w:rsidR="00441E2F" w:rsidRPr="00441E2F" w:rsidRDefault="00441E2F" w:rsidP="00441E2F">
      <w:pPr>
        <w:pStyle w:val="Default"/>
        <w:jc w:val="both"/>
        <w:rPr>
          <w:color w:val="auto"/>
          <w:sz w:val="28"/>
          <w:szCs w:val="28"/>
        </w:rPr>
      </w:pPr>
      <w:r>
        <w:rPr>
          <w:color w:val="auto"/>
          <w:sz w:val="28"/>
          <w:szCs w:val="28"/>
          <w:lang w:val="uk-UA"/>
        </w:rPr>
        <w:t>3</w:t>
      </w:r>
      <w:r w:rsidRPr="003174DE">
        <w:rPr>
          <w:color w:val="auto"/>
          <w:sz w:val="28"/>
          <w:szCs w:val="28"/>
        </w:rPr>
        <w:t xml:space="preserve">. Законодавство України. </w:t>
      </w:r>
      <w:r w:rsidRPr="003174DE">
        <w:rPr>
          <w:color w:val="auto"/>
          <w:sz w:val="28"/>
          <w:szCs w:val="28"/>
          <w:lang w:val="en-US"/>
        </w:rPr>
        <w:t>URL</w:t>
      </w:r>
      <w:r w:rsidRPr="00441E2F">
        <w:rPr>
          <w:color w:val="auto"/>
          <w:sz w:val="28"/>
          <w:szCs w:val="28"/>
        </w:rPr>
        <w:t xml:space="preserve">: </w:t>
      </w:r>
      <w:r w:rsidRPr="003174DE">
        <w:rPr>
          <w:color w:val="auto"/>
          <w:sz w:val="28"/>
          <w:szCs w:val="28"/>
          <w:lang w:val="en-US"/>
        </w:rPr>
        <w:t>http</w:t>
      </w:r>
      <w:r w:rsidRPr="00441E2F">
        <w:rPr>
          <w:color w:val="auto"/>
          <w:sz w:val="28"/>
          <w:szCs w:val="28"/>
        </w:rPr>
        <w:t>://</w:t>
      </w:r>
      <w:r w:rsidRPr="003174DE">
        <w:rPr>
          <w:color w:val="auto"/>
          <w:sz w:val="28"/>
          <w:szCs w:val="28"/>
          <w:lang w:val="en-US"/>
        </w:rPr>
        <w:t>zakon</w:t>
      </w:r>
      <w:r w:rsidRPr="00441E2F">
        <w:rPr>
          <w:color w:val="auto"/>
          <w:sz w:val="28"/>
          <w:szCs w:val="28"/>
        </w:rPr>
        <w:t>.</w:t>
      </w:r>
      <w:r w:rsidRPr="003174DE">
        <w:rPr>
          <w:color w:val="auto"/>
          <w:sz w:val="28"/>
          <w:szCs w:val="28"/>
          <w:lang w:val="en-US"/>
        </w:rPr>
        <w:t>rada</w:t>
      </w:r>
      <w:r w:rsidRPr="00441E2F">
        <w:rPr>
          <w:color w:val="auto"/>
          <w:sz w:val="28"/>
          <w:szCs w:val="28"/>
        </w:rPr>
        <w:t>.</w:t>
      </w:r>
      <w:r w:rsidRPr="003174DE">
        <w:rPr>
          <w:color w:val="auto"/>
          <w:sz w:val="28"/>
          <w:szCs w:val="28"/>
          <w:lang w:val="en-US"/>
        </w:rPr>
        <w:t>gov</w:t>
      </w:r>
      <w:r w:rsidRPr="00441E2F">
        <w:rPr>
          <w:color w:val="auto"/>
          <w:sz w:val="28"/>
          <w:szCs w:val="28"/>
        </w:rPr>
        <w:t>.</w:t>
      </w:r>
      <w:r w:rsidRPr="003174DE">
        <w:rPr>
          <w:color w:val="auto"/>
          <w:sz w:val="28"/>
          <w:szCs w:val="28"/>
          <w:lang w:val="en-US"/>
        </w:rPr>
        <w:t>ua</w:t>
      </w:r>
      <w:r w:rsidRPr="003174DE">
        <w:rPr>
          <w:color w:val="auto"/>
          <w:sz w:val="28"/>
          <w:szCs w:val="28"/>
          <w:lang w:val="uk-UA"/>
        </w:rPr>
        <w:t>.</w:t>
      </w:r>
      <w:r w:rsidRPr="00441E2F">
        <w:rPr>
          <w:color w:val="auto"/>
          <w:sz w:val="28"/>
          <w:szCs w:val="28"/>
        </w:rPr>
        <w:t xml:space="preserve"> </w:t>
      </w:r>
    </w:p>
    <w:p w14:paraId="29D183F7" w14:textId="77777777" w:rsidR="00441E2F" w:rsidRPr="00441E2F" w:rsidRDefault="00441E2F" w:rsidP="00441E2F">
      <w:pPr>
        <w:pStyle w:val="Default"/>
        <w:jc w:val="both"/>
        <w:rPr>
          <w:lang w:val="en-US"/>
        </w:rPr>
      </w:pPr>
      <w:r>
        <w:rPr>
          <w:color w:val="auto"/>
          <w:sz w:val="28"/>
          <w:szCs w:val="28"/>
          <w:lang w:val="uk-UA"/>
        </w:rPr>
        <w:t>4</w:t>
      </w:r>
      <w:r w:rsidRPr="003174DE">
        <w:rPr>
          <w:color w:val="auto"/>
          <w:sz w:val="28"/>
          <w:szCs w:val="28"/>
        </w:rPr>
        <w:t xml:space="preserve">. Інститут історії України НАН України. </w:t>
      </w:r>
      <w:r w:rsidRPr="003174DE">
        <w:rPr>
          <w:color w:val="auto"/>
          <w:sz w:val="28"/>
          <w:szCs w:val="28"/>
          <w:lang w:val="en-US"/>
        </w:rPr>
        <w:t>URL</w:t>
      </w:r>
      <w:r w:rsidRPr="00441E2F">
        <w:rPr>
          <w:color w:val="auto"/>
          <w:sz w:val="28"/>
          <w:szCs w:val="28"/>
          <w:lang w:val="en-US"/>
        </w:rPr>
        <w:t xml:space="preserve">: </w:t>
      </w:r>
      <w:r w:rsidRPr="003174DE">
        <w:rPr>
          <w:color w:val="auto"/>
          <w:sz w:val="28"/>
          <w:szCs w:val="28"/>
          <w:lang w:val="en-US"/>
        </w:rPr>
        <w:t>http</w:t>
      </w:r>
      <w:r w:rsidRPr="00441E2F">
        <w:rPr>
          <w:color w:val="auto"/>
          <w:sz w:val="28"/>
          <w:szCs w:val="28"/>
          <w:lang w:val="en-US"/>
        </w:rPr>
        <w:t>://</w:t>
      </w:r>
      <w:r w:rsidRPr="003174DE">
        <w:rPr>
          <w:color w:val="auto"/>
          <w:sz w:val="28"/>
          <w:szCs w:val="28"/>
          <w:lang w:val="en-US"/>
        </w:rPr>
        <w:t>www</w:t>
      </w:r>
      <w:r w:rsidRPr="00441E2F">
        <w:rPr>
          <w:color w:val="auto"/>
          <w:sz w:val="28"/>
          <w:szCs w:val="28"/>
          <w:lang w:val="en-US"/>
        </w:rPr>
        <w:t>.</w:t>
      </w:r>
      <w:r w:rsidRPr="003174DE">
        <w:rPr>
          <w:color w:val="auto"/>
          <w:sz w:val="28"/>
          <w:szCs w:val="28"/>
          <w:lang w:val="en-US"/>
        </w:rPr>
        <w:t>history</w:t>
      </w:r>
      <w:r w:rsidRPr="00441E2F">
        <w:rPr>
          <w:color w:val="auto"/>
          <w:sz w:val="28"/>
          <w:szCs w:val="28"/>
          <w:lang w:val="en-US"/>
        </w:rPr>
        <w:t>.</w:t>
      </w:r>
      <w:r w:rsidRPr="003174DE">
        <w:rPr>
          <w:color w:val="auto"/>
          <w:sz w:val="28"/>
          <w:szCs w:val="28"/>
          <w:lang w:val="en-US"/>
        </w:rPr>
        <w:t>org</w:t>
      </w:r>
      <w:r w:rsidRPr="00441E2F">
        <w:rPr>
          <w:color w:val="auto"/>
          <w:sz w:val="28"/>
          <w:szCs w:val="28"/>
          <w:lang w:val="en-US"/>
        </w:rPr>
        <w:t>.</w:t>
      </w:r>
      <w:r w:rsidRPr="003174DE">
        <w:rPr>
          <w:color w:val="auto"/>
          <w:sz w:val="28"/>
          <w:szCs w:val="28"/>
          <w:lang w:val="en-US"/>
        </w:rPr>
        <w:t>ua</w:t>
      </w:r>
      <w:r w:rsidRPr="003174DE">
        <w:rPr>
          <w:color w:val="auto"/>
          <w:sz w:val="28"/>
          <w:szCs w:val="28"/>
          <w:lang w:val="uk-UA"/>
        </w:rPr>
        <w:t>.</w:t>
      </w:r>
      <w:r w:rsidRPr="00441E2F">
        <w:rPr>
          <w:color w:val="auto"/>
          <w:sz w:val="28"/>
          <w:szCs w:val="28"/>
          <w:lang w:val="en-US"/>
        </w:rPr>
        <w:t xml:space="preserve"> </w:t>
      </w:r>
      <w:r w:rsidRPr="00441E2F">
        <w:rPr>
          <w:lang w:val="en-US"/>
        </w:rPr>
        <w:t>/</w:t>
      </w:r>
    </w:p>
    <w:p w14:paraId="65C057DF" w14:textId="77777777" w:rsidR="00441E2F" w:rsidRPr="00C66C32" w:rsidRDefault="00441E2F" w:rsidP="00441E2F">
      <w:pPr>
        <w:pStyle w:val="Default"/>
        <w:jc w:val="both"/>
        <w:rPr>
          <w:color w:val="auto"/>
          <w:sz w:val="28"/>
          <w:szCs w:val="28"/>
          <w:lang w:val="uk-UA"/>
        </w:rPr>
      </w:pPr>
      <w:r w:rsidRPr="00C66C32">
        <w:rPr>
          <w:sz w:val="28"/>
          <w:szCs w:val="28"/>
          <w:lang w:val="uk-UA"/>
        </w:rPr>
        <w:t>5.</w:t>
      </w:r>
      <w:r w:rsidRPr="00C66C32">
        <w:rPr>
          <w:sz w:val="28"/>
          <w:szCs w:val="28"/>
        </w:rPr>
        <w:t xml:space="preserve"> Інститут археології НАН України </w:t>
      </w:r>
      <w:r w:rsidRPr="00C66C32">
        <w:rPr>
          <w:sz w:val="28"/>
          <w:szCs w:val="28"/>
          <w:lang w:val="uk-UA"/>
        </w:rPr>
        <w:t>//</w:t>
      </w:r>
      <w:r w:rsidRPr="00C66C32">
        <w:rPr>
          <w:sz w:val="28"/>
          <w:szCs w:val="28"/>
        </w:rPr>
        <w:t>https://www.iananu.org.ua</w:t>
      </w:r>
    </w:p>
    <w:p w14:paraId="1EF7E83F" w14:textId="77777777" w:rsidR="00441E2F" w:rsidRPr="003174DE" w:rsidRDefault="00441E2F" w:rsidP="00441E2F">
      <w:pPr>
        <w:pStyle w:val="Default"/>
        <w:jc w:val="both"/>
        <w:rPr>
          <w:color w:val="auto"/>
          <w:sz w:val="28"/>
          <w:szCs w:val="28"/>
        </w:rPr>
      </w:pPr>
      <w:r>
        <w:rPr>
          <w:color w:val="auto"/>
          <w:sz w:val="28"/>
          <w:szCs w:val="28"/>
          <w:lang w:val="uk-UA"/>
        </w:rPr>
        <w:t>6</w:t>
      </w:r>
      <w:r w:rsidRPr="003174DE">
        <w:rPr>
          <w:color w:val="auto"/>
          <w:sz w:val="28"/>
          <w:szCs w:val="28"/>
          <w:lang w:val="uk-UA"/>
        </w:rPr>
        <w:t>.</w:t>
      </w:r>
      <w:r w:rsidRPr="003174DE">
        <w:rPr>
          <w:color w:val="auto"/>
          <w:sz w:val="28"/>
          <w:szCs w:val="28"/>
        </w:rPr>
        <w:t xml:space="preserve"> «Історія України»: http://ukraine-com.ua/history_u/index.htm http://sb7878.ucoz.ru</w:t>
      </w:r>
      <w:r w:rsidRPr="003174DE">
        <w:rPr>
          <w:color w:val="auto"/>
          <w:sz w:val="28"/>
          <w:szCs w:val="28"/>
          <w:lang w:val="uk-UA"/>
        </w:rPr>
        <w:t>.</w:t>
      </w:r>
      <w:r w:rsidRPr="003174DE">
        <w:rPr>
          <w:color w:val="auto"/>
          <w:sz w:val="28"/>
          <w:szCs w:val="28"/>
        </w:rPr>
        <w:t xml:space="preserve"> </w:t>
      </w:r>
    </w:p>
    <w:p w14:paraId="27957162" w14:textId="77777777" w:rsidR="00441E2F" w:rsidRPr="003174DE" w:rsidRDefault="00441E2F" w:rsidP="00441E2F">
      <w:pPr>
        <w:pStyle w:val="Default"/>
        <w:jc w:val="both"/>
        <w:rPr>
          <w:color w:val="auto"/>
          <w:sz w:val="28"/>
          <w:szCs w:val="28"/>
        </w:rPr>
      </w:pPr>
      <w:r>
        <w:rPr>
          <w:color w:val="auto"/>
          <w:sz w:val="28"/>
          <w:szCs w:val="28"/>
          <w:lang w:val="uk-UA"/>
        </w:rPr>
        <w:t>7</w:t>
      </w:r>
      <w:r w:rsidRPr="003174DE">
        <w:rPr>
          <w:color w:val="auto"/>
          <w:sz w:val="28"/>
          <w:szCs w:val="28"/>
        </w:rPr>
        <w:t xml:space="preserve">. Національна бібліотека України імені В. І. Вернадського, Київ. </w:t>
      </w:r>
      <w:r w:rsidRPr="003174DE">
        <w:rPr>
          <w:color w:val="auto"/>
          <w:sz w:val="28"/>
          <w:szCs w:val="28"/>
          <w:lang w:val="en-US"/>
        </w:rPr>
        <w:t>URL</w:t>
      </w:r>
      <w:r w:rsidRPr="003174DE">
        <w:rPr>
          <w:color w:val="auto"/>
          <w:sz w:val="28"/>
          <w:szCs w:val="28"/>
        </w:rPr>
        <w:t xml:space="preserve">: </w:t>
      </w:r>
      <w:r w:rsidRPr="003174DE">
        <w:rPr>
          <w:color w:val="auto"/>
          <w:sz w:val="28"/>
          <w:szCs w:val="28"/>
          <w:lang w:val="en-US"/>
        </w:rPr>
        <w:t>http</w:t>
      </w:r>
      <w:r w:rsidRPr="003174DE">
        <w:rPr>
          <w:color w:val="auto"/>
          <w:sz w:val="28"/>
          <w:szCs w:val="28"/>
        </w:rPr>
        <w:t>://</w:t>
      </w:r>
      <w:r w:rsidRPr="003174DE">
        <w:rPr>
          <w:color w:val="auto"/>
          <w:sz w:val="28"/>
          <w:szCs w:val="28"/>
          <w:lang w:val="en-US"/>
        </w:rPr>
        <w:t>www</w:t>
      </w:r>
      <w:r w:rsidRPr="003174DE">
        <w:rPr>
          <w:color w:val="auto"/>
          <w:sz w:val="28"/>
          <w:szCs w:val="28"/>
        </w:rPr>
        <w:t>.</w:t>
      </w:r>
      <w:r w:rsidRPr="003174DE">
        <w:rPr>
          <w:color w:val="auto"/>
          <w:sz w:val="28"/>
          <w:szCs w:val="28"/>
          <w:lang w:val="en-US"/>
        </w:rPr>
        <w:t>nbuv</w:t>
      </w:r>
      <w:r w:rsidRPr="003174DE">
        <w:rPr>
          <w:color w:val="auto"/>
          <w:sz w:val="28"/>
          <w:szCs w:val="28"/>
        </w:rPr>
        <w:t>.</w:t>
      </w:r>
      <w:r w:rsidRPr="003174DE">
        <w:rPr>
          <w:color w:val="auto"/>
          <w:sz w:val="28"/>
          <w:szCs w:val="28"/>
          <w:lang w:val="en-US"/>
        </w:rPr>
        <w:t>gov</w:t>
      </w:r>
      <w:r w:rsidRPr="003174DE">
        <w:rPr>
          <w:color w:val="auto"/>
          <w:sz w:val="28"/>
          <w:szCs w:val="28"/>
        </w:rPr>
        <w:t>.</w:t>
      </w:r>
      <w:r w:rsidRPr="003174DE">
        <w:rPr>
          <w:color w:val="auto"/>
          <w:sz w:val="28"/>
          <w:szCs w:val="28"/>
          <w:lang w:val="en-US"/>
        </w:rPr>
        <w:t>ua</w:t>
      </w:r>
      <w:r w:rsidRPr="003174DE">
        <w:rPr>
          <w:color w:val="auto"/>
          <w:sz w:val="28"/>
          <w:szCs w:val="28"/>
          <w:lang w:val="uk-UA"/>
        </w:rPr>
        <w:t>.</w:t>
      </w:r>
      <w:r w:rsidRPr="003174DE">
        <w:rPr>
          <w:color w:val="auto"/>
          <w:sz w:val="28"/>
          <w:szCs w:val="28"/>
        </w:rPr>
        <w:t xml:space="preserve"> </w:t>
      </w:r>
    </w:p>
    <w:p w14:paraId="2B2B94CB" w14:textId="77777777" w:rsidR="00441E2F" w:rsidRPr="003174DE" w:rsidRDefault="00441E2F" w:rsidP="00441E2F">
      <w:pPr>
        <w:pStyle w:val="Default"/>
        <w:jc w:val="both"/>
        <w:rPr>
          <w:color w:val="auto"/>
          <w:sz w:val="28"/>
          <w:szCs w:val="28"/>
          <w:lang w:val="en-US"/>
        </w:rPr>
      </w:pPr>
      <w:r>
        <w:rPr>
          <w:color w:val="auto"/>
          <w:sz w:val="28"/>
          <w:szCs w:val="28"/>
          <w:lang w:val="uk-UA"/>
        </w:rPr>
        <w:t>8</w:t>
      </w:r>
      <w:r w:rsidRPr="003174DE">
        <w:rPr>
          <w:color w:val="auto"/>
          <w:sz w:val="28"/>
          <w:szCs w:val="28"/>
        </w:rPr>
        <w:t xml:space="preserve">. Офіційний портал Верховної Ради України. </w:t>
      </w:r>
      <w:r w:rsidRPr="003174DE">
        <w:rPr>
          <w:color w:val="auto"/>
          <w:sz w:val="28"/>
          <w:szCs w:val="28"/>
          <w:lang w:val="en-US"/>
        </w:rPr>
        <w:t>URL: http://iportal.rada.gov.ua</w:t>
      </w:r>
      <w:r w:rsidRPr="003174DE">
        <w:rPr>
          <w:color w:val="auto"/>
          <w:sz w:val="28"/>
          <w:szCs w:val="28"/>
          <w:lang w:val="uk-UA"/>
        </w:rPr>
        <w:t>.</w:t>
      </w:r>
      <w:r w:rsidRPr="003174DE">
        <w:rPr>
          <w:color w:val="auto"/>
          <w:sz w:val="28"/>
          <w:szCs w:val="28"/>
          <w:lang w:val="en-US"/>
        </w:rPr>
        <w:t xml:space="preserve"> </w:t>
      </w:r>
    </w:p>
    <w:p w14:paraId="41F80191" w14:textId="77777777" w:rsidR="00441E2F" w:rsidRPr="003174DE" w:rsidRDefault="00441E2F" w:rsidP="00441E2F">
      <w:pPr>
        <w:pStyle w:val="Default"/>
        <w:jc w:val="both"/>
        <w:rPr>
          <w:color w:val="auto"/>
          <w:sz w:val="28"/>
          <w:szCs w:val="28"/>
          <w:lang w:val="en-US"/>
        </w:rPr>
      </w:pPr>
      <w:r>
        <w:rPr>
          <w:color w:val="auto"/>
          <w:sz w:val="28"/>
          <w:szCs w:val="28"/>
          <w:lang w:val="uk-UA"/>
        </w:rPr>
        <w:t>9.</w:t>
      </w:r>
      <w:r w:rsidRPr="003174DE">
        <w:rPr>
          <w:color w:val="auto"/>
          <w:sz w:val="28"/>
          <w:szCs w:val="28"/>
          <w:lang w:val="en-US"/>
        </w:rPr>
        <w:t xml:space="preserve"> </w:t>
      </w:r>
      <w:r w:rsidRPr="003174DE">
        <w:rPr>
          <w:color w:val="auto"/>
          <w:sz w:val="28"/>
          <w:szCs w:val="28"/>
        </w:rPr>
        <w:t>Реабілітовані</w:t>
      </w:r>
      <w:r w:rsidRPr="003174DE">
        <w:rPr>
          <w:color w:val="auto"/>
          <w:sz w:val="28"/>
          <w:szCs w:val="28"/>
          <w:lang w:val="en-US"/>
        </w:rPr>
        <w:t xml:space="preserve"> </w:t>
      </w:r>
      <w:r w:rsidRPr="003174DE">
        <w:rPr>
          <w:color w:val="auto"/>
          <w:sz w:val="28"/>
          <w:szCs w:val="28"/>
        </w:rPr>
        <w:t>історією</w:t>
      </w:r>
      <w:r w:rsidRPr="003174DE">
        <w:rPr>
          <w:color w:val="auto"/>
          <w:sz w:val="28"/>
          <w:szCs w:val="28"/>
          <w:lang w:val="en-US"/>
        </w:rPr>
        <w:t>. URL: https://www.reabit.org.ua/books</w:t>
      </w:r>
      <w:r w:rsidRPr="003174DE">
        <w:rPr>
          <w:color w:val="auto"/>
          <w:sz w:val="28"/>
          <w:szCs w:val="28"/>
          <w:lang w:val="uk-UA"/>
        </w:rPr>
        <w:t>.</w:t>
      </w:r>
      <w:r w:rsidRPr="003174DE">
        <w:rPr>
          <w:color w:val="auto"/>
          <w:sz w:val="28"/>
          <w:szCs w:val="28"/>
          <w:lang w:val="en-US"/>
        </w:rPr>
        <w:t xml:space="preserve"> </w:t>
      </w:r>
    </w:p>
    <w:p w14:paraId="6260FF00" w14:textId="77777777" w:rsidR="00441E2F" w:rsidRPr="00441E2F" w:rsidRDefault="00441E2F" w:rsidP="00441E2F">
      <w:pPr>
        <w:pStyle w:val="Default"/>
        <w:jc w:val="both"/>
        <w:rPr>
          <w:color w:val="auto"/>
          <w:sz w:val="28"/>
          <w:szCs w:val="28"/>
        </w:rPr>
      </w:pPr>
      <w:r>
        <w:rPr>
          <w:color w:val="auto"/>
          <w:sz w:val="28"/>
          <w:szCs w:val="28"/>
          <w:lang w:val="uk-UA"/>
        </w:rPr>
        <w:t>10</w:t>
      </w:r>
      <w:r w:rsidRPr="00441E2F">
        <w:rPr>
          <w:color w:val="auto"/>
          <w:sz w:val="28"/>
          <w:szCs w:val="28"/>
        </w:rPr>
        <w:t xml:space="preserve">. </w:t>
      </w:r>
      <w:r w:rsidRPr="003174DE">
        <w:rPr>
          <w:color w:val="auto"/>
          <w:sz w:val="28"/>
          <w:szCs w:val="28"/>
        </w:rPr>
        <w:t>Український</w:t>
      </w:r>
      <w:r w:rsidRPr="00441E2F">
        <w:rPr>
          <w:color w:val="auto"/>
          <w:sz w:val="28"/>
          <w:szCs w:val="28"/>
        </w:rPr>
        <w:t xml:space="preserve"> </w:t>
      </w:r>
      <w:r w:rsidRPr="003174DE">
        <w:rPr>
          <w:color w:val="auto"/>
          <w:sz w:val="28"/>
          <w:szCs w:val="28"/>
        </w:rPr>
        <w:t>історичний</w:t>
      </w:r>
      <w:r w:rsidRPr="00441E2F">
        <w:rPr>
          <w:color w:val="auto"/>
          <w:sz w:val="28"/>
          <w:szCs w:val="28"/>
        </w:rPr>
        <w:t xml:space="preserve"> </w:t>
      </w:r>
      <w:r w:rsidRPr="003174DE">
        <w:rPr>
          <w:color w:val="auto"/>
          <w:sz w:val="28"/>
          <w:szCs w:val="28"/>
        </w:rPr>
        <w:t>журнал</w:t>
      </w:r>
      <w:r w:rsidRPr="00441E2F">
        <w:rPr>
          <w:color w:val="auto"/>
          <w:sz w:val="28"/>
          <w:szCs w:val="28"/>
        </w:rPr>
        <w:t xml:space="preserve">. </w:t>
      </w:r>
      <w:r w:rsidRPr="003174DE">
        <w:rPr>
          <w:color w:val="auto"/>
          <w:sz w:val="28"/>
          <w:szCs w:val="28"/>
          <w:lang w:val="en-US"/>
        </w:rPr>
        <w:t>URL</w:t>
      </w:r>
      <w:r w:rsidRPr="00441E2F">
        <w:rPr>
          <w:color w:val="auto"/>
          <w:sz w:val="28"/>
          <w:szCs w:val="28"/>
        </w:rPr>
        <w:t xml:space="preserve">: </w:t>
      </w:r>
      <w:r w:rsidRPr="003174DE">
        <w:rPr>
          <w:color w:val="auto"/>
          <w:sz w:val="28"/>
          <w:szCs w:val="28"/>
          <w:lang w:val="en-US"/>
        </w:rPr>
        <w:t>http</w:t>
      </w:r>
      <w:r w:rsidRPr="00441E2F">
        <w:rPr>
          <w:color w:val="auto"/>
          <w:sz w:val="28"/>
          <w:szCs w:val="28"/>
        </w:rPr>
        <w:t>://</w:t>
      </w:r>
      <w:r w:rsidRPr="003174DE">
        <w:rPr>
          <w:color w:val="auto"/>
          <w:sz w:val="28"/>
          <w:szCs w:val="28"/>
          <w:lang w:val="en-US"/>
        </w:rPr>
        <w:t>www</w:t>
      </w:r>
      <w:r w:rsidRPr="00441E2F">
        <w:rPr>
          <w:color w:val="auto"/>
          <w:sz w:val="28"/>
          <w:szCs w:val="28"/>
        </w:rPr>
        <w:t>.</w:t>
      </w:r>
      <w:r w:rsidRPr="003174DE">
        <w:rPr>
          <w:color w:val="auto"/>
          <w:sz w:val="28"/>
          <w:szCs w:val="28"/>
          <w:lang w:val="en-US"/>
        </w:rPr>
        <w:t>history</w:t>
      </w:r>
      <w:r w:rsidRPr="00441E2F">
        <w:rPr>
          <w:color w:val="auto"/>
          <w:sz w:val="28"/>
          <w:szCs w:val="28"/>
        </w:rPr>
        <w:t>.</w:t>
      </w:r>
      <w:r w:rsidRPr="003174DE">
        <w:rPr>
          <w:color w:val="auto"/>
          <w:sz w:val="28"/>
          <w:szCs w:val="28"/>
          <w:lang w:val="en-US"/>
        </w:rPr>
        <w:t>org</w:t>
      </w:r>
      <w:r w:rsidRPr="00441E2F">
        <w:rPr>
          <w:color w:val="auto"/>
          <w:sz w:val="28"/>
          <w:szCs w:val="28"/>
        </w:rPr>
        <w:t>.</w:t>
      </w:r>
      <w:r w:rsidRPr="003174DE">
        <w:rPr>
          <w:color w:val="auto"/>
          <w:sz w:val="28"/>
          <w:szCs w:val="28"/>
          <w:lang w:val="en-US"/>
        </w:rPr>
        <w:t>ua</w:t>
      </w:r>
      <w:r w:rsidRPr="003174DE">
        <w:rPr>
          <w:color w:val="auto"/>
          <w:sz w:val="28"/>
          <w:szCs w:val="28"/>
          <w:lang w:val="uk-UA"/>
        </w:rPr>
        <w:t>.</w:t>
      </w:r>
    </w:p>
    <w:p w14:paraId="3E238F59" w14:textId="77777777" w:rsidR="00441E2F" w:rsidRPr="003174DE" w:rsidRDefault="00441E2F" w:rsidP="00441E2F">
      <w:pPr>
        <w:pStyle w:val="Default"/>
        <w:jc w:val="both"/>
        <w:rPr>
          <w:color w:val="333333"/>
          <w:sz w:val="28"/>
          <w:szCs w:val="28"/>
          <w:shd w:val="clear" w:color="auto" w:fill="FFFFFF"/>
          <w:lang w:val="uk-UA"/>
        </w:rPr>
      </w:pPr>
      <w:r w:rsidRPr="00441E2F">
        <w:rPr>
          <w:sz w:val="28"/>
          <w:szCs w:val="28"/>
        </w:rPr>
        <w:t>1</w:t>
      </w:r>
      <w:r>
        <w:rPr>
          <w:sz w:val="28"/>
          <w:szCs w:val="28"/>
          <w:lang w:val="uk-UA"/>
        </w:rPr>
        <w:t>1</w:t>
      </w:r>
      <w:r w:rsidRPr="003174DE">
        <w:rPr>
          <w:sz w:val="28"/>
          <w:szCs w:val="28"/>
          <w:lang w:val="uk-UA"/>
        </w:rPr>
        <w:t>.</w:t>
      </w:r>
      <w:r w:rsidRPr="00441E2F">
        <w:rPr>
          <w:sz w:val="28"/>
          <w:szCs w:val="28"/>
        </w:rPr>
        <w:t xml:space="preserve"> </w:t>
      </w:r>
      <w:hyperlink r:id="rId8" w:history="1">
        <w:r w:rsidRPr="003174DE">
          <w:rPr>
            <w:color w:val="0000FF"/>
            <w:sz w:val="28"/>
            <w:szCs w:val="28"/>
            <w:u w:val="single"/>
            <w:shd w:val="clear" w:color="auto" w:fill="FFFFFF"/>
          </w:rPr>
          <w:t>https</w:t>
        </w:r>
        <w:r w:rsidRPr="003174DE">
          <w:rPr>
            <w:color w:val="0000FF"/>
            <w:sz w:val="28"/>
            <w:szCs w:val="28"/>
            <w:u w:val="single"/>
            <w:shd w:val="clear" w:color="auto" w:fill="FFFFFF"/>
            <w:lang w:val="uk-UA"/>
          </w:rPr>
          <w:t>://</w:t>
        </w:r>
        <w:r w:rsidRPr="003174DE">
          <w:rPr>
            <w:color w:val="0000FF"/>
            <w:sz w:val="28"/>
            <w:szCs w:val="28"/>
            <w:u w:val="single"/>
            <w:shd w:val="clear" w:color="auto" w:fill="FFFFFF"/>
          </w:rPr>
          <w:t>www</w:t>
        </w:r>
        <w:r w:rsidRPr="003174DE">
          <w:rPr>
            <w:color w:val="0000FF"/>
            <w:sz w:val="28"/>
            <w:szCs w:val="28"/>
            <w:u w:val="single"/>
            <w:shd w:val="clear" w:color="auto" w:fill="FFFFFF"/>
            <w:lang w:val="uk-UA"/>
          </w:rPr>
          <w:t>.</w:t>
        </w:r>
        <w:r w:rsidRPr="003174DE">
          <w:rPr>
            <w:color w:val="0000FF"/>
            <w:sz w:val="28"/>
            <w:szCs w:val="28"/>
            <w:u w:val="single"/>
            <w:shd w:val="clear" w:color="auto" w:fill="FFFFFF"/>
          </w:rPr>
          <w:t>rada</w:t>
        </w:r>
        <w:r w:rsidRPr="003174DE">
          <w:rPr>
            <w:color w:val="0000FF"/>
            <w:sz w:val="28"/>
            <w:szCs w:val="28"/>
            <w:u w:val="single"/>
            <w:shd w:val="clear" w:color="auto" w:fill="FFFFFF"/>
            <w:lang w:val="uk-UA"/>
          </w:rPr>
          <w:t>.</w:t>
        </w:r>
        <w:r w:rsidRPr="003174DE">
          <w:rPr>
            <w:color w:val="0000FF"/>
            <w:sz w:val="28"/>
            <w:szCs w:val="28"/>
            <w:u w:val="single"/>
            <w:shd w:val="clear" w:color="auto" w:fill="FFFFFF"/>
          </w:rPr>
          <w:t>gov</w:t>
        </w:r>
        <w:r w:rsidRPr="003174DE">
          <w:rPr>
            <w:color w:val="0000FF"/>
            <w:sz w:val="28"/>
            <w:szCs w:val="28"/>
            <w:u w:val="single"/>
            <w:shd w:val="clear" w:color="auto" w:fill="FFFFFF"/>
            <w:lang w:val="uk-UA"/>
          </w:rPr>
          <w:t>.</w:t>
        </w:r>
        <w:r w:rsidRPr="003174DE">
          <w:rPr>
            <w:color w:val="0000FF"/>
            <w:sz w:val="28"/>
            <w:szCs w:val="28"/>
            <w:u w:val="single"/>
            <w:shd w:val="clear" w:color="auto" w:fill="FFFFFF"/>
          </w:rPr>
          <w:t>ua</w:t>
        </w:r>
      </w:hyperlink>
      <w:r w:rsidRPr="003174DE">
        <w:rPr>
          <w:color w:val="333333"/>
          <w:sz w:val="28"/>
          <w:szCs w:val="28"/>
          <w:shd w:val="clear" w:color="auto" w:fill="FFFFFF"/>
          <w:lang w:val="uk-UA"/>
        </w:rPr>
        <w:t xml:space="preserve"> </w:t>
      </w:r>
      <w:r w:rsidRPr="003174DE">
        <w:rPr>
          <w:color w:val="0070C0"/>
          <w:sz w:val="28"/>
          <w:szCs w:val="28"/>
          <w:lang w:val="uk-UA"/>
        </w:rPr>
        <w:t>–</w:t>
      </w:r>
      <w:r w:rsidRPr="003174DE">
        <w:rPr>
          <w:color w:val="333333"/>
          <w:sz w:val="28"/>
          <w:szCs w:val="28"/>
          <w:shd w:val="clear" w:color="auto" w:fill="FFFFFF"/>
          <w:lang w:val="uk-UA"/>
        </w:rPr>
        <w:t xml:space="preserve"> </w:t>
      </w:r>
      <w:r w:rsidRPr="003174DE">
        <w:rPr>
          <w:sz w:val="28"/>
          <w:szCs w:val="28"/>
          <w:lang w:val="uk-UA"/>
        </w:rPr>
        <w:t xml:space="preserve">Офіційний сайт </w:t>
      </w:r>
      <w:r w:rsidRPr="003174DE">
        <w:rPr>
          <w:color w:val="333333"/>
          <w:sz w:val="28"/>
          <w:szCs w:val="28"/>
          <w:shd w:val="clear" w:color="auto" w:fill="FFFFFF"/>
          <w:lang w:val="uk-UA"/>
        </w:rPr>
        <w:t>Верховної Ради України.</w:t>
      </w:r>
    </w:p>
    <w:p w14:paraId="753F15D5" w14:textId="77777777" w:rsidR="00441E2F" w:rsidRPr="003174DE" w:rsidRDefault="00441E2F" w:rsidP="00441E2F">
      <w:pPr>
        <w:pStyle w:val="Default"/>
        <w:jc w:val="both"/>
        <w:rPr>
          <w:sz w:val="28"/>
          <w:szCs w:val="28"/>
          <w:lang w:val="uk-UA"/>
        </w:rPr>
      </w:pPr>
      <w:r w:rsidRPr="003174DE">
        <w:rPr>
          <w:color w:val="333333"/>
          <w:sz w:val="28"/>
          <w:szCs w:val="28"/>
          <w:shd w:val="clear" w:color="auto" w:fill="FFFFFF"/>
          <w:lang w:val="uk-UA"/>
        </w:rPr>
        <w:t>1</w:t>
      </w:r>
      <w:r>
        <w:rPr>
          <w:color w:val="333333"/>
          <w:sz w:val="28"/>
          <w:szCs w:val="28"/>
          <w:shd w:val="clear" w:color="auto" w:fill="FFFFFF"/>
          <w:lang w:val="uk-UA"/>
        </w:rPr>
        <w:t>2</w:t>
      </w:r>
      <w:r w:rsidRPr="003174DE">
        <w:rPr>
          <w:color w:val="333333"/>
          <w:sz w:val="28"/>
          <w:szCs w:val="28"/>
          <w:shd w:val="clear" w:color="auto" w:fill="FFFFFF"/>
          <w:lang w:val="uk-UA"/>
        </w:rPr>
        <w:t xml:space="preserve">. </w:t>
      </w:r>
      <w:hyperlink r:id="rId9" w:history="1">
        <w:r w:rsidRPr="003174DE">
          <w:rPr>
            <w:color w:val="0000FF"/>
            <w:sz w:val="28"/>
            <w:szCs w:val="28"/>
            <w:u w:val="single"/>
          </w:rPr>
          <w:t>http</w:t>
        </w:r>
        <w:r w:rsidRPr="003174DE">
          <w:rPr>
            <w:color w:val="0000FF"/>
            <w:sz w:val="28"/>
            <w:szCs w:val="28"/>
            <w:u w:val="single"/>
            <w:lang w:val="uk-UA"/>
          </w:rPr>
          <w:t>://</w:t>
        </w:r>
        <w:r w:rsidRPr="003174DE">
          <w:rPr>
            <w:color w:val="0000FF"/>
            <w:sz w:val="28"/>
            <w:szCs w:val="28"/>
            <w:u w:val="single"/>
          </w:rPr>
          <w:t>www</w:t>
        </w:r>
        <w:r w:rsidRPr="003174DE">
          <w:rPr>
            <w:color w:val="0000FF"/>
            <w:sz w:val="28"/>
            <w:szCs w:val="28"/>
            <w:u w:val="single"/>
            <w:lang w:val="uk-UA"/>
          </w:rPr>
          <w:t>.</w:t>
        </w:r>
        <w:r w:rsidRPr="003174DE">
          <w:rPr>
            <w:color w:val="0000FF"/>
            <w:sz w:val="28"/>
            <w:szCs w:val="28"/>
            <w:u w:val="single"/>
          </w:rPr>
          <w:t>kmu</w:t>
        </w:r>
        <w:r w:rsidRPr="003174DE">
          <w:rPr>
            <w:color w:val="0000FF"/>
            <w:sz w:val="28"/>
            <w:szCs w:val="28"/>
            <w:u w:val="single"/>
            <w:lang w:val="uk-UA"/>
          </w:rPr>
          <w:t>.</w:t>
        </w:r>
        <w:r w:rsidRPr="003174DE">
          <w:rPr>
            <w:color w:val="0000FF"/>
            <w:sz w:val="28"/>
            <w:szCs w:val="28"/>
            <w:u w:val="single"/>
          </w:rPr>
          <w:t>gov</w:t>
        </w:r>
        <w:r w:rsidRPr="003174DE">
          <w:rPr>
            <w:color w:val="0000FF"/>
            <w:sz w:val="28"/>
            <w:szCs w:val="28"/>
            <w:u w:val="single"/>
            <w:lang w:val="uk-UA"/>
          </w:rPr>
          <w:t>.</w:t>
        </w:r>
        <w:r w:rsidRPr="003174DE">
          <w:rPr>
            <w:color w:val="0000FF"/>
            <w:sz w:val="28"/>
            <w:szCs w:val="28"/>
            <w:u w:val="single"/>
          </w:rPr>
          <w:t>ua</w:t>
        </w:r>
      </w:hyperlink>
      <w:r w:rsidRPr="003174DE">
        <w:rPr>
          <w:sz w:val="28"/>
          <w:szCs w:val="28"/>
          <w:lang w:val="uk-UA"/>
        </w:rPr>
        <w:t xml:space="preserve"> </w:t>
      </w:r>
      <w:r w:rsidRPr="003174DE">
        <w:rPr>
          <w:color w:val="0070C0"/>
          <w:sz w:val="28"/>
          <w:szCs w:val="28"/>
          <w:lang w:val="uk-UA"/>
        </w:rPr>
        <w:t>–</w:t>
      </w:r>
      <w:r w:rsidRPr="003174DE">
        <w:rPr>
          <w:sz w:val="28"/>
          <w:szCs w:val="28"/>
          <w:lang w:val="uk-UA"/>
        </w:rPr>
        <w:t xml:space="preserve"> Офіційний сайт Кабінету Міністрів України. </w:t>
      </w:r>
    </w:p>
    <w:p w14:paraId="103577AE" w14:textId="77777777" w:rsidR="00441E2F" w:rsidRPr="00441E2F" w:rsidRDefault="00441E2F" w:rsidP="00441E2F">
      <w:pPr>
        <w:jc w:val="both"/>
        <w:rPr>
          <w:szCs w:val="28"/>
          <w:lang w:val="uk-UA"/>
        </w:rPr>
      </w:pPr>
      <w:r w:rsidRPr="00441E2F">
        <w:rPr>
          <w:szCs w:val="28"/>
          <w:lang w:val="uk-UA"/>
        </w:rPr>
        <w:t xml:space="preserve">13. </w:t>
      </w:r>
      <w:hyperlink r:id="rId10" w:history="1">
        <w:r w:rsidRPr="003174DE">
          <w:rPr>
            <w:color w:val="0000FF"/>
            <w:szCs w:val="28"/>
            <w:u w:val="single"/>
            <w:lang w:val="en-US"/>
          </w:rPr>
          <w:t>www</w:t>
        </w:r>
        <w:r w:rsidRPr="00441E2F">
          <w:rPr>
            <w:color w:val="0000FF"/>
            <w:szCs w:val="28"/>
            <w:u w:val="single"/>
            <w:lang w:val="uk-UA"/>
          </w:rPr>
          <w:t>.</w:t>
        </w:r>
        <w:r w:rsidRPr="003174DE">
          <w:rPr>
            <w:color w:val="0000FF"/>
            <w:szCs w:val="28"/>
            <w:u w:val="single"/>
            <w:lang w:val="en-US"/>
          </w:rPr>
          <w:t>litopys</w:t>
        </w:r>
        <w:r w:rsidRPr="00441E2F">
          <w:rPr>
            <w:color w:val="0000FF"/>
            <w:szCs w:val="28"/>
            <w:u w:val="single"/>
            <w:lang w:val="uk-UA"/>
          </w:rPr>
          <w:t>.</w:t>
        </w:r>
        <w:r w:rsidRPr="003174DE">
          <w:rPr>
            <w:color w:val="0000FF"/>
            <w:szCs w:val="28"/>
            <w:u w:val="single"/>
            <w:lang w:val="en-US"/>
          </w:rPr>
          <w:t>org</w:t>
        </w:r>
        <w:r w:rsidRPr="00441E2F">
          <w:rPr>
            <w:color w:val="0000FF"/>
            <w:szCs w:val="28"/>
            <w:u w:val="single"/>
            <w:lang w:val="uk-UA"/>
          </w:rPr>
          <w:t>.</w:t>
        </w:r>
        <w:r w:rsidRPr="003174DE">
          <w:rPr>
            <w:color w:val="0000FF"/>
            <w:szCs w:val="28"/>
            <w:u w:val="single"/>
            <w:lang w:val="en-US"/>
          </w:rPr>
          <w:t>ua</w:t>
        </w:r>
      </w:hyperlink>
      <w:r w:rsidRPr="00441E2F">
        <w:rPr>
          <w:color w:val="0000FF"/>
          <w:szCs w:val="28"/>
          <w:u w:val="single"/>
          <w:lang w:val="uk-UA"/>
        </w:rPr>
        <w:t>.</w:t>
      </w:r>
      <w:r w:rsidRPr="00441E2F">
        <w:rPr>
          <w:szCs w:val="28"/>
          <w:lang w:val="uk-UA"/>
        </w:rPr>
        <w:t xml:space="preserve"> </w:t>
      </w:r>
    </w:p>
    <w:p w14:paraId="6E3D05E1" w14:textId="77777777" w:rsidR="00441E2F" w:rsidRPr="003174DE" w:rsidRDefault="00441E2F" w:rsidP="00441E2F">
      <w:pPr>
        <w:ind w:left="142" w:hanging="142"/>
        <w:jc w:val="both"/>
        <w:rPr>
          <w:szCs w:val="28"/>
        </w:rPr>
      </w:pPr>
      <w:r w:rsidRPr="00441E2F">
        <w:rPr>
          <w:szCs w:val="28"/>
          <w:lang w:val="uk-UA"/>
        </w:rPr>
        <w:t xml:space="preserve">14. </w:t>
      </w:r>
      <w:r w:rsidRPr="003174DE">
        <w:rPr>
          <w:szCs w:val="28"/>
          <w:lang w:val="en-US"/>
        </w:rPr>
        <w:t>www</w:t>
      </w:r>
      <w:r w:rsidRPr="00441E2F">
        <w:rPr>
          <w:szCs w:val="28"/>
          <w:lang w:val="uk-UA"/>
        </w:rPr>
        <w:t>.</w:t>
      </w:r>
      <w:r w:rsidRPr="003174DE">
        <w:rPr>
          <w:szCs w:val="28"/>
          <w:lang w:val="en-US"/>
        </w:rPr>
        <w:t>history</w:t>
      </w:r>
      <w:r w:rsidRPr="00441E2F">
        <w:rPr>
          <w:szCs w:val="28"/>
          <w:lang w:val="uk-UA"/>
        </w:rPr>
        <w:t>.</w:t>
      </w:r>
      <w:r w:rsidRPr="003174DE">
        <w:rPr>
          <w:szCs w:val="28"/>
          <w:lang w:val="en-US"/>
        </w:rPr>
        <w:t>org</w:t>
      </w:r>
      <w:r w:rsidRPr="00441E2F">
        <w:rPr>
          <w:szCs w:val="28"/>
          <w:lang w:val="uk-UA"/>
        </w:rPr>
        <w:t>.</w:t>
      </w:r>
      <w:r w:rsidRPr="003174DE">
        <w:rPr>
          <w:szCs w:val="28"/>
          <w:lang w:val="en-US"/>
        </w:rPr>
        <w:t>ua</w:t>
      </w:r>
      <w:r w:rsidRPr="00441E2F">
        <w:rPr>
          <w:szCs w:val="28"/>
          <w:lang w:val="uk-UA"/>
        </w:rPr>
        <w:t xml:space="preserve">; 3. </w:t>
      </w:r>
      <w:hyperlink r:id="rId11" w:history="1">
        <w:r w:rsidRPr="003174DE">
          <w:rPr>
            <w:color w:val="0000FF"/>
            <w:szCs w:val="28"/>
            <w:u w:val="single"/>
            <w:lang w:val="en-US"/>
          </w:rPr>
          <w:t>www</w:t>
        </w:r>
        <w:r w:rsidRPr="003174DE">
          <w:rPr>
            <w:color w:val="0000FF"/>
            <w:szCs w:val="28"/>
            <w:u w:val="single"/>
          </w:rPr>
          <w:t>.</w:t>
        </w:r>
        <w:r w:rsidRPr="003174DE">
          <w:rPr>
            <w:color w:val="0000FF"/>
            <w:szCs w:val="28"/>
            <w:u w:val="single"/>
            <w:lang w:val="en-US"/>
          </w:rPr>
          <w:t>nbuv</w:t>
        </w:r>
        <w:r w:rsidRPr="003174DE">
          <w:rPr>
            <w:color w:val="0000FF"/>
            <w:szCs w:val="28"/>
            <w:u w:val="single"/>
          </w:rPr>
          <w:t>.</w:t>
        </w:r>
        <w:r w:rsidRPr="003174DE">
          <w:rPr>
            <w:color w:val="0000FF"/>
            <w:szCs w:val="28"/>
            <w:u w:val="single"/>
            <w:lang w:val="en-US"/>
          </w:rPr>
          <w:t>gov</w:t>
        </w:r>
        <w:r w:rsidRPr="003174DE">
          <w:rPr>
            <w:color w:val="0000FF"/>
            <w:szCs w:val="28"/>
            <w:u w:val="single"/>
          </w:rPr>
          <w:t>.</w:t>
        </w:r>
        <w:r w:rsidRPr="003174DE">
          <w:rPr>
            <w:color w:val="0000FF"/>
            <w:szCs w:val="28"/>
            <w:u w:val="single"/>
            <w:lang w:val="en-US"/>
          </w:rPr>
          <w:t>ua</w:t>
        </w:r>
      </w:hyperlink>
      <w:r w:rsidRPr="003174DE">
        <w:rPr>
          <w:color w:val="0000FF"/>
          <w:szCs w:val="28"/>
          <w:u w:val="single"/>
        </w:rPr>
        <w:t>.</w:t>
      </w:r>
      <w:r w:rsidRPr="003174DE">
        <w:rPr>
          <w:szCs w:val="28"/>
        </w:rPr>
        <w:t xml:space="preserve"> </w:t>
      </w:r>
    </w:p>
    <w:p w14:paraId="3FB0FA17" w14:textId="23B88FF7" w:rsidR="00441E2F" w:rsidRPr="003174DE" w:rsidRDefault="00441E2F" w:rsidP="00441E2F">
      <w:pPr>
        <w:ind w:left="142" w:hanging="142"/>
        <w:jc w:val="both"/>
        <w:rPr>
          <w:szCs w:val="28"/>
        </w:rPr>
      </w:pPr>
      <w:r w:rsidRPr="003174DE">
        <w:rPr>
          <w:szCs w:val="28"/>
        </w:rPr>
        <w:t>1</w:t>
      </w:r>
      <w:r>
        <w:rPr>
          <w:szCs w:val="28"/>
          <w:lang w:val="uk-UA"/>
        </w:rPr>
        <w:t>5</w:t>
      </w:r>
      <w:r w:rsidRPr="003174DE">
        <w:rPr>
          <w:szCs w:val="28"/>
        </w:rPr>
        <w:t xml:space="preserve">. </w:t>
      </w:r>
      <w:hyperlink r:id="rId12" w:history="1">
        <w:r w:rsidRPr="003174DE">
          <w:rPr>
            <w:color w:val="0000FF"/>
            <w:szCs w:val="28"/>
            <w:u w:val="single"/>
            <w:lang w:val="en-US"/>
          </w:rPr>
          <w:t>www</w:t>
        </w:r>
        <w:r w:rsidRPr="003174DE">
          <w:rPr>
            <w:color w:val="0000FF"/>
            <w:szCs w:val="28"/>
            <w:u w:val="single"/>
          </w:rPr>
          <w:t>.</w:t>
        </w:r>
        <w:r w:rsidRPr="003174DE">
          <w:rPr>
            <w:color w:val="0000FF"/>
            <w:szCs w:val="28"/>
            <w:u w:val="single"/>
            <w:lang w:val="en-US"/>
          </w:rPr>
          <w:t>iananu</w:t>
        </w:r>
        <w:r w:rsidRPr="003174DE">
          <w:rPr>
            <w:color w:val="0000FF"/>
            <w:szCs w:val="28"/>
            <w:u w:val="single"/>
          </w:rPr>
          <w:t>.</w:t>
        </w:r>
        <w:r w:rsidRPr="003174DE">
          <w:rPr>
            <w:color w:val="0000FF"/>
            <w:szCs w:val="28"/>
            <w:u w:val="single"/>
            <w:lang w:val="en-US"/>
          </w:rPr>
          <w:t>kiev</w:t>
        </w:r>
        <w:r w:rsidRPr="003174DE">
          <w:rPr>
            <w:color w:val="0000FF"/>
            <w:szCs w:val="28"/>
            <w:u w:val="single"/>
          </w:rPr>
          <w:t>.</w:t>
        </w:r>
        <w:r w:rsidRPr="003174DE">
          <w:rPr>
            <w:color w:val="0000FF"/>
            <w:szCs w:val="28"/>
            <w:u w:val="single"/>
            <w:lang w:val="en-US"/>
          </w:rPr>
          <w:t>ua</w:t>
        </w:r>
      </w:hyperlink>
      <w:r w:rsidRPr="003174DE">
        <w:rPr>
          <w:color w:val="0000FF"/>
          <w:szCs w:val="28"/>
          <w:u w:val="single"/>
        </w:rPr>
        <w:t>.</w:t>
      </w:r>
    </w:p>
    <w:p w14:paraId="03770F23" w14:textId="2316CA2A" w:rsidR="00441E2F" w:rsidRPr="003174DE" w:rsidRDefault="00441E2F" w:rsidP="00441E2F">
      <w:pPr>
        <w:jc w:val="both"/>
        <w:rPr>
          <w:szCs w:val="28"/>
        </w:rPr>
      </w:pPr>
      <w:r w:rsidRPr="003174DE">
        <w:rPr>
          <w:szCs w:val="28"/>
        </w:rPr>
        <w:t>1</w:t>
      </w:r>
      <w:r>
        <w:rPr>
          <w:szCs w:val="28"/>
          <w:lang w:val="uk-UA"/>
        </w:rPr>
        <w:t>6</w:t>
      </w:r>
      <w:r w:rsidRPr="003174DE">
        <w:rPr>
          <w:szCs w:val="28"/>
        </w:rPr>
        <w:t>. .</w:t>
      </w:r>
      <w:hyperlink r:id="rId13" w:history="1">
        <w:r w:rsidRPr="003174DE">
          <w:rPr>
            <w:rStyle w:val="ac"/>
            <w:lang w:val="en-US"/>
          </w:rPr>
          <w:t>www</w:t>
        </w:r>
        <w:r w:rsidRPr="003174DE">
          <w:rPr>
            <w:rStyle w:val="ac"/>
          </w:rPr>
          <w:t>.</w:t>
        </w:r>
        <w:r w:rsidRPr="003174DE">
          <w:rPr>
            <w:rStyle w:val="ac"/>
            <w:lang w:val="en-US"/>
          </w:rPr>
          <w:t>istpravda</w:t>
        </w:r>
        <w:r w:rsidRPr="003174DE">
          <w:rPr>
            <w:rStyle w:val="ac"/>
          </w:rPr>
          <w:t>.</w:t>
        </w:r>
        <w:r w:rsidRPr="003174DE">
          <w:rPr>
            <w:rStyle w:val="ac"/>
            <w:lang w:val="en-US"/>
          </w:rPr>
          <w:t>com</w:t>
        </w:r>
        <w:r w:rsidRPr="003174DE">
          <w:rPr>
            <w:rStyle w:val="ac"/>
          </w:rPr>
          <w:t>.</w:t>
        </w:r>
        <w:r w:rsidRPr="003174DE">
          <w:rPr>
            <w:rStyle w:val="ac"/>
            <w:lang w:val="en-US"/>
          </w:rPr>
          <w:t>ua</w:t>
        </w:r>
        <w:r w:rsidRPr="003174DE">
          <w:rPr>
            <w:rStyle w:val="ac"/>
          </w:rPr>
          <w:t>/</w:t>
        </w:r>
        <w:r w:rsidRPr="003174DE">
          <w:rPr>
            <w:rStyle w:val="ac"/>
            <w:lang w:val="en-US"/>
          </w:rPr>
          <w:t>tags</w:t>
        </w:r>
        <w:r w:rsidRPr="003174DE">
          <w:rPr>
            <w:rStyle w:val="ac"/>
          </w:rPr>
          <w:t>/</w:t>
        </w:r>
        <w:r w:rsidRPr="003174DE">
          <w:rPr>
            <w:rStyle w:val="ac"/>
            <w:lang w:val="en-US"/>
          </w:rPr>
          <w:t>tag</w:t>
        </w:r>
        <w:r w:rsidRPr="003174DE">
          <w:rPr>
            <w:rStyle w:val="ac"/>
          </w:rPr>
          <w:t>_історія+України.</w:t>
        </w:r>
      </w:hyperlink>
      <w:r w:rsidRPr="003174DE">
        <w:rPr>
          <w:szCs w:val="28"/>
        </w:rPr>
        <w:t xml:space="preserve"> </w:t>
      </w:r>
    </w:p>
    <w:p w14:paraId="098C6FD6" w14:textId="6A368167" w:rsidR="00441E2F" w:rsidRPr="003174DE" w:rsidRDefault="00441E2F" w:rsidP="00441E2F">
      <w:pPr>
        <w:ind w:left="786" w:hanging="786"/>
        <w:jc w:val="both"/>
        <w:rPr>
          <w:szCs w:val="28"/>
        </w:rPr>
      </w:pPr>
      <w:r w:rsidRPr="003174DE">
        <w:rPr>
          <w:szCs w:val="28"/>
        </w:rPr>
        <w:t>1</w:t>
      </w:r>
      <w:r>
        <w:rPr>
          <w:szCs w:val="28"/>
          <w:lang w:val="uk-UA"/>
        </w:rPr>
        <w:t>7</w:t>
      </w:r>
      <w:r w:rsidRPr="003174DE">
        <w:rPr>
          <w:szCs w:val="28"/>
        </w:rPr>
        <w:t xml:space="preserve">. </w:t>
      </w:r>
      <w:hyperlink r:id="rId14" w:history="1">
        <w:r w:rsidRPr="003174DE">
          <w:rPr>
            <w:rStyle w:val="ac"/>
            <w:lang w:val="en-US"/>
          </w:rPr>
          <w:t>www</w:t>
        </w:r>
        <w:r w:rsidRPr="003174DE">
          <w:rPr>
            <w:rStyle w:val="ac"/>
          </w:rPr>
          <w:t>.</w:t>
        </w:r>
        <w:r w:rsidRPr="003174DE">
          <w:rPr>
            <w:rStyle w:val="ac"/>
            <w:lang w:val="en-US"/>
          </w:rPr>
          <w:t>ukrainehistory</w:t>
        </w:r>
        <w:r w:rsidRPr="003174DE">
          <w:rPr>
            <w:rStyle w:val="ac"/>
          </w:rPr>
          <w:t>.</w:t>
        </w:r>
        <w:r w:rsidRPr="003174DE">
          <w:rPr>
            <w:rStyle w:val="ac"/>
            <w:lang w:val="en-US"/>
          </w:rPr>
          <w:t>narod</w:t>
        </w:r>
        <w:r w:rsidRPr="003174DE">
          <w:rPr>
            <w:rStyle w:val="ac"/>
          </w:rPr>
          <w:t>.</w:t>
        </w:r>
        <w:r w:rsidRPr="003174DE">
          <w:rPr>
            <w:rStyle w:val="ac"/>
            <w:lang w:val="en-US"/>
          </w:rPr>
          <w:t>ru</w:t>
        </w:r>
        <w:r w:rsidRPr="003174DE">
          <w:rPr>
            <w:rStyle w:val="ac"/>
          </w:rPr>
          <w:t>.</w:t>
        </w:r>
      </w:hyperlink>
      <w:r w:rsidRPr="003174DE">
        <w:rPr>
          <w:szCs w:val="28"/>
        </w:rPr>
        <w:t xml:space="preserve"> </w:t>
      </w:r>
    </w:p>
    <w:p w14:paraId="6BAB081B" w14:textId="5E4D9687" w:rsidR="00441E2F" w:rsidRPr="003174DE" w:rsidRDefault="00441E2F" w:rsidP="00441E2F">
      <w:pPr>
        <w:jc w:val="both"/>
        <w:rPr>
          <w:szCs w:val="28"/>
        </w:rPr>
      </w:pPr>
      <w:r w:rsidRPr="003174DE">
        <w:rPr>
          <w:szCs w:val="28"/>
        </w:rPr>
        <w:t>1</w:t>
      </w:r>
      <w:r>
        <w:rPr>
          <w:szCs w:val="28"/>
          <w:lang w:val="uk-UA"/>
        </w:rPr>
        <w:t>8</w:t>
      </w:r>
      <w:r w:rsidRPr="003174DE">
        <w:rPr>
          <w:szCs w:val="28"/>
        </w:rPr>
        <w:t xml:space="preserve">. </w:t>
      </w:r>
      <w:hyperlink r:id="rId15" w:history="1">
        <w:r w:rsidRPr="003174DE">
          <w:rPr>
            <w:color w:val="0000FF"/>
            <w:szCs w:val="28"/>
            <w:u w:val="single"/>
            <w:lang w:val="en-US"/>
          </w:rPr>
          <w:t>www</w:t>
        </w:r>
        <w:r w:rsidRPr="003174DE">
          <w:rPr>
            <w:color w:val="0000FF"/>
            <w:szCs w:val="28"/>
            <w:u w:val="single"/>
          </w:rPr>
          <w:t>.</w:t>
        </w:r>
        <w:r w:rsidRPr="003174DE">
          <w:rPr>
            <w:color w:val="0000FF"/>
            <w:szCs w:val="28"/>
            <w:u w:val="single"/>
            <w:lang w:val="en-US"/>
          </w:rPr>
          <w:t>novamova</w:t>
        </w:r>
        <w:r w:rsidRPr="003174DE">
          <w:rPr>
            <w:color w:val="0000FF"/>
            <w:szCs w:val="28"/>
            <w:u w:val="single"/>
          </w:rPr>
          <w:t>.</w:t>
        </w:r>
        <w:r w:rsidRPr="003174DE">
          <w:rPr>
            <w:color w:val="0000FF"/>
            <w:szCs w:val="28"/>
            <w:u w:val="single"/>
            <w:lang w:val="en-US"/>
          </w:rPr>
          <w:t>com</w:t>
        </w:r>
        <w:r w:rsidRPr="003174DE">
          <w:rPr>
            <w:color w:val="0000FF"/>
            <w:szCs w:val="28"/>
            <w:u w:val="single"/>
          </w:rPr>
          <w:t>.</w:t>
        </w:r>
        <w:r w:rsidRPr="003174DE">
          <w:rPr>
            <w:color w:val="0000FF"/>
            <w:szCs w:val="28"/>
            <w:u w:val="single"/>
            <w:lang w:val="en-US"/>
          </w:rPr>
          <w:t>ua</w:t>
        </w:r>
      </w:hyperlink>
      <w:r w:rsidRPr="003174DE">
        <w:rPr>
          <w:color w:val="0000FF"/>
          <w:szCs w:val="28"/>
          <w:u w:val="single"/>
        </w:rPr>
        <w:t>.</w:t>
      </w:r>
      <w:r w:rsidRPr="003174DE">
        <w:rPr>
          <w:szCs w:val="28"/>
        </w:rPr>
        <w:t xml:space="preserve"> </w:t>
      </w:r>
    </w:p>
    <w:p w14:paraId="1B62E9D3" w14:textId="48969598" w:rsidR="00441E2F" w:rsidRPr="003174DE" w:rsidRDefault="00441E2F" w:rsidP="00441E2F">
      <w:pPr>
        <w:pStyle w:val="Default"/>
        <w:jc w:val="both"/>
        <w:rPr>
          <w:sz w:val="28"/>
          <w:szCs w:val="28"/>
          <w:lang w:val="uk-UA"/>
        </w:rPr>
      </w:pPr>
      <w:r>
        <w:rPr>
          <w:sz w:val="28"/>
          <w:szCs w:val="28"/>
          <w:lang w:val="uk-UA"/>
        </w:rPr>
        <w:t>19</w:t>
      </w:r>
      <w:r w:rsidRPr="003174DE">
        <w:rPr>
          <w:sz w:val="28"/>
          <w:szCs w:val="28"/>
          <w:lang w:val="uk-UA"/>
        </w:rPr>
        <w:t xml:space="preserve">. </w:t>
      </w:r>
      <w:r w:rsidRPr="003174DE">
        <w:rPr>
          <w:sz w:val="28"/>
          <w:szCs w:val="28"/>
          <w:lang w:val="en-US"/>
        </w:rPr>
        <w:t>http</w:t>
      </w:r>
      <w:r w:rsidRPr="003174DE">
        <w:rPr>
          <w:sz w:val="28"/>
          <w:szCs w:val="28"/>
          <w:lang w:val="uk-UA"/>
        </w:rPr>
        <w:t>://</w:t>
      </w:r>
      <w:r w:rsidRPr="003174DE">
        <w:rPr>
          <w:sz w:val="28"/>
          <w:szCs w:val="28"/>
          <w:lang w:val="en-US"/>
        </w:rPr>
        <w:t>history</w:t>
      </w:r>
      <w:r w:rsidRPr="003174DE">
        <w:rPr>
          <w:sz w:val="28"/>
          <w:szCs w:val="28"/>
          <w:lang w:val="uk-UA"/>
        </w:rPr>
        <w:t>.</w:t>
      </w:r>
      <w:r w:rsidRPr="003174DE">
        <w:rPr>
          <w:sz w:val="28"/>
          <w:szCs w:val="28"/>
          <w:lang w:val="en-US"/>
        </w:rPr>
        <w:t>org</w:t>
      </w:r>
      <w:r w:rsidRPr="003174DE">
        <w:rPr>
          <w:sz w:val="28"/>
          <w:szCs w:val="28"/>
          <w:lang w:val="uk-UA"/>
        </w:rPr>
        <w:t>.</w:t>
      </w:r>
      <w:r w:rsidRPr="003174DE">
        <w:rPr>
          <w:sz w:val="28"/>
          <w:szCs w:val="28"/>
          <w:lang w:val="en-US"/>
        </w:rPr>
        <w:t>ua</w:t>
      </w:r>
      <w:r w:rsidRPr="003174DE">
        <w:rPr>
          <w:sz w:val="28"/>
          <w:szCs w:val="28"/>
          <w:lang w:val="uk-UA"/>
        </w:rPr>
        <w:t>/</w:t>
      </w:r>
      <w:r w:rsidRPr="003174DE">
        <w:rPr>
          <w:sz w:val="28"/>
          <w:szCs w:val="28"/>
          <w:lang w:val="en-US"/>
        </w:rPr>
        <w:t>uk</w:t>
      </w:r>
      <w:r w:rsidRPr="003174DE">
        <w:rPr>
          <w:sz w:val="28"/>
          <w:szCs w:val="28"/>
          <w:lang w:val="uk-UA"/>
        </w:rPr>
        <w:t>.</w:t>
      </w:r>
    </w:p>
    <w:p w14:paraId="3CB0FA6D" w14:textId="5FF18117" w:rsidR="00441E2F" w:rsidRPr="003174DE" w:rsidRDefault="00441E2F" w:rsidP="00441E2F">
      <w:pPr>
        <w:pStyle w:val="Default"/>
        <w:jc w:val="both"/>
        <w:rPr>
          <w:sz w:val="28"/>
          <w:szCs w:val="28"/>
          <w:lang w:val="uk-UA"/>
        </w:rPr>
      </w:pPr>
      <w:r w:rsidRPr="003174DE">
        <w:rPr>
          <w:sz w:val="28"/>
          <w:szCs w:val="28"/>
          <w:lang w:val="uk-UA"/>
        </w:rPr>
        <w:t>2</w:t>
      </w:r>
      <w:r>
        <w:rPr>
          <w:sz w:val="28"/>
          <w:szCs w:val="28"/>
          <w:lang w:val="uk-UA"/>
        </w:rPr>
        <w:t>0</w:t>
      </w:r>
      <w:r w:rsidRPr="003174DE">
        <w:rPr>
          <w:sz w:val="28"/>
          <w:szCs w:val="28"/>
          <w:lang w:val="uk-UA"/>
        </w:rPr>
        <w:t xml:space="preserve">. </w:t>
      </w:r>
      <w:r w:rsidRPr="003174DE">
        <w:rPr>
          <w:sz w:val="28"/>
          <w:szCs w:val="28"/>
          <w:lang w:val="en-US"/>
        </w:rPr>
        <w:t>www</w:t>
      </w:r>
      <w:r w:rsidRPr="003174DE">
        <w:rPr>
          <w:sz w:val="28"/>
          <w:szCs w:val="28"/>
          <w:lang w:val="uk-UA"/>
        </w:rPr>
        <w:t>.</w:t>
      </w:r>
      <w:r w:rsidRPr="003174DE">
        <w:rPr>
          <w:sz w:val="28"/>
          <w:szCs w:val="28"/>
          <w:lang w:val="en-US"/>
        </w:rPr>
        <w:t>ww</w:t>
      </w:r>
      <w:r w:rsidRPr="003174DE">
        <w:rPr>
          <w:sz w:val="28"/>
          <w:szCs w:val="28"/>
          <w:lang w:val="uk-UA"/>
        </w:rPr>
        <w:t>2.</w:t>
      </w:r>
      <w:r w:rsidRPr="003174DE">
        <w:rPr>
          <w:sz w:val="28"/>
          <w:szCs w:val="28"/>
          <w:lang w:val="en-US"/>
        </w:rPr>
        <w:t>memory</w:t>
      </w:r>
      <w:r w:rsidRPr="003174DE">
        <w:rPr>
          <w:sz w:val="28"/>
          <w:szCs w:val="28"/>
          <w:lang w:val="uk-UA"/>
        </w:rPr>
        <w:t>.</w:t>
      </w:r>
      <w:r w:rsidRPr="003174DE">
        <w:rPr>
          <w:sz w:val="28"/>
          <w:szCs w:val="28"/>
          <w:lang w:val="en-US"/>
        </w:rPr>
        <w:t>gov</w:t>
      </w:r>
      <w:r w:rsidRPr="003174DE">
        <w:rPr>
          <w:sz w:val="28"/>
          <w:szCs w:val="28"/>
          <w:lang w:val="uk-UA"/>
        </w:rPr>
        <w:t>.</w:t>
      </w:r>
      <w:r w:rsidRPr="003174DE">
        <w:rPr>
          <w:sz w:val="28"/>
          <w:szCs w:val="28"/>
          <w:lang w:val="en-US"/>
        </w:rPr>
        <w:t>ua</w:t>
      </w:r>
      <w:r w:rsidRPr="003174DE">
        <w:rPr>
          <w:sz w:val="28"/>
          <w:szCs w:val="28"/>
          <w:lang w:val="uk-UA"/>
        </w:rPr>
        <w:t xml:space="preserve">. </w:t>
      </w:r>
    </w:p>
    <w:p w14:paraId="13ECB6B7" w14:textId="0EB73E06" w:rsidR="00F12C76" w:rsidRPr="00441E2F" w:rsidRDefault="00F12C76" w:rsidP="00FB7D5B">
      <w:pPr>
        <w:ind w:firstLine="709"/>
        <w:jc w:val="both"/>
        <w:rPr>
          <w:szCs w:val="28"/>
          <w:lang w:val="uk-UA"/>
        </w:rPr>
      </w:pPr>
    </w:p>
    <w:sectPr w:rsidR="00F12C76" w:rsidRPr="00441E2F" w:rsidSect="007036EB">
      <w:headerReference w:type="default" r:id="rId16"/>
      <w:footerReference w:type="even" r:id="rId17"/>
      <w:footerReference w:type="default" r:id="rId18"/>
      <w:pgSz w:w="11906" w:h="16838"/>
      <w:pgMar w:top="1134" w:right="851" w:bottom="993"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8C987" w14:textId="77777777" w:rsidR="00424F6B" w:rsidRDefault="00424F6B">
      <w:r>
        <w:separator/>
      </w:r>
    </w:p>
  </w:endnote>
  <w:endnote w:type="continuationSeparator" w:id="0">
    <w:p w14:paraId="48CCE2F2" w14:textId="77777777" w:rsidR="00424F6B" w:rsidRDefault="0042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TimesNewRoman">
    <w:altName w:val="Arial Unicode MS"/>
    <w:panose1 w:val="00000000000000000000"/>
    <w:charset w:val="00"/>
    <w:family w:val="roman"/>
    <w:notTrueType/>
    <w:pitch w:val="default"/>
    <w:sig w:usb0="00000003" w:usb1="08070000" w:usb2="00000010" w:usb3="00000000" w:csb0="00020001"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09C16" w14:textId="77777777" w:rsidR="00CB2265" w:rsidRDefault="00CB2265" w:rsidP="007036EB">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FE0CE75" w14:textId="77777777" w:rsidR="00CB2265" w:rsidRDefault="00CB2265" w:rsidP="007036EB">
    <w:pPr>
      <w:pStyle w:val="a3"/>
      <w:ind w:right="360"/>
    </w:pPr>
  </w:p>
  <w:p w14:paraId="7E5D4FDE" w14:textId="77777777" w:rsidR="00CB2265" w:rsidRDefault="00CB226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4A3A2" w14:textId="77777777" w:rsidR="00CB2265" w:rsidRDefault="00CB2265" w:rsidP="007036EB">
    <w:pPr>
      <w:pStyle w:val="a3"/>
      <w:framePr w:wrap="around" w:vAnchor="text" w:hAnchor="margin" w:xAlign="right" w:y="1"/>
      <w:rPr>
        <w:rStyle w:val="a5"/>
      </w:rPr>
    </w:pPr>
  </w:p>
  <w:p w14:paraId="3E2674FD" w14:textId="77777777" w:rsidR="00CB2265" w:rsidRDefault="00CB2265" w:rsidP="007036EB">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9033C2" w14:textId="77777777" w:rsidR="00424F6B" w:rsidRDefault="00424F6B">
      <w:r>
        <w:separator/>
      </w:r>
    </w:p>
  </w:footnote>
  <w:footnote w:type="continuationSeparator" w:id="0">
    <w:p w14:paraId="2E67899C" w14:textId="77777777" w:rsidR="00424F6B" w:rsidRDefault="00424F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BC153" w14:textId="38930874" w:rsidR="00CB2265" w:rsidRDefault="00CB2265" w:rsidP="00653E2A">
    <w:pPr>
      <w:pStyle w:val="a8"/>
      <w:jc w:val="center"/>
    </w:pPr>
    <w:r>
      <w:fldChar w:fldCharType="begin"/>
    </w:r>
    <w:r>
      <w:instrText xml:space="preserve"> PAGE   \* MERGEFORMAT </w:instrText>
    </w:r>
    <w:r>
      <w:fldChar w:fldCharType="separate"/>
    </w:r>
    <w:r w:rsidR="00F03311">
      <w:rPr>
        <w:noProof/>
      </w:rPr>
      <w:t>4</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85686"/>
    <w:multiLevelType w:val="multilevel"/>
    <w:tmpl w:val="3FC49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Calibri" w:hint="default"/>
        <w:color w:val="auto"/>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65DB2"/>
    <w:multiLevelType w:val="hybridMultilevel"/>
    <w:tmpl w:val="6C4E5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E708DB"/>
    <w:multiLevelType w:val="hybridMultilevel"/>
    <w:tmpl w:val="14240CF2"/>
    <w:lvl w:ilvl="0" w:tplc="A68267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6B85850"/>
    <w:multiLevelType w:val="hybridMultilevel"/>
    <w:tmpl w:val="E3CCCE6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 w15:restartNumberingAfterBreak="0">
    <w:nsid w:val="1BC33507"/>
    <w:multiLevelType w:val="multilevel"/>
    <w:tmpl w:val="4ADC272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1CBF101A"/>
    <w:multiLevelType w:val="hybridMultilevel"/>
    <w:tmpl w:val="CBCCC542"/>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start w:val="1"/>
      <w:numFmt w:val="lowerRoman"/>
      <w:lvlText w:val="%9."/>
      <w:lvlJc w:val="right"/>
      <w:pPr>
        <w:ind w:left="6906" w:hanging="180"/>
      </w:pPr>
    </w:lvl>
  </w:abstractNum>
  <w:abstractNum w:abstractNumId="6" w15:restartNumberingAfterBreak="0">
    <w:nsid w:val="26BB7EB7"/>
    <w:multiLevelType w:val="multilevel"/>
    <w:tmpl w:val="CD0A7A1A"/>
    <w:lvl w:ilvl="0">
      <w:start w:val="1"/>
      <w:numFmt w:val="decimal"/>
      <w:lvlText w:val="%1."/>
      <w:lvlJc w:val="left"/>
      <w:pPr>
        <w:ind w:left="643"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AE2684C"/>
    <w:multiLevelType w:val="hybridMultilevel"/>
    <w:tmpl w:val="A20C42E0"/>
    <w:lvl w:ilvl="0" w:tplc="04190001">
      <w:start w:val="1"/>
      <w:numFmt w:val="bullet"/>
      <w:lvlText w:val=""/>
      <w:lvlJc w:val="left"/>
      <w:pPr>
        <w:ind w:left="360" w:hanging="360"/>
      </w:pPr>
      <w:rPr>
        <w:rFonts w:ascii="Symbol" w:hAnsi="Symbol" w:hint="default"/>
        <w:b/>
        <w:b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32191C01"/>
    <w:multiLevelType w:val="hybridMultilevel"/>
    <w:tmpl w:val="A4AC061E"/>
    <w:lvl w:ilvl="0" w:tplc="CDA81B88">
      <w:start w:val="1"/>
      <w:numFmt w:val="decimal"/>
      <w:lvlText w:val="%1."/>
      <w:lvlJc w:val="left"/>
      <w:pPr>
        <w:ind w:left="107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783719"/>
    <w:multiLevelType w:val="hybridMultilevel"/>
    <w:tmpl w:val="B1A81844"/>
    <w:lvl w:ilvl="0" w:tplc="FC6EC310">
      <w:start w:val="1"/>
      <w:numFmt w:val="decimal"/>
      <w:lvlText w:val="%1."/>
      <w:lvlJc w:val="left"/>
      <w:pPr>
        <w:ind w:left="502" w:hanging="360"/>
      </w:pPr>
      <w:rPr>
        <w:rFonts w:hint="default"/>
        <w:b w:val="0"/>
        <w:sz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36D95D7B"/>
    <w:multiLevelType w:val="hybridMultilevel"/>
    <w:tmpl w:val="D384F93A"/>
    <w:lvl w:ilvl="0" w:tplc="14FE9EBE">
      <w:start w:val="1"/>
      <w:numFmt w:val="decimal"/>
      <w:lvlText w:val="%1."/>
      <w:lvlJc w:val="left"/>
      <w:pPr>
        <w:tabs>
          <w:tab w:val="num" w:pos="502"/>
        </w:tabs>
        <w:ind w:left="502"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15:restartNumberingAfterBreak="0">
    <w:nsid w:val="3F1678EB"/>
    <w:multiLevelType w:val="hybridMultilevel"/>
    <w:tmpl w:val="5C5A74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6E50CAF"/>
    <w:multiLevelType w:val="hybridMultilevel"/>
    <w:tmpl w:val="1FAA3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93D5A5D"/>
    <w:multiLevelType w:val="hybridMultilevel"/>
    <w:tmpl w:val="FFE20422"/>
    <w:lvl w:ilvl="0" w:tplc="14FE9EBE">
      <w:start w:val="1"/>
      <w:numFmt w:val="decimal"/>
      <w:lvlText w:val="%1."/>
      <w:lvlJc w:val="left"/>
      <w:pPr>
        <w:tabs>
          <w:tab w:val="num" w:pos="502"/>
        </w:tabs>
        <w:ind w:left="502" w:hanging="360"/>
      </w:pPr>
      <w:rPr>
        <w:b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15:restartNumberingAfterBreak="0">
    <w:nsid w:val="4EED0E14"/>
    <w:multiLevelType w:val="hybridMultilevel"/>
    <w:tmpl w:val="D64CDF7E"/>
    <w:lvl w:ilvl="0" w:tplc="88DCEEFC">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15" w15:restartNumberingAfterBreak="0">
    <w:nsid w:val="51F85BE9"/>
    <w:multiLevelType w:val="hybridMultilevel"/>
    <w:tmpl w:val="B5A2986E"/>
    <w:lvl w:ilvl="0" w:tplc="31A024D8">
      <w:start w:val="1"/>
      <w:numFmt w:val="decimal"/>
      <w:lvlText w:val="%1."/>
      <w:lvlJc w:val="left"/>
      <w:pPr>
        <w:ind w:left="943"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4035150"/>
    <w:multiLevelType w:val="hybridMultilevel"/>
    <w:tmpl w:val="BE9E60AE"/>
    <w:lvl w:ilvl="0" w:tplc="0419000F">
      <w:start w:val="1"/>
      <w:numFmt w:val="decimal"/>
      <w:lvlText w:val="%1."/>
      <w:lvlJc w:val="left"/>
      <w:pPr>
        <w:ind w:left="928" w:hanging="360"/>
      </w:pPr>
    </w:lvl>
    <w:lvl w:ilvl="1" w:tplc="04190019">
      <w:start w:val="1"/>
      <w:numFmt w:val="lowerLetter"/>
      <w:lvlText w:val="%2."/>
      <w:lvlJc w:val="left"/>
      <w:pPr>
        <w:ind w:left="1495"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883386"/>
    <w:multiLevelType w:val="hybridMultilevel"/>
    <w:tmpl w:val="6A5EF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290399"/>
    <w:multiLevelType w:val="hybridMultilevel"/>
    <w:tmpl w:val="D6922E7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6324E7F"/>
    <w:multiLevelType w:val="hybridMultilevel"/>
    <w:tmpl w:val="3040942E"/>
    <w:lvl w:ilvl="0" w:tplc="77A6812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A57AE5"/>
    <w:multiLevelType w:val="hybridMultilevel"/>
    <w:tmpl w:val="F4146556"/>
    <w:lvl w:ilvl="0" w:tplc="508218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85F5259"/>
    <w:multiLevelType w:val="hybridMultilevel"/>
    <w:tmpl w:val="2C2017E4"/>
    <w:lvl w:ilvl="0" w:tplc="0419000F">
      <w:start w:val="1"/>
      <w:numFmt w:val="decimal"/>
      <w:lvlText w:val="%1."/>
      <w:lvlJc w:val="left"/>
      <w:pPr>
        <w:ind w:left="50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E25C3A"/>
    <w:multiLevelType w:val="hybridMultilevel"/>
    <w:tmpl w:val="FEEE7534"/>
    <w:lvl w:ilvl="0" w:tplc="4F1A0F3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6B6313BA"/>
    <w:multiLevelType w:val="hybridMultilevel"/>
    <w:tmpl w:val="2FB20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F210F3F"/>
    <w:multiLevelType w:val="hybridMultilevel"/>
    <w:tmpl w:val="A72E033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F5A0FF1"/>
    <w:multiLevelType w:val="hybridMultilevel"/>
    <w:tmpl w:val="CC22F264"/>
    <w:lvl w:ilvl="0" w:tplc="C32E70C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22D70E5"/>
    <w:multiLevelType w:val="hybridMultilevel"/>
    <w:tmpl w:val="532E9A98"/>
    <w:lvl w:ilvl="0" w:tplc="57F84B96">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5D3D44"/>
    <w:multiLevelType w:val="hybridMultilevel"/>
    <w:tmpl w:val="A72E033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7350921"/>
    <w:multiLevelType w:val="hybridMultilevel"/>
    <w:tmpl w:val="EC6213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9EF0945"/>
    <w:multiLevelType w:val="multilevel"/>
    <w:tmpl w:val="CD0A7A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4"/>
  </w:num>
  <w:num w:numId="2">
    <w:abstractNumId w:val="1"/>
  </w:num>
  <w:num w:numId="3">
    <w:abstractNumId w:val="27"/>
  </w:num>
  <w:num w:numId="4">
    <w:abstractNumId w:val="10"/>
  </w:num>
  <w:num w:numId="5">
    <w:abstractNumId w:val="7"/>
  </w:num>
  <w:num w:numId="6">
    <w:abstractNumId w:val="19"/>
  </w:num>
  <w:num w:numId="7">
    <w:abstractNumId w:val="22"/>
  </w:num>
  <w:num w:numId="8">
    <w:abstractNumId w:val="3"/>
  </w:num>
  <w:num w:numId="9">
    <w:abstractNumId w:val="28"/>
  </w:num>
  <w:num w:numId="10">
    <w:abstractNumId w:val="26"/>
  </w:num>
  <w:num w:numId="1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15"/>
  </w:num>
  <w:num w:numId="15">
    <w:abstractNumId w:val="12"/>
  </w:num>
  <w:num w:numId="16">
    <w:abstractNumId w:val="11"/>
  </w:num>
  <w:num w:numId="17">
    <w:abstractNumId w:val="10"/>
  </w:num>
  <w:num w:numId="18">
    <w:abstractNumId w:val="13"/>
  </w:num>
  <w:num w:numId="19">
    <w:abstractNumId w:val="20"/>
  </w:num>
  <w:num w:numId="20">
    <w:abstractNumId w:val="21"/>
  </w:num>
  <w:num w:numId="21">
    <w:abstractNumId w:val="0"/>
  </w:num>
  <w:num w:numId="22">
    <w:abstractNumId w:val="9"/>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
  </w:num>
  <w:num w:numId="26">
    <w:abstractNumId w:val="8"/>
  </w:num>
  <w:num w:numId="27">
    <w:abstractNumId w:val="18"/>
  </w:num>
  <w:num w:numId="28">
    <w:abstractNumId w:val="2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63EE"/>
    <w:rsid w:val="00001EEE"/>
    <w:rsid w:val="00004B20"/>
    <w:rsid w:val="0000759C"/>
    <w:rsid w:val="00007B1C"/>
    <w:rsid w:val="00012EDB"/>
    <w:rsid w:val="000162F7"/>
    <w:rsid w:val="0001666B"/>
    <w:rsid w:val="0001786D"/>
    <w:rsid w:val="000229A8"/>
    <w:rsid w:val="000313B2"/>
    <w:rsid w:val="00046D1A"/>
    <w:rsid w:val="00053FAD"/>
    <w:rsid w:val="000709B6"/>
    <w:rsid w:val="00072783"/>
    <w:rsid w:val="00073915"/>
    <w:rsid w:val="000857DD"/>
    <w:rsid w:val="0008738A"/>
    <w:rsid w:val="0009311C"/>
    <w:rsid w:val="000943D3"/>
    <w:rsid w:val="000A610E"/>
    <w:rsid w:val="000B53DC"/>
    <w:rsid w:val="000B65FE"/>
    <w:rsid w:val="000D1BC9"/>
    <w:rsid w:val="000F02D5"/>
    <w:rsid w:val="00105A1F"/>
    <w:rsid w:val="00121056"/>
    <w:rsid w:val="001257AC"/>
    <w:rsid w:val="0013234D"/>
    <w:rsid w:val="00143350"/>
    <w:rsid w:val="00171BCE"/>
    <w:rsid w:val="00176484"/>
    <w:rsid w:val="00176CB0"/>
    <w:rsid w:val="001817CF"/>
    <w:rsid w:val="00184AA9"/>
    <w:rsid w:val="0019198F"/>
    <w:rsid w:val="001978E5"/>
    <w:rsid w:val="001C1F47"/>
    <w:rsid w:val="001C5FB3"/>
    <w:rsid w:val="001D74E1"/>
    <w:rsid w:val="001E0331"/>
    <w:rsid w:val="001E5620"/>
    <w:rsid w:val="001F2DD4"/>
    <w:rsid w:val="001F6B79"/>
    <w:rsid w:val="00217BB0"/>
    <w:rsid w:val="002509DB"/>
    <w:rsid w:val="00250B9E"/>
    <w:rsid w:val="00256998"/>
    <w:rsid w:val="002576CC"/>
    <w:rsid w:val="00263696"/>
    <w:rsid w:val="00296239"/>
    <w:rsid w:val="002A2EE0"/>
    <w:rsid w:val="002A4D13"/>
    <w:rsid w:val="002C0123"/>
    <w:rsid w:val="002C3BBA"/>
    <w:rsid w:val="002D05BF"/>
    <w:rsid w:val="002D1A9F"/>
    <w:rsid w:val="002D5C6F"/>
    <w:rsid w:val="002D6DA1"/>
    <w:rsid w:val="002F33A0"/>
    <w:rsid w:val="00316FD6"/>
    <w:rsid w:val="00321B76"/>
    <w:rsid w:val="00333608"/>
    <w:rsid w:val="00334BE3"/>
    <w:rsid w:val="00335A98"/>
    <w:rsid w:val="003376F3"/>
    <w:rsid w:val="00351A5B"/>
    <w:rsid w:val="00356459"/>
    <w:rsid w:val="00371771"/>
    <w:rsid w:val="003847C0"/>
    <w:rsid w:val="00391DF6"/>
    <w:rsid w:val="003B0127"/>
    <w:rsid w:val="003B0E92"/>
    <w:rsid w:val="003B7643"/>
    <w:rsid w:val="003D6A5C"/>
    <w:rsid w:val="003E2CEA"/>
    <w:rsid w:val="004079BF"/>
    <w:rsid w:val="00410A48"/>
    <w:rsid w:val="00424F6B"/>
    <w:rsid w:val="00432AF4"/>
    <w:rsid w:val="00441E2F"/>
    <w:rsid w:val="00460067"/>
    <w:rsid w:val="00461C9C"/>
    <w:rsid w:val="00471AA8"/>
    <w:rsid w:val="00494408"/>
    <w:rsid w:val="004A71C2"/>
    <w:rsid w:val="004B64A8"/>
    <w:rsid w:val="004D5A12"/>
    <w:rsid w:val="004E1168"/>
    <w:rsid w:val="004E1AA7"/>
    <w:rsid w:val="004E57A6"/>
    <w:rsid w:val="004F1072"/>
    <w:rsid w:val="00503401"/>
    <w:rsid w:val="00514B02"/>
    <w:rsid w:val="00517274"/>
    <w:rsid w:val="0052317F"/>
    <w:rsid w:val="005334E7"/>
    <w:rsid w:val="005443CA"/>
    <w:rsid w:val="00545537"/>
    <w:rsid w:val="00552315"/>
    <w:rsid w:val="00553B87"/>
    <w:rsid w:val="00565680"/>
    <w:rsid w:val="0057173D"/>
    <w:rsid w:val="00583062"/>
    <w:rsid w:val="00594162"/>
    <w:rsid w:val="005B4971"/>
    <w:rsid w:val="005B741F"/>
    <w:rsid w:val="005D02A6"/>
    <w:rsid w:val="005E0418"/>
    <w:rsid w:val="005E1632"/>
    <w:rsid w:val="005F773C"/>
    <w:rsid w:val="006030B0"/>
    <w:rsid w:val="00610150"/>
    <w:rsid w:val="006376C8"/>
    <w:rsid w:val="006435E2"/>
    <w:rsid w:val="00653E2A"/>
    <w:rsid w:val="00657FF3"/>
    <w:rsid w:val="00667AC3"/>
    <w:rsid w:val="00682400"/>
    <w:rsid w:val="00685026"/>
    <w:rsid w:val="006937FD"/>
    <w:rsid w:val="006C0B77"/>
    <w:rsid w:val="006C25B2"/>
    <w:rsid w:val="006D33F1"/>
    <w:rsid w:val="006E3A32"/>
    <w:rsid w:val="007036EB"/>
    <w:rsid w:val="00717B43"/>
    <w:rsid w:val="00717F6D"/>
    <w:rsid w:val="00760785"/>
    <w:rsid w:val="007631E2"/>
    <w:rsid w:val="00785092"/>
    <w:rsid w:val="0079305B"/>
    <w:rsid w:val="007939BA"/>
    <w:rsid w:val="007A5336"/>
    <w:rsid w:val="007A5F7C"/>
    <w:rsid w:val="007F40CA"/>
    <w:rsid w:val="008242FF"/>
    <w:rsid w:val="008474BF"/>
    <w:rsid w:val="008511D1"/>
    <w:rsid w:val="0085379D"/>
    <w:rsid w:val="00870751"/>
    <w:rsid w:val="00875ED7"/>
    <w:rsid w:val="008838B4"/>
    <w:rsid w:val="00890329"/>
    <w:rsid w:val="00893C09"/>
    <w:rsid w:val="008B208B"/>
    <w:rsid w:val="008B399F"/>
    <w:rsid w:val="008C135D"/>
    <w:rsid w:val="008C389C"/>
    <w:rsid w:val="008D1E5B"/>
    <w:rsid w:val="008D2EEC"/>
    <w:rsid w:val="008E1217"/>
    <w:rsid w:val="008E4BB6"/>
    <w:rsid w:val="008E59DE"/>
    <w:rsid w:val="008F5249"/>
    <w:rsid w:val="008F756D"/>
    <w:rsid w:val="00902772"/>
    <w:rsid w:val="009040CC"/>
    <w:rsid w:val="00911BA7"/>
    <w:rsid w:val="00922C48"/>
    <w:rsid w:val="00923F0F"/>
    <w:rsid w:val="00945751"/>
    <w:rsid w:val="00953D63"/>
    <w:rsid w:val="00956488"/>
    <w:rsid w:val="00957020"/>
    <w:rsid w:val="00967AF1"/>
    <w:rsid w:val="00994941"/>
    <w:rsid w:val="009A33D2"/>
    <w:rsid w:val="009A65BC"/>
    <w:rsid w:val="009A698F"/>
    <w:rsid w:val="009A759B"/>
    <w:rsid w:val="009C31F2"/>
    <w:rsid w:val="009E0EA4"/>
    <w:rsid w:val="009E141C"/>
    <w:rsid w:val="009E390A"/>
    <w:rsid w:val="009E6ACC"/>
    <w:rsid w:val="009E7CDE"/>
    <w:rsid w:val="009F2C59"/>
    <w:rsid w:val="009F2D1D"/>
    <w:rsid w:val="009F4E0E"/>
    <w:rsid w:val="009F62D1"/>
    <w:rsid w:val="00A026CB"/>
    <w:rsid w:val="00A06377"/>
    <w:rsid w:val="00A16C43"/>
    <w:rsid w:val="00A17F77"/>
    <w:rsid w:val="00A22480"/>
    <w:rsid w:val="00A36C23"/>
    <w:rsid w:val="00A52A36"/>
    <w:rsid w:val="00A52EB0"/>
    <w:rsid w:val="00A6708F"/>
    <w:rsid w:val="00A67E04"/>
    <w:rsid w:val="00A811F9"/>
    <w:rsid w:val="00A841F1"/>
    <w:rsid w:val="00AA28FF"/>
    <w:rsid w:val="00AA5555"/>
    <w:rsid w:val="00AD0970"/>
    <w:rsid w:val="00AD176D"/>
    <w:rsid w:val="00AE61E4"/>
    <w:rsid w:val="00AF2CB4"/>
    <w:rsid w:val="00AF3A65"/>
    <w:rsid w:val="00B101FB"/>
    <w:rsid w:val="00B1255B"/>
    <w:rsid w:val="00B13CE5"/>
    <w:rsid w:val="00B177DA"/>
    <w:rsid w:val="00B219E0"/>
    <w:rsid w:val="00B34478"/>
    <w:rsid w:val="00B567E7"/>
    <w:rsid w:val="00B65BC1"/>
    <w:rsid w:val="00B663B6"/>
    <w:rsid w:val="00B66CC7"/>
    <w:rsid w:val="00B769FA"/>
    <w:rsid w:val="00B915B7"/>
    <w:rsid w:val="00BA1A67"/>
    <w:rsid w:val="00BC3E42"/>
    <w:rsid w:val="00BD0FDD"/>
    <w:rsid w:val="00BD43CA"/>
    <w:rsid w:val="00BE0073"/>
    <w:rsid w:val="00C17997"/>
    <w:rsid w:val="00C17A08"/>
    <w:rsid w:val="00C270A1"/>
    <w:rsid w:val="00C540F9"/>
    <w:rsid w:val="00C67AF4"/>
    <w:rsid w:val="00C7190B"/>
    <w:rsid w:val="00C8241A"/>
    <w:rsid w:val="00C95082"/>
    <w:rsid w:val="00CB2265"/>
    <w:rsid w:val="00CC3D1F"/>
    <w:rsid w:val="00CC4B84"/>
    <w:rsid w:val="00CC6964"/>
    <w:rsid w:val="00CE284D"/>
    <w:rsid w:val="00CE2F4B"/>
    <w:rsid w:val="00D06EF0"/>
    <w:rsid w:val="00D17900"/>
    <w:rsid w:val="00D313D6"/>
    <w:rsid w:val="00D370E3"/>
    <w:rsid w:val="00D54906"/>
    <w:rsid w:val="00D662B7"/>
    <w:rsid w:val="00D701CD"/>
    <w:rsid w:val="00DA6C12"/>
    <w:rsid w:val="00DC3ED1"/>
    <w:rsid w:val="00DD48F0"/>
    <w:rsid w:val="00DD7688"/>
    <w:rsid w:val="00DF0C7C"/>
    <w:rsid w:val="00E04D72"/>
    <w:rsid w:val="00E06DF4"/>
    <w:rsid w:val="00E21F3E"/>
    <w:rsid w:val="00E27015"/>
    <w:rsid w:val="00E405FD"/>
    <w:rsid w:val="00E406B8"/>
    <w:rsid w:val="00E40939"/>
    <w:rsid w:val="00E42166"/>
    <w:rsid w:val="00E46833"/>
    <w:rsid w:val="00E61BF3"/>
    <w:rsid w:val="00E6480D"/>
    <w:rsid w:val="00E737D2"/>
    <w:rsid w:val="00E76318"/>
    <w:rsid w:val="00E763EE"/>
    <w:rsid w:val="00E771EC"/>
    <w:rsid w:val="00E82E08"/>
    <w:rsid w:val="00E85C45"/>
    <w:rsid w:val="00EA59DF"/>
    <w:rsid w:val="00EB643B"/>
    <w:rsid w:val="00EC50C8"/>
    <w:rsid w:val="00ED3DE3"/>
    <w:rsid w:val="00ED5BA3"/>
    <w:rsid w:val="00EE4070"/>
    <w:rsid w:val="00EF1140"/>
    <w:rsid w:val="00EF737B"/>
    <w:rsid w:val="00F00138"/>
    <w:rsid w:val="00F03311"/>
    <w:rsid w:val="00F12C76"/>
    <w:rsid w:val="00F2026A"/>
    <w:rsid w:val="00F23F9D"/>
    <w:rsid w:val="00F33268"/>
    <w:rsid w:val="00F42E22"/>
    <w:rsid w:val="00F53EAA"/>
    <w:rsid w:val="00F82CD6"/>
    <w:rsid w:val="00FA22AC"/>
    <w:rsid w:val="00FA47D8"/>
    <w:rsid w:val="00FA59B8"/>
    <w:rsid w:val="00FB25DF"/>
    <w:rsid w:val="00FB67EF"/>
    <w:rsid w:val="00FB7D5B"/>
    <w:rsid w:val="00FD6203"/>
    <w:rsid w:val="00FE1D28"/>
    <w:rsid w:val="00FF2CC2"/>
    <w:rsid w:val="00FF40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330E7A"/>
  <w15:docId w15:val="{2EE798D6-3D88-924F-BF5F-4FFFE578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63EE"/>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E763EE"/>
    <w:pPr>
      <w:keepNext/>
      <w:outlineLvl w:val="0"/>
    </w:pPr>
    <w:rPr>
      <w:sz w:val="32"/>
      <w:lang w:val="uk-UA"/>
    </w:rPr>
  </w:style>
  <w:style w:type="paragraph" w:styleId="2">
    <w:name w:val="heading 2"/>
    <w:basedOn w:val="a"/>
    <w:next w:val="a"/>
    <w:link w:val="20"/>
    <w:qFormat/>
    <w:rsid w:val="00E763EE"/>
    <w:pPr>
      <w:keepNext/>
      <w:spacing w:before="240" w:after="60"/>
      <w:outlineLvl w:val="1"/>
    </w:pPr>
    <w:rPr>
      <w:rFonts w:ascii="Arial" w:hAnsi="Arial"/>
      <w:b/>
      <w:bCs/>
      <w:i/>
      <w:iCs/>
      <w:szCs w:val="28"/>
    </w:rPr>
  </w:style>
  <w:style w:type="paragraph" w:styleId="3">
    <w:name w:val="heading 3"/>
    <w:basedOn w:val="a"/>
    <w:next w:val="a"/>
    <w:link w:val="30"/>
    <w:uiPriority w:val="9"/>
    <w:qFormat/>
    <w:rsid w:val="00E763EE"/>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E763EE"/>
    <w:pPr>
      <w:keepNext/>
      <w:spacing w:before="240" w:after="60"/>
      <w:outlineLvl w:val="3"/>
    </w:pPr>
    <w:rPr>
      <w:rFonts w:ascii="Calibri" w:hAnsi="Calibri"/>
      <w:b/>
      <w:bCs/>
      <w:szCs w:val="28"/>
    </w:rPr>
  </w:style>
  <w:style w:type="paragraph" w:styleId="7">
    <w:name w:val="heading 7"/>
    <w:basedOn w:val="a"/>
    <w:next w:val="a"/>
    <w:link w:val="70"/>
    <w:qFormat/>
    <w:rsid w:val="00E763EE"/>
    <w:pPr>
      <w:keepNext/>
      <w:ind w:firstLine="600"/>
      <w:jc w:val="center"/>
      <w:outlineLvl w:val="6"/>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763EE"/>
    <w:rPr>
      <w:rFonts w:ascii="Times New Roman" w:eastAsia="Times New Roman" w:hAnsi="Times New Roman" w:cs="Times New Roman"/>
      <w:sz w:val="32"/>
      <w:szCs w:val="24"/>
      <w:lang w:val="uk-UA" w:eastAsia="ru-RU"/>
    </w:rPr>
  </w:style>
  <w:style w:type="character" w:customStyle="1" w:styleId="20">
    <w:name w:val="Заголовок 2 Знак"/>
    <w:basedOn w:val="a0"/>
    <w:link w:val="2"/>
    <w:rsid w:val="00E763EE"/>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
    <w:rsid w:val="00E763EE"/>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E763EE"/>
    <w:rPr>
      <w:rFonts w:ascii="Calibri" w:eastAsia="Times New Roman" w:hAnsi="Calibri" w:cs="Times New Roman"/>
      <w:b/>
      <w:bCs/>
      <w:sz w:val="28"/>
      <w:szCs w:val="28"/>
      <w:lang w:eastAsia="ru-RU"/>
    </w:rPr>
  </w:style>
  <w:style w:type="character" w:customStyle="1" w:styleId="70">
    <w:name w:val="Заголовок 7 Знак"/>
    <w:basedOn w:val="a0"/>
    <w:link w:val="7"/>
    <w:rsid w:val="00E763EE"/>
    <w:rPr>
      <w:rFonts w:ascii="Times New Roman" w:eastAsia="Times New Roman" w:hAnsi="Times New Roman" w:cs="Times New Roman"/>
      <w:b/>
      <w:bCs/>
      <w:sz w:val="28"/>
      <w:szCs w:val="24"/>
      <w:lang w:val="uk-UA" w:eastAsia="ru-RU"/>
    </w:rPr>
  </w:style>
  <w:style w:type="paragraph" w:styleId="a3">
    <w:name w:val="footer"/>
    <w:basedOn w:val="a"/>
    <w:link w:val="a4"/>
    <w:rsid w:val="00E763EE"/>
    <w:pPr>
      <w:tabs>
        <w:tab w:val="center" w:pos="4677"/>
        <w:tab w:val="right" w:pos="9355"/>
      </w:tabs>
    </w:pPr>
  </w:style>
  <w:style w:type="character" w:customStyle="1" w:styleId="a4">
    <w:name w:val="Нижний колонтитул Знак"/>
    <w:basedOn w:val="a0"/>
    <w:link w:val="a3"/>
    <w:rsid w:val="00E763EE"/>
    <w:rPr>
      <w:rFonts w:ascii="Times New Roman" w:eastAsia="Times New Roman" w:hAnsi="Times New Roman" w:cs="Times New Roman"/>
      <w:sz w:val="28"/>
      <w:szCs w:val="24"/>
      <w:lang w:eastAsia="ru-RU"/>
    </w:rPr>
  </w:style>
  <w:style w:type="character" w:styleId="a5">
    <w:name w:val="page number"/>
    <w:basedOn w:val="a0"/>
    <w:rsid w:val="00E763EE"/>
  </w:style>
  <w:style w:type="paragraph" w:styleId="a6">
    <w:name w:val="Body Text"/>
    <w:basedOn w:val="a"/>
    <w:link w:val="a7"/>
    <w:rsid w:val="00E763EE"/>
    <w:pPr>
      <w:spacing w:after="120"/>
    </w:pPr>
  </w:style>
  <w:style w:type="character" w:customStyle="1" w:styleId="a7">
    <w:name w:val="Основной текст Знак"/>
    <w:basedOn w:val="a0"/>
    <w:link w:val="a6"/>
    <w:rsid w:val="00E763EE"/>
    <w:rPr>
      <w:rFonts w:ascii="Times New Roman" w:eastAsia="Times New Roman" w:hAnsi="Times New Roman" w:cs="Times New Roman"/>
      <w:sz w:val="28"/>
      <w:szCs w:val="24"/>
      <w:lang w:eastAsia="ru-RU"/>
    </w:rPr>
  </w:style>
  <w:style w:type="paragraph" w:customStyle="1" w:styleId="FR2">
    <w:name w:val="FR2"/>
    <w:rsid w:val="00E763EE"/>
    <w:pPr>
      <w:widowControl w:val="0"/>
      <w:autoSpaceDE w:val="0"/>
      <w:autoSpaceDN w:val="0"/>
      <w:adjustRightInd w:val="0"/>
      <w:spacing w:before="220" w:after="0" w:line="240" w:lineRule="auto"/>
      <w:ind w:left="40" w:hanging="20"/>
    </w:pPr>
    <w:rPr>
      <w:rFonts w:ascii="Arial" w:eastAsia="Times New Roman" w:hAnsi="Arial" w:cs="Arial"/>
      <w:sz w:val="18"/>
      <w:szCs w:val="18"/>
      <w:lang w:val="uk-UA" w:eastAsia="uk-UA"/>
    </w:rPr>
  </w:style>
  <w:style w:type="paragraph" w:styleId="a8">
    <w:name w:val="header"/>
    <w:basedOn w:val="a"/>
    <w:link w:val="a9"/>
    <w:uiPriority w:val="99"/>
    <w:unhideWhenUsed/>
    <w:rsid w:val="00E763EE"/>
    <w:pPr>
      <w:tabs>
        <w:tab w:val="center" w:pos="4677"/>
        <w:tab w:val="right" w:pos="9355"/>
      </w:tabs>
    </w:pPr>
    <w:rPr>
      <w:sz w:val="24"/>
    </w:rPr>
  </w:style>
  <w:style w:type="character" w:customStyle="1" w:styleId="a9">
    <w:name w:val="Верхний колонтитул Знак"/>
    <w:basedOn w:val="a0"/>
    <w:link w:val="a8"/>
    <w:uiPriority w:val="99"/>
    <w:rsid w:val="00E763EE"/>
    <w:rPr>
      <w:rFonts w:ascii="Times New Roman" w:eastAsia="Times New Roman" w:hAnsi="Times New Roman" w:cs="Times New Roman"/>
      <w:sz w:val="24"/>
      <w:szCs w:val="24"/>
    </w:rPr>
  </w:style>
  <w:style w:type="paragraph" w:styleId="aa">
    <w:name w:val="List Paragraph"/>
    <w:aliases w:val="Dot pt,F5 List Paragraph,List Paragraph1,No Spacing1,List Paragraph Char Char Char,Indicator Text,Colorful List - Accent 11,Numbered Para 1,Bullet Points,List Paragraph2,MAIN CONTENT,Normal numbered,List Paragraph12,Recommendatio"/>
    <w:basedOn w:val="a"/>
    <w:link w:val="ab"/>
    <w:uiPriority w:val="34"/>
    <w:qFormat/>
    <w:rsid w:val="00E763EE"/>
    <w:pPr>
      <w:ind w:left="720"/>
      <w:contextualSpacing/>
    </w:pPr>
    <w:rPr>
      <w:sz w:val="24"/>
      <w:lang w:val="uk-UA"/>
    </w:rPr>
  </w:style>
  <w:style w:type="character" w:customStyle="1" w:styleId="214pt9">
    <w:name w:val="Основной текст (2) + 14 pt9"/>
    <w:aliases w:val="Полужирный14,Не курсив17"/>
    <w:basedOn w:val="a0"/>
    <w:uiPriority w:val="99"/>
    <w:rsid w:val="00E763EE"/>
    <w:rPr>
      <w:b/>
      <w:bCs/>
      <w:i/>
      <w:iCs/>
      <w:sz w:val="28"/>
      <w:szCs w:val="28"/>
      <w:shd w:val="clear" w:color="auto" w:fill="FFFFFF"/>
    </w:rPr>
  </w:style>
  <w:style w:type="paragraph" w:customStyle="1" w:styleId="TableParagraph">
    <w:name w:val="Table Paragraph"/>
    <w:basedOn w:val="a"/>
    <w:uiPriority w:val="99"/>
    <w:rsid w:val="00E763EE"/>
    <w:pPr>
      <w:widowControl w:val="0"/>
    </w:pPr>
    <w:rPr>
      <w:rFonts w:ascii="Calibri" w:hAnsi="Calibri" w:cs="Calibri"/>
      <w:sz w:val="22"/>
      <w:szCs w:val="22"/>
      <w:lang w:val="en-US" w:eastAsia="en-US"/>
    </w:rPr>
  </w:style>
  <w:style w:type="paragraph" w:customStyle="1" w:styleId="Default">
    <w:name w:val="Default"/>
    <w:rsid w:val="00E763EE"/>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character" w:customStyle="1" w:styleId="21">
    <w:name w:val="Основной текст (2)_"/>
    <w:basedOn w:val="a0"/>
    <w:link w:val="22"/>
    <w:rsid w:val="00E763EE"/>
    <w:rPr>
      <w:i/>
      <w:iCs/>
      <w:sz w:val="24"/>
      <w:szCs w:val="24"/>
      <w:shd w:val="clear" w:color="auto" w:fill="FFFFFF"/>
    </w:rPr>
  </w:style>
  <w:style w:type="character" w:customStyle="1" w:styleId="214pt10">
    <w:name w:val="Основной текст (2) + 14 pt10"/>
    <w:aliases w:val="Не курсив19"/>
    <w:basedOn w:val="21"/>
    <w:uiPriority w:val="99"/>
    <w:rsid w:val="00E763EE"/>
    <w:rPr>
      <w:i/>
      <w:iCs/>
      <w:sz w:val="28"/>
      <w:szCs w:val="28"/>
      <w:shd w:val="clear" w:color="auto" w:fill="FFFFFF"/>
    </w:rPr>
  </w:style>
  <w:style w:type="paragraph" w:customStyle="1" w:styleId="22">
    <w:name w:val="Основной текст (2)"/>
    <w:basedOn w:val="a"/>
    <w:link w:val="21"/>
    <w:rsid w:val="00E763EE"/>
    <w:pPr>
      <w:shd w:val="clear" w:color="auto" w:fill="FFFFFF"/>
      <w:spacing w:line="274" w:lineRule="exact"/>
      <w:ind w:hanging="420"/>
    </w:pPr>
    <w:rPr>
      <w:rFonts w:asciiTheme="minorHAnsi" w:eastAsiaTheme="minorHAnsi" w:hAnsiTheme="minorHAnsi" w:cstheme="minorBidi"/>
      <w:i/>
      <w:iCs/>
      <w:sz w:val="24"/>
      <w:lang w:eastAsia="en-US"/>
    </w:rPr>
  </w:style>
  <w:style w:type="character" w:styleId="ac">
    <w:name w:val="Hyperlink"/>
    <w:basedOn w:val="a0"/>
    <w:uiPriority w:val="99"/>
    <w:unhideWhenUsed/>
    <w:rsid w:val="00E763EE"/>
    <w:rPr>
      <w:color w:val="0563C1" w:themeColor="hyperlink"/>
      <w:u w:val="single"/>
    </w:rPr>
  </w:style>
  <w:style w:type="paragraph" w:styleId="ad">
    <w:name w:val="Body Text Indent"/>
    <w:basedOn w:val="a"/>
    <w:link w:val="ae"/>
    <w:uiPriority w:val="99"/>
    <w:unhideWhenUsed/>
    <w:rsid w:val="00E21F3E"/>
    <w:pPr>
      <w:spacing w:after="120"/>
      <w:ind w:left="283"/>
    </w:pPr>
  </w:style>
  <w:style w:type="character" w:customStyle="1" w:styleId="ae">
    <w:name w:val="Основной текст с отступом Знак"/>
    <w:basedOn w:val="a0"/>
    <w:link w:val="ad"/>
    <w:uiPriority w:val="99"/>
    <w:rsid w:val="00E21F3E"/>
    <w:rPr>
      <w:rFonts w:ascii="Times New Roman" w:eastAsia="Times New Roman" w:hAnsi="Times New Roman" w:cs="Times New Roman"/>
      <w:sz w:val="28"/>
      <w:szCs w:val="24"/>
      <w:lang w:eastAsia="ru-RU"/>
    </w:rPr>
  </w:style>
  <w:style w:type="paragraph" w:customStyle="1" w:styleId="Style67">
    <w:name w:val="Style67"/>
    <w:basedOn w:val="a"/>
    <w:rsid w:val="009E0EA4"/>
    <w:pPr>
      <w:widowControl w:val="0"/>
      <w:autoSpaceDE w:val="0"/>
      <w:autoSpaceDN w:val="0"/>
      <w:adjustRightInd w:val="0"/>
      <w:jc w:val="both"/>
    </w:pPr>
    <w:rPr>
      <w:sz w:val="24"/>
    </w:rPr>
  </w:style>
  <w:style w:type="paragraph" w:customStyle="1" w:styleId="11">
    <w:name w:val="11_подз_курсив"/>
    <w:basedOn w:val="a"/>
    <w:rsid w:val="00C95082"/>
    <w:pPr>
      <w:keepNext/>
      <w:suppressAutoHyphens/>
      <w:autoSpaceDE w:val="0"/>
      <w:autoSpaceDN w:val="0"/>
      <w:adjustRightInd w:val="0"/>
      <w:spacing w:line="220" w:lineRule="atLeast"/>
      <w:ind w:firstLine="283"/>
      <w:jc w:val="both"/>
      <w:textAlignment w:val="baseline"/>
    </w:pPr>
    <w:rPr>
      <w:b/>
      <w:bCs/>
      <w:i/>
      <w:iCs/>
      <w:color w:val="000000"/>
      <w:sz w:val="22"/>
      <w:szCs w:val="22"/>
    </w:rPr>
  </w:style>
  <w:style w:type="paragraph" w:customStyle="1" w:styleId="03">
    <w:name w:val="03_Обычный"/>
    <w:basedOn w:val="a"/>
    <w:rsid w:val="008F5249"/>
    <w:pPr>
      <w:autoSpaceDE w:val="0"/>
      <w:autoSpaceDN w:val="0"/>
      <w:adjustRightInd w:val="0"/>
      <w:spacing w:line="220" w:lineRule="atLeast"/>
      <w:ind w:firstLine="340"/>
      <w:jc w:val="both"/>
      <w:textAlignment w:val="baseline"/>
    </w:pPr>
    <w:rPr>
      <w:color w:val="000000"/>
      <w:sz w:val="22"/>
      <w:szCs w:val="22"/>
    </w:rPr>
  </w:style>
  <w:style w:type="paragraph" w:styleId="af">
    <w:name w:val="Balloon Text"/>
    <w:basedOn w:val="a"/>
    <w:link w:val="af0"/>
    <w:uiPriority w:val="99"/>
    <w:semiHidden/>
    <w:unhideWhenUsed/>
    <w:rsid w:val="00A36C23"/>
    <w:rPr>
      <w:rFonts w:ascii="Segoe UI" w:hAnsi="Segoe UI" w:cs="Segoe UI"/>
      <w:sz w:val="18"/>
      <w:szCs w:val="18"/>
    </w:rPr>
  </w:style>
  <w:style w:type="character" w:customStyle="1" w:styleId="af0">
    <w:name w:val="Текст выноски Знак"/>
    <w:basedOn w:val="a0"/>
    <w:link w:val="af"/>
    <w:uiPriority w:val="99"/>
    <w:semiHidden/>
    <w:rsid w:val="00A36C23"/>
    <w:rPr>
      <w:rFonts w:ascii="Segoe UI" w:eastAsia="Times New Roman" w:hAnsi="Segoe UI" w:cs="Segoe UI"/>
      <w:sz w:val="18"/>
      <w:szCs w:val="18"/>
      <w:lang w:eastAsia="ru-RU"/>
    </w:rPr>
  </w:style>
  <w:style w:type="character" w:customStyle="1" w:styleId="ab">
    <w:name w:val="Абзац списка Знак"/>
    <w:aliases w:val="Dot pt Знак,F5 List Paragraph Знак,List Paragraph1 Знак,No Spacing1 Знак,List Paragraph Char Char Char Знак,Indicator Text Знак,Colorful List - Accent 11 Знак,Numbered Para 1 Знак,Bullet Points Знак,List Paragraph2 Знак"/>
    <w:link w:val="aa"/>
    <w:uiPriority w:val="34"/>
    <w:qFormat/>
    <w:locked/>
    <w:rsid w:val="007A5336"/>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da.gov.ua" TargetMode="External"/><Relationship Id="rId13" Type="http://schemas.openxmlformats.org/officeDocument/2006/relationships/hyperlink" Target="http://www.istpravda.com.ua/tags/tag_&#1110;&#1089;&#1090;&#1086;&#1088;&#1110;&#1103;+&#1059;&#1082;&#1088;&#1072;&#1111;&#1085;&#1080;."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nanu.kiev.u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buv.gov.ua" TargetMode="External"/><Relationship Id="rId5" Type="http://schemas.openxmlformats.org/officeDocument/2006/relationships/webSettings" Target="webSettings.xml"/><Relationship Id="rId15" Type="http://schemas.openxmlformats.org/officeDocument/2006/relationships/hyperlink" Target="http://www.novamova.com.ua" TargetMode="External"/><Relationship Id="rId10" Type="http://schemas.openxmlformats.org/officeDocument/2006/relationships/hyperlink" Target="http://www.litopys.org.u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kmu.gov.ua" TargetMode="External"/><Relationship Id="rId14" Type="http://schemas.openxmlformats.org/officeDocument/2006/relationships/hyperlink" Target="http://www.ukrainehistory.narod.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9D934-BBC5-43EA-9838-3B55FA11C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11344</Words>
  <Characters>64661</Characters>
  <Application>Microsoft Office Word</Application>
  <DocSecurity>0</DocSecurity>
  <Lines>538</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Маргарита Ющенко</cp:lastModifiedBy>
  <cp:revision>10</cp:revision>
  <cp:lastPrinted>2023-09-05T18:29:00Z</cp:lastPrinted>
  <dcterms:created xsi:type="dcterms:W3CDTF">2024-09-03T07:18:00Z</dcterms:created>
  <dcterms:modified xsi:type="dcterms:W3CDTF">2024-09-04T14:53:00Z</dcterms:modified>
</cp:coreProperties>
</file>