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53D9407D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DD6A47">
        <w:rPr>
          <w:rFonts w:ascii="Arial" w:eastAsia="Georgia" w:hAnsi="Arial" w:cs="Arial"/>
          <w:b/>
          <w:bCs/>
          <w:sz w:val="24"/>
          <w:szCs w:val="24"/>
        </w:rPr>
        <w:t>13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3DB5D72E" w:rsidR="00997F09" w:rsidRPr="00700CC9" w:rsidRDefault="00DD6A47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24</w:t>
            </w:r>
            <w:r w:rsidR="00F80C3E">
              <w:rPr>
                <w:rFonts w:ascii="Arial" w:eastAsia="Georgia" w:hAnsi="Arial" w:cs="Arial"/>
              </w:rPr>
              <w:t>.04</w:t>
            </w:r>
            <w:r w:rsidR="0015296E" w:rsidRPr="00700CC9">
              <w:rPr>
                <w:rFonts w:ascii="Arial" w:eastAsia="Georgia" w:hAnsi="Arial" w:cs="Arial"/>
              </w:rPr>
              <w:t>.2026</w:t>
            </w:r>
            <w:r w:rsidR="00400D96">
              <w:rPr>
                <w:rFonts w:ascii="Arial" w:eastAsia="Georgia" w:hAnsi="Arial" w:cs="Arial"/>
              </w:rPr>
              <w:t xml:space="preserve"> 9:45</w:t>
            </w:r>
          </w:p>
        </w:tc>
        <w:tc>
          <w:tcPr>
            <w:tcW w:w="2111" w:type="dxa"/>
          </w:tcPr>
          <w:p w14:paraId="1B19715C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Boboc Chiril</w:t>
            </w:r>
          </w:p>
          <w:p w14:paraId="3A1E8434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Bruma Cristian</w:t>
            </w:r>
          </w:p>
          <w:p w14:paraId="3FC2980E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Bîtcă Gabriela</w:t>
            </w:r>
          </w:p>
          <w:p w14:paraId="275030C5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Brînză Vasile</w:t>
            </w:r>
          </w:p>
          <w:p w14:paraId="4A6BCDAF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Strulea Teodor</w:t>
            </w:r>
          </w:p>
          <w:p w14:paraId="7774C952" w14:textId="18970F34" w:rsidR="00400D96" w:rsidRPr="00700CC9" w:rsidRDefault="00400D96" w:rsidP="00C05503">
            <w:pPr>
              <w:rPr>
                <w:rFonts w:ascii="Arial" w:eastAsia="Georgia" w:hAnsi="Arial" w:cs="Arial"/>
                <w:lang w:val="ro-RO"/>
              </w:rPr>
            </w:pPr>
          </w:p>
        </w:tc>
        <w:tc>
          <w:tcPr>
            <w:tcW w:w="2111" w:type="dxa"/>
          </w:tcPr>
          <w:p w14:paraId="565C5522" w14:textId="24DB9978" w:rsidR="00997F09" w:rsidRPr="00700CC9" w:rsidRDefault="00400D96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Cab. 115</w:t>
            </w:r>
          </w:p>
        </w:tc>
        <w:tc>
          <w:tcPr>
            <w:tcW w:w="2111" w:type="dxa"/>
          </w:tcPr>
          <w:p w14:paraId="18035820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•</w:t>
            </w:r>
            <w:r w:rsidRPr="00DD6A47">
              <w:rPr>
                <w:rFonts w:ascii="Arial" w:eastAsia="Georgia" w:hAnsi="Arial" w:cs="Arial"/>
              </w:rPr>
              <w:tab/>
              <w:t>Mid-stage review preparation</w:t>
            </w:r>
          </w:p>
          <w:p w14:paraId="53587C7F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•</w:t>
            </w:r>
            <w:r w:rsidRPr="00DD6A47">
              <w:rPr>
                <w:rFonts w:ascii="Arial" w:eastAsia="Georgia" w:hAnsi="Arial" w:cs="Arial"/>
              </w:rPr>
              <w:tab/>
              <w:t>Full system integration testing</w:t>
            </w:r>
          </w:p>
          <w:p w14:paraId="04ACE8CF" w14:textId="6F1B636D" w:rsidR="00DD6A47" w:rsidRPr="00DD6A47" w:rsidRDefault="000E7C29" w:rsidP="00DD6A47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 xml:space="preserve">•     </w:t>
            </w:r>
            <w:r w:rsidR="00DD6A47" w:rsidRPr="00DD6A47">
              <w:rPr>
                <w:rFonts w:ascii="Arial" w:eastAsia="Georgia" w:hAnsi="Arial" w:cs="Arial"/>
              </w:rPr>
              <w:t>Documentation completion</w:t>
            </w:r>
          </w:p>
          <w:p w14:paraId="786C0A6A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•</w:t>
            </w:r>
            <w:r w:rsidRPr="00DD6A47">
              <w:rPr>
                <w:rFonts w:ascii="Arial" w:eastAsia="Georgia" w:hAnsi="Arial" w:cs="Arial"/>
              </w:rPr>
              <w:tab/>
              <w:t>Demo scenarios planning</w:t>
            </w:r>
          </w:p>
          <w:p w14:paraId="11807F96" w14:textId="63D86DB5" w:rsidR="00DD6A47" w:rsidRPr="00700CC9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•</w:t>
            </w:r>
            <w:r w:rsidRPr="00DD6A47">
              <w:rPr>
                <w:rFonts w:ascii="Arial" w:eastAsia="Georgia" w:hAnsi="Arial" w:cs="Arial"/>
              </w:rPr>
              <w:tab/>
              <w:t>Presentation final preparation</w:t>
            </w:r>
          </w:p>
          <w:p w14:paraId="2F3AED6B" w14:textId="7E38BB03" w:rsidR="00400D96" w:rsidRPr="00700CC9" w:rsidRDefault="00400D96" w:rsidP="002852F7">
            <w:pPr>
              <w:rPr>
                <w:rFonts w:ascii="Arial" w:eastAsia="Georgia" w:hAnsi="Arial" w:cs="Arial"/>
              </w:rPr>
            </w:pPr>
          </w:p>
        </w:tc>
        <w:tc>
          <w:tcPr>
            <w:tcW w:w="2112" w:type="dxa"/>
          </w:tcPr>
          <w:p w14:paraId="2DF6F8E2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Team focused on mid-stage review preparation.</w:t>
            </w:r>
          </w:p>
          <w:p w14:paraId="76B6B484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Key discussions:</w:t>
            </w:r>
          </w:p>
          <w:p w14:paraId="5A38118E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- Reviewed all implemented components for completeness</w:t>
            </w:r>
          </w:p>
          <w:p w14:paraId="34065A1D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- Planned full system integration testing</w:t>
            </w:r>
          </w:p>
          <w:p w14:paraId="72BBE918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- Identified remaining documentation gaps</w:t>
            </w:r>
          </w:p>
          <w:p w14:paraId="2DEA2067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- Prepared demo scenarios showcasing DSL capabilities</w:t>
            </w:r>
          </w:p>
          <w:p w14:paraId="09E9CB70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 xml:space="preserve">- Finalized </w:t>
            </w:r>
            <w:r w:rsidRPr="00DD6A47">
              <w:rPr>
                <w:rFonts w:ascii="Arial" w:eastAsia="Georgia" w:hAnsi="Arial" w:cs="Arial"/>
              </w:rPr>
              <w:lastRenderedPageBreak/>
              <w:t>Scientific Conference presentation</w:t>
            </w:r>
          </w:p>
          <w:p w14:paraId="692E4E1E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</w:p>
          <w:p w14:paraId="3077CB36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Decisions made:</w:t>
            </w:r>
          </w:p>
          <w:p w14:paraId="7EBBA92F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- Conduct full integration tests this week</w:t>
            </w:r>
          </w:p>
          <w:p w14:paraId="005676B9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- Complete all documentation by week end</w:t>
            </w:r>
          </w:p>
          <w:p w14:paraId="10155A6C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- Record demo videos for presentation</w:t>
            </w:r>
          </w:p>
          <w:p w14:paraId="1E3A9217" w14:textId="77777777" w:rsidR="00DD6A47" w:rsidRPr="00DD6A47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- Prepare responses to potential mentor questions</w:t>
            </w:r>
          </w:p>
          <w:p w14:paraId="02B2E336" w14:textId="48034EAF" w:rsidR="00997F09" w:rsidRPr="00700CC9" w:rsidRDefault="00DD6A47" w:rsidP="00DD6A47">
            <w:pPr>
              <w:rPr>
                <w:rFonts w:ascii="Arial" w:eastAsia="Georgia" w:hAnsi="Arial" w:cs="Arial"/>
              </w:rPr>
            </w:pPr>
            <w:r w:rsidRPr="00DD6A47">
              <w:rPr>
                <w:rFonts w:ascii="Arial" w:eastAsia="Georgia" w:hAnsi="Arial" w:cs="Arial"/>
              </w:rPr>
              <w:t>- Schedule presentation rehearsals</w:t>
            </w:r>
          </w:p>
        </w:tc>
        <w:tc>
          <w:tcPr>
            <w:tcW w:w="2112" w:type="dxa"/>
          </w:tcPr>
          <w:p w14:paraId="23C35115" w14:textId="4E150B74" w:rsidR="00997F09" w:rsidRPr="00700CC9" w:rsidRDefault="0015296E" w:rsidP="000E7C29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lastRenderedPageBreak/>
              <w:t xml:space="preserve">Whole Team: </w:t>
            </w:r>
            <w:r w:rsidR="000E7C29">
              <w:rPr>
                <w:rFonts w:ascii="Arial" w:eastAsia="Georgia" w:hAnsi="Arial" w:cs="Arial"/>
              </w:rPr>
              <w:t>Test the functionalities</w:t>
            </w:r>
            <w:bookmarkStart w:id="0" w:name="_GoBack"/>
            <w:bookmarkEnd w:id="0"/>
            <w:r w:rsidR="00400D96">
              <w:rPr>
                <w:rFonts w:ascii="Arial" w:eastAsia="Georgia" w:hAnsi="Arial" w:cs="Arial"/>
              </w:rPr>
              <w:t>.</w:t>
            </w:r>
          </w:p>
        </w:tc>
        <w:tc>
          <w:tcPr>
            <w:tcW w:w="2112" w:type="dxa"/>
          </w:tcPr>
          <w:p w14:paraId="170A4A88" w14:textId="040DE1D1" w:rsidR="00997F09" w:rsidRPr="00700CC9" w:rsidRDefault="00DD6A47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28</w:t>
            </w:r>
            <w:r w:rsidR="00400D96">
              <w:rPr>
                <w:rFonts w:ascii="Arial" w:eastAsia="Georgia" w:hAnsi="Arial" w:cs="Arial"/>
              </w:rPr>
              <w:t>.04</w:t>
            </w:r>
            <w:r w:rsidR="00700CC9" w:rsidRPr="00700CC9">
              <w:rPr>
                <w:rFonts w:ascii="Arial" w:eastAsia="Georgia" w:hAnsi="Arial" w:cs="Arial"/>
              </w:rPr>
              <w:t>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1F1966FA" w14:textId="77777777" w:rsidR="00400D96" w:rsidRDefault="00400D96" w:rsidP="00C05503">
      <w:pPr>
        <w:rPr>
          <w:rFonts w:ascii="Arial" w:eastAsia="Georgia" w:hAnsi="Arial" w:cs="Arial"/>
          <w:b/>
          <w:sz w:val="24"/>
          <w:szCs w:val="24"/>
        </w:rPr>
      </w:pPr>
    </w:p>
    <w:p w14:paraId="04E1C94E" w14:textId="5334792C" w:rsidR="00C05503" w:rsidRPr="00700CC9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531A006C" w14:textId="77777777" w:rsidR="00DD6A47" w:rsidRPr="00DD6A47" w:rsidRDefault="00DD6A47" w:rsidP="00DD6A47">
      <w:pPr>
        <w:pStyle w:val="a7"/>
        <w:numPr>
          <w:ilvl w:val="0"/>
          <w:numId w:val="5"/>
        </w:numPr>
        <w:rPr>
          <w:rFonts w:ascii="Arial" w:eastAsia="Georgia" w:hAnsi="Arial" w:cs="Arial"/>
          <w:sz w:val="24"/>
          <w:szCs w:val="24"/>
        </w:rPr>
      </w:pPr>
      <w:r w:rsidRPr="00DD6A47">
        <w:rPr>
          <w:rFonts w:ascii="Arial" w:eastAsia="Georgia" w:hAnsi="Arial" w:cs="Arial"/>
          <w:sz w:val="24"/>
          <w:szCs w:val="24"/>
        </w:rPr>
        <w:t>Are all test cases passing successfully?</w:t>
      </w:r>
    </w:p>
    <w:p w14:paraId="278F0A80" w14:textId="77777777" w:rsidR="00DD6A47" w:rsidRPr="00DD6A47" w:rsidRDefault="00DD6A47" w:rsidP="00DD6A47">
      <w:pPr>
        <w:pStyle w:val="a7"/>
        <w:numPr>
          <w:ilvl w:val="0"/>
          <w:numId w:val="5"/>
        </w:numPr>
        <w:rPr>
          <w:rFonts w:ascii="Arial" w:eastAsia="Georgia" w:hAnsi="Arial" w:cs="Arial"/>
          <w:sz w:val="24"/>
          <w:szCs w:val="24"/>
        </w:rPr>
      </w:pPr>
      <w:r w:rsidRPr="00DD6A47">
        <w:rPr>
          <w:rFonts w:ascii="Arial" w:eastAsia="Georgia" w:hAnsi="Arial" w:cs="Arial"/>
          <w:sz w:val="24"/>
          <w:szCs w:val="24"/>
        </w:rPr>
        <w:t>Should we add more example DSL programs?</w:t>
      </w:r>
    </w:p>
    <w:p w14:paraId="35928D1E" w14:textId="77777777" w:rsidR="00DD6A47" w:rsidRPr="00DD6A47" w:rsidRDefault="00DD6A47" w:rsidP="00DD6A47">
      <w:pPr>
        <w:pStyle w:val="a7"/>
        <w:numPr>
          <w:ilvl w:val="0"/>
          <w:numId w:val="5"/>
        </w:numPr>
        <w:rPr>
          <w:rFonts w:ascii="Arial" w:eastAsia="Georgia" w:hAnsi="Arial" w:cs="Arial"/>
          <w:sz w:val="24"/>
          <w:szCs w:val="24"/>
        </w:rPr>
      </w:pPr>
      <w:r w:rsidRPr="00DD6A47">
        <w:rPr>
          <w:rFonts w:ascii="Arial" w:eastAsia="Georgia" w:hAnsi="Arial" w:cs="Arial"/>
          <w:sz w:val="24"/>
          <w:szCs w:val="24"/>
        </w:rPr>
        <w:t>How should we present the technical architecture?</w:t>
      </w:r>
    </w:p>
    <w:p w14:paraId="523C8FB7" w14:textId="77777777" w:rsidR="00DD6A47" w:rsidRPr="00DD6A47" w:rsidRDefault="00DD6A47" w:rsidP="00DD6A47">
      <w:pPr>
        <w:pStyle w:val="a7"/>
        <w:numPr>
          <w:ilvl w:val="0"/>
          <w:numId w:val="5"/>
        </w:numPr>
        <w:rPr>
          <w:rFonts w:ascii="Arial" w:eastAsia="Georgia" w:hAnsi="Arial" w:cs="Arial"/>
          <w:sz w:val="24"/>
          <w:szCs w:val="24"/>
        </w:rPr>
      </w:pPr>
      <w:r w:rsidRPr="00DD6A47">
        <w:rPr>
          <w:rFonts w:ascii="Arial" w:eastAsia="Georgia" w:hAnsi="Arial" w:cs="Arial"/>
          <w:sz w:val="24"/>
          <w:szCs w:val="24"/>
        </w:rPr>
        <w:t>What feedback should we expect from mentors?</w:t>
      </w:r>
    </w:p>
    <w:p w14:paraId="1FC67836" w14:textId="5968AA00" w:rsidR="00633C77" w:rsidRPr="00700CC9" w:rsidRDefault="00633C77" w:rsidP="002852F7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lastRenderedPageBreak/>
        <w:t>Additional notes (optional)</w:t>
      </w:r>
    </w:p>
    <w:p w14:paraId="68A1EDD6" w14:textId="02BC7590" w:rsidR="00997F09" w:rsidRDefault="00400D96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6D373B27" w14:textId="77777777" w:rsidR="009E3239" w:rsidRDefault="009E3239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</w:p>
    <w:p w14:paraId="1F75763A" w14:textId="1A0463B4" w:rsidR="00AC725D" w:rsidRPr="00C05503" w:rsidRDefault="000E7C29">
      <w:pPr>
        <w:rPr>
          <w:rFonts w:ascii="Arial" w:hAnsi="Arial" w:cs="Arial"/>
          <w:sz w:val="24"/>
          <w:szCs w:val="24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 w:rsidR="00DD6A47">
        <w:rPr>
          <w:rFonts w:ascii="Arial" w:hAnsi="Arial" w:cs="Arial"/>
          <w:b/>
          <w:sz w:val="24"/>
          <w:szCs w:val="24"/>
          <w:u w:val="single"/>
        </w:rPr>
        <w:t>24</w:t>
      </w:r>
      <w:r w:rsidR="00F80C3E">
        <w:rPr>
          <w:rFonts w:ascii="Arial" w:hAnsi="Arial" w:cs="Arial"/>
          <w:b/>
          <w:sz w:val="24"/>
          <w:szCs w:val="24"/>
          <w:u w:val="single"/>
        </w:rPr>
        <w:t>.04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.2026</w:t>
      </w:r>
    </w:p>
    <w:sectPr w:rsidR="00AC725D" w:rsidRPr="00C05503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26D28"/>
    <w:multiLevelType w:val="hybridMultilevel"/>
    <w:tmpl w:val="BA060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C68A3"/>
    <w:multiLevelType w:val="hybridMultilevel"/>
    <w:tmpl w:val="1694A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A3950"/>
    <w:multiLevelType w:val="hybridMultilevel"/>
    <w:tmpl w:val="EE34D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616A90"/>
    <w:multiLevelType w:val="hybridMultilevel"/>
    <w:tmpl w:val="C9E27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010B18"/>
    <w:rsid w:val="000E7C29"/>
    <w:rsid w:val="001079DE"/>
    <w:rsid w:val="0015296E"/>
    <w:rsid w:val="002852F7"/>
    <w:rsid w:val="002959EB"/>
    <w:rsid w:val="003B71C7"/>
    <w:rsid w:val="00400D96"/>
    <w:rsid w:val="004A40B4"/>
    <w:rsid w:val="004F0F18"/>
    <w:rsid w:val="00633C77"/>
    <w:rsid w:val="006C4F3D"/>
    <w:rsid w:val="00700CC9"/>
    <w:rsid w:val="00917D67"/>
    <w:rsid w:val="0096100E"/>
    <w:rsid w:val="00997F09"/>
    <w:rsid w:val="009E1D23"/>
    <w:rsid w:val="009E3239"/>
    <w:rsid w:val="00AC725D"/>
    <w:rsid w:val="00C05503"/>
    <w:rsid w:val="00D24A7D"/>
    <w:rsid w:val="00DD6A47"/>
    <w:rsid w:val="00F8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267DFE"/>
    <w:rsid w:val="002A5BDD"/>
    <w:rsid w:val="00787EB2"/>
    <w:rsid w:val="00811812"/>
    <w:rsid w:val="00864A08"/>
    <w:rsid w:val="00960FEC"/>
    <w:rsid w:val="00982CAB"/>
    <w:rsid w:val="00C80F8A"/>
    <w:rsid w:val="00C82484"/>
    <w:rsid w:val="00C94FD5"/>
    <w:rsid w:val="00CD0706"/>
    <w:rsid w:val="00D6009F"/>
    <w:rsid w:val="00D6654F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18</cp:revision>
  <dcterms:created xsi:type="dcterms:W3CDTF">2021-11-04T11:01:00Z</dcterms:created>
  <dcterms:modified xsi:type="dcterms:W3CDTF">2026-05-12T13:53:00Z</dcterms:modified>
</cp:coreProperties>
</file>