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015"/>
        <w:gridCol w:w="2765"/>
      </w:tblGrid>
      <w:tr w:rsidR="004F0F18" w14:paraId="09EC0FE7" w14:textId="77777777" w:rsidTr="009E3239">
        <w:tc>
          <w:tcPr>
            <w:tcW w:w="12015" w:type="dxa"/>
          </w:tcPr>
          <w:p w14:paraId="1B52C693" w14:textId="77777777" w:rsidR="004F0F18" w:rsidRPr="004A40B4" w:rsidRDefault="004F0F18" w:rsidP="004F0F18">
            <w:pPr>
              <w:jc w:val="center"/>
              <w:rPr>
                <w:rStyle w:val="normaltextrun"/>
                <w:rFonts w:ascii="Arial" w:hAnsi="Arial" w:cs="Arial"/>
                <w:b/>
                <w:color w:val="285AA0"/>
                <w:sz w:val="24"/>
                <w:szCs w:val="24"/>
                <w:shd w:val="clear" w:color="auto" w:fill="FFFFFF"/>
                <w:lang w:val="ro-RO"/>
              </w:rPr>
            </w:pPr>
            <w:r w:rsidRPr="004A40B4">
              <w:rPr>
                <w:rStyle w:val="normaltextrun"/>
                <w:rFonts w:ascii="Arial" w:hAnsi="Arial" w:cs="Arial"/>
                <w:b/>
                <w:color w:val="285AA0"/>
                <w:sz w:val="24"/>
                <w:szCs w:val="24"/>
                <w:shd w:val="clear" w:color="auto" w:fill="FFFFFF"/>
                <w:lang w:val="ro-RO"/>
              </w:rPr>
              <w:t>TECHNICAL UNIVERSITY OF MOLDOVA</w:t>
            </w:r>
          </w:p>
          <w:p w14:paraId="5198AB20" w14:textId="77777777" w:rsidR="004F0F18" w:rsidRPr="004A40B4" w:rsidRDefault="004F0F18" w:rsidP="004F0F18">
            <w:pPr>
              <w:jc w:val="center"/>
              <w:rPr>
                <w:rStyle w:val="normaltextrun"/>
                <w:rFonts w:ascii="Arial" w:hAnsi="Arial" w:cs="Arial"/>
                <w:color w:val="285AA0"/>
                <w:sz w:val="24"/>
                <w:szCs w:val="24"/>
                <w:shd w:val="clear" w:color="auto" w:fill="FFFFFF"/>
                <w:lang w:val="ro-RO"/>
              </w:rPr>
            </w:pPr>
          </w:p>
          <w:p w14:paraId="68E9CD87" w14:textId="77777777" w:rsidR="004F0F18" w:rsidRPr="004A40B4" w:rsidRDefault="004F0F18" w:rsidP="004F0F18">
            <w:pPr>
              <w:jc w:val="center"/>
              <w:rPr>
                <w:rStyle w:val="normaltextrun"/>
                <w:rFonts w:ascii="Arial" w:hAnsi="Arial" w:cs="Arial"/>
                <w:color w:val="285AA0"/>
                <w:sz w:val="24"/>
                <w:szCs w:val="24"/>
                <w:shd w:val="clear" w:color="auto" w:fill="FFFFFF"/>
              </w:rPr>
            </w:pPr>
            <w:r w:rsidRPr="004A40B4">
              <w:rPr>
                <w:rStyle w:val="normaltextrun"/>
                <w:rFonts w:ascii="Arial" w:hAnsi="Arial" w:cs="Arial"/>
                <w:color w:val="285AA0"/>
                <w:sz w:val="24"/>
                <w:szCs w:val="24"/>
                <w:shd w:val="clear" w:color="auto" w:fill="FFFFFF"/>
              </w:rPr>
              <w:t>Faculty of Computers, Informatics and Microelectronics</w:t>
            </w:r>
          </w:p>
          <w:p w14:paraId="6C7EAB40" w14:textId="36099B25" w:rsidR="004F0F18" w:rsidRPr="004A40B4" w:rsidRDefault="004A40B4" w:rsidP="004F0F18">
            <w:pPr>
              <w:jc w:val="center"/>
              <w:rPr>
                <w:rStyle w:val="normaltextrun"/>
                <w:rFonts w:ascii="Arial" w:hAnsi="Arial" w:cs="Arial"/>
                <w:b/>
                <w:bCs/>
                <w:color w:val="285AA0"/>
                <w:sz w:val="24"/>
                <w:szCs w:val="24"/>
                <w:shd w:val="clear" w:color="auto" w:fill="FFFFFF"/>
              </w:rPr>
            </w:pPr>
            <w:r>
              <w:rPr>
                <w:rStyle w:val="normaltextrun"/>
                <w:rFonts w:ascii="Arial" w:hAnsi="Arial" w:cs="Arial"/>
                <w:color w:val="285AA0"/>
                <w:sz w:val="24"/>
                <w:szCs w:val="24"/>
                <w:shd w:val="clear" w:color="auto" w:fill="FFFFFF"/>
              </w:rPr>
              <w:t xml:space="preserve">Department: </w:t>
            </w:r>
            <w:r w:rsidR="004F0F18" w:rsidRPr="004A40B4">
              <w:rPr>
                <w:rStyle w:val="normaltextrun"/>
                <w:rFonts w:ascii="Arial" w:hAnsi="Arial" w:cs="Arial"/>
                <w:b/>
                <w:bCs/>
                <w:color w:val="285AA0"/>
                <w:sz w:val="24"/>
                <w:szCs w:val="24"/>
                <w:shd w:val="clear" w:color="auto" w:fill="FFFFFF"/>
              </w:rPr>
              <w:t>Software Engineering and Automation</w:t>
            </w:r>
          </w:p>
          <w:p w14:paraId="527CB614" w14:textId="558A4228" w:rsidR="004F0F18" w:rsidRPr="004A40B4" w:rsidRDefault="004F0F18" w:rsidP="004F0F18">
            <w:pPr>
              <w:jc w:val="center"/>
              <w:rPr>
                <w:rStyle w:val="normaltextrun"/>
                <w:rFonts w:ascii="Arial" w:hAnsi="Arial" w:cs="Arial"/>
                <w:b/>
                <w:bCs/>
                <w:color w:val="285AA0"/>
                <w:sz w:val="24"/>
                <w:szCs w:val="24"/>
                <w:shd w:val="clear" w:color="auto" w:fill="FFFFFF"/>
                <w:lang w:val="ro-RO"/>
              </w:rPr>
            </w:pPr>
            <w:r w:rsidRPr="004A40B4">
              <w:rPr>
                <w:rStyle w:val="normaltextrun"/>
                <w:rFonts w:ascii="Arial" w:hAnsi="Arial" w:cs="Arial"/>
                <w:color w:val="285AA0"/>
                <w:sz w:val="24"/>
                <w:szCs w:val="24"/>
                <w:shd w:val="clear" w:color="auto" w:fill="FFFFFF"/>
              </w:rPr>
              <w:t xml:space="preserve">Study </w:t>
            </w:r>
            <w:r w:rsidRPr="004A40B4">
              <w:rPr>
                <w:rStyle w:val="normaltextrun"/>
                <w:rFonts w:ascii="Arial" w:hAnsi="Arial" w:cs="Arial"/>
                <w:color w:val="285AA0"/>
                <w:sz w:val="24"/>
                <w:szCs w:val="24"/>
                <w:shd w:val="clear" w:color="auto" w:fill="FFFFFF"/>
                <w:lang w:val="en-GB"/>
              </w:rPr>
              <w:t>Program</w:t>
            </w:r>
            <w:r w:rsidR="004A40B4" w:rsidRPr="004A40B4">
              <w:rPr>
                <w:rStyle w:val="eop"/>
                <w:rFonts w:ascii="Arial" w:hAnsi="Arial" w:cs="Arial"/>
                <w:color w:val="285AA0"/>
                <w:sz w:val="24"/>
                <w:szCs w:val="24"/>
                <w:shd w:val="clear" w:color="auto" w:fill="FFFFFF"/>
                <w:lang w:val="en-GB"/>
              </w:rPr>
              <w:t>me:</w:t>
            </w:r>
            <w:r w:rsidR="004A40B4">
              <w:rPr>
                <w:rStyle w:val="eop"/>
                <w:rFonts w:ascii="Arial" w:hAnsi="Arial" w:cs="Arial"/>
                <w:color w:val="285AA0"/>
                <w:sz w:val="24"/>
                <w:szCs w:val="24"/>
                <w:shd w:val="clear" w:color="auto" w:fill="FFFFFF"/>
              </w:rPr>
              <w:t xml:space="preserve"> </w:t>
            </w:r>
            <w:r w:rsidRPr="004A40B4">
              <w:rPr>
                <w:rStyle w:val="normaltextrun"/>
                <w:rFonts w:ascii="Arial" w:hAnsi="Arial" w:cs="Arial"/>
                <w:b/>
                <w:bCs/>
                <w:color w:val="285AA0"/>
                <w:sz w:val="24"/>
                <w:szCs w:val="24"/>
                <w:shd w:val="clear" w:color="auto" w:fill="FFFFFF"/>
              </w:rPr>
              <w:t>Software Engineering</w:t>
            </w:r>
          </w:p>
          <w:p w14:paraId="332CC542" w14:textId="77777777" w:rsidR="004F0F18" w:rsidRDefault="004F0F18" w:rsidP="004F0F18">
            <w:pPr>
              <w:rPr>
                <w:rStyle w:val="normaltextrun"/>
                <w:rFonts w:ascii="Arial" w:hAnsi="Arial" w:cs="Arial"/>
                <w:b/>
                <w:bCs/>
                <w:color w:val="285AA0"/>
                <w:sz w:val="24"/>
                <w:szCs w:val="24"/>
                <w:shd w:val="clear" w:color="auto" w:fill="FFFFFF"/>
                <w:lang w:val="ro-RO"/>
              </w:rPr>
            </w:pPr>
          </w:p>
        </w:tc>
        <w:tc>
          <w:tcPr>
            <w:tcW w:w="2765" w:type="dxa"/>
          </w:tcPr>
          <w:p w14:paraId="5798546F" w14:textId="7D3D79D2" w:rsidR="004F0F18" w:rsidRDefault="004F0F18" w:rsidP="004F0F18">
            <w:pPr>
              <w:jc w:val="right"/>
              <w:rPr>
                <w:rStyle w:val="normaltextrun"/>
                <w:rFonts w:ascii="Arial" w:hAnsi="Arial" w:cs="Arial"/>
                <w:b/>
                <w:bCs/>
                <w:color w:val="285AA0"/>
                <w:sz w:val="24"/>
                <w:szCs w:val="24"/>
                <w:shd w:val="clear" w:color="auto" w:fill="FFFFFF"/>
                <w:lang w:val="ro-RO"/>
              </w:rPr>
            </w:pPr>
            <w:r w:rsidRPr="00C05503">
              <w:rPr>
                <w:rFonts w:ascii="Arial" w:hAnsi="Arial" w:cs="Arial"/>
                <w:noProof/>
                <w:sz w:val="24"/>
                <w:szCs w:val="24"/>
                <w:lang w:val="ru-RU" w:eastAsia="ru-RU"/>
              </w:rPr>
              <w:drawing>
                <wp:inline distT="0" distB="0" distL="0" distR="0" wp14:anchorId="3A7755F7" wp14:editId="0F29B522">
                  <wp:extent cx="1597099" cy="113347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11356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ACDCC5" w14:textId="3E79A8F0" w:rsidR="004F0F18" w:rsidRDefault="004F0F18" w:rsidP="004F0F18">
      <w:pPr>
        <w:rPr>
          <w:rStyle w:val="normaltextrun"/>
          <w:rFonts w:ascii="Arial" w:hAnsi="Arial" w:cs="Arial"/>
          <w:b/>
          <w:bCs/>
          <w:color w:val="285AA0"/>
          <w:sz w:val="24"/>
          <w:szCs w:val="24"/>
          <w:shd w:val="clear" w:color="auto" w:fill="FFFFFF"/>
          <w:lang w:val="ro-RO"/>
        </w:rPr>
      </w:pPr>
    </w:p>
    <w:p w14:paraId="06A7EC3D" w14:textId="5790F13A" w:rsidR="00AC725D" w:rsidRPr="00C05503" w:rsidRDefault="00AC725D" w:rsidP="00AC725D">
      <w:pPr>
        <w:jc w:val="center"/>
        <w:rPr>
          <w:rFonts w:ascii="Arial" w:eastAsia="Georgia" w:hAnsi="Arial" w:cs="Arial"/>
          <w:b/>
          <w:bCs/>
          <w:sz w:val="24"/>
          <w:szCs w:val="24"/>
        </w:rPr>
      </w:pPr>
      <w:r w:rsidRPr="00C05503">
        <w:rPr>
          <w:rFonts w:ascii="Arial" w:eastAsia="Georgia" w:hAnsi="Arial" w:cs="Arial"/>
          <w:b/>
          <w:bCs/>
          <w:sz w:val="24"/>
          <w:szCs w:val="24"/>
        </w:rPr>
        <w:t xml:space="preserve">Meeting </w:t>
      </w:r>
      <w:r w:rsidR="00997F09">
        <w:rPr>
          <w:rFonts w:ascii="Arial" w:eastAsia="Georgia" w:hAnsi="Arial" w:cs="Arial"/>
          <w:b/>
          <w:bCs/>
          <w:sz w:val="24"/>
          <w:szCs w:val="24"/>
        </w:rPr>
        <w:t>No</w:t>
      </w:r>
      <w:r w:rsidRPr="00C05503">
        <w:rPr>
          <w:rFonts w:ascii="Arial" w:eastAsia="Georgia" w:hAnsi="Arial" w:cs="Arial"/>
          <w:b/>
          <w:bCs/>
          <w:sz w:val="24"/>
          <w:szCs w:val="24"/>
        </w:rPr>
        <w:t>tes</w:t>
      </w:r>
      <w:r w:rsidR="00C05503" w:rsidRPr="00C05503">
        <w:rPr>
          <w:rFonts w:ascii="Arial" w:eastAsia="Georgia" w:hAnsi="Arial" w:cs="Arial"/>
          <w:b/>
          <w:bCs/>
          <w:sz w:val="24"/>
          <w:szCs w:val="24"/>
        </w:rPr>
        <w:t xml:space="preserve"> No. </w:t>
      </w:r>
      <w:r w:rsidR="0015296E">
        <w:rPr>
          <w:rFonts w:ascii="Arial" w:eastAsia="Georgia" w:hAnsi="Arial" w:cs="Arial"/>
          <w:b/>
          <w:bCs/>
          <w:sz w:val="24"/>
          <w:szCs w:val="24"/>
        </w:rPr>
        <w:t>1</w:t>
      </w:r>
    </w:p>
    <w:p w14:paraId="1CBD54E9" w14:textId="7465889B" w:rsidR="00AC725D" w:rsidRPr="009E1D23" w:rsidRDefault="00997F09" w:rsidP="00997F09">
      <w:pPr>
        <w:spacing w:line="240" w:lineRule="auto"/>
        <w:jc w:val="center"/>
        <w:rPr>
          <w:rFonts w:ascii="Arial" w:eastAsia="Georgia" w:hAnsi="Arial" w:cs="Arial"/>
        </w:rPr>
      </w:pPr>
      <w:r>
        <w:rPr>
          <w:rFonts w:ascii="Arial" w:eastAsia="Georgia" w:hAnsi="Arial" w:cs="Arial"/>
        </w:rPr>
        <w:t xml:space="preserve">PBL </w:t>
      </w:r>
      <w:r w:rsidR="00AC725D" w:rsidRPr="009E1D23">
        <w:rPr>
          <w:rFonts w:ascii="Arial" w:eastAsia="Georgia" w:hAnsi="Arial" w:cs="Arial"/>
        </w:rPr>
        <w:t>Team No.</w:t>
      </w:r>
      <w:r w:rsidR="0015296E">
        <w:rPr>
          <w:rFonts w:ascii="Arial" w:eastAsia="Georgia" w:hAnsi="Arial" w:cs="Arial"/>
        </w:rPr>
        <w:t>8</w:t>
      </w:r>
      <w:r w:rsidR="00AC725D" w:rsidRPr="009E1D23">
        <w:rPr>
          <w:rFonts w:ascii="Arial" w:eastAsia="Georgia" w:hAnsi="Arial" w:cs="Arial"/>
        </w:rPr>
        <w:t>, academic group</w:t>
      </w:r>
      <w:r>
        <w:rPr>
          <w:rFonts w:ascii="Arial" w:eastAsia="Georgia" w:hAnsi="Arial" w:cs="Arial"/>
        </w:rPr>
        <w:t xml:space="preserve"> </w:t>
      </w:r>
      <w:r w:rsidR="0096100E">
        <w:rPr>
          <w:rFonts w:ascii="Arial" w:eastAsia="Georgia" w:hAnsi="Arial" w:cs="Arial"/>
        </w:rPr>
        <w:t>– FAF-</w:t>
      </w:r>
      <w:r w:rsidR="0015296E">
        <w:rPr>
          <w:rFonts w:ascii="Arial" w:eastAsia="Georgia" w:hAnsi="Arial" w:cs="Arial"/>
        </w:rPr>
        <w:t>242</w:t>
      </w:r>
      <w:r w:rsidR="00C05503" w:rsidRPr="009E1D23">
        <w:rPr>
          <w:rFonts w:ascii="Arial" w:eastAsia="Georgia" w:hAnsi="Arial" w:cs="Arial"/>
        </w:rPr>
        <w:t>,</w:t>
      </w:r>
    </w:p>
    <w:p w14:paraId="6EF4EBAC" w14:textId="53DBAC7A" w:rsidR="00AC725D" w:rsidRPr="009E1D23" w:rsidRDefault="00AC725D" w:rsidP="002959EB">
      <w:pPr>
        <w:spacing w:line="240" w:lineRule="auto"/>
        <w:rPr>
          <w:rFonts w:ascii="Arial" w:eastAsia="Georgia" w:hAnsi="Arial" w:cs="Arial"/>
        </w:rPr>
      </w:pPr>
      <w:r w:rsidRPr="009E1D23">
        <w:rPr>
          <w:rFonts w:ascii="Arial" w:eastAsia="Georgia" w:hAnsi="Arial" w:cs="Arial"/>
        </w:rPr>
        <w:tab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11"/>
        <w:gridCol w:w="2111"/>
        <w:gridCol w:w="2111"/>
        <w:gridCol w:w="2111"/>
        <w:gridCol w:w="2112"/>
        <w:gridCol w:w="2112"/>
        <w:gridCol w:w="2112"/>
      </w:tblGrid>
      <w:tr w:rsidR="00997F09" w14:paraId="7DC10E6B" w14:textId="77777777" w:rsidTr="00997F09">
        <w:tc>
          <w:tcPr>
            <w:tcW w:w="2111" w:type="dxa"/>
          </w:tcPr>
          <w:p w14:paraId="2C07A6C8" w14:textId="77777777" w:rsidR="00997F09" w:rsidRPr="00997F09" w:rsidRDefault="00997F09" w:rsidP="004F0F18">
            <w:pPr>
              <w:jc w:val="center"/>
              <w:rPr>
                <w:rFonts w:ascii="Arial" w:eastAsia="Georgia" w:hAnsi="Arial" w:cs="Arial"/>
                <w:b/>
                <w:sz w:val="24"/>
                <w:szCs w:val="24"/>
              </w:rPr>
            </w:pPr>
            <w:r w:rsidRPr="00997F09">
              <w:rPr>
                <w:rFonts w:ascii="Arial" w:eastAsia="Georgia" w:hAnsi="Arial" w:cs="Arial"/>
                <w:b/>
                <w:sz w:val="24"/>
                <w:szCs w:val="24"/>
              </w:rPr>
              <w:t>Date / time</w:t>
            </w:r>
          </w:p>
          <w:p w14:paraId="2C5C8BC9" w14:textId="77777777" w:rsidR="00997F09" w:rsidRPr="00997F09" w:rsidRDefault="00997F09" w:rsidP="004F0F18">
            <w:pPr>
              <w:jc w:val="center"/>
              <w:rPr>
                <w:rFonts w:ascii="Arial" w:eastAsia="Georgia" w:hAnsi="Arial" w:cs="Arial"/>
                <w:b/>
                <w:sz w:val="24"/>
                <w:szCs w:val="24"/>
              </w:rPr>
            </w:pPr>
          </w:p>
        </w:tc>
        <w:tc>
          <w:tcPr>
            <w:tcW w:w="2111" w:type="dxa"/>
          </w:tcPr>
          <w:p w14:paraId="756B79A7" w14:textId="1206D420" w:rsidR="00997F09" w:rsidRPr="00997F09" w:rsidRDefault="00997F09" w:rsidP="004F0F18">
            <w:pPr>
              <w:jc w:val="center"/>
              <w:rPr>
                <w:rFonts w:ascii="Arial" w:eastAsia="Georgia" w:hAnsi="Arial" w:cs="Arial"/>
                <w:b/>
                <w:sz w:val="24"/>
                <w:szCs w:val="24"/>
              </w:rPr>
            </w:pPr>
            <w:r w:rsidRPr="00997F09">
              <w:rPr>
                <w:rFonts w:ascii="Arial" w:eastAsia="Georgia" w:hAnsi="Arial" w:cs="Arial"/>
                <w:b/>
              </w:rPr>
              <w:t>Attendees:</w:t>
            </w:r>
          </w:p>
        </w:tc>
        <w:tc>
          <w:tcPr>
            <w:tcW w:w="2111" w:type="dxa"/>
          </w:tcPr>
          <w:p w14:paraId="3727017E" w14:textId="59030B28" w:rsidR="00997F09" w:rsidRPr="00997F09" w:rsidRDefault="00997F09" w:rsidP="004F0F18">
            <w:pPr>
              <w:jc w:val="center"/>
              <w:rPr>
                <w:rFonts w:ascii="Arial" w:eastAsia="Georgia" w:hAnsi="Arial" w:cs="Arial"/>
                <w:b/>
                <w:sz w:val="24"/>
                <w:szCs w:val="24"/>
              </w:rPr>
            </w:pPr>
            <w:r w:rsidRPr="00997F09">
              <w:rPr>
                <w:rFonts w:ascii="Arial" w:eastAsia="Georgia" w:hAnsi="Arial" w:cs="Arial"/>
                <w:b/>
                <w:sz w:val="24"/>
                <w:szCs w:val="24"/>
              </w:rPr>
              <w:t>Meeting link / location</w:t>
            </w:r>
          </w:p>
        </w:tc>
        <w:tc>
          <w:tcPr>
            <w:tcW w:w="2111" w:type="dxa"/>
          </w:tcPr>
          <w:p w14:paraId="6E710222" w14:textId="67798BF6" w:rsidR="00997F09" w:rsidRPr="00997F09" w:rsidRDefault="00997F09" w:rsidP="004F0F18">
            <w:pPr>
              <w:jc w:val="center"/>
              <w:rPr>
                <w:rFonts w:ascii="Arial" w:eastAsia="Georgia" w:hAnsi="Arial" w:cs="Arial"/>
                <w:b/>
                <w:sz w:val="24"/>
                <w:szCs w:val="24"/>
              </w:rPr>
            </w:pPr>
            <w:r w:rsidRPr="002959EB">
              <w:rPr>
                <w:rFonts w:ascii="Arial" w:eastAsia="Georgia" w:hAnsi="Arial" w:cs="Arial"/>
                <w:b/>
                <w:bCs/>
                <w:sz w:val="24"/>
                <w:szCs w:val="24"/>
              </w:rPr>
              <w:t>Agenda</w:t>
            </w:r>
            <w:r w:rsidRPr="00997F09">
              <w:rPr>
                <w:rFonts w:ascii="Arial" w:eastAsia="Georgia" w:hAnsi="Arial" w:cs="Arial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Arial" w:eastAsia="Georgia" w:hAnsi="Arial" w:cs="Arial"/>
                <w:b/>
                <w:bCs/>
                <w:sz w:val="24"/>
                <w:szCs w:val="24"/>
              </w:rPr>
              <w:t xml:space="preserve">/ </w:t>
            </w:r>
            <w:r w:rsidRPr="00997F09">
              <w:rPr>
                <w:rFonts w:ascii="Arial" w:eastAsia="Georgia" w:hAnsi="Arial" w:cs="Arial"/>
                <w:b/>
                <w:bCs/>
                <w:sz w:val="24"/>
                <w:szCs w:val="24"/>
              </w:rPr>
              <w:t>Action items</w:t>
            </w:r>
          </w:p>
        </w:tc>
        <w:tc>
          <w:tcPr>
            <w:tcW w:w="2112" w:type="dxa"/>
          </w:tcPr>
          <w:p w14:paraId="006BB782" w14:textId="72A1E2CE" w:rsidR="00997F09" w:rsidRPr="00997F09" w:rsidRDefault="00997F09" w:rsidP="004F0F18">
            <w:pPr>
              <w:jc w:val="center"/>
              <w:rPr>
                <w:rFonts w:ascii="Arial" w:eastAsia="Georgia" w:hAnsi="Arial" w:cs="Arial"/>
                <w:b/>
                <w:sz w:val="24"/>
                <w:szCs w:val="24"/>
              </w:rPr>
            </w:pPr>
            <w:r w:rsidRPr="00997F09">
              <w:rPr>
                <w:rFonts w:ascii="Arial" w:eastAsia="Georgia" w:hAnsi="Arial" w:cs="Arial"/>
                <w:b/>
                <w:bCs/>
                <w:sz w:val="24"/>
                <w:szCs w:val="24"/>
              </w:rPr>
              <w:t>Discussion and Decisions</w:t>
            </w:r>
          </w:p>
        </w:tc>
        <w:tc>
          <w:tcPr>
            <w:tcW w:w="2112" w:type="dxa"/>
          </w:tcPr>
          <w:p w14:paraId="3F6BB218" w14:textId="7A42D7A6" w:rsidR="00997F09" w:rsidRPr="00997F09" w:rsidRDefault="00997F09" w:rsidP="004F0F18">
            <w:pPr>
              <w:jc w:val="center"/>
              <w:rPr>
                <w:rFonts w:ascii="Arial" w:eastAsia="Georgia" w:hAnsi="Arial" w:cs="Arial"/>
                <w:b/>
                <w:sz w:val="24"/>
                <w:szCs w:val="24"/>
              </w:rPr>
            </w:pPr>
            <w:r w:rsidRPr="00997F09">
              <w:rPr>
                <w:rFonts w:ascii="Arial" w:eastAsia="Georgia" w:hAnsi="Arial" w:cs="Arial"/>
                <w:b/>
                <w:bCs/>
                <w:sz w:val="24"/>
                <w:szCs w:val="24"/>
              </w:rPr>
              <w:t>Responsible</w:t>
            </w:r>
          </w:p>
        </w:tc>
        <w:tc>
          <w:tcPr>
            <w:tcW w:w="2112" w:type="dxa"/>
          </w:tcPr>
          <w:p w14:paraId="219C2195" w14:textId="0682AEEC" w:rsidR="00997F09" w:rsidRPr="00997F09" w:rsidRDefault="00997F09" w:rsidP="004F0F18">
            <w:pPr>
              <w:jc w:val="center"/>
              <w:rPr>
                <w:rFonts w:ascii="Arial" w:eastAsia="Georgia" w:hAnsi="Arial" w:cs="Arial"/>
                <w:b/>
                <w:sz w:val="24"/>
                <w:szCs w:val="24"/>
              </w:rPr>
            </w:pPr>
            <w:r w:rsidRPr="00997F09">
              <w:rPr>
                <w:rFonts w:ascii="Arial" w:eastAsia="Georgia" w:hAnsi="Arial" w:cs="Arial"/>
                <w:b/>
                <w:bCs/>
                <w:sz w:val="24"/>
                <w:szCs w:val="24"/>
              </w:rPr>
              <w:t>Deadline</w:t>
            </w:r>
          </w:p>
        </w:tc>
      </w:tr>
      <w:tr w:rsidR="00997F09" w14:paraId="00D9FADB" w14:textId="77777777" w:rsidTr="00997F09">
        <w:tc>
          <w:tcPr>
            <w:tcW w:w="2111" w:type="dxa"/>
          </w:tcPr>
          <w:p w14:paraId="72530F09" w14:textId="68172FCD" w:rsidR="00997F09" w:rsidRPr="00700CC9" w:rsidRDefault="0015296E" w:rsidP="00C05503">
            <w:pPr>
              <w:rPr>
                <w:rFonts w:ascii="Arial" w:eastAsia="Georgia" w:hAnsi="Arial" w:cs="Arial"/>
              </w:rPr>
            </w:pPr>
            <w:r w:rsidRPr="00700CC9">
              <w:rPr>
                <w:rFonts w:ascii="Arial" w:eastAsia="Georgia" w:hAnsi="Arial" w:cs="Arial"/>
              </w:rPr>
              <w:t>30.01.2026</w:t>
            </w:r>
            <w:bookmarkStart w:id="0" w:name="_GoBack"/>
            <w:bookmarkEnd w:id="0"/>
            <w:r w:rsidR="00917D67">
              <w:rPr>
                <w:rFonts w:ascii="Arial" w:eastAsia="Georgia" w:hAnsi="Arial" w:cs="Arial"/>
              </w:rPr>
              <w:t xml:space="preserve"> 12:00</w:t>
            </w:r>
          </w:p>
        </w:tc>
        <w:tc>
          <w:tcPr>
            <w:tcW w:w="2111" w:type="dxa"/>
          </w:tcPr>
          <w:p w14:paraId="27C6844C" w14:textId="26ED19A6" w:rsidR="0015296E" w:rsidRPr="00700CC9" w:rsidRDefault="0015296E" w:rsidP="00C05503">
            <w:pPr>
              <w:rPr>
                <w:rFonts w:ascii="Arial" w:eastAsia="Georgia" w:hAnsi="Arial" w:cs="Arial"/>
              </w:rPr>
            </w:pPr>
            <w:proofErr w:type="spellStart"/>
            <w:r w:rsidRPr="00700CC9">
              <w:rPr>
                <w:rFonts w:ascii="Arial" w:eastAsia="Georgia" w:hAnsi="Arial" w:cs="Arial"/>
              </w:rPr>
              <w:t>Bîtcă</w:t>
            </w:r>
            <w:proofErr w:type="spellEnd"/>
            <w:r w:rsidRPr="00700CC9">
              <w:rPr>
                <w:rFonts w:ascii="Arial" w:eastAsia="Georgia" w:hAnsi="Arial" w:cs="Arial"/>
              </w:rPr>
              <w:t xml:space="preserve"> Gabriela</w:t>
            </w:r>
          </w:p>
          <w:p w14:paraId="755DD9B4" w14:textId="431EF752" w:rsidR="0015296E" w:rsidRPr="00700CC9" w:rsidRDefault="0015296E" w:rsidP="0015296E">
            <w:pPr>
              <w:rPr>
                <w:rFonts w:ascii="Arial" w:eastAsia="Georgia" w:hAnsi="Arial" w:cs="Arial"/>
              </w:rPr>
            </w:pPr>
            <w:proofErr w:type="spellStart"/>
            <w:r w:rsidRPr="00700CC9">
              <w:rPr>
                <w:rFonts w:ascii="Arial" w:eastAsia="Georgia" w:hAnsi="Arial" w:cs="Arial"/>
              </w:rPr>
              <w:t>Brînză</w:t>
            </w:r>
            <w:proofErr w:type="spellEnd"/>
            <w:r w:rsidRPr="00700CC9">
              <w:rPr>
                <w:rFonts w:ascii="Arial" w:eastAsia="Georgia" w:hAnsi="Arial" w:cs="Arial"/>
              </w:rPr>
              <w:t xml:space="preserve"> </w:t>
            </w:r>
            <w:proofErr w:type="spellStart"/>
            <w:r w:rsidRPr="00700CC9">
              <w:rPr>
                <w:rFonts w:ascii="Arial" w:eastAsia="Georgia" w:hAnsi="Arial" w:cs="Arial"/>
              </w:rPr>
              <w:t>Vasile</w:t>
            </w:r>
            <w:proofErr w:type="spellEnd"/>
          </w:p>
          <w:p w14:paraId="3B5292C1" w14:textId="4AC6AE71" w:rsidR="0015296E" w:rsidRPr="00700CC9" w:rsidRDefault="0015296E" w:rsidP="00C05503">
            <w:pPr>
              <w:rPr>
                <w:rFonts w:ascii="Arial" w:eastAsia="Georgia" w:hAnsi="Arial" w:cs="Arial"/>
              </w:rPr>
            </w:pPr>
            <w:proofErr w:type="spellStart"/>
            <w:r w:rsidRPr="00700CC9">
              <w:rPr>
                <w:rFonts w:ascii="Arial" w:eastAsia="Georgia" w:hAnsi="Arial" w:cs="Arial"/>
              </w:rPr>
              <w:t>Strulea</w:t>
            </w:r>
            <w:proofErr w:type="spellEnd"/>
            <w:r w:rsidRPr="00700CC9">
              <w:rPr>
                <w:rFonts w:ascii="Arial" w:eastAsia="Georgia" w:hAnsi="Arial" w:cs="Arial"/>
              </w:rPr>
              <w:t xml:space="preserve"> </w:t>
            </w:r>
            <w:proofErr w:type="spellStart"/>
            <w:r w:rsidRPr="00700CC9">
              <w:rPr>
                <w:rFonts w:ascii="Arial" w:eastAsia="Georgia" w:hAnsi="Arial" w:cs="Arial"/>
              </w:rPr>
              <w:t>Teodor</w:t>
            </w:r>
            <w:proofErr w:type="spellEnd"/>
          </w:p>
          <w:p w14:paraId="7774C952" w14:textId="43C6415E" w:rsidR="0015296E" w:rsidRPr="00700CC9" w:rsidRDefault="0015296E" w:rsidP="00C05503">
            <w:pPr>
              <w:rPr>
                <w:rFonts w:ascii="Arial" w:eastAsia="Georgia" w:hAnsi="Arial" w:cs="Arial"/>
                <w:lang w:val="ro-RO"/>
              </w:rPr>
            </w:pPr>
            <w:r w:rsidRPr="00700CC9">
              <w:rPr>
                <w:rFonts w:ascii="Arial" w:eastAsia="Georgia" w:hAnsi="Arial" w:cs="Arial"/>
              </w:rPr>
              <w:t>Ion Moro</w:t>
            </w:r>
            <w:r w:rsidRPr="00700CC9">
              <w:rPr>
                <w:rFonts w:ascii="Arial" w:eastAsia="Georgia" w:hAnsi="Arial" w:cs="Arial"/>
                <w:lang w:val="ro-RO"/>
              </w:rPr>
              <w:t>șanu</w:t>
            </w:r>
          </w:p>
        </w:tc>
        <w:tc>
          <w:tcPr>
            <w:tcW w:w="2111" w:type="dxa"/>
          </w:tcPr>
          <w:p w14:paraId="565C5522" w14:textId="79865E57" w:rsidR="00997F09" w:rsidRPr="00700CC9" w:rsidRDefault="0015296E" w:rsidP="00C05503">
            <w:pPr>
              <w:rPr>
                <w:rFonts w:ascii="Arial" w:eastAsia="Georgia" w:hAnsi="Arial" w:cs="Arial"/>
              </w:rPr>
            </w:pPr>
            <w:r w:rsidRPr="00700CC9">
              <w:rPr>
                <w:rFonts w:ascii="Arial" w:eastAsia="Georgia" w:hAnsi="Arial" w:cs="Arial"/>
              </w:rPr>
              <w:t>FAF-Cab</w:t>
            </w:r>
          </w:p>
        </w:tc>
        <w:tc>
          <w:tcPr>
            <w:tcW w:w="2111" w:type="dxa"/>
          </w:tcPr>
          <w:p w14:paraId="4E0BCD98" w14:textId="5420BA48" w:rsidR="0015296E" w:rsidRPr="0015296E" w:rsidRDefault="00700CC9" w:rsidP="0015296E">
            <w:pPr>
              <w:rPr>
                <w:rFonts w:ascii="Arial" w:eastAsia="Times New Roman" w:hAnsi="Arial" w:cs="Arial"/>
                <w:lang w:eastAsia="ru-RU"/>
              </w:rPr>
            </w:pPr>
            <w:r w:rsidRPr="0096100E">
              <w:rPr>
                <w:rFonts w:ascii="Arial" w:eastAsia="Times New Roman" w:hAnsi="Arial" w:cs="Arial"/>
                <w:lang w:eastAsia="ru-RU"/>
              </w:rPr>
              <w:t>-</w:t>
            </w:r>
            <w:r w:rsidR="0015296E" w:rsidRPr="0015296E">
              <w:rPr>
                <w:rFonts w:ascii="Arial" w:eastAsia="Times New Roman" w:hAnsi="Arial" w:cs="Arial"/>
                <w:lang w:eastAsia="ru-RU"/>
              </w:rPr>
              <w:t xml:space="preserve"> </w:t>
            </w:r>
            <w:proofErr w:type="gramStart"/>
            <w:r w:rsidR="0015296E" w:rsidRPr="0015296E">
              <w:rPr>
                <w:rFonts w:ascii="Arial" w:eastAsia="Times New Roman" w:hAnsi="Arial" w:cs="Arial"/>
                <w:lang w:eastAsia="ru-RU"/>
              </w:rPr>
              <w:t xml:space="preserve">Introductions </w:t>
            </w:r>
            <w:r w:rsidR="0015296E" w:rsidRPr="00700CC9">
              <w:rPr>
                <w:rFonts w:ascii="Arial" w:eastAsia="Times New Roman" w:hAnsi="Arial" w:cs="Arial"/>
                <w:lang w:eastAsia="ru-RU"/>
              </w:rPr>
              <w:t>;</w:t>
            </w:r>
            <w:proofErr w:type="gramEnd"/>
          </w:p>
          <w:p w14:paraId="35DB144A" w14:textId="310CBCB3" w:rsidR="0015296E" w:rsidRPr="0015296E" w:rsidRDefault="00700CC9" w:rsidP="0015296E">
            <w:pPr>
              <w:rPr>
                <w:rFonts w:ascii="Arial" w:eastAsia="Times New Roman" w:hAnsi="Arial" w:cs="Arial"/>
                <w:lang w:eastAsia="ru-RU"/>
              </w:rPr>
            </w:pPr>
            <w:r w:rsidRPr="00700CC9">
              <w:rPr>
                <w:rFonts w:ascii="Arial" w:eastAsia="Times New Roman" w:hAnsi="Arial" w:cs="Arial"/>
                <w:lang w:eastAsia="ru-RU"/>
              </w:rPr>
              <w:t>-</w:t>
            </w:r>
            <w:r w:rsidR="0015296E" w:rsidRPr="0015296E">
              <w:rPr>
                <w:rFonts w:ascii="Arial" w:eastAsia="Times New Roman" w:hAnsi="Arial" w:cs="Arial"/>
                <w:lang w:eastAsia="ru-RU"/>
              </w:rPr>
              <w:t xml:space="preserve"> Introduction to D</w:t>
            </w:r>
            <w:r w:rsidR="0015296E" w:rsidRPr="00700CC9">
              <w:rPr>
                <w:rFonts w:ascii="Arial" w:eastAsia="Times New Roman" w:hAnsi="Arial" w:cs="Arial"/>
                <w:lang w:eastAsia="ru-RU"/>
              </w:rPr>
              <w:t>SLs (Domain-Specific Languages);</w:t>
            </w:r>
          </w:p>
          <w:p w14:paraId="2F3AED6B" w14:textId="455AAF23" w:rsidR="00997F09" w:rsidRPr="00700CC9" w:rsidRDefault="00700CC9" w:rsidP="0015296E">
            <w:pPr>
              <w:rPr>
                <w:rFonts w:ascii="Arial" w:eastAsia="Georgia" w:hAnsi="Arial" w:cs="Arial"/>
              </w:rPr>
            </w:pPr>
            <w:r w:rsidRPr="00700CC9">
              <w:rPr>
                <w:rFonts w:ascii="Arial" w:eastAsia="Times New Roman" w:hAnsi="Arial" w:cs="Arial"/>
                <w:lang w:eastAsia="ru-RU"/>
              </w:rPr>
              <w:t>-</w:t>
            </w:r>
            <w:r w:rsidR="0015296E" w:rsidRPr="00700CC9">
              <w:rPr>
                <w:rFonts w:ascii="Arial" w:eastAsia="Times New Roman" w:hAnsi="Arial" w:cs="Arial"/>
                <w:lang w:eastAsia="ru-RU"/>
              </w:rPr>
              <w:t xml:space="preserve"> Identify potential domains for project.</w:t>
            </w:r>
          </w:p>
        </w:tc>
        <w:tc>
          <w:tcPr>
            <w:tcW w:w="2112" w:type="dxa"/>
          </w:tcPr>
          <w:p w14:paraId="2C9A10B0" w14:textId="33953C92" w:rsidR="0015296E" w:rsidRPr="0015296E" w:rsidRDefault="00700CC9" w:rsidP="0015296E">
            <w:pPr>
              <w:rPr>
                <w:rFonts w:ascii="Arial" w:eastAsia="Times New Roman" w:hAnsi="Arial" w:cs="Arial"/>
                <w:lang w:eastAsia="ru-RU"/>
              </w:rPr>
            </w:pPr>
            <w:r w:rsidRPr="00700CC9">
              <w:rPr>
                <w:rFonts w:ascii="Arial" w:eastAsia="Times New Roman" w:hAnsi="Arial" w:cs="Arial"/>
                <w:lang w:eastAsia="ru-RU"/>
              </w:rPr>
              <w:t xml:space="preserve">- </w:t>
            </w:r>
            <w:r w:rsidR="0015296E" w:rsidRPr="0015296E">
              <w:rPr>
                <w:rFonts w:ascii="Arial" w:eastAsia="Times New Roman" w:hAnsi="Arial" w:cs="Arial"/>
                <w:lang w:eastAsia="ru-RU"/>
              </w:rPr>
              <w:t>Mentor provided overview of DSLs and their purpose</w:t>
            </w:r>
            <w:r w:rsidRPr="00700CC9">
              <w:rPr>
                <w:rFonts w:ascii="Arial" w:eastAsia="Times New Roman" w:hAnsi="Arial" w:cs="Arial"/>
                <w:lang w:eastAsia="ru-RU"/>
              </w:rPr>
              <w:t>;</w:t>
            </w:r>
            <w:r w:rsidR="0015296E" w:rsidRPr="0015296E">
              <w:rPr>
                <w:rFonts w:ascii="Arial" w:eastAsia="Times New Roman" w:hAnsi="Arial" w:cs="Arial"/>
                <w:lang w:eastAsia="ru-RU"/>
              </w:rPr>
              <w:t xml:space="preserve"> </w:t>
            </w:r>
          </w:p>
          <w:p w14:paraId="2D7F0535" w14:textId="5BADBF6A" w:rsidR="0015296E" w:rsidRPr="0015296E" w:rsidRDefault="00700CC9" w:rsidP="0015296E">
            <w:pPr>
              <w:rPr>
                <w:rFonts w:ascii="Arial" w:eastAsia="Times New Roman" w:hAnsi="Arial" w:cs="Arial"/>
                <w:lang w:eastAsia="ru-RU"/>
              </w:rPr>
            </w:pPr>
            <w:r w:rsidRPr="00700CC9">
              <w:rPr>
                <w:rFonts w:ascii="Arial" w:eastAsia="Times New Roman" w:hAnsi="Arial" w:cs="Arial"/>
                <w:lang w:eastAsia="ru-RU"/>
              </w:rPr>
              <w:t xml:space="preserve">- </w:t>
            </w:r>
            <w:r w:rsidR="0015296E" w:rsidRPr="0015296E">
              <w:rPr>
                <w:rFonts w:ascii="Arial" w:eastAsia="Times New Roman" w:hAnsi="Arial" w:cs="Arial"/>
                <w:lang w:eastAsia="ru-RU"/>
              </w:rPr>
              <w:t>Reviewed examples of DSLs [</w:t>
            </w:r>
            <w:proofErr w:type="spellStart"/>
            <w:r w:rsidR="0015296E" w:rsidRPr="00700CC9">
              <w:rPr>
                <w:rFonts w:ascii="Arial" w:eastAsia="Times New Roman" w:hAnsi="Arial" w:cs="Arial"/>
                <w:lang w:eastAsia="ru-RU"/>
              </w:rPr>
              <w:t>PlantUML</w:t>
            </w:r>
            <w:proofErr w:type="spellEnd"/>
            <w:r w:rsidR="0015296E" w:rsidRPr="00700CC9">
              <w:rPr>
                <w:rFonts w:ascii="Arial" w:eastAsia="Times New Roman" w:hAnsi="Arial" w:cs="Arial"/>
                <w:lang w:eastAsia="ru-RU"/>
              </w:rPr>
              <w:t xml:space="preserve">, </w:t>
            </w:r>
            <w:proofErr w:type="spellStart"/>
            <w:r w:rsidR="0015296E" w:rsidRPr="00700CC9">
              <w:rPr>
                <w:rFonts w:ascii="Arial" w:eastAsia="Times New Roman" w:hAnsi="Arial" w:cs="Arial"/>
                <w:lang w:eastAsia="ru-RU"/>
              </w:rPr>
              <w:t>LaTe</w:t>
            </w:r>
            <w:r w:rsidR="0015296E" w:rsidRPr="00700CC9">
              <w:rPr>
                <w:rStyle w:val="a6"/>
                <w:rFonts w:ascii="Arial" w:hAnsi="Arial" w:cs="Arial"/>
                <w:color w:val="0A0A0A"/>
                <w:shd w:val="clear" w:color="auto" w:fill="FFFFFF"/>
              </w:rPr>
              <w:t>χ</w:t>
            </w:r>
            <w:proofErr w:type="spellEnd"/>
            <w:r w:rsidRPr="00700CC9">
              <w:rPr>
                <w:rFonts w:ascii="Arial" w:eastAsia="Times New Roman" w:hAnsi="Arial" w:cs="Arial"/>
                <w:lang w:eastAsia="ru-RU"/>
              </w:rPr>
              <w:t>];</w:t>
            </w:r>
          </w:p>
          <w:p w14:paraId="02B2E336" w14:textId="584B0CBB" w:rsidR="00997F09" w:rsidRPr="00700CC9" w:rsidRDefault="00700CC9" w:rsidP="0015296E">
            <w:pPr>
              <w:rPr>
                <w:rFonts w:ascii="Arial" w:eastAsia="Georgia" w:hAnsi="Arial" w:cs="Arial"/>
              </w:rPr>
            </w:pPr>
            <w:r w:rsidRPr="00700CC9">
              <w:rPr>
                <w:rFonts w:ascii="Arial" w:eastAsia="Times New Roman" w:hAnsi="Arial" w:cs="Arial"/>
                <w:lang w:eastAsia="ru-RU"/>
              </w:rPr>
              <w:t xml:space="preserve">- </w:t>
            </w:r>
            <w:r w:rsidR="0015296E" w:rsidRPr="0015296E">
              <w:rPr>
                <w:rFonts w:ascii="Arial" w:eastAsia="Times New Roman" w:hAnsi="Arial" w:cs="Arial"/>
                <w:lang w:eastAsia="ru-RU"/>
              </w:rPr>
              <w:t>Brainstormed and identified potential domains: [</w:t>
            </w:r>
            <w:r w:rsidR="0015296E" w:rsidRPr="00700CC9">
              <w:rPr>
                <w:rFonts w:ascii="Arial" w:eastAsia="Times New Roman" w:hAnsi="Arial" w:cs="Arial"/>
                <w:lang w:eastAsia="ru-RU"/>
              </w:rPr>
              <w:t>Chemistry, Finances, Bot Development, Gaming]</w:t>
            </w:r>
            <w:r w:rsidRPr="00700CC9">
              <w:rPr>
                <w:rFonts w:ascii="Arial" w:eastAsia="Times New Roman" w:hAnsi="Arial" w:cs="Arial"/>
                <w:lang w:eastAsia="ru-RU"/>
              </w:rPr>
              <w:t>.</w:t>
            </w:r>
          </w:p>
        </w:tc>
        <w:tc>
          <w:tcPr>
            <w:tcW w:w="2112" w:type="dxa"/>
          </w:tcPr>
          <w:p w14:paraId="23C35115" w14:textId="16ADC36E" w:rsidR="00997F09" w:rsidRPr="00700CC9" w:rsidRDefault="0015296E" w:rsidP="00C05503">
            <w:pPr>
              <w:rPr>
                <w:rFonts w:ascii="Arial" w:eastAsia="Georgia" w:hAnsi="Arial" w:cs="Arial"/>
              </w:rPr>
            </w:pPr>
            <w:r w:rsidRPr="00700CC9">
              <w:rPr>
                <w:rFonts w:ascii="Arial" w:eastAsia="Georgia" w:hAnsi="Arial" w:cs="Arial"/>
              </w:rPr>
              <w:t>Whole Team: Review DSL examples and research chosen domains</w:t>
            </w:r>
            <w:r w:rsidR="00700CC9" w:rsidRPr="00700CC9">
              <w:rPr>
                <w:rFonts w:ascii="Arial" w:eastAsia="Georgia" w:hAnsi="Arial" w:cs="Arial"/>
              </w:rPr>
              <w:t>. Potentially brainstorm concrete ideas for a DSL.</w:t>
            </w:r>
          </w:p>
        </w:tc>
        <w:tc>
          <w:tcPr>
            <w:tcW w:w="2112" w:type="dxa"/>
          </w:tcPr>
          <w:p w14:paraId="170A4A88" w14:textId="0277BFD0" w:rsidR="00997F09" w:rsidRPr="00700CC9" w:rsidRDefault="00700CC9" w:rsidP="00C05503">
            <w:pPr>
              <w:rPr>
                <w:rFonts w:ascii="Arial" w:eastAsia="Georgia" w:hAnsi="Arial" w:cs="Arial"/>
              </w:rPr>
            </w:pPr>
            <w:r w:rsidRPr="00700CC9">
              <w:rPr>
                <w:rFonts w:ascii="Arial" w:eastAsia="Georgia" w:hAnsi="Arial" w:cs="Arial"/>
              </w:rPr>
              <w:t>2.02.2026</w:t>
            </w:r>
          </w:p>
        </w:tc>
      </w:tr>
      <w:tr w:rsidR="00997F09" w14:paraId="62594887" w14:textId="77777777" w:rsidTr="00997F09">
        <w:tc>
          <w:tcPr>
            <w:tcW w:w="2111" w:type="dxa"/>
          </w:tcPr>
          <w:p w14:paraId="457966EB" w14:textId="77777777" w:rsidR="00997F09" w:rsidRDefault="00997F09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1" w:type="dxa"/>
          </w:tcPr>
          <w:p w14:paraId="5D6E2A86" w14:textId="77777777" w:rsidR="00997F09" w:rsidRDefault="00997F09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1" w:type="dxa"/>
          </w:tcPr>
          <w:p w14:paraId="66624439" w14:textId="77777777" w:rsidR="00997F09" w:rsidRDefault="00997F09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1" w:type="dxa"/>
          </w:tcPr>
          <w:p w14:paraId="62E02DF9" w14:textId="77777777" w:rsidR="00997F09" w:rsidRDefault="00997F09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2" w:type="dxa"/>
          </w:tcPr>
          <w:p w14:paraId="4D509F8B" w14:textId="77777777" w:rsidR="00997F09" w:rsidRDefault="00997F09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2" w:type="dxa"/>
          </w:tcPr>
          <w:p w14:paraId="29057B87" w14:textId="77777777" w:rsidR="00997F09" w:rsidRDefault="00997F09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2" w:type="dxa"/>
          </w:tcPr>
          <w:p w14:paraId="5260B053" w14:textId="77777777" w:rsidR="00997F09" w:rsidRDefault="00997F09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</w:tr>
      <w:tr w:rsidR="004A40B4" w14:paraId="5D7AC859" w14:textId="77777777" w:rsidTr="00997F09">
        <w:tc>
          <w:tcPr>
            <w:tcW w:w="2111" w:type="dxa"/>
          </w:tcPr>
          <w:p w14:paraId="617381B5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1" w:type="dxa"/>
          </w:tcPr>
          <w:p w14:paraId="2743D432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1" w:type="dxa"/>
          </w:tcPr>
          <w:p w14:paraId="70305B07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1" w:type="dxa"/>
          </w:tcPr>
          <w:p w14:paraId="0A2105B8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2" w:type="dxa"/>
          </w:tcPr>
          <w:p w14:paraId="2FE52628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2" w:type="dxa"/>
          </w:tcPr>
          <w:p w14:paraId="04F59CDC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2" w:type="dxa"/>
          </w:tcPr>
          <w:p w14:paraId="5D8F4C9B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</w:tr>
      <w:tr w:rsidR="004A40B4" w14:paraId="2B533E28" w14:textId="77777777" w:rsidTr="00997F09">
        <w:tc>
          <w:tcPr>
            <w:tcW w:w="2111" w:type="dxa"/>
          </w:tcPr>
          <w:p w14:paraId="66B3895D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1" w:type="dxa"/>
          </w:tcPr>
          <w:p w14:paraId="10A9B1B2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1" w:type="dxa"/>
          </w:tcPr>
          <w:p w14:paraId="5912A545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1" w:type="dxa"/>
          </w:tcPr>
          <w:p w14:paraId="3B5B3D54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2" w:type="dxa"/>
          </w:tcPr>
          <w:p w14:paraId="364CA39F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2" w:type="dxa"/>
          </w:tcPr>
          <w:p w14:paraId="352DD804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2" w:type="dxa"/>
          </w:tcPr>
          <w:p w14:paraId="3AC4CF58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</w:tr>
      <w:tr w:rsidR="004A40B4" w14:paraId="3182DBF1" w14:textId="77777777" w:rsidTr="00997F09">
        <w:tc>
          <w:tcPr>
            <w:tcW w:w="2111" w:type="dxa"/>
          </w:tcPr>
          <w:p w14:paraId="74F77B03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1" w:type="dxa"/>
          </w:tcPr>
          <w:p w14:paraId="5537260A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1" w:type="dxa"/>
          </w:tcPr>
          <w:p w14:paraId="3FBB2287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1" w:type="dxa"/>
          </w:tcPr>
          <w:p w14:paraId="0928672B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2" w:type="dxa"/>
          </w:tcPr>
          <w:p w14:paraId="6E0A9317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2" w:type="dxa"/>
          </w:tcPr>
          <w:p w14:paraId="26B9DB95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2" w:type="dxa"/>
          </w:tcPr>
          <w:p w14:paraId="4329B147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</w:tr>
    </w:tbl>
    <w:p w14:paraId="55A3DDE2" w14:textId="77777777" w:rsidR="00700CC9" w:rsidRDefault="00700CC9" w:rsidP="00C05503">
      <w:pPr>
        <w:rPr>
          <w:rFonts w:ascii="Arial" w:eastAsia="Georgia" w:hAnsi="Arial" w:cs="Arial"/>
          <w:sz w:val="24"/>
          <w:szCs w:val="24"/>
        </w:rPr>
      </w:pPr>
    </w:p>
    <w:p w14:paraId="04E1C94E" w14:textId="7A70D4E2" w:rsidR="00C05503" w:rsidRPr="00700CC9" w:rsidRDefault="001079DE" w:rsidP="00C05503">
      <w:pPr>
        <w:rPr>
          <w:rFonts w:ascii="Arial" w:eastAsia="Georgia" w:hAnsi="Arial" w:cs="Arial"/>
          <w:b/>
          <w:sz w:val="24"/>
          <w:szCs w:val="24"/>
        </w:rPr>
      </w:pPr>
      <w:r w:rsidRPr="00700CC9">
        <w:rPr>
          <w:rFonts w:ascii="Arial" w:eastAsia="Georgia" w:hAnsi="Arial" w:cs="Arial"/>
          <w:b/>
          <w:sz w:val="24"/>
          <w:szCs w:val="24"/>
        </w:rPr>
        <w:lastRenderedPageBreak/>
        <w:t>Subjects</w:t>
      </w:r>
      <w:r w:rsidR="004F0F18" w:rsidRPr="00700CC9">
        <w:rPr>
          <w:rFonts w:ascii="Arial" w:eastAsia="Georgia" w:hAnsi="Arial" w:cs="Arial"/>
          <w:b/>
          <w:sz w:val="24"/>
          <w:szCs w:val="24"/>
        </w:rPr>
        <w:t xml:space="preserve"> </w:t>
      </w:r>
      <w:r w:rsidRPr="00700CC9">
        <w:rPr>
          <w:rFonts w:ascii="Arial" w:eastAsia="Georgia" w:hAnsi="Arial" w:cs="Arial"/>
          <w:b/>
          <w:sz w:val="24"/>
          <w:szCs w:val="24"/>
        </w:rPr>
        <w:t>/</w:t>
      </w:r>
      <w:r w:rsidR="004F0F18" w:rsidRPr="00700CC9">
        <w:rPr>
          <w:rFonts w:ascii="Arial" w:eastAsia="Georgia" w:hAnsi="Arial" w:cs="Arial"/>
          <w:b/>
          <w:sz w:val="24"/>
          <w:szCs w:val="24"/>
        </w:rPr>
        <w:t xml:space="preserve"> </w:t>
      </w:r>
      <w:r w:rsidRPr="00700CC9">
        <w:rPr>
          <w:rFonts w:ascii="Arial" w:eastAsia="Georgia" w:hAnsi="Arial" w:cs="Arial"/>
          <w:b/>
          <w:sz w:val="24"/>
          <w:szCs w:val="24"/>
        </w:rPr>
        <w:t xml:space="preserve">Questions to </w:t>
      </w:r>
      <w:r w:rsidR="00997F09" w:rsidRPr="00700CC9">
        <w:rPr>
          <w:rFonts w:ascii="Arial" w:eastAsia="Georgia" w:hAnsi="Arial" w:cs="Arial"/>
          <w:b/>
          <w:sz w:val="24"/>
          <w:szCs w:val="24"/>
        </w:rPr>
        <w:t>be considered by m</w:t>
      </w:r>
      <w:r w:rsidR="006C4F3D" w:rsidRPr="00700CC9">
        <w:rPr>
          <w:rFonts w:ascii="Arial" w:eastAsia="Georgia" w:hAnsi="Arial" w:cs="Arial"/>
          <w:b/>
          <w:sz w:val="24"/>
          <w:szCs w:val="24"/>
        </w:rPr>
        <w:t>entor</w:t>
      </w:r>
      <w:r w:rsidR="00997F09" w:rsidRPr="00700CC9">
        <w:rPr>
          <w:rFonts w:ascii="Arial" w:eastAsia="Georgia" w:hAnsi="Arial" w:cs="Arial"/>
          <w:b/>
          <w:sz w:val="24"/>
          <w:szCs w:val="24"/>
        </w:rPr>
        <w:t>s</w:t>
      </w:r>
    </w:p>
    <w:p w14:paraId="132BC2AA" w14:textId="047D3C8D" w:rsidR="00700CC9" w:rsidRDefault="00700CC9" w:rsidP="00700CC9">
      <w:pPr>
        <w:pStyle w:val="a7"/>
        <w:numPr>
          <w:ilvl w:val="0"/>
          <w:numId w:val="1"/>
        </w:numPr>
        <w:rPr>
          <w:rFonts w:ascii="Arial" w:eastAsia="Georgia" w:hAnsi="Arial" w:cs="Arial"/>
          <w:sz w:val="24"/>
          <w:szCs w:val="24"/>
        </w:rPr>
      </w:pPr>
      <w:r>
        <w:rPr>
          <w:rFonts w:ascii="Arial" w:eastAsia="Georgia" w:hAnsi="Arial" w:cs="Arial"/>
          <w:sz w:val="24"/>
          <w:szCs w:val="24"/>
        </w:rPr>
        <w:t xml:space="preserve">Is the </w:t>
      </w:r>
      <w:r w:rsidRPr="00700CC9">
        <w:rPr>
          <w:rFonts w:ascii="Arial" w:eastAsia="Georgia" w:hAnsi="Arial" w:cs="Arial"/>
          <w:sz w:val="24"/>
          <w:szCs w:val="24"/>
        </w:rPr>
        <w:t>innovativeness</w:t>
      </w:r>
      <w:r>
        <w:rPr>
          <w:rFonts w:ascii="Arial" w:eastAsia="Georgia" w:hAnsi="Arial" w:cs="Arial"/>
          <w:sz w:val="24"/>
          <w:szCs w:val="24"/>
        </w:rPr>
        <w:t xml:space="preserve"> of the project critical?</w:t>
      </w:r>
    </w:p>
    <w:p w14:paraId="4998B8CF" w14:textId="77777777" w:rsidR="0096100E" w:rsidRDefault="00700CC9" w:rsidP="00700CC9">
      <w:pPr>
        <w:pStyle w:val="a7"/>
        <w:numPr>
          <w:ilvl w:val="0"/>
          <w:numId w:val="1"/>
        </w:numPr>
        <w:rPr>
          <w:rFonts w:ascii="Arial" w:eastAsia="Georgia" w:hAnsi="Arial" w:cs="Arial"/>
          <w:sz w:val="24"/>
          <w:szCs w:val="24"/>
        </w:rPr>
      </w:pPr>
      <w:r>
        <w:rPr>
          <w:rFonts w:ascii="Arial" w:eastAsia="Georgia" w:hAnsi="Arial" w:cs="Arial"/>
          <w:sz w:val="24"/>
          <w:szCs w:val="24"/>
        </w:rPr>
        <w:t>How exactly will the exam take place?</w:t>
      </w:r>
      <w:r w:rsidR="0096100E">
        <w:rPr>
          <w:rFonts w:ascii="Arial" w:eastAsia="Georgia" w:hAnsi="Arial" w:cs="Arial"/>
          <w:sz w:val="24"/>
          <w:szCs w:val="24"/>
        </w:rPr>
        <w:t xml:space="preserve"> </w:t>
      </w:r>
    </w:p>
    <w:p w14:paraId="53889B9A" w14:textId="7F58C079" w:rsidR="00700CC9" w:rsidRDefault="0096100E" w:rsidP="00700CC9">
      <w:pPr>
        <w:pStyle w:val="a7"/>
        <w:numPr>
          <w:ilvl w:val="0"/>
          <w:numId w:val="1"/>
        </w:numPr>
        <w:rPr>
          <w:rFonts w:ascii="Arial" w:eastAsia="Georgia" w:hAnsi="Arial" w:cs="Arial"/>
          <w:sz w:val="24"/>
          <w:szCs w:val="24"/>
        </w:rPr>
      </w:pPr>
      <w:r>
        <w:rPr>
          <w:rFonts w:ascii="Arial" w:eastAsia="Georgia" w:hAnsi="Arial" w:cs="Arial"/>
          <w:sz w:val="24"/>
          <w:szCs w:val="24"/>
        </w:rPr>
        <w:t>Is there a specific approach we should take when defending/selling our project to the jury?</w:t>
      </w:r>
    </w:p>
    <w:p w14:paraId="728C3839" w14:textId="3563FEE2" w:rsidR="00700CC9" w:rsidRPr="00700CC9" w:rsidRDefault="00700CC9" w:rsidP="00700CC9">
      <w:pPr>
        <w:pStyle w:val="a7"/>
        <w:numPr>
          <w:ilvl w:val="0"/>
          <w:numId w:val="1"/>
        </w:numPr>
        <w:rPr>
          <w:rFonts w:ascii="Arial" w:eastAsia="Georgia" w:hAnsi="Arial" w:cs="Arial"/>
          <w:sz w:val="24"/>
          <w:szCs w:val="24"/>
        </w:rPr>
      </w:pPr>
      <w:r>
        <w:rPr>
          <w:rFonts w:ascii="Arial" w:eastAsia="Georgia" w:hAnsi="Arial" w:cs="Arial"/>
          <w:sz w:val="24"/>
          <w:szCs w:val="24"/>
        </w:rPr>
        <w:t>Should we start the implementation before the first midterm?</w:t>
      </w:r>
    </w:p>
    <w:p w14:paraId="1FC67836" w14:textId="27EDCB6D" w:rsidR="00633C77" w:rsidRPr="00700CC9" w:rsidRDefault="00633C77" w:rsidP="006C4F3D">
      <w:pPr>
        <w:rPr>
          <w:rFonts w:ascii="Arial" w:eastAsia="Georgia" w:hAnsi="Arial" w:cs="Arial"/>
          <w:b/>
          <w:sz w:val="24"/>
          <w:szCs w:val="24"/>
        </w:rPr>
      </w:pPr>
      <w:r w:rsidRPr="00700CC9">
        <w:rPr>
          <w:rFonts w:ascii="Arial" w:eastAsia="Georgia" w:hAnsi="Arial" w:cs="Arial"/>
          <w:b/>
          <w:sz w:val="24"/>
          <w:szCs w:val="24"/>
        </w:rPr>
        <w:t>Additional notes (optional)</w:t>
      </w:r>
    </w:p>
    <w:p w14:paraId="68A1EDD6" w14:textId="54706245" w:rsidR="00997F09" w:rsidRDefault="00700CC9" w:rsidP="006C4F3D">
      <w:pPr>
        <w:rPr>
          <w:rStyle w:val="normaltextrun"/>
          <w:rFonts w:ascii="Arial" w:hAnsi="Arial" w:cs="Arial"/>
          <w:b/>
          <w:bCs/>
          <w:color w:val="285AA0"/>
          <w:sz w:val="24"/>
          <w:szCs w:val="24"/>
          <w:shd w:val="clear" w:color="auto" w:fill="FFFFFF"/>
        </w:rPr>
      </w:pPr>
      <w:r>
        <w:rPr>
          <w:rFonts w:ascii="Arial" w:eastAsia="Georgia" w:hAnsi="Arial" w:cs="Arial"/>
          <w:sz w:val="24"/>
          <w:szCs w:val="24"/>
        </w:rPr>
        <w:t>A good idea about DSL proposed by the mentor was a Telegram Bot Maker, although strong use-cases should be thought of.</w:t>
      </w:r>
    </w:p>
    <w:p w14:paraId="6D373B27" w14:textId="77777777" w:rsidR="009E3239" w:rsidRDefault="009E3239" w:rsidP="006C4F3D">
      <w:pPr>
        <w:rPr>
          <w:rStyle w:val="normaltextrun"/>
          <w:rFonts w:ascii="Arial" w:hAnsi="Arial" w:cs="Arial"/>
          <w:b/>
          <w:bCs/>
          <w:color w:val="285AA0"/>
          <w:sz w:val="24"/>
          <w:szCs w:val="24"/>
          <w:shd w:val="clear" w:color="auto" w:fill="FFFFFF"/>
        </w:rPr>
      </w:pPr>
    </w:p>
    <w:p w14:paraId="1F75763A" w14:textId="276E2E6F" w:rsidR="00AC725D" w:rsidRPr="00C05503" w:rsidRDefault="00917D67">
      <w:pPr>
        <w:rPr>
          <w:rFonts w:ascii="Arial" w:hAnsi="Arial" w:cs="Arial"/>
          <w:sz w:val="24"/>
          <w:szCs w:val="24"/>
        </w:rPr>
      </w:pPr>
      <w:sdt>
        <w:sdtPr>
          <w:rPr>
            <w:rFonts w:ascii="Arial" w:eastAsia="Georgia" w:hAnsi="Arial" w:cs="Arial"/>
            <w:sz w:val="24"/>
            <w:szCs w:val="24"/>
          </w:rPr>
          <w:alias w:val="Note taker:"/>
          <w:tag w:val="Note taker:"/>
          <w:id w:val="-1961940283"/>
          <w:placeholder>
            <w:docPart w:val="D37C557C50ED4C6EB36CB53DD998C1F0"/>
          </w:placeholder>
          <w:temporary/>
          <w:showingPlcHdr/>
        </w:sdtPr>
        <w:sdtEndPr/>
        <w:sdtContent>
          <w:r w:rsidR="00C05503" w:rsidRPr="00633C77">
            <w:rPr>
              <w:rFonts w:ascii="Arial" w:eastAsia="Georgia" w:hAnsi="Arial" w:cs="Arial"/>
              <w:sz w:val="24"/>
              <w:szCs w:val="24"/>
            </w:rPr>
            <w:t>Note taker</w:t>
          </w:r>
        </w:sdtContent>
      </w:sdt>
      <w:r w:rsidR="00700CC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00CC9" w:rsidRPr="00700CC9">
        <w:rPr>
          <w:rFonts w:ascii="Arial" w:hAnsi="Arial" w:cs="Arial"/>
          <w:b/>
          <w:sz w:val="24"/>
          <w:szCs w:val="24"/>
          <w:u w:val="single"/>
        </w:rPr>
        <w:t>Bruma</w:t>
      </w:r>
      <w:proofErr w:type="spellEnd"/>
      <w:r w:rsidR="00700CC9" w:rsidRPr="00700CC9">
        <w:rPr>
          <w:rFonts w:ascii="Arial" w:hAnsi="Arial" w:cs="Arial"/>
          <w:b/>
          <w:sz w:val="24"/>
          <w:szCs w:val="24"/>
          <w:u w:val="single"/>
        </w:rPr>
        <w:t xml:space="preserve"> Cristian</w:t>
      </w:r>
      <w:r w:rsidR="00633C77">
        <w:rPr>
          <w:rFonts w:ascii="Arial" w:hAnsi="Arial" w:cs="Arial"/>
          <w:sz w:val="24"/>
          <w:szCs w:val="24"/>
        </w:rPr>
        <w:t xml:space="preserve"> </w:t>
      </w:r>
      <w:r w:rsidR="00AC725D" w:rsidRPr="00C05503">
        <w:rPr>
          <w:rFonts w:ascii="Arial" w:hAnsi="Arial" w:cs="Arial"/>
          <w:sz w:val="24"/>
          <w:szCs w:val="24"/>
        </w:rPr>
        <w:tab/>
        <w:t>Date of approval</w:t>
      </w:r>
      <w:r w:rsidR="00700CC9">
        <w:rPr>
          <w:rFonts w:ascii="Arial" w:hAnsi="Arial" w:cs="Arial"/>
          <w:sz w:val="24"/>
          <w:szCs w:val="24"/>
        </w:rPr>
        <w:t xml:space="preserve"> </w:t>
      </w:r>
      <w:r w:rsidR="00700CC9" w:rsidRPr="00700CC9">
        <w:rPr>
          <w:rFonts w:ascii="Arial" w:hAnsi="Arial" w:cs="Arial"/>
          <w:b/>
          <w:sz w:val="24"/>
          <w:szCs w:val="24"/>
          <w:u w:val="single"/>
        </w:rPr>
        <w:t>1.02.2026</w:t>
      </w:r>
    </w:p>
    <w:sectPr w:rsidR="00AC725D" w:rsidRPr="00C05503" w:rsidSect="00997F09">
      <w:pgSz w:w="15840" w:h="12240" w:orient="landscape"/>
      <w:pgMar w:top="1440" w:right="709" w:bottom="144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C95E28"/>
    <w:multiLevelType w:val="hybridMultilevel"/>
    <w:tmpl w:val="AA528A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C725D"/>
    <w:rsid w:val="001079DE"/>
    <w:rsid w:val="0015296E"/>
    <w:rsid w:val="002959EB"/>
    <w:rsid w:val="003B71C7"/>
    <w:rsid w:val="004A40B4"/>
    <w:rsid w:val="004F0F18"/>
    <w:rsid w:val="00633C77"/>
    <w:rsid w:val="006C4F3D"/>
    <w:rsid w:val="00700CC9"/>
    <w:rsid w:val="00917D67"/>
    <w:rsid w:val="0096100E"/>
    <w:rsid w:val="00997F09"/>
    <w:rsid w:val="009E1D23"/>
    <w:rsid w:val="009E3239"/>
    <w:rsid w:val="00AC725D"/>
    <w:rsid w:val="00C05503"/>
    <w:rsid w:val="00D24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36C164"/>
  <w15:docId w15:val="{407D5C01-2953-41EF-BEC6-06F83E650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normaltextrun">
    <w:name w:val="normaltextrun"/>
    <w:basedOn w:val="a0"/>
    <w:rsid w:val="00AC725D"/>
  </w:style>
  <w:style w:type="character" w:customStyle="1" w:styleId="eop">
    <w:name w:val="eop"/>
    <w:basedOn w:val="a0"/>
    <w:rsid w:val="00AC725D"/>
  </w:style>
  <w:style w:type="table" w:styleId="a3">
    <w:name w:val="Table Grid"/>
    <w:basedOn w:val="a1"/>
    <w:uiPriority w:val="39"/>
    <w:rsid w:val="00AC72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D24A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D24A7D"/>
    <w:rPr>
      <w:rFonts w:ascii="Tahoma" w:hAnsi="Tahoma" w:cs="Tahoma"/>
      <w:sz w:val="16"/>
      <w:szCs w:val="16"/>
    </w:rPr>
  </w:style>
  <w:style w:type="character" w:styleId="a6">
    <w:name w:val="Strong"/>
    <w:basedOn w:val="a0"/>
    <w:uiPriority w:val="22"/>
    <w:qFormat/>
    <w:rsid w:val="0015296E"/>
    <w:rPr>
      <w:b/>
      <w:bCs/>
    </w:rPr>
  </w:style>
  <w:style w:type="paragraph" w:styleId="a7">
    <w:name w:val="List Paragraph"/>
    <w:basedOn w:val="a"/>
    <w:uiPriority w:val="34"/>
    <w:qFormat/>
    <w:rsid w:val="00700C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35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8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8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1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3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75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1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37C557C50ED4C6EB36CB53DD998C1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14D004-2A04-4A16-A1A8-8603971017A6}"/>
      </w:docPartPr>
      <w:docPartBody>
        <w:p w:rsidR="00811812" w:rsidRDefault="00787EB2" w:rsidP="00787EB2">
          <w:pPr>
            <w:pStyle w:val="D37C557C50ED4C6EB36CB53DD998C1F0"/>
          </w:pPr>
          <w:r w:rsidRPr="00A979E1">
            <w:t>Note taker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7EB2"/>
    <w:rsid w:val="002A5BDD"/>
    <w:rsid w:val="00787EB2"/>
    <w:rsid w:val="00811812"/>
    <w:rsid w:val="00864A08"/>
    <w:rsid w:val="00960FEC"/>
    <w:rsid w:val="00982CAB"/>
    <w:rsid w:val="00C82484"/>
    <w:rsid w:val="00FA0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37C557C50ED4C6EB36CB53DD998C1F0">
    <w:name w:val="D37C557C50ED4C6EB36CB53DD998C1F0"/>
    <w:rsid w:val="00787EB2"/>
  </w:style>
  <w:style w:type="paragraph" w:customStyle="1" w:styleId="75B9EBAFC27F4FCFB138EF2F0EEB981D">
    <w:name w:val="75B9EBAFC27F4FCFB138EF2F0EEB981D"/>
    <w:rsid w:val="00787EB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208</Words>
  <Characters>1190</Characters>
  <Application>Microsoft Office Word</Application>
  <DocSecurity>0</DocSecurity>
  <Lines>9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Gogoi Elena</dc:creator>
  <cp:lastModifiedBy>Пользователь</cp:lastModifiedBy>
  <cp:revision>10</cp:revision>
  <dcterms:created xsi:type="dcterms:W3CDTF">2021-11-04T11:01:00Z</dcterms:created>
  <dcterms:modified xsi:type="dcterms:W3CDTF">2026-02-03T20:26:00Z</dcterms:modified>
</cp:coreProperties>
</file>