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KRYCÍ LIST NABÍDKY</w:t>
      </w:r>
    </w:p>
    <w:p/>
    <w:p>
      <w:pPr>
        <w:spacing w:before="200" w:after="100"/>
      </w:pPr>
      <w:r>
        <w:rPr>
          <w:b/>
          <w:bCs/>
        </w:rPr>
        <w:t xml:space="preserve">A. IDENTIFIKACE VEŘEJNÉ ZAKÁZKY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0F0" w:color="F0F0F0" w:val="solid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Název veřejné zakázky</w:t>
            </w:r>
          </w:p>
        </w:tc>
        <w:tc>
          <w:tcPr>
            <w:tcW w:type="pct" w:w="60%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>
            <w:pPr>
              <w:spacing w:before="60" w:after="60"/>
            </w:pPr>
            <w:r>
              <w:t xml:space="preserve">{{nazev_zakazky}}</w:t>
            </w:r>
          </w:p>
        </w:tc>
      </w:tr>
      <w:tr>
        <w:tc>
          <w:tcPr>
            <w:tcW w:type="pct" w:w="40%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0F0" w:color="F0F0F0" w:val="solid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Evidenční číslo zakázky</w:t>
            </w:r>
          </w:p>
        </w:tc>
        <w:tc>
          <w:tcPr>
            <w:tcW w:type="pct" w:w="60%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>
            <w:pPr>
              <w:spacing w:before="60" w:after="60"/>
            </w:pPr>
            <w:r>
              <w:t xml:space="preserve">{{evidencni_cislo}}</w:t>
            </w:r>
          </w:p>
        </w:tc>
      </w:tr>
      <w:tr>
        <w:tc>
          <w:tcPr>
            <w:tcW w:type="pct" w:w="40%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0F0" w:color="F0F0F0" w:val="solid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Zadavatel</w:t>
            </w:r>
          </w:p>
        </w:tc>
        <w:tc>
          <w:tcPr>
            <w:tcW w:type="pct" w:w="60%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>
            <w:pPr>
              <w:spacing w:before="60" w:after="60"/>
            </w:pPr>
            <w:r>
              <w:t xml:space="preserve">{{zadavatel}}</w:t>
            </w:r>
          </w:p>
        </w:tc>
      </w:tr>
      <w:tr>
        <w:tc>
          <w:tcPr>
            <w:tcW w:type="pct" w:w="40%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0F0" w:color="F0F0F0" w:val="solid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IČO zadavatele</w:t>
            </w:r>
          </w:p>
        </w:tc>
        <w:tc>
          <w:tcPr>
            <w:tcW w:type="pct" w:w="60%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>
            <w:pPr>
              <w:spacing w:before="60" w:after="60"/>
            </w:pPr>
            <w:r>
              <w:t xml:space="preserve">{{zadavatel_ico}}</w:t>
            </w:r>
          </w:p>
        </w:tc>
      </w:tr>
    </w:tbl>
    <w:p/>
    <w:p>
      <w:pPr>
        <w:spacing w:before="200" w:after="100"/>
      </w:pPr>
      <w:r>
        <w:rPr>
          <w:b/>
          <w:bCs/>
        </w:rPr>
        <w:t xml:space="preserve">B. IDENTIFIKACE UCHAZEČE / DODAVATELE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0F0" w:color="F0F0F0" w:val="solid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Obchodní firma / název</w:t>
            </w:r>
          </w:p>
        </w:tc>
        <w:tc>
          <w:tcPr>
            <w:tcW w:type="pct" w:w="60%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>
            <w:pPr>
              <w:spacing w:before="60" w:after="60"/>
            </w:pPr>
            <w:r>
              <w:t xml:space="preserve">{{nazev}}</w:t>
            </w:r>
          </w:p>
        </w:tc>
      </w:tr>
      <w:tr>
        <w:tc>
          <w:tcPr>
            <w:tcW w:type="pct" w:w="40%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0F0" w:color="F0F0F0" w:val="solid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IČO</w:t>
            </w:r>
          </w:p>
        </w:tc>
        <w:tc>
          <w:tcPr>
            <w:tcW w:type="pct" w:w="60%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>
            <w:pPr>
              <w:spacing w:before="60" w:after="60"/>
            </w:pPr>
            <w:r>
              <w:t xml:space="preserve">{{ico}}</w:t>
            </w:r>
          </w:p>
        </w:tc>
      </w:tr>
      <w:tr>
        <w:tc>
          <w:tcPr>
            <w:tcW w:type="pct" w:w="40%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0F0" w:color="F0F0F0" w:val="solid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DIČ</w:t>
            </w:r>
          </w:p>
        </w:tc>
        <w:tc>
          <w:tcPr>
            <w:tcW w:type="pct" w:w="60%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>
            <w:pPr>
              <w:spacing w:before="60" w:after="60"/>
            </w:pPr>
            <w:r>
              <w:t xml:space="preserve">{{dic}}</w:t>
            </w:r>
          </w:p>
        </w:tc>
      </w:tr>
      <w:tr>
        <w:tc>
          <w:tcPr>
            <w:tcW w:type="pct" w:w="40%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0F0" w:color="F0F0F0" w:val="solid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Sídlo / místo podnikání</w:t>
            </w:r>
          </w:p>
        </w:tc>
        <w:tc>
          <w:tcPr>
            <w:tcW w:type="pct" w:w="60%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>
            <w:pPr>
              <w:spacing w:before="60" w:after="60"/>
            </w:pPr>
            <w:r>
              <w:t xml:space="preserve">{{sidlo}}</w:t>
            </w:r>
          </w:p>
        </w:tc>
      </w:tr>
      <w:tr>
        <w:tc>
          <w:tcPr>
            <w:tcW w:type="pct" w:w="40%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0F0" w:color="F0F0F0" w:val="solid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Datová schránka</w:t>
            </w:r>
          </w:p>
        </w:tc>
        <w:tc>
          <w:tcPr>
            <w:tcW w:type="pct" w:w="60%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>
            <w:pPr>
              <w:spacing w:before="60" w:after="60"/>
            </w:pPr>
            <w:r>
              <w:t xml:space="preserve">{{datova_schranka}}</w:t>
            </w:r>
          </w:p>
        </w:tc>
      </w:tr>
      <w:tr>
        <w:tc>
          <w:tcPr>
            <w:tcW w:type="pct" w:w="40%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0F0" w:color="F0F0F0" w:val="solid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Zápis v rejstříku</w:t>
            </w:r>
          </w:p>
        </w:tc>
        <w:tc>
          <w:tcPr>
            <w:tcW w:type="pct" w:w="60%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>
            <w:pPr>
              <w:spacing w:before="60" w:after="60"/>
            </w:pPr>
            <w:r>
              <w:t xml:space="preserve">{{rejstrik}}</w:t>
            </w:r>
          </w:p>
        </w:tc>
      </w:tr>
      <w:tr>
        <w:tc>
          <w:tcPr>
            <w:tcW w:type="pct" w:w="40%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0F0" w:color="F0F0F0" w:val="solid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Osoba oprávněná jednat</w:t>
            </w:r>
          </w:p>
        </w:tc>
        <w:tc>
          <w:tcPr>
            <w:tcW w:type="pct" w:w="60%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>
            <w:pPr>
              <w:spacing w:before="60" w:after="60"/>
            </w:pPr>
            <w:r>
              <w:t xml:space="preserve">{{jednajici_osoba}}</w:t>
            </w:r>
          </w:p>
        </w:tc>
      </w:tr>
      <w:tr>
        <w:tc>
          <w:tcPr>
            <w:tcW w:type="pct" w:w="40%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0F0" w:color="F0F0F0" w:val="solid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Telefon</w:t>
            </w:r>
          </w:p>
        </w:tc>
        <w:tc>
          <w:tcPr>
            <w:tcW w:type="pct" w:w="60%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>
            <w:pPr>
              <w:spacing w:before="60" w:after="60"/>
            </w:pPr>
            <w:r>
              <w:t xml:space="preserve">{{telefon}}</w:t>
            </w:r>
          </w:p>
        </w:tc>
      </w:tr>
      <w:tr>
        <w:tc>
          <w:tcPr>
            <w:tcW w:type="pct" w:w="40%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0F0" w:color="F0F0F0" w:val="solid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E-mail</w:t>
            </w:r>
          </w:p>
        </w:tc>
        <w:tc>
          <w:tcPr>
            <w:tcW w:type="pct" w:w="60%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>
            <w:pPr>
              <w:spacing w:before="60" w:after="60"/>
            </w:pPr>
            <w:r>
              <w:t xml:space="preserve">{{email}}</w:t>
            </w:r>
          </w:p>
        </w:tc>
      </w:tr>
    </w:tbl>
    <w:p/>
    <w:p>
      <w:pPr>
        <w:spacing w:before="200" w:after="100"/>
      </w:pPr>
      <w:r>
        <w:rPr>
          <w:b/>
          <w:bCs/>
        </w:rPr>
        <w:t xml:space="preserve">C. NABÍDKOVÁ CENA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0F0" w:color="F0F0F0" w:val="solid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Nabídková cena bez DPH (Kč)</w:t>
            </w:r>
          </w:p>
        </w:tc>
        <w:tc>
          <w:tcPr>
            <w:tcW w:type="pct" w:w="60%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>
            <w:pPr>
              <w:spacing w:before="60" w:after="60"/>
            </w:pPr>
            <w:r>
              <w:t xml:space="preserve">{{cena_bez_dph}}</w:t>
            </w:r>
          </w:p>
        </w:tc>
      </w:tr>
      <w:tr>
        <w:tc>
          <w:tcPr>
            <w:tcW w:type="pct" w:w="40%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0F0" w:color="F0F0F0" w:val="solid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DPH 21 % (Kč)</w:t>
            </w:r>
          </w:p>
        </w:tc>
        <w:tc>
          <w:tcPr>
            <w:tcW w:type="pct" w:w="60%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>
            <w:pPr>
              <w:spacing w:before="60" w:after="60"/>
            </w:pPr>
            <w:r>
              <w:t xml:space="preserve">{{dph}}</w:t>
            </w:r>
          </w:p>
        </w:tc>
      </w:tr>
      <w:tr>
        <w:tc>
          <w:tcPr>
            <w:tcW w:type="pct" w:w="40%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0F0" w:color="F0F0F0" w:val="solid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Nabídková cena s DPH (Kč)</w:t>
            </w:r>
          </w:p>
        </w:tc>
        <w:tc>
          <w:tcPr>
            <w:tcW w:type="pct" w:w="60%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>
            <w:pPr>
              <w:spacing w:before="60" w:after="60"/>
            </w:pPr>
            <w:r>
              <w:t xml:space="preserve">{{cena_s_dph}}</w:t>
            </w:r>
          </w:p>
        </w:tc>
      </w:tr>
    </w:tbl>
    <w:p/>
    <w:p>
      <w:pPr>
        <w:spacing w:before="100" w:after="100"/>
      </w:pPr>
      <w:r>
        <w:t xml:space="preserve">Uchazeč tímto prohlašuje, že nabídková cena odpovídá podmínkám zadávací dokumentace a je závazná po celou dobu zadávacího řízení.</w:t>
      </w:r>
    </w:p>
    <w:p/>
    <w:p>
      <w:pPr>
        <w:spacing w:before="200" w:after="200"/>
      </w:pPr>
      <w:r>
        <w:t xml:space="preserve">V Praze dne {{datum}}</w:t>
      </w:r>
    </w:p>
    <w:p/>
    <w:p/>
    <w:p>
      <w:r>
        <w:t xml:space="preserve">___________________________</w:t>
      </w:r>
    </w:p>
    <w:p>
      <w:r>
        <w:t xml:space="preserve">{{jednajici_osoba}}</w:t>
      </w:r>
    </w:p>
    <w:p>
      <w:r>
        <w:t xml:space="preserve">jednatel</w:t>
      </w:r>
    </w:p>
    <w:p>
      <w:r>
        <w:t xml:space="preserve">{{nazev}}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2026-02-21T13:02:17.870Z</dcterms:created>
  <dcterms:modified xsi:type="dcterms:W3CDTF">2026-02-21T13:02:17.871Z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