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DE5" w:rsidRPr="00BA237F" w:rsidRDefault="00610DE5" w:rsidP="00610DE5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610DE5" w:rsidRPr="00BA237F" w:rsidRDefault="00610DE5" w:rsidP="00610DE5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«Национальный исследовательский университет ИТМО»</w:t>
      </w:r>
    </w:p>
    <w:p w:rsidR="00610DE5" w:rsidRPr="00BA237F" w:rsidRDefault="00610DE5" w:rsidP="00610DE5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Факультет программной инженерии и компьютерной техники</w:t>
      </w:r>
    </w:p>
    <w:p w:rsidR="00610DE5" w:rsidRPr="00BA237F" w:rsidRDefault="00610DE5" w:rsidP="00610DE5">
      <w:pPr>
        <w:spacing w:after="240"/>
        <w:rPr>
          <w:rFonts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44"/>
          <w:szCs w:val="44"/>
        </w:rPr>
        <w:t>Отчет по лабораторной работе №</w:t>
      </w:r>
      <w:r>
        <w:rPr>
          <w:rFonts w:asciiTheme="minorHAnsi" w:hAnsiTheme="minorHAnsi" w:cstheme="minorHAnsi"/>
          <w:b/>
          <w:bCs/>
          <w:color w:val="000000"/>
          <w:sz w:val="44"/>
          <w:szCs w:val="44"/>
        </w:rPr>
        <w:t>6</w:t>
      </w:r>
    </w:p>
    <w:p w:rsidR="00610DE5" w:rsidRPr="00BA237F" w:rsidRDefault="00610DE5" w:rsidP="00610DE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по дисциплине «Вычислительная математика»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Вариант 1</w:t>
      </w:r>
      <w:r>
        <w:rPr>
          <w:rFonts w:asciiTheme="minorHAnsi" w:hAnsiTheme="minorHAnsi" w:cstheme="minorHAnsi"/>
          <w:b/>
          <w:bCs/>
          <w:color w:val="000000"/>
        </w:rPr>
        <w:t>1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Выполнили</w:t>
      </w:r>
      <w:r w:rsidRPr="00BA237F">
        <w:rPr>
          <w:rFonts w:asciiTheme="minorHAnsi" w:hAnsiTheme="minorHAnsi" w:cstheme="minorHAnsi"/>
          <w:color w:val="000000"/>
        </w:rPr>
        <w:t>: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Студенты группы P3265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Кручинина Дарья Сергеевна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Москвитина Полина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Преподаватель:</w:t>
      </w:r>
    </w:p>
    <w:p w:rsidR="00610DE5" w:rsidRPr="00BA237F" w:rsidRDefault="00610DE5" w:rsidP="00610DE5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Машина Екатерина Алексеевна</w:t>
      </w:r>
    </w:p>
    <w:p w:rsidR="00610DE5" w:rsidRPr="004B102D" w:rsidRDefault="00610DE5" w:rsidP="00610DE5">
      <w:pPr>
        <w:spacing w:after="200" w:line="276" w:lineRule="auto"/>
        <w:rPr>
          <w:rFonts w:cstheme="minorHAnsi"/>
          <w:color w:val="202122"/>
          <w:sz w:val="32"/>
          <w:szCs w:val="32"/>
        </w:rPr>
      </w:pPr>
      <w:r w:rsidRPr="004B102D">
        <w:rPr>
          <w:rFonts w:cstheme="minorHAnsi"/>
          <w:b/>
          <w:color w:val="202122"/>
          <w:sz w:val="32"/>
          <w:szCs w:val="32"/>
        </w:rPr>
        <w:lastRenderedPageBreak/>
        <w:t xml:space="preserve">Цели работы 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02020"/>
          <w:kern w:val="0"/>
        </w:rPr>
      </w:pPr>
      <w:r w:rsidRPr="001F1F50">
        <w:rPr>
          <w:rFonts w:cstheme="minorHAnsi"/>
          <w:color w:val="000000"/>
          <w:kern w:val="0"/>
        </w:rPr>
        <w:t xml:space="preserve">Цель </w:t>
      </w:r>
      <w:r w:rsidRPr="00610DE5">
        <w:rPr>
          <w:rFonts w:cstheme="minorHAnsi"/>
          <w:color w:val="000000"/>
          <w:kern w:val="0"/>
        </w:rPr>
        <w:t xml:space="preserve">лабораторной работы: </w:t>
      </w:r>
      <w:r w:rsidRPr="00610DE5">
        <w:rPr>
          <w:rFonts w:cstheme="minorHAnsi"/>
          <w:color w:val="202020"/>
          <w:kern w:val="0"/>
        </w:rPr>
        <w:t>решить задачу Коши для обыкновенных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202020"/>
          <w:kern w:val="0"/>
        </w:rPr>
        <w:t>дифференциальных уравнений численными методами</w:t>
      </w:r>
      <w:r w:rsidRPr="00610DE5">
        <w:rPr>
          <w:rFonts w:cstheme="minorHAnsi"/>
          <w:color w:val="000000"/>
          <w:kern w:val="0"/>
        </w:rPr>
        <w:t>.</w:t>
      </w:r>
    </w:p>
    <w:p w:rsid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6E417A" w:rsidRPr="004B102D" w:rsidRDefault="006E417A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610DE5" w:rsidRPr="004B102D" w:rsidRDefault="00610DE5" w:rsidP="00610DE5">
      <w:pPr>
        <w:spacing w:after="200" w:line="276" w:lineRule="auto"/>
        <w:rPr>
          <w:rFonts w:cstheme="minorHAnsi"/>
          <w:b/>
          <w:color w:val="202122"/>
          <w:sz w:val="32"/>
          <w:szCs w:val="32"/>
        </w:rPr>
      </w:pPr>
      <w:r w:rsidRPr="004B102D">
        <w:rPr>
          <w:rFonts w:cstheme="minorHAnsi"/>
          <w:b/>
          <w:color w:val="202122"/>
          <w:sz w:val="32"/>
          <w:szCs w:val="32"/>
        </w:rPr>
        <w:t>Порядок выполнения работы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2. В программе численные методы решения обыкновенных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дифференциальных уравнений (ОДУ) должен быть реализован в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виде отдельного класса /метода/функции;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3. Пользователь выбирает ОДУ вида (не менее трех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уравнений), из тех, которые предлагает программа;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4. Предусмотреть ввод исходных данных с клавиатуры: начальные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 xml:space="preserve">условия, интервал дифференцирования, шаг </w:t>
      </w:r>
      <w:r w:rsidRPr="00610DE5">
        <w:rPr>
          <w:rFonts w:cstheme="minorHAnsi"/>
          <w:i/>
          <w:iCs/>
          <w:color w:val="000000"/>
          <w:kern w:val="0"/>
        </w:rPr>
        <w:t>h</w:t>
      </w:r>
      <w:r w:rsidRPr="00610DE5">
        <w:rPr>
          <w:rFonts w:cstheme="minorHAnsi"/>
          <w:color w:val="000000"/>
          <w:kern w:val="0"/>
        </w:rPr>
        <w:t>, точность</w:t>
      </w:r>
      <w:r w:rsidRPr="00610DE5">
        <w:rPr>
          <w:rFonts w:cstheme="minorHAnsi"/>
          <w:color w:val="000000"/>
          <w:kern w:val="0"/>
        </w:rPr>
        <w:t>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5. Для исследования использовать одношаговые методы и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многошаговые методы (см. табл.1);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6. Составить таблицу приближенных значений интеграла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дифференциального уравнения, удовлетворяющего начальным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условиям, для всех методов, реализуемых в программе;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7. Для оценки точности одношаговых методов использовать правило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Рунге;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8. Для оценки точности многошаговых методов использовать точное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решение задачи: | |;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9. Построить графики точного решения и полученного приближенного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решения (разными цветами);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10. Программа должна быть протестирована при различных наборах</w:t>
      </w:r>
    </w:p>
    <w:p w:rsidR="00610DE5" w:rsidRPr="00610DE5" w:rsidRDefault="00610DE5" w:rsidP="00610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данных, в том числе и некорректных.</w:t>
      </w:r>
    </w:p>
    <w:p w:rsidR="004E1A90" w:rsidRDefault="00610DE5" w:rsidP="00610DE5">
      <w:pPr>
        <w:rPr>
          <w:rFonts w:cstheme="minorHAnsi"/>
          <w:color w:val="000000"/>
          <w:kern w:val="0"/>
        </w:rPr>
      </w:pPr>
      <w:r w:rsidRPr="00610DE5">
        <w:rPr>
          <w:rFonts w:cstheme="minorHAnsi"/>
          <w:color w:val="000000"/>
          <w:kern w:val="0"/>
        </w:rPr>
        <w:t>11. Проанализировать результаты работы программы.</w:t>
      </w:r>
    </w:p>
    <w:p w:rsidR="006E417A" w:rsidRDefault="006E417A" w:rsidP="00610DE5">
      <w:pPr>
        <w:rPr>
          <w:rFonts w:cstheme="minorHAnsi"/>
          <w:color w:val="000000"/>
          <w:kern w:val="0"/>
        </w:rPr>
      </w:pPr>
    </w:p>
    <w:p w:rsidR="006E417A" w:rsidRPr="00610DE5" w:rsidRDefault="006E417A" w:rsidP="00610DE5">
      <w:pPr>
        <w:rPr>
          <w:rFonts w:cstheme="minorHAnsi"/>
          <w:color w:val="000000"/>
          <w:kern w:val="0"/>
        </w:rPr>
      </w:pPr>
    </w:p>
    <w:p w:rsidR="00610DE5" w:rsidRPr="00610DE5" w:rsidRDefault="00610DE5" w:rsidP="00610DE5">
      <w:pPr>
        <w:rPr>
          <w:rFonts w:cstheme="minorHAnsi"/>
          <w:color w:val="000000"/>
          <w:kern w:val="0"/>
        </w:rPr>
      </w:pPr>
    </w:p>
    <w:p w:rsidR="00610DE5" w:rsidRPr="00610DE5" w:rsidRDefault="00610DE5" w:rsidP="00610DE5">
      <w:pPr>
        <w:rPr>
          <w:rFonts w:cstheme="minorHAnsi"/>
          <w:b/>
          <w:bCs/>
          <w:color w:val="000000"/>
          <w:kern w:val="0"/>
        </w:rPr>
      </w:pPr>
      <w:r w:rsidRPr="00610DE5">
        <w:rPr>
          <w:rFonts w:cstheme="minorHAnsi"/>
          <w:b/>
          <w:bCs/>
          <w:color w:val="000000"/>
          <w:kern w:val="0"/>
        </w:rPr>
        <w:t xml:space="preserve">Для 11 варианта в программе использовали методы: </w:t>
      </w:r>
      <w:r w:rsidRPr="00610DE5">
        <w:rPr>
          <w:rFonts w:cstheme="minorHAnsi"/>
          <w:b/>
          <w:bCs/>
          <w:color w:val="000000"/>
          <w:kern w:val="0"/>
        </w:rPr>
        <w:t>Усовершенствованный метод Эйлера,</w:t>
      </w:r>
      <w:r w:rsidRPr="00610DE5">
        <w:rPr>
          <w:rFonts w:cstheme="minorHAnsi"/>
          <w:b/>
          <w:bCs/>
          <w:color w:val="000000"/>
          <w:kern w:val="0"/>
        </w:rPr>
        <w:t xml:space="preserve"> </w:t>
      </w:r>
      <w:r w:rsidRPr="00610DE5">
        <w:rPr>
          <w:rFonts w:cstheme="minorHAnsi"/>
          <w:b/>
          <w:bCs/>
          <w:color w:val="000000"/>
          <w:kern w:val="0"/>
        </w:rPr>
        <w:t>Метод Рунге-Кутта 4- го порядка</w:t>
      </w:r>
      <w:r w:rsidRPr="00610DE5">
        <w:rPr>
          <w:rFonts w:cstheme="minorHAnsi"/>
          <w:b/>
          <w:bCs/>
          <w:color w:val="000000"/>
          <w:kern w:val="0"/>
        </w:rPr>
        <w:t xml:space="preserve"> и </w:t>
      </w:r>
      <w:r w:rsidRPr="00610DE5">
        <w:rPr>
          <w:rFonts w:cstheme="minorHAnsi"/>
          <w:b/>
          <w:bCs/>
          <w:color w:val="000000"/>
          <w:kern w:val="0"/>
        </w:rPr>
        <w:t>Адамса</w:t>
      </w:r>
    </w:p>
    <w:p w:rsidR="00610DE5" w:rsidRDefault="00610DE5" w:rsidP="00610DE5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10DE5" w:rsidRDefault="00610DE5" w:rsidP="00610DE5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10DE5" w:rsidRPr="006E417A" w:rsidRDefault="00610DE5" w:rsidP="00610DE5">
      <w:pPr>
        <w:spacing w:after="200" w:line="276" w:lineRule="auto"/>
        <w:rPr>
          <w:rFonts w:cstheme="minorHAnsi"/>
          <w:b/>
          <w:color w:val="202122"/>
          <w:sz w:val="32"/>
          <w:szCs w:val="32"/>
          <w:lang w:val="en-US"/>
        </w:rPr>
      </w:pPr>
      <w:r>
        <w:rPr>
          <w:rFonts w:cstheme="minorHAnsi"/>
          <w:b/>
          <w:color w:val="202122"/>
          <w:sz w:val="32"/>
          <w:szCs w:val="32"/>
        </w:rPr>
        <w:t>Листинг</w:t>
      </w:r>
      <w:r w:rsidRPr="006E417A">
        <w:rPr>
          <w:rFonts w:cstheme="minorHAnsi"/>
          <w:b/>
          <w:color w:val="202122"/>
          <w:sz w:val="32"/>
          <w:szCs w:val="32"/>
          <w:lang w:val="en-US"/>
        </w:rPr>
        <w:t xml:space="preserve"> </w:t>
      </w:r>
      <w:r>
        <w:rPr>
          <w:rFonts w:cstheme="minorHAnsi"/>
          <w:b/>
          <w:color w:val="202122"/>
          <w:sz w:val="32"/>
          <w:szCs w:val="32"/>
        </w:rPr>
        <w:t>программы</w:t>
      </w:r>
      <w:r w:rsidRPr="006E417A">
        <w:rPr>
          <w:rFonts w:cstheme="minorHAnsi"/>
          <w:b/>
          <w:color w:val="202122"/>
          <w:sz w:val="32"/>
          <w:szCs w:val="32"/>
          <w:lang w:val="en-US"/>
        </w:rPr>
        <w:t xml:space="preserve"> </w:t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matplotlib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pyplot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math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E41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modified_euler_</w:t>
      </w:r>
      <w:proofErr w:type="gramStart"/>
      <w:r w:rsidRPr="006E41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[y0]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h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k1 =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k2 =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h * k1)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ys.append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h 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 (k1 + k2))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E41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fourth_order_runge_kutta_method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[y0]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h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k1 = h 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k2 = h 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h 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k1 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k3 = h 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h 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k2 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k4 = h 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h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k3)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ys.append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(k1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k2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 k3 + k4))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E41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adams_method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fourth_order_runge_kutta_method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[: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h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 -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d2f =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])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 +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d3f =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])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])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 -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y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h * f(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]) + h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5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h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d2f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h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8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 d3f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ys.append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(y)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E41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draw_</w:t>
      </w:r>
      <w:proofErr w:type="gramStart"/>
      <w:r w:rsidRPr="006E41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plot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dx=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a -= dx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b += dx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x = a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&lt;= b: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xs.append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ys.append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(x))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x += dx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'g'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main(f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methods = 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modified_euler_method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fourth_order_runge_kutta_method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adams_method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method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methods: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method.</w:t>
      </w:r>
      <w:r w:rsidRPr="006E417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__name</w:t>
      </w:r>
      <w:proofErr w:type="spellEnd"/>
      <w:r w:rsidRPr="006E417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method(f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method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adams_method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inaccuracy =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([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(x) - y)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xs2 = []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x1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x2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:]):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xs2.extend([x1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(x1 + x2) 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x2])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ys2 = method(f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xs2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p 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method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is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fourth_order_runge_kutta_method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inaccuracy =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([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(y1 - y2) / (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** p -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y1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y2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ys2)])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x: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f"inaccuracy</w:t>
      </w:r>
      <w:proofErr w:type="spellEnd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inaccuracy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method.</w:t>
      </w:r>
      <w:r w:rsidRPr="006E417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__name</w:t>
      </w:r>
      <w:proofErr w:type="spellEnd"/>
      <w:r w:rsidRPr="006E417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draw_plot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[-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c=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'r'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"X"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"Y"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read_</w:t>
      </w:r>
      <w:proofErr w:type="gram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number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s: str):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while True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float(input(s))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Exception: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continue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</w:p>
    <w:p w:rsidR="006E417A" w:rsidRPr="006E417A" w:rsidRDefault="006E417A" w:rsidP="006E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if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'__main__'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"1. y' = x ** 2"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"2. y' = 2 * x ** 2 + 2"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6E41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"3. y' = x"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mode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read_number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Выберите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функцию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n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read_number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n: 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x0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read_number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x0: 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xn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read_number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xn</w:t>
      </w:r>
      <w:proofErr w:type="spellEnd"/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h = 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xn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x0) / n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[x0 + h *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range(int(n))]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mode ==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f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y: x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y0 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x: x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mode ==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f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y: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x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y0 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x: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x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x 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mode ==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f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y: x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y0 =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x: x **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E41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ZeroDivisionError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ArithmeticError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e: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print(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Функция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определена</w:t>
      </w:r>
      <w:r w:rsidRPr="006E41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main(f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y0</w:t>
      </w:r>
      <w:r w:rsidRPr="006E41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exact_y</w:t>
      </w:r>
      <w:proofErr w:type="spellEnd"/>
      <w:r w:rsidRPr="006E41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610DE5" w:rsidRDefault="00610DE5" w:rsidP="00610DE5">
      <w:pPr>
        <w:rPr>
          <w:lang w:val="en-US"/>
        </w:rPr>
      </w:pPr>
    </w:p>
    <w:p w:rsidR="006E417A" w:rsidRDefault="006E417A" w:rsidP="006E417A">
      <w:pPr>
        <w:spacing w:after="200" w:line="276" w:lineRule="auto"/>
        <w:rPr>
          <w:rFonts w:cstheme="minorHAnsi"/>
          <w:b/>
          <w:color w:val="202122"/>
          <w:sz w:val="32"/>
          <w:szCs w:val="32"/>
          <w:lang w:val="en-US"/>
        </w:rPr>
      </w:pPr>
    </w:p>
    <w:p w:rsidR="006E417A" w:rsidRDefault="006E417A" w:rsidP="006E417A">
      <w:pPr>
        <w:spacing w:after="200" w:line="276" w:lineRule="auto"/>
        <w:rPr>
          <w:rFonts w:cstheme="minorHAnsi"/>
          <w:b/>
          <w:color w:val="202122"/>
          <w:sz w:val="32"/>
          <w:szCs w:val="32"/>
          <w:lang w:val="en-US"/>
        </w:rPr>
      </w:pPr>
    </w:p>
    <w:p w:rsidR="006E417A" w:rsidRDefault="006E417A" w:rsidP="006E417A">
      <w:pPr>
        <w:spacing w:after="200" w:line="276" w:lineRule="auto"/>
        <w:rPr>
          <w:rFonts w:cstheme="minorHAnsi"/>
          <w:b/>
          <w:color w:val="202122"/>
          <w:sz w:val="32"/>
          <w:szCs w:val="32"/>
          <w:lang w:val="en-US"/>
        </w:rPr>
      </w:pPr>
    </w:p>
    <w:p w:rsidR="006E417A" w:rsidRDefault="006E417A" w:rsidP="006E417A">
      <w:pPr>
        <w:spacing w:after="200" w:line="276" w:lineRule="auto"/>
        <w:rPr>
          <w:rFonts w:cstheme="minorHAnsi"/>
          <w:b/>
          <w:color w:val="202122"/>
          <w:sz w:val="32"/>
          <w:szCs w:val="32"/>
          <w:lang w:val="en-US"/>
        </w:rPr>
      </w:pPr>
    </w:p>
    <w:p w:rsidR="006E417A" w:rsidRPr="006E417A" w:rsidRDefault="006E417A" w:rsidP="006E417A">
      <w:pPr>
        <w:spacing w:after="200" w:line="276" w:lineRule="auto"/>
        <w:rPr>
          <w:rFonts w:cstheme="minorHAnsi"/>
          <w:b/>
          <w:color w:val="202122"/>
          <w:sz w:val="32"/>
          <w:szCs w:val="32"/>
          <w:lang w:val="en-US"/>
        </w:rPr>
      </w:pPr>
      <w:r>
        <w:rPr>
          <w:rFonts w:cstheme="minorHAnsi"/>
          <w:b/>
          <w:color w:val="202122"/>
          <w:sz w:val="32"/>
          <w:szCs w:val="32"/>
        </w:rPr>
        <w:lastRenderedPageBreak/>
        <w:t xml:space="preserve">Вывод </w:t>
      </w:r>
      <w:r>
        <w:rPr>
          <w:rFonts w:cstheme="minorHAnsi"/>
          <w:b/>
          <w:color w:val="202122"/>
          <w:sz w:val="32"/>
          <w:szCs w:val="32"/>
        </w:rPr>
        <w:t>программы</w:t>
      </w:r>
      <w:r w:rsidRPr="006E417A">
        <w:rPr>
          <w:rFonts w:cstheme="minorHAnsi"/>
          <w:b/>
          <w:color w:val="202122"/>
          <w:sz w:val="32"/>
          <w:szCs w:val="32"/>
          <w:lang w:val="en-US"/>
        </w:rPr>
        <w:t xml:space="preserve"> </w:t>
      </w:r>
    </w:p>
    <w:p w:rsidR="006E417A" w:rsidRDefault="006E417A" w:rsidP="00610DE5">
      <w:r>
        <w:rPr>
          <w:noProof/>
        </w:rPr>
        <w:drawing>
          <wp:inline distT="0" distB="0" distL="0" distR="0">
            <wp:extent cx="5940425" cy="2840355"/>
            <wp:effectExtent l="0" t="0" r="3175" b="4445"/>
            <wp:docPr id="208321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10253" name="Рисунок 20832102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A" w:rsidRDefault="006E417A" w:rsidP="00610DE5"/>
    <w:p w:rsidR="006E417A" w:rsidRDefault="006E417A" w:rsidP="00610DE5">
      <w:r>
        <w:rPr>
          <w:noProof/>
        </w:rPr>
        <w:drawing>
          <wp:inline distT="0" distB="0" distL="0" distR="0">
            <wp:extent cx="5940425" cy="4462145"/>
            <wp:effectExtent l="0" t="0" r="3175" b="0"/>
            <wp:docPr id="783342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2732" name="Рисунок 7833427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A" w:rsidRDefault="006E417A" w:rsidP="00610DE5">
      <w:r>
        <w:rPr>
          <w:noProof/>
        </w:rPr>
        <w:lastRenderedPageBreak/>
        <w:drawing>
          <wp:inline distT="0" distB="0" distL="0" distR="0">
            <wp:extent cx="5940425" cy="4469765"/>
            <wp:effectExtent l="0" t="0" r="3175" b="635"/>
            <wp:docPr id="21270558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5897" name="Рисунок 2127055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A" w:rsidRPr="006E417A" w:rsidRDefault="006E417A" w:rsidP="00610DE5">
      <w:r>
        <w:rPr>
          <w:noProof/>
        </w:rPr>
        <w:drawing>
          <wp:inline distT="0" distB="0" distL="0" distR="0">
            <wp:extent cx="5940425" cy="4460240"/>
            <wp:effectExtent l="0" t="0" r="3175" b="0"/>
            <wp:docPr id="5994775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7570" name="Рисунок 599477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7A" w:rsidRPr="006E4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E5"/>
    <w:rsid w:val="004E1A90"/>
    <w:rsid w:val="00610DE5"/>
    <w:rsid w:val="006E417A"/>
    <w:rsid w:val="00A125B5"/>
    <w:rsid w:val="00BA22DC"/>
    <w:rsid w:val="00E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BB7A5"/>
  <w15:chartTrackingRefBased/>
  <w15:docId w15:val="{CCD54A88-0D92-CB4D-96EB-3610B38C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D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E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1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2</cp:revision>
  <dcterms:created xsi:type="dcterms:W3CDTF">2024-06-21T17:43:00Z</dcterms:created>
  <dcterms:modified xsi:type="dcterms:W3CDTF">2024-06-21T17:51:00Z</dcterms:modified>
</cp:coreProperties>
</file>