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5459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  <w:shd w:val="clear" w:color="auto" w:fill="FFFFFF"/>
        </w:rPr>
      </w:pPr>
    </w:p>
    <w:p w14:paraId="3DE06EDF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  <w:shd w:val="clear" w:color="auto" w:fill="FFFFFF"/>
        </w:rPr>
      </w:pPr>
    </w:p>
    <w:p w14:paraId="4A61CD04" w14:textId="4F015E73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8352AC">
        <w:rPr>
          <w:rStyle w:val="a3"/>
          <w:rFonts w:ascii="Times New Roman" w:hAnsi="Times New Roman" w:cs="Times New Roman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2502E95F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7BBFAFF5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03CE5107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1D07394F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92E5548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418A6CDE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767F65F3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10770B4C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41F92B5D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0F0176F0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463C9B18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1E16D39E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6CC11D73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4793C8CD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0B8B3C6A" w14:textId="4D9F22D2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Лабораторная работа по информатике №2</w:t>
      </w:r>
    </w:p>
    <w:p w14:paraId="77995D1C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5195FAA0" w14:textId="6D2C9881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вариант: 80</w:t>
      </w:r>
    </w:p>
    <w:p w14:paraId="01BCA4EB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D0F8837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17E96C58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70EE2596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7B24DF7A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509E526A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64CC9987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182AB4E6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96AA1C3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4ACC973F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4C653D3F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25D32AD3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11E9973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7DF19E79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9599606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CDD26A4" w14:textId="77777777" w:rsidR="00DF333C" w:rsidRPr="008352AC" w:rsidRDefault="00DF333C" w:rsidP="00DF333C">
      <w:pPr>
        <w:pStyle w:val="Standard"/>
        <w:jc w:val="right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Преподаватель: Машина Екатерина Алексеевна</w:t>
      </w:r>
    </w:p>
    <w:p w14:paraId="0B203FD7" w14:textId="77777777" w:rsidR="00DF333C" w:rsidRPr="008352AC" w:rsidRDefault="00DF333C" w:rsidP="00DF333C">
      <w:pPr>
        <w:pStyle w:val="Standard"/>
        <w:jc w:val="right"/>
        <w:rPr>
          <w:rFonts w:ascii="Times New Roman" w:hAnsi="Times New Roman" w:cs="Times New Roman"/>
        </w:rPr>
      </w:pPr>
    </w:p>
    <w:p w14:paraId="6F3DE1E9" w14:textId="77777777" w:rsidR="00DF333C" w:rsidRPr="008352AC" w:rsidRDefault="00DF333C" w:rsidP="00DF333C">
      <w:pPr>
        <w:pStyle w:val="Standard"/>
        <w:jc w:val="right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Выполнил: Онишков Валерий Вячеславович</w:t>
      </w:r>
    </w:p>
    <w:p w14:paraId="34109A70" w14:textId="77777777" w:rsidR="00DF333C" w:rsidRPr="008352AC" w:rsidRDefault="00DF333C" w:rsidP="00DF333C">
      <w:pPr>
        <w:pStyle w:val="Standard"/>
        <w:jc w:val="right"/>
        <w:rPr>
          <w:rFonts w:ascii="Times New Roman" w:hAnsi="Times New Roman" w:cs="Times New Roman"/>
        </w:rPr>
      </w:pPr>
    </w:p>
    <w:p w14:paraId="7C0178A6" w14:textId="77777777" w:rsidR="00DF333C" w:rsidRPr="008352AC" w:rsidRDefault="00DF333C" w:rsidP="00DF333C">
      <w:pPr>
        <w:pStyle w:val="Standard"/>
        <w:jc w:val="right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Группа: Р3114</w:t>
      </w:r>
    </w:p>
    <w:p w14:paraId="5F7E80D3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1320F6B2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09C6A9F" w14:textId="77777777" w:rsidR="00DF333C" w:rsidRPr="008352AC" w:rsidRDefault="00DF333C" w:rsidP="008352AC">
      <w:pPr>
        <w:pStyle w:val="Standard"/>
        <w:rPr>
          <w:rFonts w:ascii="Times New Roman" w:hAnsi="Times New Roman" w:cs="Times New Roman"/>
        </w:rPr>
      </w:pPr>
    </w:p>
    <w:p w14:paraId="7BB31C31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23ABCD11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01B928A4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651A7D1D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214D7A1D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34527D2F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5B9934F6" w14:textId="77777777" w:rsidR="00DF333C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</w:p>
    <w:p w14:paraId="62F9CD63" w14:textId="23792C68" w:rsidR="001D5C28" w:rsidRPr="008352AC" w:rsidRDefault="00DF333C" w:rsidP="00DF333C">
      <w:pPr>
        <w:pStyle w:val="Standard"/>
        <w:jc w:val="center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Санкт-Петербург, 2022г</w:t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4"/>
          <w:szCs w:val="24"/>
          <w:lang w:eastAsia="en-US"/>
        </w:rPr>
        <w:id w:val="20091715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F49EF5" w14:textId="3573F093" w:rsidR="00836D54" w:rsidRPr="008352AC" w:rsidRDefault="00836D54">
          <w:pPr>
            <w:pStyle w:val="a4"/>
            <w:rPr>
              <w:rFonts w:cs="Times New Roman"/>
              <w:sz w:val="24"/>
              <w:szCs w:val="24"/>
            </w:rPr>
          </w:pPr>
          <w:r w:rsidRPr="008352AC">
            <w:rPr>
              <w:rFonts w:cs="Times New Roman"/>
              <w:sz w:val="24"/>
              <w:szCs w:val="24"/>
            </w:rPr>
            <w:t>Оглавление</w:t>
          </w:r>
        </w:p>
        <w:p w14:paraId="1C981FBD" w14:textId="7E12B458" w:rsidR="009A3D8C" w:rsidRDefault="00836D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352A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2A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2A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6976361" w:history="1">
            <w:r w:rsidR="009A3D8C" w:rsidRPr="00F74C97">
              <w:rPr>
                <w:rStyle w:val="a5"/>
                <w:rFonts w:cs="Times New Roman"/>
                <w:bCs/>
                <w:noProof/>
              </w:rPr>
              <w:t>Задание 1</w:t>
            </w:r>
            <w:r w:rsidR="009A3D8C">
              <w:rPr>
                <w:noProof/>
                <w:webHidden/>
              </w:rPr>
              <w:tab/>
            </w:r>
            <w:r w:rsidR="009A3D8C">
              <w:rPr>
                <w:noProof/>
                <w:webHidden/>
              </w:rPr>
              <w:fldChar w:fldCharType="begin"/>
            </w:r>
            <w:r w:rsidR="009A3D8C">
              <w:rPr>
                <w:noProof/>
                <w:webHidden/>
              </w:rPr>
              <w:instrText xml:space="preserve"> PAGEREF _Toc116976361 \h </w:instrText>
            </w:r>
            <w:r w:rsidR="009A3D8C">
              <w:rPr>
                <w:noProof/>
                <w:webHidden/>
              </w:rPr>
            </w:r>
            <w:r w:rsidR="009A3D8C">
              <w:rPr>
                <w:noProof/>
                <w:webHidden/>
              </w:rPr>
              <w:fldChar w:fldCharType="separate"/>
            </w:r>
            <w:r w:rsidR="009A3D8C">
              <w:rPr>
                <w:noProof/>
                <w:webHidden/>
              </w:rPr>
              <w:t>3</w:t>
            </w:r>
            <w:r w:rsidR="009A3D8C">
              <w:rPr>
                <w:noProof/>
                <w:webHidden/>
              </w:rPr>
              <w:fldChar w:fldCharType="end"/>
            </w:r>
          </w:hyperlink>
        </w:p>
        <w:p w14:paraId="1306550D" w14:textId="7FD8939C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2" w:history="1">
            <w:r w:rsidRPr="00F74C97">
              <w:rPr>
                <w:rStyle w:val="a5"/>
                <w:rFonts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A0D2" w14:textId="4C512160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3" w:history="1">
            <w:r w:rsidRPr="00F74C97">
              <w:rPr>
                <w:rStyle w:val="a5"/>
                <w:rFonts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94F9" w14:textId="7DF75F24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4" w:history="1">
            <w:r w:rsidRPr="00F74C97">
              <w:rPr>
                <w:rStyle w:val="a5"/>
                <w:rFonts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D187" w14:textId="4E563A40" w:rsidR="009A3D8C" w:rsidRDefault="009A3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5" w:history="1">
            <w:r w:rsidRPr="00F74C97">
              <w:rPr>
                <w:rStyle w:val="a5"/>
                <w:rFonts w:ascii="Times New Roman" w:hAnsi="Times New Roman" w:cs="Times New Roman"/>
                <w:noProof/>
              </w:rPr>
              <w:t>Вариант 86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DCF1" w14:textId="12E94C71" w:rsidR="009A3D8C" w:rsidRDefault="009A3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6" w:history="1">
            <w:r w:rsidRPr="00F74C97">
              <w:rPr>
                <w:rStyle w:val="a5"/>
                <w:rFonts w:ascii="Times New Roman" w:hAnsi="Times New Roman" w:cs="Times New Roman"/>
                <w:noProof/>
              </w:rPr>
              <w:t>Вариант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EC88" w14:textId="47523E7B" w:rsidR="009A3D8C" w:rsidRDefault="009A3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7" w:history="1">
            <w:r w:rsidRPr="00F74C97">
              <w:rPr>
                <w:rStyle w:val="a5"/>
                <w:rFonts w:ascii="Times New Roman" w:hAnsi="Times New Roman" w:cs="Times New Roman"/>
                <w:noProof/>
              </w:rPr>
              <w:t>Вариант 36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EF538" w14:textId="5EC986D2" w:rsidR="009A3D8C" w:rsidRDefault="009A3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8" w:history="1">
            <w:r w:rsidRPr="00F74C97">
              <w:rPr>
                <w:rStyle w:val="a5"/>
                <w:rFonts w:ascii="Times New Roman" w:hAnsi="Times New Roman" w:cs="Times New Roman"/>
                <w:noProof/>
              </w:rPr>
              <w:t>Вариант 76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610D" w14:textId="17B32807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69" w:history="1">
            <w:r w:rsidRPr="00F74C97">
              <w:rPr>
                <w:rStyle w:val="a5"/>
                <w:rFonts w:cs="Times New Roman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055D" w14:textId="27D3B01A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70" w:history="1">
            <w:r w:rsidRPr="00F74C97">
              <w:rPr>
                <w:rStyle w:val="a5"/>
                <w:rFonts w:cs="Times New Roman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B23A" w14:textId="15897B2E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71" w:history="1">
            <w:r w:rsidRPr="00F74C97">
              <w:rPr>
                <w:rStyle w:val="a5"/>
                <w:rFonts w:cs="Times New Roman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3535" w14:textId="278994FF" w:rsidR="009A3D8C" w:rsidRDefault="009A3D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72" w:history="1">
            <w:r w:rsidRPr="00F74C97">
              <w:rPr>
                <w:rStyle w:val="a5"/>
                <w:rFonts w:ascii="Times New Roman" w:hAnsi="Times New Roman" w:cs="Times New Roman"/>
                <w:noProof/>
              </w:rPr>
              <w:t>Вариант 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1FCC" w14:textId="61625971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73" w:history="1">
            <w:r w:rsidRPr="00F74C97">
              <w:rPr>
                <w:rStyle w:val="a5"/>
                <w:rFonts w:cs="Times New Roman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C461" w14:textId="2353FBF0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74" w:history="1">
            <w:r w:rsidRPr="00F74C97">
              <w:rPr>
                <w:rStyle w:val="a5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8CF7" w14:textId="11D18567" w:rsidR="009A3D8C" w:rsidRDefault="009A3D8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6976375" w:history="1">
            <w:r w:rsidRPr="00F74C97">
              <w:rPr>
                <w:rStyle w:val="a5"/>
                <w:rFonts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_Toc116976375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D799" w14:textId="08629D66" w:rsidR="00836D54" w:rsidRPr="008352AC" w:rsidRDefault="00836D54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52A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D46495C" w14:textId="77777777" w:rsidR="00305460" w:rsidRPr="008352AC" w:rsidRDefault="00305460" w:rsidP="00DF333C">
      <w:pPr>
        <w:pStyle w:val="Standard"/>
        <w:rPr>
          <w:rFonts w:ascii="Times New Roman" w:hAnsi="Times New Roman" w:cs="Times New Roman"/>
          <w:b/>
          <w:bCs/>
        </w:rPr>
      </w:pPr>
    </w:p>
    <w:p w14:paraId="62F13F55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0D54861F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5B195A9C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3B7BB80E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7C3AA41C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0644E1F5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79EBC9BA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4EF98DCC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5D943371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500FD6DF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11250F80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16641933" w14:textId="77777777" w:rsidR="00261CF8" w:rsidRPr="008352AC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17B31ADE" w14:textId="77777777" w:rsidR="00261CF8" w:rsidRDefault="00261CF8" w:rsidP="005761F2">
      <w:pPr>
        <w:pStyle w:val="1"/>
        <w:rPr>
          <w:rFonts w:cs="Times New Roman"/>
          <w:bCs/>
          <w:sz w:val="24"/>
          <w:szCs w:val="24"/>
        </w:rPr>
      </w:pPr>
    </w:p>
    <w:p w14:paraId="22D15C87" w14:textId="77777777" w:rsidR="008352AC" w:rsidRDefault="008352AC" w:rsidP="008352AC"/>
    <w:p w14:paraId="66C0D195" w14:textId="77777777" w:rsidR="008352AC" w:rsidRPr="008352AC" w:rsidRDefault="008352AC" w:rsidP="008352AC"/>
    <w:p w14:paraId="1B1441FF" w14:textId="77777777" w:rsidR="00261CF8" w:rsidRPr="008352AC" w:rsidRDefault="00261CF8" w:rsidP="00261CF8">
      <w:pPr>
        <w:rPr>
          <w:rFonts w:ascii="Times New Roman" w:hAnsi="Times New Roman" w:cs="Times New Roman"/>
          <w:sz w:val="24"/>
          <w:szCs w:val="24"/>
        </w:rPr>
      </w:pPr>
    </w:p>
    <w:p w14:paraId="5AB0DC2B" w14:textId="19276750" w:rsidR="00DF333C" w:rsidRPr="008352AC" w:rsidRDefault="00836D54" w:rsidP="005761F2">
      <w:pPr>
        <w:pStyle w:val="1"/>
        <w:rPr>
          <w:rFonts w:cs="Times New Roman"/>
          <w:bCs/>
          <w:sz w:val="24"/>
          <w:szCs w:val="24"/>
        </w:rPr>
      </w:pPr>
      <w:bookmarkStart w:id="0" w:name="_Toc116976361"/>
      <w:r w:rsidRPr="008352AC">
        <w:rPr>
          <w:rFonts w:cs="Times New Roman"/>
          <w:bCs/>
          <w:sz w:val="24"/>
          <w:szCs w:val="24"/>
        </w:rPr>
        <w:t xml:space="preserve">Задание </w:t>
      </w:r>
      <w:r w:rsidR="007D20FC" w:rsidRPr="008352AC">
        <w:rPr>
          <w:rFonts w:cs="Times New Roman"/>
          <w:bCs/>
          <w:sz w:val="24"/>
          <w:szCs w:val="24"/>
        </w:rPr>
        <w:t>1</w:t>
      </w:r>
      <w:bookmarkEnd w:id="0"/>
    </w:p>
    <w:p w14:paraId="10EE6070" w14:textId="48D0C05E" w:rsidR="007D20FC" w:rsidRPr="008352AC" w:rsidRDefault="00044DFB" w:rsidP="007D20FC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7EDF9A46" w14:textId="01BD2F30" w:rsidR="00044DFB" w:rsidRPr="008352AC" w:rsidRDefault="00044DFB" w:rsidP="007D20FC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>Табельный номер – 36</w:t>
      </w:r>
      <w:r w:rsidRPr="008352AC">
        <w:rPr>
          <w:rFonts w:ascii="Times New Roman" w:hAnsi="Times New Roman" w:cs="Times New Roman"/>
          <w:color w:val="FF0000"/>
          <w:sz w:val="24"/>
          <w:szCs w:val="24"/>
        </w:rPr>
        <w:t>8</w:t>
      </w:r>
      <w:r w:rsidRPr="008352AC">
        <w:rPr>
          <w:rFonts w:ascii="Times New Roman" w:hAnsi="Times New Roman" w:cs="Times New Roman"/>
          <w:sz w:val="24"/>
          <w:szCs w:val="24"/>
        </w:rPr>
        <w:t>6</w:t>
      </w:r>
      <w:r w:rsidRPr="008352AC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8352AC">
        <w:rPr>
          <w:rFonts w:ascii="Times New Roman" w:hAnsi="Times New Roman" w:cs="Times New Roman"/>
          <w:sz w:val="24"/>
          <w:szCs w:val="24"/>
        </w:rPr>
        <w:t xml:space="preserve">8 </w:t>
      </w:r>
    </w:p>
    <w:p w14:paraId="7CEE525B" w14:textId="79DDB219" w:rsidR="00C146EC" w:rsidRPr="008352AC" w:rsidRDefault="00044DFB" w:rsidP="007D20FC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C146EC" w:rsidRPr="008352AC">
        <w:rPr>
          <w:rFonts w:ascii="Times New Roman" w:hAnsi="Times New Roman" w:cs="Times New Roman"/>
          <w:sz w:val="24"/>
          <w:szCs w:val="24"/>
        </w:rPr>
        <w:t>–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C146EC" w:rsidRPr="008352AC">
        <w:rPr>
          <w:rFonts w:ascii="Times New Roman" w:hAnsi="Times New Roman" w:cs="Times New Roman"/>
          <w:sz w:val="24"/>
          <w:szCs w:val="24"/>
        </w:rPr>
        <w:t>80</w:t>
      </w:r>
    </w:p>
    <w:p w14:paraId="7FAB21F3" w14:textId="5DC17DD6" w:rsidR="007D20FC" w:rsidRPr="008352AC" w:rsidRDefault="007D20FC" w:rsidP="007D20FC">
      <w:pPr>
        <w:pStyle w:val="1"/>
        <w:rPr>
          <w:rFonts w:cs="Times New Roman"/>
          <w:sz w:val="24"/>
          <w:szCs w:val="24"/>
        </w:rPr>
      </w:pPr>
      <w:bookmarkStart w:id="1" w:name="_Toc116976362"/>
      <w:r w:rsidRPr="008352AC">
        <w:rPr>
          <w:rFonts w:cs="Times New Roman"/>
          <w:sz w:val="24"/>
          <w:szCs w:val="24"/>
        </w:rPr>
        <w:t>Задание 2</w:t>
      </w:r>
      <w:bookmarkEnd w:id="1"/>
      <w:r w:rsidRPr="008352AC">
        <w:rPr>
          <w:rFonts w:cs="Times New Roman"/>
          <w:sz w:val="24"/>
          <w:szCs w:val="24"/>
        </w:rPr>
        <w:t xml:space="preserve"> </w:t>
      </w:r>
    </w:p>
    <w:p w14:paraId="0DDB4825" w14:textId="5A334292" w:rsidR="00FA6F66" w:rsidRPr="008352AC" w:rsidRDefault="00E1047D" w:rsidP="00FA6F66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tbl>
      <w:tblPr>
        <w:tblStyle w:val="a7"/>
        <w:tblpPr w:leftFromText="180" w:rightFromText="180" w:vertAnchor="text" w:horzAnchor="margin" w:tblpY="15"/>
        <w:tblW w:w="4422" w:type="dxa"/>
        <w:tblLook w:val="04A0" w:firstRow="1" w:lastRow="0" w:firstColumn="1" w:lastColumn="0" w:noHBand="0" w:noVBand="1"/>
      </w:tblPr>
      <w:tblGrid>
        <w:gridCol w:w="1146"/>
        <w:gridCol w:w="656"/>
        <w:gridCol w:w="655"/>
        <w:gridCol w:w="655"/>
        <w:gridCol w:w="655"/>
        <w:gridCol w:w="655"/>
      </w:tblGrid>
      <w:tr w:rsidR="00991258" w:rsidRPr="008352AC" w14:paraId="7D8DE1CF" w14:textId="77777777" w:rsidTr="00991258">
        <w:trPr>
          <w:trHeight w:val="193"/>
        </w:trPr>
        <w:tc>
          <w:tcPr>
            <w:tcW w:w="737" w:type="dxa"/>
          </w:tcPr>
          <w:p w14:paraId="2D3AB58D" w14:textId="639E87A1" w:rsidR="00991258" w:rsidRPr="008352AC" w:rsidRDefault="00261CF8" w:rsidP="003B0A21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8352AC">
              <w:rPr>
                <w:rFonts w:ascii="Times New Roman" w:hAnsi="Times New Roman" w:cs="Times New Roman"/>
                <w:b/>
                <w:bCs/>
                <w:lang w:eastAsia="ru-RU" w:bidi="ar-SA"/>
              </w:rPr>
              <w:t xml:space="preserve">Вариант </w:t>
            </w:r>
            <w:r w:rsidR="00991258" w:rsidRPr="008352AC">
              <w:rPr>
                <w:rFonts w:ascii="Times New Roman" w:hAnsi="Times New Roman" w:cs="Times New Roman"/>
                <w:b/>
                <w:bCs/>
                <w:lang w:eastAsia="ru-RU" w:bidi="ar-SA"/>
              </w:rPr>
              <w:t>80</w:t>
            </w:r>
          </w:p>
        </w:tc>
        <w:tc>
          <w:tcPr>
            <w:tcW w:w="737" w:type="dxa"/>
          </w:tcPr>
          <w:p w14:paraId="7FEB026E" w14:textId="3664C737" w:rsidR="00991258" w:rsidRPr="008352AC" w:rsidRDefault="00991258" w:rsidP="003B0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52AC">
              <w:rPr>
                <w:rFonts w:ascii="Times New Roman" w:hAnsi="Times New Roman" w:cs="Times New Roman"/>
                <w:b/>
                <w:bCs/>
              </w:rPr>
              <w:t>86</w:t>
            </w:r>
          </w:p>
        </w:tc>
        <w:tc>
          <w:tcPr>
            <w:tcW w:w="737" w:type="dxa"/>
          </w:tcPr>
          <w:p w14:paraId="4053B52B" w14:textId="487E069F" w:rsidR="00991258" w:rsidRPr="008352AC" w:rsidRDefault="00991258" w:rsidP="008A72A7">
            <w:pPr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8352AC">
              <w:rPr>
                <w:rFonts w:ascii="Times New Roman" w:hAnsi="Times New Roman" w:cs="Times New Roman"/>
                <w:b/>
                <w:bCs/>
              </w:rPr>
              <w:t xml:space="preserve">  10</w:t>
            </w:r>
          </w:p>
        </w:tc>
        <w:tc>
          <w:tcPr>
            <w:tcW w:w="737" w:type="dxa"/>
          </w:tcPr>
          <w:p w14:paraId="665A0F61" w14:textId="6AA3CBF2" w:rsidR="00991258" w:rsidRPr="008352AC" w:rsidRDefault="00991258" w:rsidP="003B0A21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8352AC">
              <w:rPr>
                <w:rFonts w:ascii="Times New Roman" w:hAnsi="Times New Roman" w:cs="Times New Roman"/>
                <w:b/>
                <w:bCs/>
              </w:rPr>
              <w:t>36</w:t>
            </w:r>
          </w:p>
        </w:tc>
        <w:tc>
          <w:tcPr>
            <w:tcW w:w="737" w:type="dxa"/>
          </w:tcPr>
          <w:p w14:paraId="280CF77F" w14:textId="733FBE6D" w:rsidR="00991258" w:rsidRPr="008352AC" w:rsidRDefault="00991258" w:rsidP="003B0A21">
            <w:pPr>
              <w:jc w:val="center"/>
              <w:rPr>
                <w:rFonts w:ascii="Times New Roman" w:hAnsi="Times New Roman" w:cs="Times New Roman"/>
                <w:b/>
                <w:bCs/>
                <w:lang w:eastAsia="ru-RU" w:bidi="ar-SA"/>
              </w:rPr>
            </w:pPr>
            <w:r w:rsidRPr="008352AC">
              <w:rPr>
                <w:rFonts w:ascii="Times New Roman" w:hAnsi="Times New Roman" w:cs="Times New Roman"/>
                <w:b/>
                <w:bCs/>
              </w:rPr>
              <w:t>76</w:t>
            </w:r>
          </w:p>
        </w:tc>
        <w:tc>
          <w:tcPr>
            <w:tcW w:w="737" w:type="dxa"/>
          </w:tcPr>
          <w:p w14:paraId="147F9543" w14:textId="55090A5A" w:rsidR="00991258" w:rsidRPr="008352AC" w:rsidRDefault="00991258" w:rsidP="003B0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352AC">
              <w:rPr>
                <w:rFonts w:ascii="Times New Roman" w:hAnsi="Times New Roman" w:cs="Times New Roman"/>
                <w:b/>
                <w:bCs/>
              </w:rPr>
              <w:t>79</w:t>
            </w:r>
          </w:p>
        </w:tc>
      </w:tr>
    </w:tbl>
    <w:p w14:paraId="07DF5337" w14:textId="77777777" w:rsidR="00E1047D" w:rsidRPr="008352AC" w:rsidRDefault="00E1047D" w:rsidP="00FA6F66">
      <w:pPr>
        <w:rPr>
          <w:rFonts w:ascii="Times New Roman" w:hAnsi="Times New Roman" w:cs="Times New Roman"/>
          <w:sz w:val="24"/>
          <w:szCs w:val="24"/>
        </w:rPr>
      </w:pPr>
    </w:p>
    <w:p w14:paraId="72D50180" w14:textId="77777777" w:rsidR="00261CF8" w:rsidRPr="008352AC" w:rsidRDefault="00261CF8" w:rsidP="00FA6F66">
      <w:pPr>
        <w:rPr>
          <w:rFonts w:ascii="Times New Roman" w:hAnsi="Times New Roman" w:cs="Times New Roman"/>
          <w:sz w:val="24"/>
          <w:szCs w:val="24"/>
        </w:rPr>
      </w:pPr>
    </w:p>
    <w:p w14:paraId="4B245C79" w14:textId="66266EBE" w:rsidR="00261CF8" w:rsidRPr="008352AC" w:rsidRDefault="00261CF8" w:rsidP="00261CF8">
      <w:pPr>
        <w:pStyle w:val="1"/>
        <w:rPr>
          <w:rFonts w:cs="Times New Roman"/>
          <w:sz w:val="24"/>
          <w:szCs w:val="24"/>
        </w:rPr>
      </w:pPr>
      <w:bookmarkStart w:id="2" w:name="_Toc116976363"/>
      <w:r w:rsidRPr="008352AC">
        <w:rPr>
          <w:rFonts w:cs="Times New Roman"/>
          <w:sz w:val="24"/>
          <w:szCs w:val="24"/>
        </w:rPr>
        <w:t>Задание 3</w:t>
      </w:r>
      <w:bookmarkEnd w:id="2"/>
    </w:p>
    <w:p w14:paraId="6C5C1875" w14:textId="77777777" w:rsidR="00261CF8" w:rsidRPr="008352AC" w:rsidRDefault="00261CF8" w:rsidP="00261CF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352AC">
        <w:rPr>
          <w:rFonts w:ascii="Times New Roman" w:hAnsi="Times New Roman" w:cs="Times New Roman"/>
          <w:sz w:val="24"/>
          <w:szCs w:val="24"/>
        </w:rPr>
        <w:t xml:space="preserve">Построить схему декодирования классического кода Хэмминга (7;4), которую представить в отчёте в виде изображения.  </w:t>
      </w:r>
      <w:r w:rsidRPr="008352AC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EE4A814" w14:textId="2D45DE6F" w:rsidR="008A3B63" w:rsidRPr="008352AC" w:rsidRDefault="00261CF8" w:rsidP="008A3B63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D1B5E" wp14:editId="47B25EAA">
            <wp:extent cx="5181600" cy="27660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753" cy="27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AD39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728FE093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0F244BB5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07B43C7A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7097621B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3D233688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2D65A375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00854BA7" w14:textId="77777777" w:rsidR="00453E54" w:rsidRPr="008352AC" w:rsidRDefault="00453E54" w:rsidP="008A3B63">
      <w:pPr>
        <w:rPr>
          <w:rFonts w:ascii="Times New Roman" w:hAnsi="Times New Roman" w:cs="Times New Roman"/>
          <w:sz w:val="24"/>
          <w:szCs w:val="24"/>
        </w:rPr>
      </w:pPr>
    </w:p>
    <w:p w14:paraId="44107D0A" w14:textId="42793D8F" w:rsidR="00261CF8" w:rsidRPr="008352AC" w:rsidRDefault="00261CF8" w:rsidP="00261CF8">
      <w:pPr>
        <w:pStyle w:val="1"/>
        <w:rPr>
          <w:rFonts w:cs="Times New Roman"/>
          <w:sz w:val="24"/>
          <w:szCs w:val="24"/>
        </w:rPr>
      </w:pPr>
      <w:bookmarkStart w:id="3" w:name="_Toc116976364"/>
      <w:r w:rsidRPr="008352AC">
        <w:rPr>
          <w:rFonts w:cs="Times New Roman"/>
          <w:sz w:val="24"/>
          <w:szCs w:val="24"/>
        </w:rPr>
        <w:lastRenderedPageBreak/>
        <w:t>Задание 4</w:t>
      </w:r>
      <w:bookmarkEnd w:id="3"/>
      <w:r w:rsidRPr="008352AC">
        <w:rPr>
          <w:rFonts w:cs="Times New Roman"/>
          <w:sz w:val="24"/>
          <w:szCs w:val="24"/>
        </w:rPr>
        <w:t xml:space="preserve"> </w:t>
      </w:r>
    </w:p>
    <w:p w14:paraId="56C4F7A1" w14:textId="77777777" w:rsidR="008A3B63" w:rsidRPr="008352AC" w:rsidRDefault="008A3B63" w:rsidP="008A3B63">
      <w:pPr>
        <w:jc w:val="both"/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>Подробно прокомментировать</w:t>
      </w:r>
      <w:r w:rsidRPr="008352AC">
        <w:rPr>
          <w:rFonts w:ascii="Times New Roman" w:hAnsi="Times New Roman" w:cs="Times New Roman"/>
          <w:sz w:val="24"/>
          <w:szCs w:val="24"/>
        </w:rPr>
        <w:t xml:space="preserve"> и записать правильное сообщение.</w:t>
      </w:r>
    </w:p>
    <w:p w14:paraId="4A007974" w14:textId="53236A5A" w:rsidR="00453E54" w:rsidRPr="008352AC" w:rsidRDefault="00453E54" w:rsidP="00453E54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4" w:name="_Toc116976365"/>
      <w:r w:rsidRPr="008352AC">
        <w:rPr>
          <w:rFonts w:ascii="Times New Roman" w:hAnsi="Times New Roman" w:cs="Times New Roman"/>
          <w:sz w:val="24"/>
          <w:szCs w:val="24"/>
        </w:rPr>
        <w:t>Вариант 86</w:t>
      </w:r>
      <w:bookmarkEnd w:id="4"/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4DFE5" w14:textId="66095681" w:rsidR="00257B52" w:rsidRPr="008352AC" w:rsidRDefault="00257B52" w:rsidP="00257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 xml:space="preserve">Сообщение - 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>0001110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9"/>
        <w:gridCol w:w="1040"/>
        <w:gridCol w:w="1041"/>
        <w:gridCol w:w="1037"/>
        <w:gridCol w:w="1041"/>
        <w:gridCol w:w="1037"/>
        <w:gridCol w:w="1037"/>
        <w:gridCol w:w="1037"/>
        <w:gridCol w:w="1036"/>
      </w:tblGrid>
      <w:tr w:rsidR="00BE6866" w:rsidRPr="008352AC" w14:paraId="5F6BBA96" w14:textId="77777777" w:rsidTr="00453E54">
        <w:tc>
          <w:tcPr>
            <w:tcW w:w="1039" w:type="dxa"/>
          </w:tcPr>
          <w:p w14:paraId="3E249C9F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0" w:type="dxa"/>
          </w:tcPr>
          <w:p w14:paraId="1D9963F1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41" w:type="dxa"/>
          </w:tcPr>
          <w:p w14:paraId="209BE8C6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37" w:type="dxa"/>
          </w:tcPr>
          <w:p w14:paraId="183DADB4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41" w:type="dxa"/>
          </w:tcPr>
          <w:p w14:paraId="113D8798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37" w:type="dxa"/>
          </w:tcPr>
          <w:p w14:paraId="0087845A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37" w:type="dxa"/>
          </w:tcPr>
          <w:p w14:paraId="69ED11A9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37" w:type="dxa"/>
          </w:tcPr>
          <w:p w14:paraId="46CB7D9A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36" w:type="dxa"/>
          </w:tcPr>
          <w:p w14:paraId="079E4FE5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E6866" w:rsidRPr="008352AC" w14:paraId="7D98405D" w14:textId="77777777" w:rsidTr="00453E54">
        <w:tc>
          <w:tcPr>
            <w:tcW w:w="1039" w:type="dxa"/>
          </w:tcPr>
          <w:p w14:paraId="42E207C0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40" w:type="dxa"/>
          </w:tcPr>
          <w:p w14:paraId="745022DE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41" w:type="dxa"/>
          </w:tcPr>
          <w:p w14:paraId="4156A1D9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7" w:type="dxa"/>
          </w:tcPr>
          <w:p w14:paraId="338BDDC5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41" w:type="dxa"/>
          </w:tcPr>
          <w:p w14:paraId="17C7A38A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7" w:type="dxa"/>
          </w:tcPr>
          <w:p w14:paraId="60D997DC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37" w:type="dxa"/>
          </w:tcPr>
          <w:p w14:paraId="16A3ABA4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37" w:type="dxa"/>
          </w:tcPr>
          <w:p w14:paraId="1FFC6874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36" w:type="dxa"/>
          </w:tcPr>
          <w:p w14:paraId="313FF49F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BE6866" w:rsidRPr="008352AC" w14:paraId="46DFF997" w14:textId="77777777" w:rsidTr="00453E54">
        <w:tc>
          <w:tcPr>
            <w:tcW w:w="1039" w:type="dxa"/>
          </w:tcPr>
          <w:p w14:paraId="54EA305C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40" w:type="dxa"/>
          </w:tcPr>
          <w:p w14:paraId="374E2DF0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41" w:type="dxa"/>
          </w:tcPr>
          <w:p w14:paraId="4D4514F9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37" w:type="dxa"/>
          </w:tcPr>
          <w:p w14:paraId="6E42648E" w14:textId="4C8E41F8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41" w:type="dxa"/>
          </w:tcPr>
          <w:p w14:paraId="04187C19" w14:textId="7FD7B029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3A5D7CC3" w14:textId="671E33F9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2F8808BA" w14:textId="35631A1A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10C390C7" w14:textId="1FF60888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36" w:type="dxa"/>
          </w:tcPr>
          <w:p w14:paraId="3995E787" w14:textId="6A9E4E9E" w:rsidR="00BE6866" w:rsidRPr="008352AC" w:rsidRDefault="00257B52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BE6866" w:rsidRPr="008352AC" w14:paraId="7A6FC983" w14:textId="77777777" w:rsidTr="00453E54">
        <w:tc>
          <w:tcPr>
            <w:tcW w:w="1039" w:type="dxa"/>
          </w:tcPr>
          <w:p w14:paraId="1976DDA4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40" w:type="dxa"/>
          </w:tcPr>
          <w:p w14:paraId="00219082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41" w:type="dxa"/>
          </w:tcPr>
          <w:p w14:paraId="22B179FC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37" w:type="dxa"/>
          </w:tcPr>
          <w:p w14:paraId="0DA17937" w14:textId="0AB23488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41" w:type="dxa"/>
          </w:tcPr>
          <w:p w14:paraId="06B3EB7B" w14:textId="32AD15C8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3F5D7F83" w14:textId="4373A286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00F1966A" w14:textId="4123F861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4F242178" w14:textId="13A996FE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36" w:type="dxa"/>
          </w:tcPr>
          <w:p w14:paraId="3824E4F1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BE6866" w:rsidRPr="008352AC" w14:paraId="3646D77F" w14:textId="77777777" w:rsidTr="00453E54">
        <w:tc>
          <w:tcPr>
            <w:tcW w:w="1039" w:type="dxa"/>
          </w:tcPr>
          <w:p w14:paraId="2D92B03C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40" w:type="dxa"/>
          </w:tcPr>
          <w:p w14:paraId="6F7FBB32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41" w:type="dxa"/>
          </w:tcPr>
          <w:p w14:paraId="123D5F5C" w14:textId="77777777" w:rsidR="00BE6866" w:rsidRPr="008352AC" w:rsidRDefault="00BE6866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37" w:type="dxa"/>
          </w:tcPr>
          <w:p w14:paraId="577FF901" w14:textId="23B2EE2B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41" w:type="dxa"/>
          </w:tcPr>
          <w:p w14:paraId="6380781F" w14:textId="12717E9D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528D3885" w14:textId="74D6C13D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0EBE1871" w14:textId="7E3F95A3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37" w:type="dxa"/>
          </w:tcPr>
          <w:p w14:paraId="2DBC5D86" w14:textId="13855385" w:rsidR="00BE6866" w:rsidRPr="008352AC" w:rsidRDefault="00D7530A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36" w:type="dxa"/>
          </w:tcPr>
          <w:p w14:paraId="2E5CB98B" w14:textId="2F373171" w:rsidR="00BE6866" w:rsidRPr="008352AC" w:rsidRDefault="00257B52" w:rsidP="00743A2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19E33D00" w14:textId="77777777" w:rsidR="00257B52" w:rsidRPr="008352AC" w:rsidRDefault="00257B52" w:rsidP="00453E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BDB258" w14:textId="3BFAA6F1" w:rsidR="00453E54" w:rsidRPr="008352AC" w:rsidRDefault="00453E54" w:rsidP="00453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>Этапы вычисления:</w:t>
      </w:r>
    </w:p>
    <w:p w14:paraId="1E6F9098" w14:textId="77777777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</w:rPr>
      </w:pPr>
      <w:r w:rsidRPr="008352AC">
        <w:rPr>
          <w:rFonts w:cs="Times New Roman"/>
          <w:color w:val="000000" w:themeColor="text1"/>
          <w:szCs w:val="24"/>
        </w:rPr>
        <w:t>Определяем синдром последовательности по следующим формулам:</w:t>
      </w:r>
    </w:p>
    <w:p w14:paraId="390ADAA8" w14:textId="77777777" w:rsidR="00453E54" w:rsidRPr="008352AC" w:rsidRDefault="00453E54" w:rsidP="00453E54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52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707324C9" w14:textId="77777777" w:rsidR="00453E54" w:rsidRPr="008352AC" w:rsidRDefault="00453E54" w:rsidP="00453E54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52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0C573759" w14:textId="77777777" w:rsidR="00453E54" w:rsidRPr="008352AC" w:rsidRDefault="00453E54" w:rsidP="00453E54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8352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  <w:lang w:val="en-US"/>
        </w:rPr>
        <w:t>⊕</w:t>
      </w:r>
      <w:r w:rsidRPr="008352A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8352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08F2FC6B" w14:textId="77777777" w:rsidR="00453E54" w:rsidRPr="008352AC" w:rsidRDefault="00453E54" w:rsidP="00453E54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6CCA595A" w14:textId="72907B32" w:rsidR="00453E54" w:rsidRPr="008352AC" w:rsidRDefault="00453E54" w:rsidP="00453E54">
      <w:pPr>
        <w:ind w:left="709"/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8352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D7530A" w:rsidRPr="008352AC">
        <w:rPr>
          <w:rFonts w:ascii="Times New Roman" w:hAnsi="Times New Roman" w:cs="Times New Roman"/>
          <w:sz w:val="24"/>
          <w:szCs w:val="24"/>
        </w:rPr>
        <w:t>0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D7530A" w:rsidRPr="008352AC">
        <w:rPr>
          <w:rFonts w:ascii="Times New Roman" w:hAnsi="Times New Roman" w:cs="Times New Roman"/>
          <w:sz w:val="24"/>
          <w:szCs w:val="24"/>
        </w:rPr>
        <w:t>1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D7530A" w:rsidRPr="008352AC">
        <w:rPr>
          <w:rFonts w:ascii="Times New Roman" w:hAnsi="Times New Roman" w:cs="Times New Roman"/>
          <w:sz w:val="24"/>
          <w:szCs w:val="24"/>
        </w:rPr>
        <w:t>0</w:t>
      </w:r>
      <w:r w:rsidRPr="008352AC">
        <w:rPr>
          <w:rFonts w:ascii="Times New Roman" w:hAnsi="Times New Roman" w:cs="Times New Roman"/>
          <w:sz w:val="24"/>
          <w:szCs w:val="24"/>
        </w:rPr>
        <w:t xml:space="preserve"> = </w:t>
      </w:r>
      <w:r w:rsidR="00D7530A" w:rsidRPr="008352AC">
        <w:rPr>
          <w:rFonts w:ascii="Times New Roman" w:hAnsi="Times New Roman" w:cs="Times New Roman"/>
          <w:sz w:val="24"/>
          <w:szCs w:val="24"/>
        </w:rPr>
        <w:t>1</w:t>
      </w:r>
    </w:p>
    <w:p w14:paraId="29D2D2A6" w14:textId="4D792266" w:rsidR="00453E54" w:rsidRPr="008352AC" w:rsidRDefault="00453E54" w:rsidP="00453E54">
      <w:pPr>
        <w:ind w:left="709"/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2A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352AC">
        <w:rPr>
          <w:rFonts w:ascii="Times New Roman" w:hAnsi="Times New Roman" w:cs="Times New Roman"/>
          <w:sz w:val="24"/>
          <w:szCs w:val="24"/>
        </w:rPr>
        <w:t xml:space="preserve"> = 0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77761A" w:rsidRPr="008352AC">
        <w:rPr>
          <w:rFonts w:ascii="Times New Roman" w:hAnsi="Times New Roman" w:cs="Times New Roman"/>
          <w:sz w:val="24"/>
          <w:szCs w:val="24"/>
        </w:rPr>
        <w:t>0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77761A" w:rsidRPr="008352AC">
        <w:rPr>
          <w:rFonts w:ascii="Times New Roman" w:hAnsi="Times New Roman" w:cs="Times New Roman"/>
          <w:sz w:val="24"/>
          <w:szCs w:val="24"/>
        </w:rPr>
        <w:t>1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="0077761A" w:rsidRPr="008352AC">
        <w:rPr>
          <w:rFonts w:ascii="Times New Roman" w:hAnsi="Times New Roman" w:cs="Times New Roman"/>
          <w:sz w:val="24"/>
          <w:szCs w:val="24"/>
        </w:rPr>
        <w:t xml:space="preserve"> 0</w:t>
      </w:r>
      <w:r w:rsidRPr="008352A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7E7F503" w14:textId="3F53A40E" w:rsidR="00453E54" w:rsidRPr="008352AC" w:rsidRDefault="00453E54" w:rsidP="00453E54">
      <w:pPr>
        <w:ind w:left="709"/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52A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352AC">
        <w:rPr>
          <w:rFonts w:ascii="Times New Roman" w:hAnsi="Times New Roman" w:cs="Times New Roman"/>
          <w:sz w:val="24"/>
          <w:szCs w:val="24"/>
        </w:rPr>
        <w:t xml:space="preserve"> = </w:t>
      </w:r>
      <w:r w:rsidR="0077761A" w:rsidRPr="008352AC">
        <w:rPr>
          <w:rFonts w:ascii="Times New Roman" w:hAnsi="Times New Roman" w:cs="Times New Roman"/>
          <w:sz w:val="24"/>
          <w:szCs w:val="24"/>
        </w:rPr>
        <w:t>1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B363F4" w:rsidRPr="008352AC">
        <w:rPr>
          <w:rFonts w:ascii="Times New Roman" w:hAnsi="Times New Roman" w:cs="Times New Roman"/>
          <w:sz w:val="24"/>
          <w:szCs w:val="24"/>
        </w:rPr>
        <w:t>1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B363F4" w:rsidRPr="008352AC">
        <w:rPr>
          <w:rFonts w:ascii="Times New Roman" w:hAnsi="Times New Roman" w:cs="Times New Roman"/>
          <w:sz w:val="24"/>
          <w:szCs w:val="24"/>
        </w:rPr>
        <w:t>1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Pr="008352AC">
        <w:rPr>
          <w:rFonts w:ascii="Cambria Math" w:hAnsi="Cambria Math" w:cs="Cambria Math"/>
          <w:sz w:val="24"/>
          <w:szCs w:val="24"/>
        </w:rPr>
        <w:t>⊕</w:t>
      </w:r>
      <w:r w:rsidRPr="008352AC">
        <w:rPr>
          <w:rFonts w:ascii="Times New Roman" w:hAnsi="Times New Roman" w:cs="Times New Roman"/>
          <w:sz w:val="24"/>
          <w:szCs w:val="24"/>
        </w:rPr>
        <w:t xml:space="preserve"> </w:t>
      </w:r>
      <w:r w:rsidR="00B363F4" w:rsidRPr="008352AC">
        <w:rPr>
          <w:rFonts w:ascii="Times New Roman" w:hAnsi="Times New Roman" w:cs="Times New Roman"/>
          <w:sz w:val="24"/>
          <w:szCs w:val="24"/>
        </w:rPr>
        <w:t>0</w:t>
      </w:r>
      <w:r w:rsidRPr="008352AC">
        <w:rPr>
          <w:rFonts w:ascii="Times New Roman" w:hAnsi="Times New Roman" w:cs="Times New Roman"/>
          <w:sz w:val="24"/>
          <w:szCs w:val="24"/>
        </w:rPr>
        <w:t xml:space="preserve"> = </w:t>
      </w:r>
      <w:r w:rsidR="00B363F4" w:rsidRPr="008352AC">
        <w:rPr>
          <w:rFonts w:ascii="Times New Roman" w:hAnsi="Times New Roman" w:cs="Times New Roman"/>
          <w:sz w:val="24"/>
          <w:szCs w:val="24"/>
        </w:rPr>
        <w:t>0</w:t>
      </w:r>
    </w:p>
    <w:p w14:paraId="38AF2B3D" w14:textId="30CD0CA5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8352AC">
        <w:rPr>
          <w:rFonts w:cs="Times New Roman"/>
          <w:szCs w:val="24"/>
        </w:rPr>
        <w:t xml:space="preserve">Получаем </w:t>
      </w:r>
      <w:r w:rsidR="00B363F4" w:rsidRPr="008352AC">
        <w:rPr>
          <w:rFonts w:cs="Times New Roman"/>
          <w:szCs w:val="24"/>
        </w:rPr>
        <w:t>100</w:t>
      </w:r>
    </w:p>
    <w:p w14:paraId="331A9103" w14:textId="5B539A26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8352AC">
        <w:rPr>
          <w:rFonts w:cs="Times New Roman"/>
          <w:szCs w:val="24"/>
        </w:rPr>
        <w:t>Переворачиваем</w:t>
      </w:r>
    </w:p>
    <w:p w14:paraId="1D39EF5E" w14:textId="024E5AAB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  <w:lang w:val="en-US"/>
        </w:rPr>
      </w:pPr>
      <w:r w:rsidRPr="008352AC">
        <w:rPr>
          <w:rFonts w:cs="Times New Roman"/>
          <w:szCs w:val="24"/>
        </w:rPr>
        <w:t xml:space="preserve">Получаем </w:t>
      </w:r>
      <w:r w:rsidR="00B363F4" w:rsidRPr="008352AC">
        <w:rPr>
          <w:rFonts w:cs="Times New Roman"/>
          <w:szCs w:val="24"/>
        </w:rPr>
        <w:t>001</w:t>
      </w:r>
    </w:p>
    <w:p w14:paraId="52A0A35E" w14:textId="31A60E5A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</w:rPr>
      </w:pPr>
      <w:r w:rsidRPr="008352AC">
        <w:rPr>
          <w:rFonts w:cs="Times New Roman"/>
          <w:szCs w:val="24"/>
        </w:rPr>
        <w:t xml:space="preserve">Переводим </w:t>
      </w:r>
      <w:r w:rsidR="00B363F4" w:rsidRPr="008352AC">
        <w:rPr>
          <w:rFonts w:cs="Times New Roman"/>
          <w:szCs w:val="24"/>
        </w:rPr>
        <w:t>001</w:t>
      </w:r>
      <w:r w:rsidRPr="008352AC">
        <w:rPr>
          <w:rFonts w:cs="Times New Roman"/>
          <w:szCs w:val="24"/>
        </w:rPr>
        <w:t xml:space="preserve"> из двоичной системы счисления в десятичную</w:t>
      </w:r>
    </w:p>
    <w:p w14:paraId="77A82C28" w14:textId="630DCB5A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</w:rPr>
      </w:pPr>
      <w:r w:rsidRPr="008352AC">
        <w:rPr>
          <w:rFonts w:cs="Times New Roman"/>
          <w:szCs w:val="24"/>
        </w:rPr>
        <w:t xml:space="preserve">Получаем </w:t>
      </w:r>
      <w:r w:rsidR="00B363F4" w:rsidRPr="008352AC">
        <w:rPr>
          <w:rFonts w:cs="Times New Roman"/>
          <w:szCs w:val="24"/>
        </w:rPr>
        <w:t>1</w:t>
      </w:r>
      <w:r w:rsidRPr="008352AC">
        <w:rPr>
          <w:rFonts w:cs="Times New Roman"/>
          <w:szCs w:val="24"/>
        </w:rPr>
        <w:t xml:space="preserve"> — номер бита с ошибкой</w:t>
      </w:r>
    </w:p>
    <w:p w14:paraId="09B2E0AA" w14:textId="49AAD217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</w:rPr>
      </w:pPr>
      <w:r w:rsidRPr="008352AC">
        <w:rPr>
          <w:rFonts w:cs="Times New Roman"/>
          <w:color w:val="000000" w:themeColor="text1"/>
          <w:szCs w:val="24"/>
        </w:rPr>
        <w:t xml:space="preserve">Меняем </w:t>
      </w:r>
      <w:r w:rsidR="00B363F4" w:rsidRPr="008352AC">
        <w:rPr>
          <w:rFonts w:cs="Times New Roman"/>
          <w:color w:val="000000" w:themeColor="text1"/>
          <w:szCs w:val="24"/>
        </w:rPr>
        <w:t>1</w:t>
      </w:r>
      <w:r w:rsidRPr="008352AC">
        <w:rPr>
          <w:rFonts w:cs="Times New Roman"/>
          <w:color w:val="000000" w:themeColor="text1"/>
          <w:szCs w:val="24"/>
        </w:rPr>
        <w:t>–й бит на обратный ему</w:t>
      </w:r>
    </w:p>
    <w:p w14:paraId="2E617D0D" w14:textId="77777777" w:rsidR="00453E54" w:rsidRPr="008352AC" w:rsidRDefault="00453E54" w:rsidP="00453E54">
      <w:pPr>
        <w:pStyle w:val="a8"/>
        <w:numPr>
          <w:ilvl w:val="0"/>
          <w:numId w:val="2"/>
        </w:numPr>
        <w:rPr>
          <w:rFonts w:cs="Times New Roman"/>
          <w:szCs w:val="24"/>
        </w:rPr>
      </w:pPr>
      <w:r w:rsidRPr="008352AC">
        <w:rPr>
          <w:rFonts w:cs="Times New Roman"/>
          <w:color w:val="000000" w:themeColor="text1"/>
          <w:szCs w:val="24"/>
        </w:rPr>
        <w:t>Получаем правильное сообщение</w:t>
      </w:r>
    </w:p>
    <w:p w14:paraId="6D072467" w14:textId="443C1841" w:rsidR="00453E54" w:rsidRPr="008352AC" w:rsidRDefault="00453E54" w:rsidP="00453E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>Правильное сообщение</w:t>
      </w:r>
      <w:r w:rsidR="00EA3E20"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0391" w:rsidRPr="008352AC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="004C0391" w:rsidRPr="008352AC">
        <w:rPr>
          <w:rFonts w:ascii="Times New Roman" w:hAnsi="Times New Roman" w:cs="Times New Roman"/>
          <w:b/>
          <w:bCs/>
          <w:sz w:val="24"/>
          <w:szCs w:val="24"/>
        </w:rPr>
        <w:t>001110</w:t>
      </w:r>
    </w:p>
    <w:p w14:paraId="4677615F" w14:textId="77777777" w:rsidR="008A3B63" w:rsidRPr="008352AC" w:rsidRDefault="008A3B63" w:rsidP="008A3B63">
      <w:pPr>
        <w:rPr>
          <w:rFonts w:ascii="Times New Roman" w:hAnsi="Times New Roman" w:cs="Times New Roman"/>
          <w:sz w:val="24"/>
          <w:szCs w:val="24"/>
        </w:rPr>
      </w:pPr>
    </w:p>
    <w:p w14:paraId="181DADF6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42D3924C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4CAD51EA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32E0D59B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5E4A42CC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7F7124CF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59DAC9FF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0BF355D3" w14:textId="77777777" w:rsidR="004C0391" w:rsidRPr="008352AC" w:rsidRDefault="004C0391" w:rsidP="008A3B63">
      <w:pPr>
        <w:rPr>
          <w:rFonts w:ascii="Times New Roman" w:hAnsi="Times New Roman" w:cs="Times New Roman"/>
          <w:sz w:val="24"/>
          <w:szCs w:val="24"/>
        </w:rPr>
      </w:pPr>
    </w:p>
    <w:p w14:paraId="7DA42931" w14:textId="69244A73" w:rsidR="004C0391" w:rsidRPr="008352AC" w:rsidRDefault="004C0391" w:rsidP="004C0391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5" w:name="_Toc116976366"/>
      <w:r w:rsidRPr="008352AC">
        <w:rPr>
          <w:rFonts w:ascii="Times New Roman" w:hAnsi="Times New Roman" w:cs="Times New Roman"/>
          <w:sz w:val="24"/>
          <w:szCs w:val="24"/>
        </w:rPr>
        <w:lastRenderedPageBreak/>
        <w:t>Вариант 10</w:t>
      </w:r>
      <w:bookmarkEnd w:id="5"/>
    </w:p>
    <w:p w14:paraId="1E67E4F2" w14:textId="3B4B14E1" w:rsidR="000321F1" w:rsidRPr="008352AC" w:rsidRDefault="00A06D31" w:rsidP="000321F1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>Сообщение -</w:t>
      </w:r>
      <w:r w:rsidR="000321F1"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>1010000</w:t>
      </w:r>
    </w:p>
    <w:p w14:paraId="12C6CA45" w14:textId="77777777" w:rsidR="000321F1" w:rsidRPr="008352AC" w:rsidRDefault="000321F1" w:rsidP="000321F1">
      <w:pPr>
        <w:pStyle w:val="Standard"/>
        <w:jc w:val="both"/>
        <w:outlineLvl w:val="0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9"/>
        <w:gridCol w:w="1040"/>
        <w:gridCol w:w="1041"/>
        <w:gridCol w:w="1037"/>
        <w:gridCol w:w="1041"/>
        <w:gridCol w:w="1037"/>
        <w:gridCol w:w="1037"/>
        <w:gridCol w:w="1037"/>
        <w:gridCol w:w="1036"/>
      </w:tblGrid>
      <w:tr w:rsidR="000321F1" w:rsidRPr="008352AC" w14:paraId="4CB9C5AE" w14:textId="77777777" w:rsidTr="00743A2C">
        <w:tc>
          <w:tcPr>
            <w:tcW w:w="1069" w:type="dxa"/>
          </w:tcPr>
          <w:p w14:paraId="6F4A6EF0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158EDE08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24E8A1AA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0B8EB88C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7D4A98C4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31D3831A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1A594581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6DCC1D28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4A8789AE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321F1" w:rsidRPr="008352AC" w14:paraId="3A14C0C7" w14:textId="77777777" w:rsidTr="00743A2C">
        <w:tc>
          <w:tcPr>
            <w:tcW w:w="1069" w:type="dxa"/>
          </w:tcPr>
          <w:p w14:paraId="0DE18C84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20D85170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5B8F2FB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34E50FD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E85D087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5E9DA3FB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60A8C553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45A6E5A2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EC44195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0321F1" w:rsidRPr="008352AC" w14:paraId="4D9B2C3D" w14:textId="77777777" w:rsidTr="00743A2C">
        <w:tc>
          <w:tcPr>
            <w:tcW w:w="1069" w:type="dxa"/>
          </w:tcPr>
          <w:p w14:paraId="49346F5B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7BA0C076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610456DE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E8560FB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5DE67152" w14:textId="1966E94C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C96459B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5BF93DF3" w14:textId="619AD241" w:rsidR="000321F1" w:rsidRPr="008352AC" w:rsidRDefault="00F15B20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3CA69D3" w14:textId="10F27DB0" w:rsidR="000321F1" w:rsidRPr="008352AC" w:rsidRDefault="00F15B20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74A6F44" w14:textId="4F2D485A" w:rsidR="000321F1" w:rsidRPr="008352AC" w:rsidRDefault="00BD36E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0321F1" w:rsidRPr="008352AC" w14:paraId="2D41A797" w14:textId="77777777" w:rsidTr="00743A2C">
        <w:tc>
          <w:tcPr>
            <w:tcW w:w="1069" w:type="dxa"/>
          </w:tcPr>
          <w:p w14:paraId="54FD0443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099971F5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EB581E5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4450960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785AA41" w14:textId="4B932C91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DE1352F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43C24768" w14:textId="6D6F4D1E" w:rsidR="000321F1" w:rsidRPr="008352AC" w:rsidRDefault="00F15B20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F3A3A06" w14:textId="529CBE11" w:rsidR="000321F1" w:rsidRPr="008352AC" w:rsidRDefault="00F15B20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47D0B878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0321F1" w:rsidRPr="008352AC" w14:paraId="2C385442" w14:textId="77777777" w:rsidTr="00743A2C">
        <w:tc>
          <w:tcPr>
            <w:tcW w:w="1069" w:type="dxa"/>
          </w:tcPr>
          <w:p w14:paraId="4AC71715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52CD688E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D30E6F4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4818F089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FD0A60F" w14:textId="69A695A6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27F9C0B" w14:textId="77777777" w:rsidR="000321F1" w:rsidRPr="008352AC" w:rsidRDefault="000321F1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7491F895" w14:textId="10B6BAE8" w:rsidR="000321F1" w:rsidRPr="008352AC" w:rsidRDefault="00F15B20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EFA5AE1" w14:textId="569C6976" w:rsidR="000321F1" w:rsidRPr="008352AC" w:rsidRDefault="00F15B20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57D1FC4" w14:textId="3079396C" w:rsidR="000321F1" w:rsidRPr="008352AC" w:rsidRDefault="00BD36E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08052858" w14:textId="77777777" w:rsidR="000321F1" w:rsidRPr="008352AC" w:rsidRDefault="000321F1" w:rsidP="000321F1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48E96C91" w14:textId="77777777" w:rsidR="000321F1" w:rsidRPr="008352AC" w:rsidRDefault="000321F1" w:rsidP="000321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>Этапы вычисления:</w:t>
      </w:r>
    </w:p>
    <w:p w14:paraId="3DF6E425" w14:textId="77777777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439B47BE" w14:textId="77777777" w:rsidR="000321F1" w:rsidRPr="008352AC" w:rsidRDefault="000321F1" w:rsidP="000321F1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=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371C17DE" w14:textId="77777777" w:rsidR="000321F1" w:rsidRPr="008352AC" w:rsidRDefault="000321F1" w:rsidP="000321F1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= R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4BCC834D" w14:textId="77777777" w:rsidR="000321F1" w:rsidRPr="008352AC" w:rsidRDefault="000321F1" w:rsidP="000321F1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= R</w:t>
      </w:r>
      <w:r w:rsidRPr="008352AC">
        <w:rPr>
          <w:rFonts w:ascii="Times New Roman" w:hAnsi="Times New Roman" w:cs="Times New Roman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7FD61123" w14:textId="77777777" w:rsidR="000321F1" w:rsidRPr="008352AC" w:rsidRDefault="000321F1" w:rsidP="000321F1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352AC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144B7AD3" w14:textId="77777777" w:rsidR="000606B2" w:rsidRPr="008352AC" w:rsidRDefault="000321F1" w:rsidP="000321F1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8352AC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8352AC">
        <w:rPr>
          <w:rFonts w:ascii="Times New Roman" w:hAnsi="Times New Roman" w:cs="Times New Roman"/>
          <w:color w:val="000000" w:themeColor="text1"/>
        </w:rPr>
        <w:t xml:space="preserve"> =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F15B20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= </w:t>
      </w:r>
      <w:r w:rsidR="000606B2" w:rsidRPr="008352AC">
        <w:rPr>
          <w:rFonts w:ascii="Times New Roman" w:hAnsi="Times New Roman" w:cs="Times New Roman"/>
        </w:rPr>
        <w:t>0</w:t>
      </w:r>
    </w:p>
    <w:p w14:paraId="3E294D9B" w14:textId="03E1C3BA" w:rsidR="000321F1" w:rsidRPr="008352AC" w:rsidRDefault="000321F1" w:rsidP="000321F1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</w:rPr>
        <w:t>2</w:t>
      </w:r>
      <w:r w:rsidRPr="008352AC">
        <w:rPr>
          <w:rFonts w:ascii="Times New Roman" w:hAnsi="Times New Roman" w:cs="Times New Roman"/>
        </w:rPr>
        <w:t xml:space="preserve"> =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7547E9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F636D7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= 1</w:t>
      </w:r>
    </w:p>
    <w:p w14:paraId="5192FE16" w14:textId="4EC4310A" w:rsidR="000321F1" w:rsidRPr="008352AC" w:rsidRDefault="000321F1" w:rsidP="000321F1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</w:rPr>
        <w:t>3</w:t>
      </w:r>
      <w:r w:rsidRPr="008352AC">
        <w:rPr>
          <w:rFonts w:ascii="Times New Roman" w:hAnsi="Times New Roman" w:cs="Times New Roman"/>
        </w:rPr>
        <w:t xml:space="preserve"> = </w:t>
      </w:r>
      <w:r w:rsidR="00F636D7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F636D7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F636D7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= </w:t>
      </w:r>
      <w:r w:rsidR="00BD36EC" w:rsidRPr="008352AC">
        <w:rPr>
          <w:rFonts w:ascii="Times New Roman" w:hAnsi="Times New Roman" w:cs="Times New Roman"/>
        </w:rPr>
        <w:t>0</w:t>
      </w:r>
    </w:p>
    <w:p w14:paraId="0F2A7679" w14:textId="523452BE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 xml:space="preserve">Получаем </w:t>
      </w:r>
      <w:r w:rsidR="00BD36EC" w:rsidRPr="008352AC">
        <w:rPr>
          <w:rFonts w:ascii="Times New Roman" w:hAnsi="Times New Roman" w:cs="Times New Roman"/>
        </w:rPr>
        <w:t>010</w:t>
      </w:r>
    </w:p>
    <w:p w14:paraId="6B0FC9AF" w14:textId="62342659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 xml:space="preserve">Переворачиваем </w:t>
      </w:r>
    </w:p>
    <w:p w14:paraId="57B93496" w14:textId="1B14B795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 xml:space="preserve">Получаем </w:t>
      </w:r>
      <w:r w:rsidR="004E0861" w:rsidRPr="008352AC">
        <w:rPr>
          <w:rFonts w:ascii="Times New Roman" w:hAnsi="Times New Roman" w:cs="Times New Roman"/>
        </w:rPr>
        <w:t>010</w:t>
      </w:r>
    </w:p>
    <w:p w14:paraId="77233BA0" w14:textId="4DBB9DA1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 xml:space="preserve">Переводим </w:t>
      </w:r>
      <w:r w:rsidR="004E0861" w:rsidRPr="008352AC">
        <w:rPr>
          <w:rFonts w:ascii="Times New Roman" w:hAnsi="Times New Roman" w:cs="Times New Roman"/>
        </w:rPr>
        <w:t>010</w:t>
      </w:r>
      <w:r w:rsidRPr="008352AC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1DB360DD" w14:textId="02917CDC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 xml:space="preserve">Получаем </w:t>
      </w:r>
      <w:r w:rsidR="00632DEA">
        <w:rPr>
          <w:rFonts w:ascii="Times New Roman" w:hAnsi="Times New Roman" w:cs="Times New Roman"/>
        </w:rPr>
        <w:t>2</w:t>
      </w:r>
      <w:r w:rsidRPr="008352AC">
        <w:rPr>
          <w:rFonts w:ascii="Times New Roman" w:hAnsi="Times New Roman" w:cs="Times New Roman"/>
        </w:rPr>
        <w:t xml:space="preserve"> — номер бита с ошибкой</w:t>
      </w:r>
    </w:p>
    <w:p w14:paraId="0597BBF4" w14:textId="6DCDD12F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</w:rPr>
      </w:pPr>
      <w:r w:rsidRPr="008352AC">
        <w:rPr>
          <w:rFonts w:ascii="Times New Roman" w:hAnsi="Times New Roman" w:cs="Times New Roman"/>
          <w:color w:val="000000" w:themeColor="text1"/>
        </w:rPr>
        <w:t xml:space="preserve">Меняем </w:t>
      </w:r>
      <w:r w:rsidR="00632DEA">
        <w:rPr>
          <w:rFonts w:ascii="Times New Roman" w:hAnsi="Times New Roman" w:cs="Times New Roman"/>
          <w:color w:val="000000" w:themeColor="text1"/>
        </w:rPr>
        <w:t>2</w:t>
      </w:r>
      <w:r w:rsidRPr="008352AC">
        <w:rPr>
          <w:rFonts w:ascii="Times New Roman" w:hAnsi="Times New Roman" w:cs="Times New Roman"/>
          <w:color w:val="000000" w:themeColor="text1"/>
        </w:rPr>
        <w:t>–й бит на обратный ему</w:t>
      </w:r>
    </w:p>
    <w:p w14:paraId="291245ED" w14:textId="77777777" w:rsidR="000321F1" w:rsidRPr="008352AC" w:rsidRDefault="000321F1" w:rsidP="000321F1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3D11571C" w14:textId="2B59B244" w:rsidR="000321F1" w:rsidRPr="008352AC" w:rsidRDefault="000321F1" w:rsidP="000321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>Правильное сообщение</w:t>
      </w:r>
      <w:r w:rsidR="00EA3E20"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C4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0861" w:rsidRPr="008352A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C3C46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="00DC3C46" w:rsidRPr="00DC3C4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4E0861" w:rsidRPr="008352AC">
        <w:rPr>
          <w:rFonts w:ascii="Times New Roman" w:hAnsi="Times New Roman" w:cs="Times New Roman"/>
          <w:b/>
          <w:bCs/>
          <w:sz w:val="24"/>
          <w:szCs w:val="24"/>
        </w:rPr>
        <w:t>0000</w:t>
      </w:r>
    </w:p>
    <w:p w14:paraId="3A13DDE7" w14:textId="77777777" w:rsidR="004C0391" w:rsidRPr="008352AC" w:rsidRDefault="004C0391" w:rsidP="004C0391">
      <w:pPr>
        <w:rPr>
          <w:rFonts w:ascii="Times New Roman" w:hAnsi="Times New Roman" w:cs="Times New Roman"/>
          <w:sz w:val="24"/>
          <w:szCs w:val="24"/>
        </w:rPr>
      </w:pPr>
    </w:p>
    <w:p w14:paraId="2EFDB5C7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0C8A1310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2CB08D16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0B85C368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6DC2438A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1D6A9537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3ABBCE8A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5556853E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7979242A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1B8EC49B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3F7633D3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3C214B20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5C6C7FD2" w14:textId="77777777" w:rsidR="007042AC" w:rsidRPr="008352AC" w:rsidRDefault="007042AC" w:rsidP="004C0391">
      <w:pPr>
        <w:rPr>
          <w:rFonts w:ascii="Times New Roman" w:hAnsi="Times New Roman" w:cs="Times New Roman"/>
          <w:sz w:val="24"/>
          <w:szCs w:val="24"/>
        </w:rPr>
      </w:pPr>
    </w:p>
    <w:p w14:paraId="41AE4D86" w14:textId="385CB9EC" w:rsidR="007E36C3" w:rsidRPr="008352AC" w:rsidRDefault="007E36C3" w:rsidP="007E36C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6" w:name="_Toc116976367"/>
      <w:r w:rsidRPr="008352AC">
        <w:rPr>
          <w:rFonts w:ascii="Times New Roman" w:hAnsi="Times New Roman" w:cs="Times New Roman"/>
          <w:sz w:val="24"/>
          <w:szCs w:val="24"/>
        </w:rPr>
        <w:lastRenderedPageBreak/>
        <w:t>Вариант 36</w:t>
      </w:r>
      <w:bookmarkEnd w:id="6"/>
    </w:p>
    <w:p w14:paraId="4E3ED183" w14:textId="6A417286" w:rsidR="007042AC" w:rsidRPr="008352AC" w:rsidRDefault="00A06D31" w:rsidP="007042AC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>Сообщение -</w:t>
      </w:r>
      <w:r w:rsidR="007042AC"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2482" w:rsidRPr="008352AC">
        <w:rPr>
          <w:rFonts w:ascii="Times New Roman" w:hAnsi="Times New Roman" w:cs="Times New Roman"/>
          <w:b/>
          <w:bCs/>
          <w:sz w:val="24"/>
          <w:szCs w:val="24"/>
        </w:rPr>
        <w:t>10000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AF86355" w14:textId="77777777" w:rsidR="007042AC" w:rsidRPr="008352AC" w:rsidRDefault="007042AC" w:rsidP="007042AC">
      <w:pPr>
        <w:pStyle w:val="Standard"/>
        <w:jc w:val="both"/>
        <w:outlineLvl w:val="0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9"/>
        <w:gridCol w:w="1040"/>
        <w:gridCol w:w="1041"/>
        <w:gridCol w:w="1037"/>
        <w:gridCol w:w="1041"/>
        <w:gridCol w:w="1037"/>
        <w:gridCol w:w="1037"/>
        <w:gridCol w:w="1037"/>
        <w:gridCol w:w="1036"/>
      </w:tblGrid>
      <w:tr w:rsidR="007042AC" w:rsidRPr="008352AC" w14:paraId="3152E58A" w14:textId="77777777" w:rsidTr="00743A2C">
        <w:tc>
          <w:tcPr>
            <w:tcW w:w="1069" w:type="dxa"/>
          </w:tcPr>
          <w:p w14:paraId="06079E6E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6D55A0AC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0901E7F7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292C9D6A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2F9FA534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1A91907D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5D60C1A8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63F2375A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5E42520F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042AC" w:rsidRPr="008352AC" w14:paraId="37563060" w14:textId="77777777" w:rsidTr="00743A2C">
        <w:tc>
          <w:tcPr>
            <w:tcW w:w="1069" w:type="dxa"/>
          </w:tcPr>
          <w:p w14:paraId="543C9BAD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342D0CB2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3F4CE221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038BE130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84A8FB5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4F77DF1B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44B6EC2B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388F13E6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63FB3612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7042AC" w:rsidRPr="008352AC" w14:paraId="2FD8083A" w14:textId="77777777" w:rsidTr="00743A2C">
        <w:tc>
          <w:tcPr>
            <w:tcW w:w="1069" w:type="dxa"/>
          </w:tcPr>
          <w:p w14:paraId="008A9291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5F258749" w14:textId="0E3ED1C4" w:rsidR="007042AC" w:rsidRPr="008352AC" w:rsidRDefault="00204862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3DC3E7B8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F9D47E0" w14:textId="34D4BDBD" w:rsidR="007042AC" w:rsidRPr="008352AC" w:rsidRDefault="00204862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FDB2188" w14:textId="24116F31" w:rsidR="007042AC" w:rsidRPr="008352AC" w:rsidRDefault="0030607F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44A25159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22178F63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7CE48A73" w14:textId="70DA2661" w:rsidR="007042AC" w:rsidRPr="008352AC" w:rsidRDefault="0030607F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6A05489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7042AC" w:rsidRPr="008352AC" w14:paraId="391AD975" w14:textId="77777777" w:rsidTr="00743A2C">
        <w:tc>
          <w:tcPr>
            <w:tcW w:w="1069" w:type="dxa"/>
          </w:tcPr>
          <w:p w14:paraId="0DC06799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295319D9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74135552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24BD3389" w14:textId="240037BC" w:rsidR="007042AC" w:rsidRPr="008352AC" w:rsidRDefault="00204862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96ED548" w14:textId="035C3067" w:rsidR="007042AC" w:rsidRPr="008352AC" w:rsidRDefault="0030607F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BF8DBB5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511A392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60BCD268" w14:textId="0CC7A771" w:rsidR="007042AC" w:rsidRPr="008352AC" w:rsidRDefault="0030607F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46E0CCBA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7042AC" w:rsidRPr="008352AC" w14:paraId="13CA8725" w14:textId="77777777" w:rsidTr="00743A2C">
        <w:tc>
          <w:tcPr>
            <w:tcW w:w="1069" w:type="dxa"/>
          </w:tcPr>
          <w:p w14:paraId="561527D5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04A5F76A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6E115999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2AA73659" w14:textId="00BB45E8" w:rsidR="007042AC" w:rsidRPr="008352AC" w:rsidRDefault="00204862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BDCC03B" w14:textId="62BE869C" w:rsidR="007042AC" w:rsidRPr="008352AC" w:rsidRDefault="0030607F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EC797B7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1070" w:type="dxa"/>
          </w:tcPr>
          <w:p w14:paraId="1A13F9C3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B615CC0" w14:textId="62125051" w:rsidR="007042AC" w:rsidRPr="008352AC" w:rsidRDefault="0030607F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312FD9FD" w14:textId="77777777" w:rsidR="007042AC" w:rsidRPr="008352AC" w:rsidRDefault="00704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</w:tbl>
    <w:p w14:paraId="5BAF4DD0" w14:textId="77777777" w:rsidR="007042AC" w:rsidRPr="008352AC" w:rsidRDefault="007042AC" w:rsidP="007042AC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6F490751" w14:textId="77777777" w:rsidR="007042AC" w:rsidRPr="008352AC" w:rsidRDefault="007042AC" w:rsidP="00704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>Этапы вычисления:</w:t>
      </w:r>
    </w:p>
    <w:p w14:paraId="5FAA97B3" w14:textId="7777777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2E8A8FCF" w14:textId="77777777" w:rsidR="007042AC" w:rsidRPr="008352AC" w:rsidRDefault="007042AC" w:rsidP="007042AC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=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14BBD39D" w14:textId="77777777" w:rsidR="007042AC" w:rsidRPr="008352AC" w:rsidRDefault="007042AC" w:rsidP="007042AC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= R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04B1F898" w14:textId="77777777" w:rsidR="007042AC" w:rsidRPr="008352AC" w:rsidRDefault="007042AC" w:rsidP="007042AC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= R</w:t>
      </w:r>
      <w:r w:rsidRPr="008352AC">
        <w:rPr>
          <w:rFonts w:ascii="Times New Roman" w:hAnsi="Times New Roman" w:cs="Times New Roman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3A9A886E" w14:textId="77777777" w:rsidR="007042AC" w:rsidRPr="008352AC" w:rsidRDefault="007042AC" w:rsidP="007042AC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352AC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5570BA0D" w14:textId="53B795BA" w:rsidR="007042AC" w:rsidRPr="008352AC" w:rsidRDefault="007042AC" w:rsidP="007042AC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8352AC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8352AC">
        <w:rPr>
          <w:rFonts w:ascii="Times New Roman" w:hAnsi="Times New Roman" w:cs="Times New Roman"/>
          <w:color w:val="000000" w:themeColor="text1"/>
        </w:rPr>
        <w:t xml:space="preserve"> =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30607F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572212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= 1</w:t>
      </w:r>
    </w:p>
    <w:p w14:paraId="609E799C" w14:textId="1DE85152" w:rsidR="007042AC" w:rsidRPr="008352AC" w:rsidRDefault="007042AC" w:rsidP="007042AC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</w:rPr>
        <w:t>2</w:t>
      </w:r>
      <w:r w:rsidRPr="008352AC">
        <w:rPr>
          <w:rFonts w:ascii="Times New Roman" w:hAnsi="Times New Roman" w:cs="Times New Roman"/>
        </w:rPr>
        <w:t xml:space="preserve"> =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30607F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572212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= </w:t>
      </w:r>
      <w:r w:rsidR="009659AE" w:rsidRPr="008352AC">
        <w:rPr>
          <w:rFonts w:ascii="Times New Roman" w:hAnsi="Times New Roman" w:cs="Times New Roman"/>
        </w:rPr>
        <w:t>1</w:t>
      </w:r>
    </w:p>
    <w:p w14:paraId="3AAC3D4C" w14:textId="33E7F340" w:rsidR="007042AC" w:rsidRPr="008352AC" w:rsidRDefault="007042AC" w:rsidP="007042AC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</w:rPr>
        <w:t>3</w:t>
      </w:r>
      <w:r w:rsidRPr="008352AC">
        <w:rPr>
          <w:rFonts w:ascii="Times New Roman" w:hAnsi="Times New Roman" w:cs="Times New Roman"/>
        </w:rPr>
        <w:t xml:space="preserve"> = </w:t>
      </w:r>
      <w:r w:rsidR="00324EEE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572212" w:rsidRPr="008352AC">
        <w:rPr>
          <w:rFonts w:ascii="Times New Roman" w:hAnsi="Times New Roman" w:cs="Times New Roman"/>
        </w:rPr>
        <w:t>0</w:t>
      </w:r>
      <w:r w:rsidRPr="008352AC">
        <w:rPr>
          <w:rFonts w:ascii="Times New Roman" w:hAnsi="Times New Roman" w:cs="Times New Roman"/>
        </w:rPr>
        <w:t xml:space="preserve"> = 1</w:t>
      </w:r>
    </w:p>
    <w:p w14:paraId="7CB86E76" w14:textId="7777777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>Получаем 111</w:t>
      </w:r>
    </w:p>
    <w:p w14:paraId="4A72AD9C" w14:textId="7D7048D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>Переворачиваем</w:t>
      </w:r>
    </w:p>
    <w:p w14:paraId="2C7B268B" w14:textId="7777777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>Получаем 111</w:t>
      </w:r>
    </w:p>
    <w:p w14:paraId="0B82796B" w14:textId="7777777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Переводим 111 из двоичной системы счисления в десятичную</w:t>
      </w:r>
    </w:p>
    <w:p w14:paraId="2778A5F6" w14:textId="7777777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Получаем 7 — номер бита с ошибкой</w:t>
      </w:r>
    </w:p>
    <w:p w14:paraId="5A8388A9" w14:textId="7777777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</w:rPr>
      </w:pPr>
      <w:r w:rsidRPr="008352AC">
        <w:rPr>
          <w:rFonts w:ascii="Times New Roman" w:hAnsi="Times New Roman" w:cs="Times New Roman"/>
          <w:color w:val="000000" w:themeColor="text1"/>
        </w:rPr>
        <w:t>Меняем 7–й бит на обратный ему</w:t>
      </w:r>
    </w:p>
    <w:p w14:paraId="031EA160" w14:textId="77777777" w:rsidR="007042AC" w:rsidRPr="008352AC" w:rsidRDefault="007042AC" w:rsidP="007042AC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49219B85" w14:textId="20C45008" w:rsidR="007042AC" w:rsidRDefault="00704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>Правильное сообщение</w:t>
      </w:r>
      <w:r w:rsidR="00EA3E20"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2AC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6D31" w:rsidRPr="008352AC">
        <w:rPr>
          <w:rFonts w:ascii="Times New Roman" w:hAnsi="Times New Roman" w:cs="Times New Roman"/>
          <w:b/>
          <w:bCs/>
          <w:sz w:val="24"/>
          <w:szCs w:val="24"/>
        </w:rPr>
        <w:t>100001</w:t>
      </w:r>
      <w:r w:rsidR="009659AE" w:rsidRPr="008352AC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</w:p>
    <w:p w14:paraId="7C131D74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EE4C30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76A5B9C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FB41C7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F527213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3015251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7ACDD5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2D29D09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31C570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CAF66F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90A597B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6453F0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FDCCD50" w14:textId="77777777" w:rsidR="008352AC" w:rsidRDefault="008352AC" w:rsidP="007042A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D2D4B69" w14:textId="77777777" w:rsidR="008352AC" w:rsidRPr="008352AC" w:rsidRDefault="008352AC" w:rsidP="007042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3B749" w14:textId="3F3C3291" w:rsidR="008352AC" w:rsidRPr="008352AC" w:rsidRDefault="008352AC" w:rsidP="008352AC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7" w:name="_Toc116976368"/>
      <w:r w:rsidRPr="008352AC">
        <w:rPr>
          <w:rFonts w:ascii="Times New Roman" w:hAnsi="Times New Roman" w:cs="Times New Roman"/>
          <w:sz w:val="24"/>
          <w:szCs w:val="24"/>
        </w:rPr>
        <w:lastRenderedPageBreak/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76</w:t>
      </w:r>
      <w:bookmarkEnd w:id="7"/>
    </w:p>
    <w:p w14:paraId="7DEB3459" w14:textId="4DB73F70" w:rsidR="008352AC" w:rsidRPr="008352AC" w:rsidRDefault="008352AC" w:rsidP="008352AC">
      <w:pPr>
        <w:rPr>
          <w:rFonts w:ascii="Times New Roman" w:hAnsi="Times New Roman" w:cs="Times New Roman"/>
          <w:sz w:val="24"/>
          <w:szCs w:val="24"/>
        </w:rPr>
      </w:pPr>
      <w:r w:rsidRPr="008352AC">
        <w:rPr>
          <w:rFonts w:ascii="Times New Roman" w:hAnsi="Times New Roman" w:cs="Times New Roman"/>
          <w:sz w:val="24"/>
          <w:szCs w:val="24"/>
        </w:rPr>
        <w:t>Сообщение -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17C5">
        <w:rPr>
          <w:rFonts w:ascii="Times New Roman" w:hAnsi="Times New Roman" w:cs="Times New Roman"/>
          <w:b/>
          <w:bCs/>
          <w:sz w:val="24"/>
          <w:szCs w:val="24"/>
        </w:rPr>
        <w:t>0110101</w:t>
      </w:r>
    </w:p>
    <w:p w14:paraId="43442973" w14:textId="77777777" w:rsidR="008352AC" w:rsidRPr="008352AC" w:rsidRDefault="008352AC" w:rsidP="008352AC">
      <w:pPr>
        <w:pStyle w:val="Standard"/>
        <w:jc w:val="both"/>
        <w:outlineLvl w:val="0"/>
        <w:rPr>
          <w:rFonts w:ascii="Times New Roman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9"/>
        <w:gridCol w:w="1040"/>
        <w:gridCol w:w="1041"/>
        <w:gridCol w:w="1037"/>
        <w:gridCol w:w="1041"/>
        <w:gridCol w:w="1037"/>
        <w:gridCol w:w="1037"/>
        <w:gridCol w:w="1037"/>
        <w:gridCol w:w="1036"/>
      </w:tblGrid>
      <w:tr w:rsidR="008352AC" w:rsidRPr="008352AC" w14:paraId="0FEE48FF" w14:textId="77777777" w:rsidTr="00743A2C">
        <w:tc>
          <w:tcPr>
            <w:tcW w:w="1069" w:type="dxa"/>
          </w:tcPr>
          <w:p w14:paraId="28F70901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69" w:type="dxa"/>
          </w:tcPr>
          <w:p w14:paraId="2821383E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1D7763F0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70" w:type="dxa"/>
          </w:tcPr>
          <w:p w14:paraId="0841B79F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3</w:t>
            </w:r>
          </w:p>
        </w:tc>
        <w:tc>
          <w:tcPr>
            <w:tcW w:w="1070" w:type="dxa"/>
          </w:tcPr>
          <w:p w14:paraId="5C2E0289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70" w:type="dxa"/>
          </w:tcPr>
          <w:p w14:paraId="6C242F50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5</w:t>
            </w:r>
          </w:p>
        </w:tc>
        <w:tc>
          <w:tcPr>
            <w:tcW w:w="1070" w:type="dxa"/>
          </w:tcPr>
          <w:p w14:paraId="4337FF55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1070" w:type="dxa"/>
          </w:tcPr>
          <w:p w14:paraId="564B2FAD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7</w:t>
            </w:r>
          </w:p>
        </w:tc>
        <w:tc>
          <w:tcPr>
            <w:tcW w:w="1070" w:type="dxa"/>
          </w:tcPr>
          <w:p w14:paraId="1D70EAD9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2AC" w:rsidRPr="008352AC" w14:paraId="21ED3764" w14:textId="77777777" w:rsidTr="00743A2C">
        <w:tc>
          <w:tcPr>
            <w:tcW w:w="1069" w:type="dxa"/>
          </w:tcPr>
          <w:p w14:paraId="43732106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1069" w:type="dxa"/>
          </w:tcPr>
          <w:p w14:paraId="32C6BA79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0CEC7EE4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67CC9684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1070" w:type="dxa"/>
          </w:tcPr>
          <w:p w14:paraId="2EB72DCE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R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4465083C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1070" w:type="dxa"/>
          </w:tcPr>
          <w:p w14:paraId="72F9BBD0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1070" w:type="dxa"/>
          </w:tcPr>
          <w:p w14:paraId="71A7087B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 w:rsidRPr="008352AC">
              <w:rPr>
                <w:rFonts w:ascii="Times New Roman" w:hAnsi="Times New Roman" w:cs="Times New Roman"/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1070" w:type="dxa"/>
          </w:tcPr>
          <w:p w14:paraId="2FFD4282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S</w:t>
            </w:r>
          </w:p>
        </w:tc>
      </w:tr>
      <w:tr w:rsidR="008352AC" w:rsidRPr="008352AC" w14:paraId="3EBEDDD0" w14:textId="77777777" w:rsidTr="00743A2C">
        <w:tc>
          <w:tcPr>
            <w:tcW w:w="1069" w:type="dxa"/>
          </w:tcPr>
          <w:p w14:paraId="2472B9B7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69" w:type="dxa"/>
          </w:tcPr>
          <w:p w14:paraId="604B78C5" w14:textId="2348E01E" w:rsidR="008352AC" w:rsidRPr="008352AC" w:rsidRDefault="00401184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4A650EDC" w14:textId="4C0853F4" w:rsidR="008352AC" w:rsidRPr="00401184" w:rsidRDefault="00401184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1F7D9FA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3C720D4F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E756018" w14:textId="79CCAC84" w:rsidR="008352AC" w:rsidRPr="005A5755" w:rsidRDefault="005A5755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77F47519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83D2E00" w14:textId="626C1A85" w:rsidR="008352AC" w:rsidRPr="008352AC" w:rsidRDefault="005A5755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5E1AA1D2" w14:textId="6AABFF12" w:rsidR="008352AC" w:rsidRPr="008352AC" w:rsidRDefault="009D27D8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8352AC" w:rsidRPr="008352AC" w14:paraId="04176460" w14:textId="77777777" w:rsidTr="00743A2C">
        <w:tc>
          <w:tcPr>
            <w:tcW w:w="1069" w:type="dxa"/>
          </w:tcPr>
          <w:p w14:paraId="3B505D50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1069" w:type="dxa"/>
          </w:tcPr>
          <w:p w14:paraId="15189D5B" w14:textId="23AE0CE3" w:rsidR="008352AC" w:rsidRPr="008352AC" w:rsidRDefault="00401184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6C5976FC" w14:textId="163D3D38" w:rsidR="008352AC" w:rsidRPr="008352AC" w:rsidRDefault="00401184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3F3693F6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2BD72C4B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78CB109C" w14:textId="1898AC23" w:rsidR="008352AC" w:rsidRPr="008352AC" w:rsidRDefault="005A5755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14928EF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0EB420D5" w14:textId="53755765" w:rsidR="008352AC" w:rsidRPr="008352AC" w:rsidRDefault="005A5755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2F5C5436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8352AC" w:rsidRPr="008352AC" w14:paraId="48C991A1" w14:textId="77777777" w:rsidTr="00743A2C">
        <w:tc>
          <w:tcPr>
            <w:tcW w:w="1069" w:type="dxa"/>
          </w:tcPr>
          <w:p w14:paraId="107278AA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4</w:t>
            </w:r>
          </w:p>
        </w:tc>
        <w:tc>
          <w:tcPr>
            <w:tcW w:w="1069" w:type="dxa"/>
          </w:tcPr>
          <w:p w14:paraId="128BD7AB" w14:textId="65156556" w:rsidR="008352AC" w:rsidRPr="008352AC" w:rsidRDefault="00401184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9DD80A8" w14:textId="44DBAD40" w:rsidR="008352AC" w:rsidRPr="008352AC" w:rsidRDefault="00401184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619D7616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1070" w:type="dxa"/>
          </w:tcPr>
          <w:p w14:paraId="70C807A6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44DA6D75" w14:textId="14984190" w:rsidR="008352AC" w:rsidRPr="008352AC" w:rsidRDefault="005A5755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0AA5E89D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070" w:type="dxa"/>
          </w:tcPr>
          <w:p w14:paraId="19D990FA" w14:textId="2F8B5180" w:rsidR="008352AC" w:rsidRPr="008352AC" w:rsidRDefault="005A5755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70" w:type="dxa"/>
          </w:tcPr>
          <w:p w14:paraId="4A9B744D" w14:textId="77777777" w:rsidR="008352AC" w:rsidRPr="008352AC" w:rsidRDefault="008352AC" w:rsidP="00743A2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8352A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77E4974A" w14:textId="77777777" w:rsidR="008352AC" w:rsidRPr="008352AC" w:rsidRDefault="008352AC" w:rsidP="008352AC">
      <w:pPr>
        <w:pStyle w:val="Standard"/>
        <w:jc w:val="both"/>
        <w:outlineLvl w:val="0"/>
        <w:rPr>
          <w:rFonts w:ascii="Times New Roman" w:hAnsi="Times New Roman" w:cs="Times New Roman"/>
          <w:color w:val="000000" w:themeColor="text1"/>
        </w:rPr>
      </w:pPr>
    </w:p>
    <w:p w14:paraId="178CEEDE" w14:textId="77777777" w:rsidR="008352AC" w:rsidRPr="008352AC" w:rsidRDefault="008352AC" w:rsidP="00835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>Этапы вычисления:</w:t>
      </w:r>
    </w:p>
    <w:p w14:paraId="14B46D3A" w14:textId="77777777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</w:rPr>
        <w:t>Определяем синдром последовательности по следующим формулам:</w:t>
      </w:r>
    </w:p>
    <w:p w14:paraId="68CF14D9" w14:textId="77777777" w:rsidR="008352AC" w:rsidRPr="008352AC" w:rsidRDefault="008352AC" w:rsidP="008352AC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=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R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6B5FAD4F" w14:textId="77777777" w:rsidR="008352AC" w:rsidRPr="008352AC" w:rsidRDefault="008352AC" w:rsidP="008352AC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= R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1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50889FCB" w14:textId="77777777" w:rsidR="008352AC" w:rsidRPr="008352AC" w:rsidRDefault="008352AC" w:rsidP="008352AC">
      <w:pPr>
        <w:pStyle w:val="Standard"/>
        <w:ind w:left="720"/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= R</w:t>
      </w:r>
      <w:r w:rsidRPr="008352AC">
        <w:rPr>
          <w:rFonts w:ascii="Times New Roman" w:hAnsi="Times New Roman" w:cs="Times New Roman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2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Times New Roman" w:hAnsi="Times New Roman" w:cs="Times New Roman"/>
          <w:color w:val="000000" w:themeColor="text1"/>
          <w:lang w:val="en-US"/>
        </w:rPr>
        <w:t>I</w:t>
      </w:r>
      <w:r w:rsidRPr="008352AC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3</w:t>
      </w:r>
      <w:r w:rsidRPr="008352AC">
        <w:rPr>
          <w:rFonts w:ascii="Times New Roman" w:hAnsi="Times New Roman" w:cs="Times New Roman"/>
          <w:lang w:val="en-US"/>
        </w:rPr>
        <w:t xml:space="preserve"> </w:t>
      </w:r>
      <w:r w:rsidRPr="008352AC">
        <w:rPr>
          <w:rFonts w:ascii="Cambria Math" w:hAnsi="Cambria Math" w:cs="Cambria Math"/>
          <w:lang w:val="en-US"/>
        </w:rPr>
        <w:t>⊕</w:t>
      </w:r>
      <w:r w:rsidRPr="008352AC">
        <w:rPr>
          <w:rFonts w:ascii="Times New Roman" w:hAnsi="Times New Roman" w:cs="Times New Roman"/>
          <w:lang w:val="en-US"/>
        </w:rPr>
        <w:t xml:space="preserve"> I</w:t>
      </w:r>
      <w:r w:rsidRPr="008352AC">
        <w:rPr>
          <w:rFonts w:ascii="Times New Roman" w:hAnsi="Times New Roman" w:cs="Times New Roman"/>
          <w:vertAlign w:val="subscript"/>
          <w:lang w:val="en-US"/>
        </w:rPr>
        <w:t>4</w:t>
      </w:r>
    </w:p>
    <w:p w14:paraId="2466FE66" w14:textId="77777777" w:rsidR="008352AC" w:rsidRPr="008352AC" w:rsidRDefault="008352AC" w:rsidP="008352AC">
      <w:pPr>
        <w:pStyle w:val="Standard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8352AC">
        <w:rPr>
          <w:rFonts w:ascii="Times New Roman" w:hAnsi="Times New Roman" w:cs="Times New Roman"/>
          <w:color w:val="000000" w:themeColor="text1"/>
          <w:lang w:val="en-US"/>
        </w:rPr>
        <w:tab/>
      </w:r>
    </w:p>
    <w:p w14:paraId="1E3A45C1" w14:textId="0A2BD2E4" w:rsidR="008352AC" w:rsidRPr="008352AC" w:rsidRDefault="008352AC" w:rsidP="008352AC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8352AC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8352AC">
        <w:rPr>
          <w:rFonts w:ascii="Times New Roman" w:hAnsi="Times New Roman" w:cs="Times New Roman"/>
          <w:color w:val="000000" w:themeColor="text1"/>
        </w:rPr>
        <w:t xml:space="preserve"> = </w:t>
      </w:r>
      <w:r w:rsidR="005A5755">
        <w:rPr>
          <w:rFonts w:ascii="Times New Roman" w:hAnsi="Times New Roman" w:cs="Times New Roman"/>
          <w:color w:val="000000" w:themeColor="text1"/>
        </w:rPr>
        <w:t>0</w:t>
      </w:r>
      <w:r w:rsidRPr="008352AC">
        <w:rPr>
          <w:rFonts w:ascii="Times New Roman" w:hAnsi="Times New Roman" w:cs="Times New Roman"/>
          <w:color w:val="000000" w:themeColor="text1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244A08">
        <w:rPr>
          <w:rFonts w:ascii="Times New Roman" w:hAnsi="Times New Roman" w:cs="Times New Roman"/>
        </w:rPr>
        <w:t>1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0E17C5">
        <w:rPr>
          <w:rFonts w:ascii="Times New Roman" w:hAnsi="Times New Roman" w:cs="Times New Roman"/>
        </w:rPr>
        <w:t>1</w:t>
      </w:r>
      <w:r w:rsidRPr="008352AC">
        <w:rPr>
          <w:rFonts w:ascii="Times New Roman" w:hAnsi="Times New Roman" w:cs="Times New Roman"/>
        </w:rPr>
        <w:t xml:space="preserve"> = </w:t>
      </w:r>
      <w:r w:rsidR="000E17C5">
        <w:rPr>
          <w:rFonts w:ascii="Times New Roman" w:hAnsi="Times New Roman" w:cs="Times New Roman"/>
        </w:rPr>
        <w:t>1</w:t>
      </w:r>
    </w:p>
    <w:p w14:paraId="3C92C785" w14:textId="7C8EA92B" w:rsidR="008352AC" w:rsidRPr="008352AC" w:rsidRDefault="008352AC" w:rsidP="008352AC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</w:rPr>
        <w:t>2</w:t>
      </w:r>
      <w:r w:rsidRPr="008352AC">
        <w:rPr>
          <w:rFonts w:ascii="Times New Roman" w:hAnsi="Times New Roman" w:cs="Times New Roman"/>
        </w:rPr>
        <w:t xml:space="preserve"> = </w:t>
      </w:r>
      <w:r w:rsidR="00244A08">
        <w:rPr>
          <w:rFonts w:ascii="Times New Roman" w:hAnsi="Times New Roman" w:cs="Times New Roman"/>
        </w:rPr>
        <w:t>1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1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0E17C5">
        <w:rPr>
          <w:rFonts w:ascii="Times New Roman" w:hAnsi="Times New Roman" w:cs="Times New Roman"/>
        </w:rPr>
        <w:t>1</w:t>
      </w:r>
      <w:r w:rsidRPr="008352AC">
        <w:rPr>
          <w:rFonts w:ascii="Times New Roman" w:hAnsi="Times New Roman" w:cs="Times New Roman"/>
        </w:rPr>
        <w:t xml:space="preserve"> = 1</w:t>
      </w:r>
    </w:p>
    <w:p w14:paraId="65FCFAF4" w14:textId="15F883BE" w:rsidR="008352AC" w:rsidRPr="008352AC" w:rsidRDefault="008352AC" w:rsidP="008352AC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lang w:val="en-US"/>
        </w:rPr>
        <w:t>S</w:t>
      </w:r>
      <w:r w:rsidRPr="008352AC">
        <w:rPr>
          <w:rFonts w:ascii="Times New Roman" w:hAnsi="Times New Roman" w:cs="Times New Roman"/>
          <w:vertAlign w:val="subscript"/>
        </w:rPr>
        <w:t>3</w:t>
      </w:r>
      <w:r w:rsidRPr="008352AC">
        <w:rPr>
          <w:rFonts w:ascii="Times New Roman" w:hAnsi="Times New Roman" w:cs="Times New Roman"/>
        </w:rPr>
        <w:t xml:space="preserve"> =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244A08">
        <w:rPr>
          <w:rFonts w:ascii="Times New Roman" w:hAnsi="Times New Roman" w:cs="Times New Roman"/>
        </w:rPr>
        <w:t>1</w:t>
      </w:r>
      <w:r w:rsidRPr="008352AC">
        <w:rPr>
          <w:rFonts w:ascii="Times New Roman" w:hAnsi="Times New Roman" w:cs="Times New Roman"/>
        </w:rPr>
        <w:t xml:space="preserve">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0 </w:t>
      </w:r>
      <w:r w:rsidRPr="008352AC">
        <w:rPr>
          <w:rFonts w:ascii="Cambria Math" w:hAnsi="Cambria Math" w:cs="Cambria Math"/>
        </w:rPr>
        <w:t>⊕</w:t>
      </w:r>
      <w:r w:rsidRPr="008352AC">
        <w:rPr>
          <w:rFonts w:ascii="Times New Roman" w:hAnsi="Times New Roman" w:cs="Times New Roman"/>
        </w:rPr>
        <w:t xml:space="preserve"> </w:t>
      </w:r>
      <w:r w:rsidR="000E17C5">
        <w:rPr>
          <w:rFonts w:ascii="Times New Roman" w:hAnsi="Times New Roman" w:cs="Times New Roman"/>
        </w:rPr>
        <w:t>1</w:t>
      </w:r>
      <w:r w:rsidRPr="008352AC">
        <w:rPr>
          <w:rFonts w:ascii="Times New Roman" w:hAnsi="Times New Roman" w:cs="Times New Roman"/>
        </w:rPr>
        <w:t xml:space="preserve"> = </w:t>
      </w:r>
      <w:r w:rsidR="00B432AF">
        <w:rPr>
          <w:rFonts w:ascii="Times New Roman" w:hAnsi="Times New Roman" w:cs="Times New Roman"/>
        </w:rPr>
        <w:t>0</w:t>
      </w:r>
    </w:p>
    <w:p w14:paraId="353440FA" w14:textId="688F859D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 xml:space="preserve">Получаем </w:t>
      </w:r>
      <w:r w:rsidR="00B432AF">
        <w:rPr>
          <w:rFonts w:ascii="Times New Roman" w:hAnsi="Times New Roman" w:cs="Times New Roman"/>
        </w:rPr>
        <w:t>110</w:t>
      </w:r>
    </w:p>
    <w:p w14:paraId="30AD8499" w14:textId="77777777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 xml:space="preserve">Переворачиваем </w:t>
      </w:r>
    </w:p>
    <w:p w14:paraId="0BC4A9E4" w14:textId="3544F2A5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8352AC">
        <w:rPr>
          <w:rFonts w:ascii="Times New Roman" w:hAnsi="Times New Roman" w:cs="Times New Roman"/>
        </w:rPr>
        <w:t xml:space="preserve">Получаем </w:t>
      </w:r>
      <w:r w:rsidR="00B432AF">
        <w:rPr>
          <w:rFonts w:ascii="Times New Roman" w:hAnsi="Times New Roman" w:cs="Times New Roman"/>
        </w:rPr>
        <w:t>011</w:t>
      </w:r>
    </w:p>
    <w:p w14:paraId="12B64E2C" w14:textId="47408D75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 xml:space="preserve">Переводим </w:t>
      </w:r>
      <w:r w:rsidR="00B432AF">
        <w:rPr>
          <w:rFonts w:ascii="Times New Roman" w:hAnsi="Times New Roman" w:cs="Times New Roman"/>
        </w:rPr>
        <w:t>011</w:t>
      </w:r>
      <w:r w:rsidRPr="008352AC">
        <w:rPr>
          <w:rFonts w:ascii="Times New Roman" w:hAnsi="Times New Roman" w:cs="Times New Roman"/>
        </w:rPr>
        <w:t xml:space="preserve"> из двоичной системы счисления в десятичную</w:t>
      </w:r>
    </w:p>
    <w:p w14:paraId="76E1A641" w14:textId="77777777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</w:rPr>
        <w:t>Получаем 3 — номер бита с ошибкой</w:t>
      </w:r>
    </w:p>
    <w:p w14:paraId="49B3F543" w14:textId="77777777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</w:rPr>
      </w:pPr>
      <w:r w:rsidRPr="008352AC">
        <w:rPr>
          <w:rFonts w:ascii="Times New Roman" w:hAnsi="Times New Roman" w:cs="Times New Roman"/>
          <w:color w:val="000000" w:themeColor="text1"/>
        </w:rPr>
        <w:t>Меняем 3–й бит на обратный ему</w:t>
      </w:r>
    </w:p>
    <w:p w14:paraId="17D4E9AD" w14:textId="77777777" w:rsidR="008352AC" w:rsidRPr="008352AC" w:rsidRDefault="008352AC" w:rsidP="008352AC">
      <w:pPr>
        <w:pStyle w:val="Standard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352AC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4C797EF" w14:textId="40F1F75D" w:rsidR="007042AC" w:rsidRPr="006B0B92" w:rsidRDefault="008352AC" w:rsidP="004C03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Правильное сообщение </w:t>
      </w:r>
      <w:r w:rsidR="004A52F5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352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5AB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D105AB" w:rsidRPr="004A52F5">
        <w:rPr>
          <w:rFonts w:ascii="Times New Roman" w:hAnsi="Times New Roman" w:cs="Times New Roman"/>
          <w:b/>
          <w:bCs/>
          <w:color w:val="FF0000"/>
          <w:sz w:val="24"/>
          <w:szCs w:val="24"/>
        </w:rPr>
        <w:t>0</w:t>
      </w:r>
      <w:r w:rsidR="004A52F5">
        <w:rPr>
          <w:rFonts w:ascii="Times New Roman" w:hAnsi="Times New Roman" w:cs="Times New Roman"/>
          <w:b/>
          <w:bCs/>
          <w:sz w:val="24"/>
          <w:szCs w:val="24"/>
        </w:rPr>
        <w:t>0101</w:t>
      </w:r>
    </w:p>
    <w:p w14:paraId="01EF2B85" w14:textId="4B81A2D3" w:rsidR="00261CF8" w:rsidRDefault="00261CF8" w:rsidP="00261CF8">
      <w:pPr>
        <w:pStyle w:val="1"/>
        <w:rPr>
          <w:rFonts w:cs="Times New Roman"/>
          <w:sz w:val="24"/>
          <w:szCs w:val="24"/>
        </w:rPr>
      </w:pPr>
      <w:bookmarkStart w:id="8" w:name="_Toc116976369"/>
      <w:r w:rsidRPr="008352AC">
        <w:rPr>
          <w:rFonts w:cs="Times New Roman"/>
          <w:sz w:val="24"/>
          <w:szCs w:val="24"/>
        </w:rPr>
        <w:t>Задание 5</w:t>
      </w:r>
      <w:bookmarkEnd w:id="8"/>
    </w:p>
    <w:p w14:paraId="2429B93F" w14:textId="77777777" w:rsidR="00532CFD" w:rsidRPr="00F92900" w:rsidRDefault="00532CFD" w:rsidP="00532CF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92900">
        <w:rPr>
          <w:rFonts w:ascii="Times New Roman" w:hAnsi="Times New Roman" w:cs="Times New Roman"/>
          <w:sz w:val="24"/>
          <w:szCs w:val="24"/>
          <w:lang w:eastAsia="ru-RU"/>
        </w:rPr>
        <w:t>На основании номера варианта задания выбрать 1 полученное сообщение в</w:t>
      </w:r>
    </w:p>
    <w:p w14:paraId="6FB479A7" w14:textId="77777777" w:rsidR="00532CFD" w:rsidRPr="00F92900" w:rsidRDefault="00532CFD" w:rsidP="00532CFD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F92900">
        <w:rPr>
          <w:rFonts w:ascii="Times New Roman" w:hAnsi="Times New Roman" w:cs="Times New Roman"/>
          <w:sz w:val="24"/>
          <w:szCs w:val="24"/>
          <w:lang w:eastAsia="ru-RU"/>
        </w:rPr>
        <w:t>виде последовательности 11-символьного кода.</w:t>
      </w:r>
    </w:p>
    <w:p w14:paraId="79ABFEB7" w14:textId="33176A72" w:rsidR="00532CFD" w:rsidRPr="00F92900" w:rsidRDefault="009439A2" w:rsidP="00532CFD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107CF0AC" w14:textId="3C491417" w:rsidR="00532CFD" w:rsidRDefault="00B46C77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="00532CFD" w:rsidRPr="00F92900">
        <w:rPr>
          <w:rFonts w:ascii="Times New Roman" w:hAnsi="Times New Roman" w:cs="Times New Roman"/>
          <w:sz w:val="24"/>
          <w:szCs w:val="24"/>
          <w:lang w:eastAsia="ru-RU"/>
        </w:rPr>
        <w:t xml:space="preserve">ообщение </w:t>
      </w:r>
      <w:r w:rsidR="00F92900"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="00532CFD" w:rsidRPr="00F9290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6E4FB8" w:rsidRPr="00F9290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001110011110100</w:t>
      </w:r>
    </w:p>
    <w:p w14:paraId="25302FF9" w14:textId="77777777" w:rsid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CADAF3B" w14:textId="77777777" w:rsid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74947F5D" w14:textId="77777777" w:rsid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C7E112C" w14:textId="77777777" w:rsid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77340872" w14:textId="77777777" w:rsid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605F92B" w14:textId="77777777" w:rsid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75466451" w14:textId="77777777" w:rsid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1A770F2" w14:textId="77777777" w:rsidR="00F92900" w:rsidRPr="00F92900" w:rsidRDefault="00F92900" w:rsidP="00532CFD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7098F083" w14:textId="6EC5DE4F" w:rsidR="00261CF8" w:rsidRPr="00F92900" w:rsidRDefault="00261CF8" w:rsidP="00F92900">
      <w:pPr>
        <w:pStyle w:val="1"/>
        <w:tabs>
          <w:tab w:val="left" w:pos="1487"/>
        </w:tabs>
        <w:rPr>
          <w:rFonts w:cs="Times New Roman"/>
          <w:sz w:val="24"/>
          <w:szCs w:val="24"/>
        </w:rPr>
      </w:pPr>
      <w:bookmarkStart w:id="9" w:name="_Toc116976370"/>
      <w:r w:rsidRPr="00F92900">
        <w:rPr>
          <w:rFonts w:cs="Times New Roman"/>
          <w:sz w:val="24"/>
          <w:szCs w:val="24"/>
        </w:rPr>
        <w:lastRenderedPageBreak/>
        <w:t>Задание 6</w:t>
      </w:r>
      <w:bookmarkEnd w:id="9"/>
      <w:r w:rsidR="00F92900" w:rsidRPr="00F92900">
        <w:rPr>
          <w:rFonts w:cs="Times New Roman"/>
          <w:sz w:val="24"/>
          <w:szCs w:val="24"/>
        </w:rPr>
        <w:tab/>
      </w:r>
    </w:p>
    <w:p w14:paraId="7DD688E4" w14:textId="77777777" w:rsidR="00F92900" w:rsidRPr="00F92900" w:rsidRDefault="00F92900" w:rsidP="00F92900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F92900">
        <w:rPr>
          <w:rFonts w:ascii="Times New Roman" w:hAnsi="Times New Roman" w:cs="Times New Roman"/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25C125DE" w14:textId="6DC05395" w:rsidR="00F92900" w:rsidRPr="00F92900" w:rsidRDefault="00F92900" w:rsidP="00F92900">
      <w:r w:rsidRPr="0034610C">
        <w:rPr>
          <w:b/>
          <w:bCs/>
          <w:noProof/>
          <w:lang w:eastAsia="ru-RU"/>
        </w:rPr>
        <w:drawing>
          <wp:inline distT="0" distB="0" distL="0" distR="0" wp14:anchorId="06535E0A" wp14:editId="5BCD5E47">
            <wp:extent cx="5940425" cy="418381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C894" w14:textId="77777777" w:rsidR="00734E6F" w:rsidRDefault="00734E6F" w:rsidP="00261CF8">
      <w:pPr>
        <w:pStyle w:val="1"/>
        <w:rPr>
          <w:rFonts w:cs="Times New Roman"/>
          <w:sz w:val="24"/>
          <w:szCs w:val="24"/>
        </w:rPr>
      </w:pPr>
    </w:p>
    <w:p w14:paraId="15A148E3" w14:textId="77777777" w:rsidR="00734E6F" w:rsidRDefault="00734E6F" w:rsidP="00261CF8">
      <w:pPr>
        <w:pStyle w:val="1"/>
        <w:rPr>
          <w:rFonts w:cs="Times New Roman"/>
          <w:sz w:val="24"/>
          <w:szCs w:val="24"/>
        </w:rPr>
      </w:pPr>
    </w:p>
    <w:p w14:paraId="2EEC3FEF" w14:textId="77777777" w:rsidR="00734E6F" w:rsidRDefault="00734E6F" w:rsidP="00261CF8">
      <w:pPr>
        <w:pStyle w:val="1"/>
        <w:rPr>
          <w:rFonts w:cs="Times New Roman"/>
          <w:sz w:val="24"/>
          <w:szCs w:val="24"/>
        </w:rPr>
      </w:pPr>
    </w:p>
    <w:p w14:paraId="7478ADD0" w14:textId="77777777" w:rsidR="00734E6F" w:rsidRDefault="00734E6F" w:rsidP="00261CF8">
      <w:pPr>
        <w:pStyle w:val="1"/>
        <w:rPr>
          <w:rFonts w:cs="Times New Roman"/>
          <w:sz w:val="24"/>
          <w:szCs w:val="24"/>
        </w:rPr>
      </w:pPr>
    </w:p>
    <w:p w14:paraId="1B58E8E9" w14:textId="77777777" w:rsidR="00734E6F" w:rsidRDefault="00734E6F" w:rsidP="00734E6F"/>
    <w:p w14:paraId="45AACE19" w14:textId="77777777" w:rsidR="00734E6F" w:rsidRDefault="00734E6F" w:rsidP="00734E6F"/>
    <w:p w14:paraId="3ADF110F" w14:textId="77777777" w:rsidR="00734E6F" w:rsidRDefault="00734E6F" w:rsidP="00734E6F"/>
    <w:p w14:paraId="41DF1A61" w14:textId="77777777" w:rsidR="00734E6F" w:rsidRDefault="00734E6F" w:rsidP="00734E6F"/>
    <w:p w14:paraId="5799A2E1" w14:textId="77777777" w:rsidR="00734E6F" w:rsidRDefault="00734E6F" w:rsidP="00734E6F"/>
    <w:p w14:paraId="6882C82D" w14:textId="77777777" w:rsidR="00734E6F" w:rsidRDefault="00734E6F" w:rsidP="00734E6F"/>
    <w:p w14:paraId="322F9409" w14:textId="77777777" w:rsidR="00734E6F" w:rsidRDefault="00734E6F" w:rsidP="00734E6F"/>
    <w:p w14:paraId="490E7EAE" w14:textId="77777777" w:rsidR="00734E6F" w:rsidRDefault="00734E6F" w:rsidP="00734E6F"/>
    <w:p w14:paraId="7DC9C615" w14:textId="77777777" w:rsidR="00734E6F" w:rsidRDefault="00734E6F" w:rsidP="00734E6F"/>
    <w:p w14:paraId="4A2863DE" w14:textId="77777777" w:rsidR="00734E6F" w:rsidRPr="00734E6F" w:rsidRDefault="00734E6F" w:rsidP="00734E6F"/>
    <w:p w14:paraId="408ED633" w14:textId="3BA70E7D" w:rsidR="00261CF8" w:rsidRDefault="00261CF8" w:rsidP="00261CF8">
      <w:pPr>
        <w:pStyle w:val="1"/>
        <w:rPr>
          <w:rFonts w:cs="Times New Roman"/>
          <w:sz w:val="24"/>
          <w:szCs w:val="24"/>
        </w:rPr>
      </w:pPr>
      <w:bookmarkStart w:id="10" w:name="_Toc116976371"/>
      <w:r w:rsidRPr="008352AC">
        <w:rPr>
          <w:rFonts w:cs="Times New Roman"/>
          <w:sz w:val="24"/>
          <w:szCs w:val="24"/>
        </w:rPr>
        <w:lastRenderedPageBreak/>
        <w:t>Задание 7</w:t>
      </w:r>
      <w:bookmarkEnd w:id="10"/>
    </w:p>
    <w:p w14:paraId="789CC3BA" w14:textId="77777777" w:rsidR="00E63E38" w:rsidRDefault="00E63E38" w:rsidP="00E63E38">
      <w:pPr>
        <w:rPr>
          <w:lang w:eastAsia="ru-RU"/>
        </w:rPr>
      </w:pPr>
    </w:p>
    <w:p w14:paraId="310DBC78" w14:textId="77777777" w:rsidR="00E63E38" w:rsidRPr="00E63E38" w:rsidRDefault="00E63E38" w:rsidP="00E63E38">
      <w:pPr>
        <w:rPr>
          <w:rFonts w:ascii="Times New Roman" w:hAnsi="Times New Roman" w:cs="Times New Roman"/>
          <w:sz w:val="24"/>
          <w:szCs w:val="24"/>
        </w:rPr>
      </w:pPr>
      <w:r w:rsidRPr="00E63E38">
        <w:rPr>
          <w:rFonts w:ascii="Times New Roman" w:hAnsi="Times New Roman" w:cs="Times New Roman"/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E63E38">
        <w:rPr>
          <w:rFonts w:ascii="Times New Roman" w:hAnsi="Times New Roman" w:cs="Times New Roman"/>
          <w:b/>
          <w:bCs/>
          <w:sz w:val="24"/>
          <w:szCs w:val="24"/>
        </w:rPr>
        <w:t>Подробно прокомментировать</w:t>
      </w:r>
      <w:r w:rsidRPr="00E63E38">
        <w:rPr>
          <w:rFonts w:ascii="Times New Roman" w:hAnsi="Times New Roman" w:cs="Times New Roman"/>
          <w:sz w:val="24"/>
          <w:szCs w:val="24"/>
        </w:rPr>
        <w:t xml:space="preserve"> и записать правильное сообщение.</w:t>
      </w:r>
    </w:p>
    <w:p w14:paraId="5470AFEA" w14:textId="66FD2761" w:rsidR="00E63E38" w:rsidRDefault="00E63E38" w:rsidP="00E63E38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16976372"/>
      <w:r w:rsidRPr="00E63E38">
        <w:rPr>
          <w:rFonts w:ascii="Times New Roman" w:hAnsi="Times New Roman" w:cs="Times New Roman"/>
          <w:sz w:val="24"/>
          <w:szCs w:val="24"/>
        </w:rPr>
        <w:t>Вариант 79</w:t>
      </w:r>
      <w:bookmarkEnd w:id="11"/>
    </w:p>
    <w:p w14:paraId="14305D44" w14:textId="1C4A8A1D" w:rsidR="00B46C77" w:rsidRDefault="00B46C77" w:rsidP="00B46C77">
      <w:pPr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F92900">
        <w:rPr>
          <w:rFonts w:ascii="Times New Roman" w:hAnsi="Times New Roman" w:cs="Times New Roman"/>
          <w:sz w:val="24"/>
          <w:szCs w:val="24"/>
          <w:lang w:eastAsia="ru-RU"/>
        </w:rPr>
        <w:t xml:space="preserve">ообщение </w:t>
      </w:r>
      <w:r>
        <w:rPr>
          <w:rFonts w:ascii="Times New Roman" w:hAnsi="Times New Roman" w:cs="Times New Roman"/>
          <w:sz w:val="24"/>
          <w:szCs w:val="24"/>
          <w:lang w:eastAsia="ru-RU"/>
        </w:rPr>
        <w:t>–</w:t>
      </w:r>
      <w:r w:rsidRPr="00F9290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F9290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001110011110100</w:t>
      </w:r>
    </w:p>
    <w:p w14:paraId="084E6300" w14:textId="77777777" w:rsidR="00734E6F" w:rsidRPr="00C10DCD" w:rsidRDefault="00734E6F" w:rsidP="00734E6F">
      <w:pPr>
        <w:rPr>
          <w:color w:val="000000" w:themeColor="text1"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8"/>
        <w:gridCol w:w="462"/>
        <w:gridCol w:w="552"/>
        <w:gridCol w:w="543"/>
        <w:gridCol w:w="552"/>
        <w:gridCol w:w="543"/>
        <w:gridCol w:w="543"/>
        <w:gridCol w:w="543"/>
        <w:gridCol w:w="552"/>
        <w:gridCol w:w="543"/>
        <w:gridCol w:w="555"/>
        <w:gridCol w:w="556"/>
        <w:gridCol w:w="556"/>
        <w:gridCol w:w="556"/>
        <w:gridCol w:w="556"/>
        <w:gridCol w:w="556"/>
        <w:gridCol w:w="539"/>
      </w:tblGrid>
      <w:tr w:rsidR="00C10DCD" w:rsidRPr="00C10DCD" w14:paraId="079BEFF4" w14:textId="77777777" w:rsidTr="00743A2C">
        <w:tc>
          <w:tcPr>
            <w:tcW w:w="669" w:type="dxa"/>
          </w:tcPr>
          <w:p w14:paraId="4238A588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</w:p>
        </w:tc>
        <w:tc>
          <w:tcPr>
            <w:tcW w:w="463" w:type="dxa"/>
          </w:tcPr>
          <w:p w14:paraId="12332488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6" w:type="dxa"/>
          </w:tcPr>
          <w:p w14:paraId="4F0D2BE1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566" w:type="dxa"/>
          </w:tcPr>
          <w:p w14:paraId="4759329A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6" w:type="dxa"/>
          </w:tcPr>
          <w:p w14:paraId="43F70BF2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566" w:type="dxa"/>
          </w:tcPr>
          <w:p w14:paraId="7792201F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6" w:type="dxa"/>
          </w:tcPr>
          <w:p w14:paraId="3BE743F7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6" w:type="dxa"/>
          </w:tcPr>
          <w:p w14:paraId="32273A91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6" w:type="dxa"/>
          </w:tcPr>
          <w:p w14:paraId="25FE8C5E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</w:rPr>
              <w:t>8</w:t>
            </w:r>
          </w:p>
        </w:tc>
        <w:tc>
          <w:tcPr>
            <w:tcW w:w="566" w:type="dxa"/>
          </w:tcPr>
          <w:p w14:paraId="315BB4C3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</w:rPr>
              <w:t>9</w:t>
            </w:r>
          </w:p>
        </w:tc>
        <w:tc>
          <w:tcPr>
            <w:tcW w:w="566" w:type="dxa"/>
          </w:tcPr>
          <w:p w14:paraId="263262AD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</w:rPr>
              <w:t>10</w:t>
            </w:r>
          </w:p>
        </w:tc>
        <w:tc>
          <w:tcPr>
            <w:tcW w:w="567" w:type="dxa"/>
          </w:tcPr>
          <w:p w14:paraId="76004569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</w:rPr>
              <w:t>11</w:t>
            </w:r>
          </w:p>
        </w:tc>
        <w:tc>
          <w:tcPr>
            <w:tcW w:w="567" w:type="dxa"/>
          </w:tcPr>
          <w:p w14:paraId="0373C0B0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</w:rPr>
              <w:t>12</w:t>
            </w:r>
          </w:p>
        </w:tc>
        <w:tc>
          <w:tcPr>
            <w:tcW w:w="567" w:type="dxa"/>
          </w:tcPr>
          <w:p w14:paraId="0AB3D703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13</w:t>
            </w:r>
          </w:p>
        </w:tc>
        <w:tc>
          <w:tcPr>
            <w:tcW w:w="567" w:type="dxa"/>
          </w:tcPr>
          <w:p w14:paraId="304C54F9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14</w:t>
            </w:r>
          </w:p>
        </w:tc>
        <w:tc>
          <w:tcPr>
            <w:tcW w:w="567" w:type="dxa"/>
          </w:tcPr>
          <w:p w14:paraId="7B64A7D9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15</w:t>
            </w:r>
          </w:p>
        </w:tc>
        <w:tc>
          <w:tcPr>
            <w:tcW w:w="567" w:type="dxa"/>
          </w:tcPr>
          <w:p w14:paraId="5F883667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</w:p>
        </w:tc>
      </w:tr>
      <w:tr w:rsidR="00C10DCD" w:rsidRPr="00C10DCD" w14:paraId="1F60403A" w14:textId="77777777" w:rsidTr="00743A2C">
        <w:tc>
          <w:tcPr>
            <w:tcW w:w="669" w:type="dxa"/>
          </w:tcPr>
          <w:p w14:paraId="045111A7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2</w:t>
            </w:r>
            <w:r w:rsidRPr="00C10DCD">
              <w:rPr>
                <w:color w:val="000000" w:themeColor="text1"/>
                <w:vertAlign w:val="superscript"/>
                <w:lang w:val="en-US"/>
              </w:rPr>
              <w:t>x</w:t>
            </w:r>
          </w:p>
        </w:tc>
        <w:tc>
          <w:tcPr>
            <w:tcW w:w="463" w:type="dxa"/>
          </w:tcPr>
          <w:p w14:paraId="351ED503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R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7ADEA768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R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4AC94062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1</w:t>
            </w:r>
          </w:p>
        </w:tc>
        <w:tc>
          <w:tcPr>
            <w:tcW w:w="566" w:type="dxa"/>
          </w:tcPr>
          <w:p w14:paraId="25B7D655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R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18A62F7B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2</w:t>
            </w:r>
          </w:p>
        </w:tc>
        <w:tc>
          <w:tcPr>
            <w:tcW w:w="566" w:type="dxa"/>
          </w:tcPr>
          <w:p w14:paraId="3A7848CB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3</w:t>
            </w:r>
          </w:p>
        </w:tc>
        <w:tc>
          <w:tcPr>
            <w:tcW w:w="566" w:type="dxa"/>
          </w:tcPr>
          <w:p w14:paraId="338D55AF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501CEE6B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R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4</w:t>
            </w:r>
          </w:p>
        </w:tc>
        <w:tc>
          <w:tcPr>
            <w:tcW w:w="566" w:type="dxa"/>
          </w:tcPr>
          <w:p w14:paraId="00F36288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5</w:t>
            </w:r>
          </w:p>
        </w:tc>
        <w:tc>
          <w:tcPr>
            <w:tcW w:w="566" w:type="dxa"/>
          </w:tcPr>
          <w:p w14:paraId="14179EDA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6</w:t>
            </w:r>
          </w:p>
        </w:tc>
        <w:tc>
          <w:tcPr>
            <w:tcW w:w="567" w:type="dxa"/>
          </w:tcPr>
          <w:p w14:paraId="6935C173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7</w:t>
            </w:r>
          </w:p>
        </w:tc>
        <w:tc>
          <w:tcPr>
            <w:tcW w:w="567" w:type="dxa"/>
          </w:tcPr>
          <w:p w14:paraId="4E4B3D38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/>
              </w:rPr>
              <w:t>8</w:t>
            </w:r>
          </w:p>
        </w:tc>
        <w:tc>
          <w:tcPr>
            <w:tcW w:w="567" w:type="dxa"/>
          </w:tcPr>
          <w:p w14:paraId="377866CF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 w:eastAsia="ru-RU" w:bidi="ar-SA"/>
              </w:rPr>
              <w:t>9</w:t>
            </w:r>
          </w:p>
        </w:tc>
        <w:tc>
          <w:tcPr>
            <w:tcW w:w="567" w:type="dxa"/>
          </w:tcPr>
          <w:p w14:paraId="210CE865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 w:eastAsia="ru-RU" w:bidi="ar-SA"/>
              </w:rPr>
              <w:t>10</w:t>
            </w:r>
          </w:p>
        </w:tc>
        <w:tc>
          <w:tcPr>
            <w:tcW w:w="567" w:type="dxa"/>
          </w:tcPr>
          <w:p w14:paraId="073C3254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I</w:t>
            </w:r>
            <w:r w:rsidRPr="00C10DCD">
              <w:rPr>
                <w:color w:val="000000" w:themeColor="text1"/>
                <w:vertAlign w:val="subscript"/>
                <w:lang w:val="en-US" w:eastAsia="ru-RU" w:bidi="ar-SA"/>
              </w:rPr>
              <w:t>11</w:t>
            </w:r>
          </w:p>
        </w:tc>
        <w:tc>
          <w:tcPr>
            <w:tcW w:w="567" w:type="dxa"/>
          </w:tcPr>
          <w:p w14:paraId="2B636681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S</w:t>
            </w:r>
          </w:p>
        </w:tc>
      </w:tr>
      <w:tr w:rsidR="00C10DCD" w:rsidRPr="00C10DCD" w14:paraId="7BBFDD76" w14:textId="77777777" w:rsidTr="00743A2C">
        <w:tc>
          <w:tcPr>
            <w:tcW w:w="669" w:type="dxa"/>
          </w:tcPr>
          <w:p w14:paraId="4A8CB0FC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63" w:type="dxa"/>
          </w:tcPr>
          <w:p w14:paraId="126E8B11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35D9C4A6" w14:textId="01C4C446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0</w:t>
            </w:r>
          </w:p>
        </w:tc>
        <w:tc>
          <w:tcPr>
            <w:tcW w:w="566" w:type="dxa"/>
          </w:tcPr>
          <w:p w14:paraId="7E59D3FE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6" w:type="dxa"/>
          </w:tcPr>
          <w:p w14:paraId="5726A03F" w14:textId="638E419B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7FDE7D28" w14:textId="04FE6C03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1574536E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2AB16C05" w14:textId="34D3ADF7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0</w:t>
            </w:r>
          </w:p>
        </w:tc>
        <w:tc>
          <w:tcPr>
            <w:tcW w:w="566" w:type="dxa"/>
          </w:tcPr>
          <w:p w14:paraId="7389B31C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04A93B54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6B55A642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</w:tcPr>
          <w:p w14:paraId="4FD81A47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3074E9A4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1033F5DF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346C35D1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3659698B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1F32D270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</w:tr>
      <w:tr w:rsidR="00C10DCD" w:rsidRPr="00C10DCD" w14:paraId="5E16C5E1" w14:textId="77777777" w:rsidTr="00743A2C">
        <w:tc>
          <w:tcPr>
            <w:tcW w:w="669" w:type="dxa"/>
          </w:tcPr>
          <w:p w14:paraId="0AA002B7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463" w:type="dxa"/>
          </w:tcPr>
          <w:p w14:paraId="3794C9EC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213395A" w14:textId="479A8DB5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0</w:t>
            </w:r>
          </w:p>
        </w:tc>
        <w:tc>
          <w:tcPr>
            <w:tcW w:w="566" w:type="dxa"/>
          </w:tcPr>
          <w:p w14:paraId="168C0AA3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6" w:type="dxa"/>
          </w:tcPr>
          <w:p w14:paraId="1580D9FF" w14:textId="09514B39" w:rsidR="00734E6F" w:rsidRPr="00C10DCD" w:rsidRDefault="004C5BDC" w:rsidP="004C5BDC">
            <w:pPr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 xml:space="preserve">  1</w:t>
            </w:r>
          </w:p>
        </w:tc>
        <w:tc>
          <w:tcPr>
            <w:tcW w:w="566" w:type="dxa"/>
          </w:tcPr>
          <w:p w14:paraId="0B37C9C1" w14:textId="364BBA86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7643BAD7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1F63C01F" w14:textId="3ACE5114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0</w:t>
            </w:r>
          </w:p>
        </w:tc>
        <w:tc>
          <w:tcPr>
            <w:tcW w:w="566" w:type="dxa"/>
          </w:tcPr>
          <w:p w14:paraId="50CE1C09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0E1656A5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0A06B576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</w:tcPr>
          <w:p w14:paraId="3E6C2837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564F903C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455D27DC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21CF0980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1EAC4087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51344A64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</w:tr>
      <w:tr w:rsidR="00C10DCD" w:rsidRPr="00C10DCD" w14:paraId="13E41206" w14:textId="77777777" w:rsidTr="00743A2C">
        <w:tc>
          <w:tcPr>
            <w:tcW w:w="669" w:type="dxa"/>
          </w:tcPr>
          <w:p w14:paraId="2AB223A1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463" w:type="dxa"/>
          </w:tcPr>
          <w:p w14:paraId="0F0D97A1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177EC18D" w14:textId="6B5BD68C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0</w:t>
            </w:r>
          </w:p>
        </w:tc>
        <w:tc>
          <w:tcPr>
            <w:tcW w:w="566" w:type="dxa"/>
          </w:tcPr>
          <w:p w14:paraId="74D3EB54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00F7DCB2" w14:textId="6B2BA0C9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3FDA50C9" w14:textId="27BC90CD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1</w:t>
            </w:r>
          </w:p>
        </w:tc>
        <w:tc>
          <w:tcPr>
            <w:tcW w:w="566" w:type="dxa"/>
          </w:tcPr>
          <w:p w14:paraId="355A0ABC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5A5A99D3" w14:textId="2343F6F5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</w:rPr>
              <w:t>0</w:t>
            </w:r>
          </w:p>
        </w:tc>
        <w:tc>
          <w:tcPr>
            <w:tcW w:w="566" w:type="dxa"/>
          </w:tcPr>
          <w:p w14:paraId="60CC1116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0FB8663E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3037058E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</w:tcPr>
          <w:p w14:paraId="49DCF8CB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3D416647" w14:textId="77777777" w:rsidR="00734E6F" w:rsidRPr="00C10DCD" w:rsidRDefault="00734E6F" w:rsidP="00743A2C">
            <w:pPr>
              <w:jc w:val="center"/>
              <w:rPr>
                <w:color w:val="000000" w:themeColor="text1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10FD862A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6910C0F6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42C7970D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7DFAA6F5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</w:tr>
      <w:tr w:rsidR="00C10DCD" w:rsidRPr="00C10DCD" w14:paraId="7C3585C7" w14:textId="77777777" w:rsidTr="00743A2C">
        <w:tc>
          <w:tcPr>
            <w:tcW w:w="669" w:type="dxa"/>
          </w:tcPr>
          <w:p w14:paraId="2F941DF6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8</w:t>
            </w:r>
          </w:p>
        </w:tc>
        <w:tc>
          <w:tcPr>
            <w:tcW w:w="463" w:type="dxa"/>
          </w:tcPr>
          <w:p w14:paraId="604E3F88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34E82417" w14:textId="3FD459D3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48BD5E79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  <w:tc>
          <w:tcPr>
            <w:tcW w:w="566" w:type="dxa"/>
          </w:tcPr>
          <w:p w14:paraId="23DE12D0" w14:textId="77BA66EE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19847AA6" w14:textId="4AB0EBD6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1</w:t>
            </w:r>
          </w:p>
        </w:tc>
        <w:tc>
          <w:tcPr>
            <w:tcW w:w="566" w:type="dxa"/>
          </w:tcPr>
          <w:p w14:paraId="0A61F7EB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6" w:type="dxa"/>
          </w:tcPr>
          <w:p w14:paraId="6B709C07" w14:textId="0BC1B12E" w:rsidR="00734E6F" w:rsidRPr="00C10DCD" w:rsidRDefault="004C5BDC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eastAsia="ru-RU" w:bidi="ar-SA"/>
              </w:rPr>
              <w:t>0</w:t>
            </w:r>
          </w:p>
        </w:tc>
        <w:tc>
          <w:tcPr>
            <w:tcW w:w="566" w:type="dxa"/>
          </w:tcPr>
          <w:p w14:paraId="5A1EB872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6796C9A6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6" w:type="dxa"/>
          </w:tcPr>
          <w:p w14:paraId="1EC2D626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</w:tcPr>
          <w:p w14:paraId="339E3869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57E6EE5B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</w:tcPr>
          <w:p w14:paraId="51530D92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7A3C852F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  <w:tc>
          <w:tcPr>
            <w:tcW w:w="567" w:type="dxa"/>
          </w:tcPr>
          <w:p w14:paraId="7ECE5288" w14:textId="77777777" w:rsidR="00734E6F" w:rsidRPr="00C10DCD" w:rsidRDefault="00734E6F" w:rsidP="00743A2C">
            <w:pPr>
              <w:jc w:val="center"/>
              <w:rPr>
                <w:color w:val="000000" w:themeColor="text1"/>
                <w:lang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1</w:t>
            </w:r>
          </w:p>
        </w:tc>
        <w:tc>
          <w:tcPr>
            <w:tcW w:w="567" w:type="dxa"/>
          </w:tcPr>
          <w:p w14:paraId="4C41325A" w14:textId="77777777" w:rsidR="00734E6F" w:rsidRPr="00C10DCD" w:rsidRDefault="00734E6F" w:rsidP="00743A2C">
            <w:pPr>
              <w:jc w:val="center"/>
              <w:rPr>
                <w:color w:val="000000" w:themeColor="text1"/>
                <w:lang w:val="en-US" w:eastAsia="ru-RU" w:bidi="ar-SA"/>
              </w:rPr>
            </w:pPr>
            <w:r w:rsidRPr="00C10DCD">
              <w:rPr>
                <w:color w:val="000000" w:themeColor="text1"/>
                <w:lang w:val="en-US" w:eastAsia="ru-RU" w:bidi="ar-SA"/>
              </w:rPr>
              <w:t>0</w:t>
            </w:r>
          </w:p>
        </w:tc>
      </w:tr>
    </w:tbl>
    <w:p w14:paraId="2C5A1064" w14:textId="77777777" w:rsidR="00734E6F" w:rsidRDefault="00734E6F" w:rsidP="00734E6F">
      <w:pPr>
        <w:rPr>
          <w:b/>
          <w:bCs/>
          <w:lang w:eastAsia="ru-RU"/>
        </w:rPr>
      </w:pPr>
      <w:r>
        <w:rPr>
          <w:lang w:eastAsia="ru-RU"/>
        </w:rPr>
        <w:br/>
      </w:r>
      <w:r w:rsidRPr="00847DC3">
        <w:rPr>
          <w:b/>
          <w:bCs/>
          <w:lang w:eastAsia="ru-RU"/>
        </w:rPr>
        <w:t>Основные этапы вычисления:</w:t>
      </w:r>
    </w:p>
    <w:p w14:paraId="163391CA" w14:textId="77777777" w:rsidR="00734E6F" w:rsidRDefault="00734E6F" w:rsidP="00734E6F">
      <w:pPr>
        <w:rPr>
          <w:b/>
          <w:bCs/>
          <w:lang w:eastAsia="ru-RU"/>
        </w:rPr>
      </w:pPr>
    </w:p>
    <w:p w14:paraId="536CB478" w14:textId="77777777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F0EE9">
        <w:rPr>
          <w:rFonts w:ascii="Times New Roman" w:hAnsi="Times New Roman" w:cs="Times New Roman"/>
          <w:color w:val="000000" w:themeColor="text1"/>
        </w:rPr>
        <w:t>Определяем синдром последовательности:</w:t>
      </w:r>
    </w:p>
    <w:p w14:paraId="0C544161" w14:textId="77777777" w:rsidR="00734E6F" w:rsidRPr="00F312C1" w:rsidRDefault="00734E6F" w:rsidP="00734E6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11</w:t>
      </w:r>
    </w:p>
    <w:p w14:paraId="175CDB4A" w14:textId="77777777" w:rsidR="00734E6F" w:rsidRPr="00F312C1" w:rsidRDefault="00734E6F" w:rsidP="00734E6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11</w:t>
      </w:r>
    </w:p>
    <w:p w14:paraId="6055706F" w14:textId="77777777" w:rsidR="00734E6F" w:rsidRPr="00F312C1" w:rsidRDefault="00734E6F" w:rsidP="00734E6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11</w:t>
      </w:r>
    </w:p>
    <w:p w14:paraId="48C74843" w14:textId="77777777" w:rsidR="00734E6F" w:rsidRDefault="00734E6F" w:rsidP="00734E6F">
      <w:pPr>
        <w:pStyle w:val="Standard"/>
        <w:ind w:left="643"/>
        <w:jc w:val="both"/>
        <w:rPr>
          <w:rFonts w:ascii="Times New Roman" w:hAnsi="Times New Roman" w:cs="Times New Roman"/>
          <w:vertAlign w:val="subscript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R4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5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BC73A5">
        <w:rPr>
          <w:rFonts w:ascii="Times New Roman" w:hAnsi="Times New Roman" w:cs="Times New Roman"/>
          <w:vertAlign w:val="subscript"/>
          <w:lang w:val="en-US"/>
        </w:rPr>
        <w:t>6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 w:rsidRPr="00847DC3">
        <w:rPr>
          <w:rFonts w:ascii="Times New Roman" w:hAnsi="Times New Roman" w:cs="Times New Roman"/>
          <w:vertAlign w:val="subscript"/>
          <w:lang w:val="en-US"/>
        </w:rPr>
        <w:t>7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8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9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10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vertAlign w:val="subscript"/>
          <w:lang w:val="en-US"/>
        </w:rPr>
        <w:t>11</w:t>
      </w:r>
    </w:p>
    <w:p w14:paraId="202C086F" w14:textId="77777777" w:rsidR="00734E6F" w:rsidRDefault="00734E6F" w:rsidP="00734E6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</w:p>
    <w:p w14:paraId="544C58D9" w14:textId="0ACFEF1C" w:rsidR="00734E6F" w:rsidRPr="00F312C1" w:rsidRDefault="00734E6F" w:rsidP="00734E6F">
      <w:pPr>
        <w:pStyle w:val="Standard"/>
        <w:ind w:firstLine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67037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662E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1</w:t>
      </w:r>
    </w:p>
    <w:p w14:paraId="0FF96476" w14:textId="6424A860" w:rsidR="00734E6F" w:rsidRPr="00F312C1" w:rsidRDefault="00734E6F" w:rsidP="00734E6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2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67037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662E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1</w:t>
      </w:r>
    </w:p>
    <w:p w14:paraId="6D8FBE5C" w14:textId="34349A7C" w:rsidR="00734E6F" w:rsidRPr="0038312C" w:rsidRDefault="00734E6F" w:rsidP="00734E6F">
      <w:pPr>
        <w:pStyle w:val="Standard"/>
        <w:ind w:left="643"/>
        <w:jc w:val="both"/>
        <w:rPr>
          <w:rFonts w:ascii="Times New Roman" w:hAnsi="Times New Roman" w:cs="Times New Roman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3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B67037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B67037">
        <w:rPr>
          <w:rFonts w:ascii="Times New Roman" w:hAnsi="Times New Roman" w:cs="Times New Roman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="009A662E">
        <w:rPr>
          <w:rFonts w:ascii="Times New Roman" w:hAnsi="Times New Roman" w:cs="Times New Roman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 w:rsidR="0038312C">
        <w:rPr>
          <w:rFonts w:ascii="Times New Roman" w:hAnsi="Times New Roman" w:cs="Times New Roman"/>
        </w:rPr>
        <w:t>1</w:t>
      </w:r>
    </w:p>
    <w:p w14:paraId="3E86B1CE" w14:textId="77777777" w:rsidR="00734E6F" w:rsidRDefault="00734E6F" w:rsidP="00734E6F">
      <w:pPr>
        <w:pStyle w:val="Standard"/>
        <w:ind w:left="643"/>
        <w:jc w:val="both"/>
        <w:rPr>
          <w:rFonts w:ascii="Times New Roman" w:hAnsi="Times New Roman" w:cs="Times New Roman"/>
          <w:lang w:val="en-US"/>
        </w:rPr>
      </w:pPr>
      <w:r w:rsidRPr="00F312C1">
        <w:rPr>
          <w:rFonts w:ascii="Times New Roman" w:hAnsi="Times New Roman" w:cs="Times New Roman"/>
          <w:lang w:val="en-US"/>
        </w:rPr>
        <w:t>S</w:t>
      </w:r>
      <w:r w:rsidRPr="00F312C1">
        <w:rPr>
          <w:rFonts w:ascii="Times New Roman" w:hAnsi="Times New Roman" w:cs="Times New Roman"/>
          <w:vertAlign w:val="subscript"/>
          <w:lang w:val="en-US"/>
        </w:rPr>
        <w:t>4</w:t>
      </w:r>
      <w:r w:rsidRPr="00F312C1">
        <w:rPr>
          <w:rFonts w:ascii="Times New Roman" w:hAnsi="Times New Roman" w:cs="Times New Roman"/>
          <w:lang w:val="en-US"/>
        </w:rPr>
        <w:t xml:space="preserve"> = </w:t>
      </w:r>
      <w:r>
        <w:rPr>
          <w:rFonts w:ascii="Times New Roman" w:hAnsi="Times New Roman" w:cs="Times New Roman"/>
          <w:lang w:val="en-US"/>
        </w:rPr>
        <w:t>0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1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0 </w:t>
      </w:r>
      <w:r w:rsidRPr="00F312C1">
        <w:rPr>
          <w:rFonts w:ascii="Cambria Math" w:hAnsi="Cambria Math" w:cs="Cambria Math"/>
          <w:lang w:val="en-US"/>
        </w:rPr>
        <w:t>⊕</w:t>
      </w:r>
      <w:r w:rsidRPr="00F312C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 w:rsidRPr="00F312C1">
        <w:rPr>
          <w:rFonts w:ascii="Times New Roman" w:hAnsi="Times New Roman" w:cs="Times New Roman"/>
          <w:lang w:val="en-US"/>
        </w:rPr>
        <w:t xml:space="preserve"> = 0</w:t>
      </w:r>
    </w:p>
    <w:p w14:paraId="505FF258" w14:textId="6E369725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1</w:t>
      </w:r>
      <w:r w:rsidR="00150645">
        <w:rPr>
          <w:rFonts w:ascii="Times New Roman" w:hAnsi="Times New Roman" w:cs="Times New Roman"/>
          <w:color w:val="000000" w:themeColor="text1"/>
        </w:rPr>
        <w:t>110</w:t>
      </w:r>
    </w:p>
    <w:p w14:paraId="0BE0F0E4" w14:textId="31853222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Переворачиваем 11</w:t>
      </w:r>
      <w:r w:rsidR="00150645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  <w:lang w:val="en-US"/>
        </w:rPr>
        <w:t>0</w:t>
      </w:r>
    </w:p>
    <w:p w14:paraId="4F8602EA" w14:textId="040856E4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150645">
        <w:rPr>
          <w:rFonts w:ascii="Times New Roman" w:hAnsi="Times New Roman" w:cs="Times New Roman"/>
          <w:color w:val="000000" w:themeColor="text1"/>
        </w:rPr>
        <w:t>0111</w:t>
      </w:r>
    </w:p>
    <w:p w14:paraId="632AABAA" w14:textId="6CA3C7ED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Переводим </w:t>
      </w:r>
      <w:r w:rsidRPr="00F312C1">
        <w:rPr>
          <w:rFonts w:ascii="Times New Roman" w:hAnsi="Times New Roman" w:cs="Times New Roman"/>
          <w:color w:val="000000" w:themeColor="text1"/>
        </w:rPr>
        <w:t>0</w:t>
      </w:r>
      <w:r w:rsidR="00150645">
        <w:rPr>
          <w:rFonts w:ascii="Times New Roman" w:hAnsi="Times New Roman" w:cs="Times New Roman"/>
          <w:color w:val="000000" w:themeColor="text1"/>
        </w:rPr>
        <w:t>1</w:t>
      </w:r>
      <w:r w:rsidRPr="001071D9">
        <w:rPr>
          <w:rFonts w:ascii="Times New Roman" w:hAnsi="Times New Roman" w:cs="Times New Roman"/>
          <w:color w:val="000000" w:themeColor="text1"/>
        </w:rPr>
        <w:t>11</w:t>
      </w:r>
      <w:r w:rsidRPr="007F0EE9">
        <w:rPr>
          <w:rFonts w:ascii="Times New Roman" w:hAnsi="Times New Roman" w:cs="Times New Roman"/>
          <w:color w:val="000000" w:themeColor="text1"/>
        </w:rPr>
        <w:t xml:space="preserve"> из двоичной системы счисления в десятичную</w:t>
      </w:r>
    </w:p>
    <w:p w14:paraId="77087EBB" w14:textId="5E7972A7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Получаем </w:t>
      </w:r>
      <w:r w:rsidR="00150645">
        <w:rPr>
          <w:rFonts w:ascii="Times New Roman" w:hAnsi="Times New Roman" w:cs="Times New Roman"/>
          <w:color w:val="000000" w:themeColor="text1"/>
        </w:rPr>
        <w:t>7</w:t>
      </w:r>
      <w:r w:rsidRPr="007F0EE9">
        <w:rPr>
          <w:rFonts w:ascii="Times New Roman" w:hAnsi="Times New Roman" w:cs="Times New Roman"/>
          <w:color w:val="000000" w:themeColor="text1"/>
        </w:rPr>
        <w:t xml:space="preserve"> — бит в котором ошибка</w:t>
      </w:r>
    </w:p>
    <w:p w14:paraId="1BF2D44E" w14:textId="7D7BB9D1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 xml:space="preserve">Меняем </w:t>
      </w:r>
      <w:r w:rsidR="00150645">
        <w:rPr>
          <w:rFonts w:ascii="Times New Roman" w:hAnsi="Times New Roman" w:cs="Times New Roman"/>
          <w:color w:val="000000" w:themeColor="text1"/>
        </w:rPr>
        <w:t>7</w:t>
      </w:r>
      <w:r w:rsidRPr="007F0EE9">
        <w:rPr>
          <w:rFonts w:ascii="Times New Roman" w:hAnsi="Times New Roman" w:cs="Times New Roman"/>
          <w:color w:val="000000" w:themeColor="text1"/>
        </w:rPr>
        <w:t>-</w:t>
      </w:r>
      <w:r>
        <w:rPr>
          <w:rFonts w:ascii="Times New Roman" w:hAnsi="Times New Roman" w:cs="Times New Roman"/>
          <w:color w:val="000000" w:themeColor="text1"/>
        </w:rPr>
        <w:t>и</w:t>
      </w:r>
      <w:r w:rsidRPr="007F0EE9">
        <w:rPr>
          <w:rFonts w:ascii="Times New Roman" w:hAnsi="Times New Roman" w:cs="Times New Roman"/>
          <w:color w:val="000000" w:themeColor="text1"/>
        </w:rPr>
        <w:t>й бит на обратный ему</w:t>
      </w:r>
    </w:p>
    <w:p w14:paraId="4DC77E4A" w14:textId="77777777" w:rsidR="00734E6F" w:rsidRPr="007F0EE9" w:rsidRDefault="00734E6F" w:rsidP="00734E6F">
      <w:pPr>
        <w:pStyle w:val="Standard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7F0EE9">
        <w:rPr>
          <w:rFonts w:ascii="Times New Roman" w:hAnsi="Times New Roman" w:cs="Times New Roman"/>
          <w:color w:val="000000" w:themeColor="text1"/>
        </w:rPr>
        <w:t>Получаем правильное сообщение</w:t>
      </w:r>
    </w:p>
    <w:p w14:paraId="7944C16F" w14:textId="77777777" w:rsidR="00734E6F" w:rsidRPr="007F0EE9" w:rsidRDefault="00734E6F" w:rsidP="00734E6F">
      <w:pPr>
        <w:pStyle w:val="Standard"/>
        <w:ind w:left="283"/>
        <w:jc w:val="both"/>
        <w:rPr>
          <w:rFonts w:ascii="Times New Roman" w:hAnsi="Times New Roman" w:cs="Times New Roman"/>
          <w:color w:val="000000" w:themeColor="text1"/>
        </w:rPr>
      </w:pPr>
    </w:p>
    <w:p w14:paraId="5DBDB662" w14:textId="1AC769BE" w:rsidR="00734E6F" w:rsidRDefault="00734E6F" w:rsidP="00734E6F">
      <w:pPr>
        <w:rPr>
          <w:b/>
          <w:bCs/>
          <w:lang w:eastAsia="ru-RU"/>
        </w:rPr>
      </w:pPr>
      <w:r w:rsidRPr="007F0EE9">
        <w:rPr>
          <w:rFonts w:cs="Times New Roman"/>
          <w:b/>
          <w:bCs/>
          <w:color w:val="000000" w:themeColor="text1"/>
        </w:rPr>
        <w:t>Правильное сообщение:</w:t>
      </w:r>
      <w:r w:rsidR="00180157">
        <w:rPr>
          <w:rFonts w:cs="Times New Roman"/>
          <w:color w:val="000000" w:themeColor="text1"/>
        </w:rPr>
        <w:t xml:space="preserve"> 0011101001000011</w:t>
      </w:r>
    </w:p>
    <w:p w14:paraId="6698070A" w14:textId="2EDD2586" w:rsidR="00E63E38" w:rsidRDefault="00E63E38" w:rsidP="00E63E38">
      <w:pPr>
        <w:rPr>
          <w:rFonts w:ascii="Times New Roman" w:hAnsi="Times New Roman" w:cs="Times New Roman"/>
          <w:sz w:val="24"/>
          <w:szCs w:val="24"/>
        </w:rPr>
      </w:pPr>
    </w:p>
    <w:p w14:paraId="74F54990" w14:textId="01E215AA" w:rsidR="00F5509E" w:rsidRDefault="00F5509E" w:rsidP="00E63E38">
      <w:pPr>
        <w:rPr>
          <w:rFonts w:ascii="Times New Roman" w:hAnsi="Times New Roman" w:cs="Times New Roman"/>
          <w:sz w:val="24"/>
          <w:szCs w:val="24"/>
        </w:rPr>
      </w:pPr>
    </w:p>
    <w:p w14:paraId="5965C398" w14:textId="77777777" w:rsidR="00F5509E" w:rsidRDefault="00F5509E" w:rsidP="00E63E38">
      <w:pPr>
        <w:rPr>
          <w:rFonts w:ascii="Times New Roman" w:hAnsi="Times New Roman" w:cs="Times New Roman"/>
          <w:sz w:val="24"/>
          <w:szCs w:val="24"/>
        </w:rPr>
      </w:pPr>
    </w:p>
    <w:p w14:paraId="3E25F90B" w14:textId="20DABEC2" w:rsidR="00F5509E" w:rsidRDefault="00F5509E" w:rsidP="00E63E38">
      <w:pPr>
        <w:rPr>
          <w:rFonts w:ascii="Times New Roman" w:hAnsi="Times New Roman" w:cs="Times New Roman"/>
          <w:sz w:val="24"/>
          <w:szCs w:val="24"/>
        </w:rPr>
      </w:pPr>
    </w:p>
    <w:p w14:paraId="02D4E056" w14:textId="77777777" w:rsidR="00F5509E" w:rsidRPr="00B46C77" w:rsidRDefault="00F5509E" w:rsidP="00E63E38">
      <w:pPr>
        <w:rPr>
          <w:rFonts w:ascii="Times New Roman" w:hAnsi="Times New Roman" w:cs="Times New Roman"/>
          <w:sz w:val="24"/>
          <w:szCs w:val="24"/>
        </w:rPr>
      </w:pPr>
    </w:p>
    <w:p w14:paraId="5155C0E3" w14:textId="7A302FC4" w:rsidR="00261CF8" w:rsidRDefault="00261CF8" w:rsidP="00261CF8">
      <w:pPr>
        <w:pStyle w:val="1"/>
        <w:rPr>
          <w:rFonts w:cs="Times New Roman"/>
          <w:sz w:val="24"/>
          <w:szCs w:val="24"/>
        </w:rPr>
      </w:pPr>
      <w:bookmarkStart w:id="12" w:name="_Toc116976373"/>
      <w:r w:rsidRPr="008352AC">
        <w:rPr>
          <w:rFonts w:cs="Times New Roman"/>
          <w:sz w:val="24"/>
          <w:szCs w:val="24"/>
        </w:rPr>
        <w:lastRenderedPageBreak/>
        <w:t>Задание 8</w:t>
      </w:r>
      <w:bookmarkEnd w:id="12"/>
    </w:p>
    <w:p w14:paraId="103A35AF" w14:textId="52E9566C" w:rsidR="00F5509E" w:rsidRPr="00F5509E" w:rsidRDefault="00F5509E" w:rsidP="00F5509E">
      <w:pPr>
        <w:rPr>
          <w:rFonts w:ascii="Times New Roman" w:hAnsi="Times New Roman" w:cs="Times New Roman"/>
          <w:sz w:val="24"/>
          <w:szCs w:val="24"/>
        </w:rPr>
      </w:pPr>
      <w:r w:rsidRPr="00F5509E">
        <w:rPr>
          <w:rFonts w:ascii="Times New Roman" w:hAnsi="Times New Roman" w:cs="Times New Roman"/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242A2510" w14:textId="77777777" w:rsidR="00F5509E" w:rsidRDefault="00F5509E" w:rsidP="00F5509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число информационных разрядов</w:t>
      </w:r>
    </w:p>
    <w:p w14:paraId="7FDC89E9" w14:textId="77777777" w:rsidR="00F5509E" w:rsidRPr="00BC3369" w:rsidRDefault="00F5509E" w:rsidP="00F5509E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4AA3AB33" w14:textId="1D548735" w:rsidR="00F5509E" w:rsidRPr="00F5509E" w:rsidRDefault="00F5509E" w:rsidP="00F5509E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624C6B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86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10+36</w:t>
      </w:r>
      <w:r w:rsidRPr="00624C6B">
        <w:rPr>
          <w:rFonts w:ascii="Times New Roman" w:hAnsi="Times New Roman" w:cs="Times New Roman"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>76</w:t>
      </w:r>
      <w:r>
        <w:rPr>
          <w:rFonts w:ascii="Times New Roman" w:hAnsi="Times New Roman" w:cs="Times New Roman"/>
          <w:color w:val="000000" w:themeColor="text1"/>
          <w:lang w:val="en-US"/>
        </w:rPr>
        <w:t>+</w:t>
      </w:r>
      <w:r>
        <w:rPr>
          <w:rFonts w:ascii="Times New Roman" w:hAnsi="Times New Roman" w:cs="Times New Roman"/>
          <w:color w:val="000000" w:themeColor="text1"/>
        </w:rPr>
        <w:t>79</w:t>
      </w:r>
      <w:r w:rsidRPr="00624C6B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>*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4C6B">
        <w:rPr>
          <w:rFonts w:ascii="Times New Roman" w:hAnsi="Times New Roman" w:cs="Times New Roman"/>
          <w:color w:val="000000" w:themeColor="text1"/>
        </w:rPr>
        <w:t xml:space="preserve">4 = </w:t>
      </w:r>
      <w:r>
        <w:rPr>
          <w:rFonts w:ascii="Times New Roman" w:hAnsi="Times New Roman" w:cs="Times New Roman"/>
          <w:color w:val="000000" w:themeColor="text1"/>
        </w:rPr>
        <w:t>1148</w:t>
      </w:r>
    </w:p>
    <w:p w14:paraId="03EBB19A" w14:textId="77777777" w:rsidR="00F5509E" w:rsidRPr="001D56CE" w:rsidRDefault="00F5509E" w:rsidP="00F5509E">
      <w:pPr>
        <w:pStyle w:val="Standard"/>
        <w:ind w:firstLine="709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04090DE8" w14:textId="77777777" w:rsidR="00F5509E" w:rsidRDefault="00F5509E" w:rsidP="00F5509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  <w:color w:val="000000" w:themeColor="text1"/>
        </w:rPr>
        <w:t>Вычисляем минимальное число проверочных разрядов по формуле</w:t>
      </w:r>
    </w:p>
    <w:p w14:paraId="6A673028" w14:textId="77777777" w:rsidR="00F5509E" w:rsidRPr="00624C6B" w:rsidRDefault="00F5509E" w:rsidP="00F5509E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13AF5530" w14:textId="77777777" w:rsidR="00F5509E" w:rsidRDefault="00F5509E" w:rsidP="00F5509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</w:rPr>
        <w:t>2</w:t>
      </w:r>
      <w:r w:rsidRPr="00624C6B">
        <w:rPr>
          <w:rFonts w:ascii="Times New Roman" w:hAnsi="Times New Roman" w:cs="Times New Roman"/>
          <w:vertAlign w:val="superscript"/>
        </w:rPr>
        <w:t>r</w:t>
      </w:r>
      <w:r w:rsidRPr="00624C6B">
        <w:rPr>
          <w:rFonts w:ascii="Times New Roman" w:hAnsi="Times New Roman" w:cs="Times New Roman"/>
        </w:rPr>
        <w:t xml:space="preserve"> ≥ r + i + 1</w:t>
      </w:r>
      <w:r>
        <w:rPr>
          <w:rFonts w:ascii="Times New Roman" w:hAnsi="Times New Roman" w:cs="Times New Roman"/>
        </w:rPr>
        <w:t xml:space="preserve">          </w:t>
      </w:r>
    </w:p>
    <w:p w14:paraId="4863C012" w14:textId="77777777" w:rsidR="00F5509E" w:rsidRPr="00BC3369" w:rsidRDefault="00F5509E" w:rsidP="00F5509E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35CC3DC5" w14:textId="77777777" w:rsidR="00F5509E" w:rsidRPr="00545581" w:rsidRDefault="00F5509E" w:rsidP="00F5509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 xml:space="preserve">Получаем </w:t>
      </w:r>
      <w:r w:rsidRPr="00624C6B">
        <w:rPr>
          <w:rFonts w:ascii="Times New Roman" w:hAnsi="Times New Roman" w:cs="Times New Roman"/>
          <w:lang w:val="en-US"/>
        </w:rPr>
        <w:t>r = 1</w:t>
      </w:r>
      <w:r>
        <w:rPr>
          <w:rFonts w:ascii="Times New Roman" w:hAnsi="Times New Roman" w:cs="Times New Roman"/>
        </w:rPr>
        <w:t>1</w:t>
      </w:r>
    </w:p>
    <w:p w14:paraId="776A7020" w14:textId="77777777" w:rsidR="00F5509E" w:rsidRPr="00624C6B" w:rsidRDefault="00F5509E" w:rsidP="00F5509E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14:paraId="495C795B" w14:textId="77777777" w:rsidR="00F5509E" w:rsidRPr="00545581" w:rsidRDefault="00F5509E" w:rsidP="00F5509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</w:rPr>
      </w:pPr>
      <w:r w:rsidRPr="00624C6B">
        <w:rPr>
          <w:rFonts w:ascii="Times New Roman" w:hAnsi="Times New Roman" w:cs="Times New Roman"/>
        </w:rPr>
        <w:t>Вычисляем коэффициент избыточности по формуле</w:t>
      </w:r>
    </w:p>
    <w:p w14:paraId="7BA86A1A" w14:textId="77777777" w:rsidR="00F5509E" w:rsidRPr="00545581" w:rsidRDefault="00F5509E" w:rsidP="00F5509E">
      <w:pPr>
        <w:pStyle w:val="Standard"/>
        <w:jc w:val="both"/>
        <w:rPr>
          <w:rFonts w:ascii="Times New Roman" w:hAnsi="Times New Roman" w:cs="Times New Roman"/>
          <w:color w:val="000000" w:themeColor="text1"/>
        </w:rPr>
      </w:pPr>
    </w:p>
    <w:p w14:paraId="06FB63AE" w14:textId="1343CCA0" w:rsidR="00F5509E" w:rsidRDefault="00F5509E" w:rsidP="00F5509E">
      <w:pPr>
        <w:pStyle w:val="Standard"/>
        <w:ind w:left="720"/>
        <w:jc w:val="both"/>
        <w:rPr>
          <w:rFonts w:ascii="Times New Roman" w:hAnsi="Times New Roman" w:cs="Times New Roman"/>
        </w:rPr>
      </w:pPr>
      <w:r w:rsidRPr="00624C6B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n = 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(r</w:t>
      </w:r>
      <w:r>
        <w:rPr>
          <w:rFonts w:ascii="Times New Roman" w:hAnsi="Times New Roman" w:cs="Times New Roman"/>
        </w:rPr>
        <w:t xml:space="preserve"> </w:t>
      </w:r>
      <w:r w:rsidRPr="00624C6B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759B7">
        <w:rPr>
          <w:rFonts w:ascii="Times New Roman" w:hAnsi="Times New Roman" w:cs="Times New Roman"/>
          <w:lang w:val="en-US"/>
        </w:rPr>
        <w:t>i</w:t>
      </w:r>
      <w:proofErr w:type="spellEnd"/>
      <w:r w:rsidR="007759B7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</w:rPr>
        <w:t xml:space="preserve"> </w:t>
      </w:r>
    </w:p>
    <w:p w14:paraId="752BC3FA" w14:textId="77777777" w:rsidR="00F5509E" w:rsidRPr="00545581" w:rsidRDefault="00F5509E" w:rsidP="00F5509E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2B0A4FBF" w14:textId="5E157F87" w:rsidR="00F5509E" w:rsidRPr="007759B7" w:rsidRDefault="00F5509E" w:rsidP="00F5509E">
      <w:pPr>
        <w:pStyle w:val="Standard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7759B7">
        <w:rPr>
          <w:rFonts w:ascii="Times New Roman" w:hAnsi="Times New Roman" w:cs="Times New Roman"/>
        </w:rPr>
        <w:t xml:space="preserve">Получаем </w:t>
      </w:r>
      <w:r w:rsidRPr="007759B7">
        <w:rPr>
          <w:rFonts w:ascii="Times New Roman" w:hAnsi="Times New Roman" w:cs="Times New Roman"/>
          <w:lang w:val="en-US"/>
        </w:rPr>
        <w:t xml:space="preserve">r/n </w:t>
      </w:r>
      <w:r w:rsidR="007759B7" w:rsidRPr="007759B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=</w:t>
      </w:r>
      <w:r w:rsidR="007759B7" w:rsidRPr="007759B7">
        <w:rPr>
          <w:rFonts w:ascii="Times New Roman" w:hAnsi="Times New Roman" w:cs="Times New Roman"/>
        </w:rPr>
        <w:t xml:space="preserve"> </w:t>
      </w:r>
      <w:r w:rsidR="007759B7" w:rsidRPr="007759B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0,0094909404659189</w:t>
      </w:r>
    </w:p>
    <w:p w14:paraId="45A22B07" w14:textId="77777777" w:rsidR="00F5509E" w:rsidRPr="007759B7" w:rsidRDefault="00F5509E" w:rsidP="00F5509E">
      <w:pPr>
        <w:pStyle w:val="Standard"/>
        <w:ind w:left="720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9BE14CA" w14:textId="77777777" w:rsidR="007759B7" w:rsidRDefault="00F5509E" w:rsidP="00F5509E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7759B7">
        <w:rPr>
          <w:rFonts w:ascii="Times New Roman" w:hAnsi="Times New Roman" w:cs="Times New Roman"/>
          <w:b/>
          <w:bCs/>
        </w:rPr>
        <w:t>Ответ:</w:t>
      </w:r>
      <w:r w:rsidRPr="007759B7">
        <w:rPr>
          <w:rFonts w:ascii="Times New Roman" w:hAnsi="Times New Roman" w:cs="Times New Roman"/>
        </w:rPr>
        <w:t xml:space="preserve"> </w:t>
      </w:r>
      <w:r w:rsidRPr="007759B7">
        <w:rPr>
          <w:rFonts w:ascii="Times New Roman" w:hAnsi="Times New Roman" w:cs="Times New Roman"/>
          <w:lang w:val="en-US"/>
        </w:rPr>
        <w:t>r = 1</w:t>
      </w:r>
      <w:r w:rsidRPr="007759B7">
        <w:rPr>
          <w:rFonts w:ascii="Times New Roman" w:hAnsi="Times New Roman" w:cs="Times New Roman"/>
        </w:rPr>
        <w:t>1</w:t>
      </w:r>
      <w:r w:rsidRPr="007759B7">
        <w:rPr>
          <w:rFonts w:ascii="Times New Roman" w:hAnsi="Times New Roman" w:cs="Times New Roman"/>
          <w:lang w:val="en-US"/>
        </w:rPr>
        <w:t xml:space="preserve">, </w:t>
      </w:r>
    </w:p>
    <w:p w14:paraId="795980CF" w14:textId="5A31313E" w:rsidR="00F5509E" w:rsidRPr="007759B7" w:rsidRDefault="007759B7" w:rsidP="007759B7">
      <w:pPr>
        <w:pStyle w:val="Standard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5509E" w:rsidRPr="007759B7">
        <w:rPr>
          <w:rFonts w:ascii="Times New Roman" w:hAnsi="Times New Roman" w:cs="Times New Roman"/>
          <w:lang w:val="en-US"/>
        </w:rPr>
        <w:t xml:space="preserve">r/n </w:t>
      </w:r>
      <w:r w:rsidRPr="007759B7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=</w:t>
      </w:r>
      <w:r w:rsidR="00F5509E" w:rsidRPr="007759B7">
        <w:rPr>
          <w:rFonts w:ascii="Times New Roman" w:hAnsi="Times New Roman" w:cs="Times New Roman"/>
          <w:lang w:val="en-US"/>
        </w:rPr>
        <w:t xml:space="preserve"> </w:t>
      </w:r>
      <w:r w:rsidRPr="007759B7">
        <w:rPr>
          <w:rFonts w:ascii="Times New Roman" w:hAnsi="Times New Roman" w:cs="Times New Roman"/>
          <w:lang w:val="en-US"/>
        </w:rPr>
        <w:t>0,0094909404659189</w:t>
      </w:r>
    </w:p>
    <w:p w14:paraId="0CA78989" w14:textId="3D6BED9C" w:rsidR="00F5509E" w:rsidRPr="00F5509E" w:rsidRDefault="00F5509E" w:rsidP="00F5509E">
      <w:pPr>
        <w:rPr>
          <w:rFonts w:ascii="Times New Roman" w:hAnsi="Times New Roman" w:cs="Times New Roman"/>
          <w:sz w:val="24"/>
          <w:szCs w:val="24"/>
        </w:rPr>
      </w:pPr>
    </w:p>
    <w:p w14:paraId="0CAF3FA8" w14:textId="6480A62D" w:rsidR="00E46C49" w:rsidRDefault="00E46C49" w:rsidP="005C5D77">
      <w:pPr>
        <w:pStyle w:val="1"/>
        <w:rPr>
          <w:rFonts w:cs="Times New Roman"/>
          <w:sz w:val="24"/>
          <w:szCs w:val="24"/>
        </w:rPr>
      </w:pPr>
      <w:bookmarkStart w:id="13" w:name="_Toc116976374"/>
      <w:r w:rsidRPr="008352AC">
        <w:rPr>
          <w:rFonts w:cs="Times New Roman"/>
          <w:sz w:val="24"/>
          <w:szCs w:val="24"/>
        </w:rPr>
        <w:t>Вывод</w:t>
      </w:r>
      <w:bookmarkEnd w:id="13"/>
      <w:r w:rsidRPr="008352AC">
        <w:rPr>
          <w:rFonts w:cs="Times New Roman"/>
          <w:sz w:val="24"/>
          <w:szCs w:val="24"/>
        </w:rPr>
        <w:t xml:space="preserve"> </w:t>
      </w:r>
    </w:p>
    <w:p w14:paraId="1B38043C" w14:textId="4D1B6AC5" w:rsidR="007759B7" w:rsidRPr="0031633A" w:rsidRDefault="007759B7" w:rsidP="007759B7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7759B7">
        <w:rPr>
          <w:rFonts w:ascii="Times New Roman" w:hAnsi="Times New Roman" w:cs="Times New Roman"/>
          <w:sz w:val="24"/>
          <w:szCs w:val="24"/>
          <w:lang w:eastAsia="ru-RU"/>
        </w:rPr>
        <w:t>В ходе выполнения лабораторной работы я научился работать с схемами Хэмминга (7;4) и (15;11). Я научился определять биты информации переданные ошибочно и исправлять их на достоверную. Так же во время лабораторной работы я написал программ</w:t>
      </w: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7759B7">
        <w:rPr>
          <w:rFonts w:ascii="Times New Roman" w:hAnsi="Times New Roman" w:cs="Times New Roman"/>
          <w:sz w:val="24"/>
          <w:szCs w:val="24"/>
          <w:lang w:eastAsia="ru-RU"/>
        </w:rPr>
        <w:t xml:space="preserve"> для построения схем Хэмминга и поиска ошибочных бит.</w:t>
      </w:r>
    </w:p>
    <w:p w14:paraId="36740030" w14:textId="77777777" w:rsidR="007759B7" w:rsidRPr="007759B7" w:rsidRDefault="007759B7" w:rsidP="007759B7"/>
    <w:p w14:paraId="47FC75D8" w14:textId="4329D1DF" w:rsidR="00E46C49" w:rsidRPr="008352AC" w:rsidRDefault="00E46C49" w:rsidP="005C5D77">
      <w:pPr>
        <w:pStyle w:val="1"/>
        <w:rPr>
          <w:rFonts w:cs="Times New Roman"/>
          <w:sz w:val="24"/>
          <w:szCs w:val="24"/>
        </w:rPr>
      </w:pPr>
      <w:bookmarkStart w:id="14" w:name="_Toc116976375"/>
      <w:r w:rsidRPr="008352AC">
        <w:rPr>
          <w:rFonts w:cs="Times New Roman"/>
          <w:sz w:val="24"/>
          <w:szCs w:val="24"/>
        </w:rPr>
        <w:t>Список литературы</w:t>
      </w:r>
      <w:bookmarkEnd w:id="14"/>
      <w:r w:rsidRPr="008352AC">
        <w:rPr>
          <w:rFonts w:cs="Times New Roman"/>
          <w:sz w:val="24"/>
          <w:szCs w:val="24"/>
        </w:rPr>
        <w:t xml:space="preserve"> </w:t>
      </w:r>
    </w:p>
    <w:p w14:paraId="624D7457" w14:textId="48873724" w:rsidR="00E46C49" w:rsidRPr="008A3B63" w:rsidRDefault="00E46C49" w:rsidP="005761F2">
      <w:pPr>
        <w:rPr>
          <w:rFonts w:ascii="Times New Roman" w:hAnsi="Times New Roman" w:cs="Times New Roman"/>
        </w:rPr>
      </w:pPr>
    </w:p>
    <w:p w14:paraId="1162387F" w14:textId="77777777" w:rsidR="007759B7" w:rsidRPr="007759B7" w:rsidRDefault="0031633A" w:rsidP="007759B7">
      <w:pPr>
        <w:ind w:left="708"/>
        <w:rPr>
          <w:rFonts w:cs="Times New Roman"/>
        </w:rPr>
      </w:pPr>
      <w:hyperlink r:id="rId8" w:history="1">
        <w:r w:rsidR="007759B7" w:rsidRPr="007759B7">
          <w:rPr>
            <w:rStyle w:val="a5"/>
            <w:rFonts w:cs="Times New Roman"/>
            <w:shd w:val="clear" w:color="auto" w:fill="FFFFFF"/>
            <w:lang w:val="en-US"/>
          </w:rPr>
          <w:t>tltshnik</w:t>
        </w:r>
      </w:hyperlink>
      <w:r w:rsidR="007759B7" w:rsidRPr="007759B7">
        <w:rPr>
          <w:rFonts w:cs="Times New Roman"/>
        </w:rPr>
        <w:t xml:space="preserve"> Код Хэмминга. Пример работы алгоритма, </w:t>
      </w:r>
      <w:r w:rsidR="007759B7" w:rsidRPr="007759B7">
        <w:rPr>
          <w:rFonts w:cs="Times New Roman"/>
          <w:szCs w:val="24"/>
          <w:shd w:val="clear" w:color="auto" w:fill="FFFFFF"/>
        </w:rPr>
        <w:t xml:space="preserve">2012г. Режим доступа: </w:t>
      </w:r>
      <w:hyperlink r:id="rId9" w:history="1">
        <w:r w:rsidR="007759B7" w:rsidRPr="007759B7">
          <w:rPr>
            <w:rStyle w:val="a5"/>
            <w:rFonts w:cs="Times New Roman"/>
            <w:lang w:val="en-US"/>
          </w:rPr>
          <w:t>https</w:t>
        </w:r>
        <w:r w:rsidR="007759B7" w:rsidRPr="007759B7">
          <w:rPr>
            <w:rStyle w:val="a5"/>
            <w:rFonts w:cs="Times New Roman"/>
          </w:rPr>
          <w:t>://</w:t>
        </w:r>
        <w:r w:rsidR="007759B7" w:rsidRPr="007759B7">
          <w:rPr>
            <w:rStyle w:val="a5"/>
            <w:rFonts w:cs="Times New Roman"/>
            <w:lang w:val="en-US"/>
          </w:rPr>
          <w:t>habr</w:t>
        </w:r>
        <w:r w:rsidR="007759B7" w:rsidRPr="007759B7">
          <w:rPr>
            <w:rStyle w:val="a5"/>
            <w:rFonts w:cs="Times New Roman"/>
          </w:rPr>
          <w:t>.</w:t>
        </w:r>
        <w:r w:rsidR="007759B7" w:rsidRPr="007759B7">
          <w:rPr>
            <w:rStyle w:val="a5"/>
            <w:rFonts w:cs="Times New Roman"/>
            <w:lang w:val="en-US"/>
          </w:rPr>
          <w:t>com</w:t>
        </w:r>
        <w:r w:rsidR="007759B7" w:rsidRPr="007759B7">
          <w:rPr>
            <w:rStyle w:val="a5"/>
            <w:rFonts w:cs="Times New Roman"/>
          </w:rPr>
          <w:t>/</w:t>
        </w:r>
        <w:r w:rsidR="007759B7" w:rsidRPr="007759B7">
          <w:rPr>
            <w:rStyle w:val="a5"/>
            <w:rFonts w:cs="Times New Roman"/>
            <w:lang w:val="en-US"/>
          </w:rPr>
          <w:t>ru</w:t>
        </w:r>
        <w:r w:rsidR="007759B7" w:rsidRPr="007759B7">
          <w:rPr>
            <w:rStyle w:val="a5"/>
            <w:rFonts w:cs="Times New Roman"/>
          </w:rPr>
          <w:t>/</w:t>
        </w:r>
        <w:r w:rsidR="007759B7" w:rsidRPr="007759B7">
          <w:rPr>
            <w:rStyle w:val="a5"/>
            <w:rFonts w:cs="Times New Roman"/>
            <w:lang w:val="en-US"/>
          </w:rPr>
          <w:t>post</w:t>
        </w:r>
        <w:r w:rsidR="007759B7" w:rsidRPr="007759B7">
          <w:rPr>
            <w:rStyle w:val="a5"/>
            <w:rFonts w:cs="Times New Roman"/>
          </w:rPr>
          <w:t>/140611/</w:t>
        </w:r>
        <w:r w:rsidR="007759B7" w:rsidRPr="007759B7">
          <w:rPr>
            <w:rStyle w:val="a5"/>
            <w:rFonts w:cs="Times New Roman"/>
          </w:rPr>
          <w:fldChar w:fldCharType="begin"/>
        </w:r>
        <w:r w:rsidR="007759B7" w:rsidRPr="00E56C5D">
          <w:rPr>
            <w:rStyle w:val="a5"/>
          </w:rPr>
          <w:instrText xml:space="preserve"> </w:instrText>
        </w:r>
        <w:r w:rsidR="007759B7" w:rsidRPr="007759B7">
          <w:rPr>
            <w:rStyle w:val="a5"/>
            <w:lang w:val="en-US"/>
          </w:rPr>
          <w:instrText>TA</w:instrText>
        </w:r>
        <w:r w:rsidR="007759B7" w:rsidRPr="00E56C5D">
          <w:rPr>
            <w:rStyle w:val="a5"/>
          </w:rPr>
          <w:instrText xml:space="preserve"> \</w:instrText>
        </w:r>
        <w:r w:rsidR="007759B7" w:rsidRPr="007759B7">
          <w:rPr>
            <w:rStyle w:val="a5"/>
            <w:lang w:val="en-US"/>
          </w:rPr>
          <w:instrText>l</w:instrText>
        </w:r>
        <w:r w:rsidR="007759B7" w:rsidRPr="00E56C5D">
          <w:rPr>
            <w:rStyle w:val="a5"/>
          </w:rPr>
          <w:instrText xml:space="preserve"> "</w:instrText>
        </w:r>
        <w:r w:rsidR="007759B7" w:rsidRPr="007759B7">
          <w:rPr>
            <w:rStyle w:val="a5"/>
            <w:rFonts w:cs="Times New Roman"/>
            <w:lang w:val="en-US"/>
          </w:rPr>
          <w:instrText>https</w:instrText>
        </w:r>
        <w:r w:rsidR="007759B7" w:rsidRPr="007759B7">
          <w:rPr>
            <w:rStyle w:val="a5"/>
            <w:rFonts w:cs="Times New Roman"/>
          </w:rPr>
          <w:instrText>://</w:instrText>
        </w:r>
        <w:r w:rsidR="007759B7" w:rsidRPr="007759B7">
          <w:rPr>
            <w:rStyle w:val="a5"/>
            <w:rFonts w:cs="Times New Roman"/>
            <w:lang w:val="en-US"/>
          </w:rPr>
          <w:instrText>habr</w:instrText>
        </w:r>
        <w:r w:rsidR="007759B7" w:rsidRPr="007759B7">
          <w:rPr>
            <w:rStyle w:val="a5"/>
            <w:rFonts w:cs="Times New Roman"/>
          </w:rPr>
          <w:instrText>.</w:instrText>
        </w:r>
        <w:r w:rsidR="007759B7" w:rsidRPr="007759B7">
          <w:rPr>
            <w:rStyle w:val="a5"/>
            <w:rFonts w:cs="Times New Roman"/>
            <w:lang w:val="en-US"/>
          </w:rPr>
          <w:instrText>com</w:instrText>
        </w:r>
        <w:r w:rsidR="007759B7" w:rsidRPr="007759B7">
          <w:rPr>
            <w:rStyle w:val="a5"/>
            <w:rFonts w:cs="Times New Roman"/>
          </w:rPr>
          <w:instrText>/</w:instrText>
        </w:r>
        <w:r w:rsidR="007759B7" w:rsidRPr="007759B7">
          <w:rPr>
            <w:rStyle w:val="a5"/>
            <w:rFonts w:cs="Times New Roman"/>
            <w:lang w:val="en-US"/>
          </w:rPr>
          <w:instrText>ru</w:instrText>
        </w:r>
        <w:r w:rsidR="007759B7" w:rsidRPr="007759B7">
          <w:rPr>
            <w:rStyle w:val="a5"/>
            <w:rFonts w:cs="Times New Roman"/>
          </w:rPr>
          <w:instrText>/</w:instrText>
        </w:r>
        <w:r w:rsidR="007759B7" w:rsidRPr="007759B7">
          <w:rPr>
            <w:rStyle w:val="a5"/>
            <w:rFonts w:cs="Times New Roman"/>
            <w:lang w:val="en-US"/>
          </w:rPr>
          <w:instrText>post</w:instrText>
        </w:r>
        <w:r w:rsidR="007759B7" w:rsidRPr="007759B7">
          <w:rPr>
            <w:rStyle w:val="a5"/>
            <w:rFonts w:cs="Times New Roman"/>
          </w:rPr>
          <w:instrText>/140611/</w:instrText>
        </w:r>
        <w:r w:rsidR="007759B7" w:rsidRPr="00E56C5D">
          <w:rPr>
            <w:rStyle w:val="a5"/>
          </w:rPr>
          <w:instrText>" \</w:instrText>
        </w:r>
        <w:r w:rsidR="007759B7" w:rsidRPr="007759B7">
          <w:rPr>
            <w:rStyle w:val="a5"/>
            <w:lang w:val="en-US"/>
          </w:rPr>
          <w:instrText>s</w:instrText>
        </w:r>
        <w:r w:rsidR="007759B7" w:rsidRPr="00E56C5D">
          <w:rPr>
            <w:rStyle w:val="a5"/>
          </w:rPr>
          <w:instrText xml:space="preserve"> "</w:instrText>
        </w:r>
        <w:r w:rsidR="007759B7" w:rsidRPr="007759B7">
          <w:rPr>
            <w:rStyle w:val="a5"/>
            <w:lang w:val="en-US"/>
          </w:rPr>
          <w:instrText>https</w:instrText>
        </w:r>
        <w:r w:rsidR="007759B7" w:rsidRPr="00E56C5D">
          <w:rPr>
            <w:rStyle w:val="a5"/>
          </w:rPr>
          <w:instrText>://</w:instrText>
        </w:r>
        <w:r w:rsidR="007759B7" w:rsidRPr="007759B7">
          <w:rPr>
            <w:rStyle w:val="a5"/>
            <w:lang w:val="en-US"/>
          </w:rPr>
          <w:instrText>habr</w:instrText>
        </w:r>
        <w:r w:rsidR="007759B7" w:rsidRPr="00E56C5D">
          <w:rPr>
            <w:rStyle w:val="a5"/>
          </w:rPr>
          <w:instrText>.</w:instrText>
        </w:r>
        <w:r w:rsidR="007759B7" w:rsidRPr="007759B7">
          <w:rPr>
            <w:rStyle w:val="a5"/>
            <w:lang w:val="en-US"/>
          </w:rPr>
          <w:instrText>com</w:instrText>
        </w:r>
        <w:r w:rsidR="007759B7" w:rsidRPr="00E56C5D">
          <w:rPr>
            <w:rStyle w:val="a5"/>
          </w:rPr>
          <w:instrText>/</w:instrText>
        </w:r>
        <w:r w:rsidR="007759B7" w:rsidRPr="007759B7">
          <w:rPr>
            <w:rStyle w:val="a5"/>
            <w:lang w:val="en-US"/>
          </w:rPr>
          <w:instrText>ru</w:instrText>
        </w:r>
        <w:r w:rsidR="007759B7" w:rsidRPr="00E56C5D">
          <w:rPr>
            <w:rStyle w:val="a5"/>
          </w:rPr>
          <w:instrText>/</w:instrText>
        </w:r>
        <w:r w:rsidR="007759B7" w:rsidRPr="007759B7">
          <w:rPr>
            <w:rStyle w:val="a5"/>
            <w:lang w:val="en-US"/>
          </w:rPr>
          <w:instrText>post</w:instrText>
        </w:r>
        <w:r w:rsidR="007759B7" w:rsidRPr="00E56C5D">
          <w:rPr>
            <w:rStyle w:val="a5"/>
          </w:rPr>
          <w:instrText>/140611/" \</w:instrText>
        </w:r>
        <w:r w:rsidR="007759B7" w:rsidRPr="007759B7">
          <w:rPr>
            <w:rStyle w:val="a5"/>
            <w:lang w:val="en-US"/>
          </w:rPr>
          <w:instrText>c</w:instrText>
        </w:r>
        <w:r w:rsidR="007759B7" w:rsidRPr="00E56C5D">
          <w:rPr>
            <w:rStyle w:val="a5"/>
          </w:rPr>
          <w:instrText xml:space="preserve"> 1 </w:instrText>
        </w:r>
        <w:r w:rsidR="007759B7" w:rsidRPr="007759B7">
          <w:rPr>
            <w:rStyle w:val="a5"/>
            <w:rFonts w:cs="Times New Roman"/>
          </w:rPr>
          <w:fldChar w:fldCharType="end"/>
        </w:r>
      </w:hyperlink>
    </w:p>
    <w:p w14:paraId="5C51D00F" w14:textId="77777777" w:rsidR="007759B7" w:rsidRPr="007759B7" w:rsidRDefault="007759B7" w:rsidP="007759B7">
      <w:pPr>
        <w:ind w:left="708"/>
        <w:rPr>
          <w:rFonts w:cs="Times New Roman"/>
        </w:rPr>
      </w:pPr>
      <w:proofErr w:type="spellStart"/>
      <w:r w:rsidRPr="007759B7">
        <w:rPr>
          <w:rFonts w:cs="Times New Roman"/>
          <w:lang w:val="en-US"/>
        </w:rPr>
        <w:t>WiKi</w:t>
      </w:r>
      <w:proofErr w:type="spellEnd"/>
      <w:r w:rsidRPr="007759B7">
        <w:rPr>
          <w:rFonts w:cs="Times New Roman"/>
        </w:rPr>
        <w:t xml:space="preserve"> Код Хэмминга. 2021г Режим доступа:</w:t>
      </w:r>
    </w:p>
    <w:p w14:paraId="1E2AF0F7" w14:textId="55E0D987" w:rsidR="007759B7" w:rsidRDefault="0031633A" w:rsidP="007759B7">
      <w:pPr>
        <w:ind w:left="708"/>
        <w:rPr>
          <w:lang w:eastAsia="ru-RU"/>
        </w:rPr>
      </w:pPr>
      <w:hyperlink r:id="rId10" w:history="1">
        <w:r w:rsidR="007759B7" w:rsidRPr="00804509">
          <w:rPr>
            <w:rStyle w:val="a5"/>
            <w:lang w:eastAsia="ru-RU"/>
          </w:rPr>
          <w:t>https://en.wikipedia.org/wiki/Hamming_code</w:t>
        </w:r>
      </w:hyperlink>
    </w:p>
    <w:p w14:paraId="17F5C305" w14:textId="77777777" w:rsidR="00836D54" w:rsidRPr="00DF333C" w:rsidRDefault="00836D54" w:rsidP="00DF333C">
      <w:pPr>
        <w:pStyle w:val="Standard"/>
        <w:rPr>
          <w:rFonts w:ascii="Times New Roman" w:hAnsi="Times New Roman" w:cs="Times New Roman"/>
          <w:sz w:val="22"/>
          <w:szCs w:val="22"/>
        </w:rPr>
      </w:pPr>
    </w:p>
    <w:sectPr w:rsidR="00836D54" w:rsidRPr="00DF3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7532C"/>
    <w:multiLevelType w:val="hybridMultilevel"/>
    <w:tmpl w:val="A74446F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E1F16"/>
    <w:multiLevelType w:val="hybridMultilevel"/>
    <w:tmpl w:val="50C40480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4048"/>
    <w:multiLevelType w:val="hybridMultilevel"/>
    <w:tmpl w:val="D5269F9E"/>
    <w:lvl w:ilvl="0" w:tplc="E58828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57311B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304D0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90CE4"/>
    <w:multiLevelType w:val="hybridMultilevel"/>
    <w:tmpl w:val="19A65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1732D"/>
    <w:multiLevelType w:val="hybridMultilevel"/>
    <w:tmpl w:val="1346E88C"/>
    <w:lvl w:ilvl="0" w:tplc="1868B6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E13F6"/>
    <w:multiLevelType w:val="hybridMultilevel"/>
    <w:tmpl w:val="CE4C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77"/>
    <w:rsid w:val="000321F1"/>
    <w:rsid w:val="00044DFB"/>
    <w:rsid w:val="000606B2"/>
    <w:rsid w:val="000E17C5"/>
    <w:rsid w:val="00150645"/>
    <w:rsid w:val="00180157"/>
    <w:rsid w:val="001D5C28"/>
    <w:rsid w:val="00204862"/>
    <w:rsid w:val="00244A08"/>
    <w:rsid w:val="00257B52"/>
    <w:rsid w:val="00261CF8"/>
    <w:rsid w:val="00305460"/>
    <w:rsid w:val="0030607F"/>
    <w:rsid w:val="0031633A"/>
    <w:rsid w:val="00324EEE"/>
    <w:rsid w:val="0038312C"/>
    <w:rsid w:val="003B0A21"/>
    <w:rsid w:val="00401184"/>
    <w:rsid w:val="00453E54"/>
    <w:rsid w:val="00492A77"/>
    <w:rsid w:val="004A52F5"/>
    <w:rsid w:val="004B5F6F"/>
    <w:rsid w:val="004C0391"/>
    <w:rsid w:val="004C5BDC"/>
    <w:rsid w:val="004E0861"/>
    <w:rsid w:val="00532CFD"/>
    <w:rsid w:val="00572212"/>
    <w:rsid w:val="005761F2"/>
    <w:rsid w:val="005A5755"/>
    <w:rsid w:val="005C5D77"/>
    <w:rsid w:val="00632DEA"/>
    <w:rsid w:val="006B0B92"/>
    <w:rsid w:val="006E4FB8"/>
    <w:rsid w:val="007042AC"/>
    <w:rsid w:val="00734E6F"/>
    <w:rsid w:val="007547E9"/>
    <w:rsid w:val="007759B7"/>
    <w:rsid w:val="0077761A"/>
    <w:rsid w:val="007D20FC"/>
    <w:rsid w:val="007E36C3"/>
    <w:rsid w:val="008352AC"/>
    <w:rsid w:val="00836D54"/>
    <w:rsid w:val="008A3B63"/>
    <w:rsid w:val="008A72A7"/>
    <w:rsid w:val="008B2482"/>
    <w:rsid w:val="009439A2"/>
    <w:rsid w:val="009659AE"/>
    <w:rsid w:val="00991258"/>
    <w:rsid w:val="009A3D8C"/>
    <w:rsid w:val="009A662E"/>
    <w:rsid w:val="009D27D8"/>
    <w:rsid w:val="00A06D31"/>
    <w:rsid w:val="00AB10DC"/>
    <w:rsid w:val="00B363F4"/>
    <w:rsid w:val="00B432AF"/>
    <w:rsid w:val="00B46C77"/>
    <w:rsid w:val="00B67037"/>
    <w:rsid w:val="00BD36EC"/>
    <w:rsid w:val="00BE6866"/>
    <w:rsid w:val="00C10DCD"/>
    <w:rsid w:val="00C146EC"/>
    <w:rsid w:val="00D105AB"/>
    <w:rsid w:val="00D7530A"/>
    <w:rsid w:val="00DB0BEC"/>
    <w:rsid w:val="00DC3C46"/>
    <w:rsid w:val="00DF333C"/>
    <w:rsid w:val="00E1047D"/>
    <w:rsid w:val="00E46C49"/>
    <w:rsid w:val="00E63E38"/>
    <w:rsid w:val="00EA3E20"/>
    <w:rsid w:val="00F15B20"/>
    <w:rsid w:val="00F5509E"/>
    <w:rsid w:val="00F636D7"/>
    <w:rsid w:val="00F92900"/>
    <w:rsid w:val="00FA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0608"/>
  <w15:chartTrackingRefBased/>
  <w15:docId w15:val="{872B55FF-1FB4-4C2D-8F1B-B46ECBBC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C77"/>
  </w:style>
  <w:style w:type="paragraph" w:styleId="1">
    <w:name w:val="heading 1"/>
    <w:basedOn w:val="a"/>
    <w:next w:val="a"/>
    <w:link w:val="10"/>
    <w:uiPriority w:val="9"/>
    <w:qFormat/>
    <w:rsid w:val="005C5D7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3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333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styleId="a3">
    <w:name w:val="Strong"/>
    <w:basedOn w:val="a0"/>
    <w:uiPriority w:val="22"/>
    <w:qFormat/>
    <w:rsid w:val="00DF333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C5D7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6D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5D77"/>
    <w:pPr>
      <w:spacing w:after="100"/>
    </w:pPr>
  </w:style>
  <w:style w:type="character" w:styleId="a5">
    <w:name w:val="Hyperlink"/>
    <w:basedOn w:val="a0"/>
    <w:uiPriority w:val="99"/>
    <w:unhideWhenUsed/>
    <w:rsid w:val="005C5D77"/>
    <w:rPr>
      <w:color w:val="0563C1" w:themeColor="hyperlink"/>
      <w:u w:val="single"/>
    </w:rPr>
  </w:style>
  <w:style w:type="paragraph" w:styleId="a6">
    <w:name w:val="No Spacing"/>
    <w:uiPriority w:val="1"/>
    <w:qFormat/>
    <w:rsid w:val="007D20FC"/>
    <w:pPr>
      <w:spacing w:after="0" w:line="240" w:lineRule="auto"/>
    </w:pPr>
  </w:style>
  <w:style w:type="table" w:styleId="a7">
    <w:name w:val="Table Grid"/>
    <w:basedOn w:val="a1"/>
    <w:uiPriority w:val="39"/>
    <w:rsid w:val="003B0A2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53E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53E54"/>
    <w:pPr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NSimSun" w:hAnsi="Times New Roman" w:cs="Mangal"/>
      <w:kern w:val="3"/>
      <w:sz w:val="24"/>
      <w:szCs w:val="21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8352AC"/>
    <w:pPr>
      <w:spacing w:after="100"/>
      <w:ind w:left="220"/>
    </w:pPr>
  </w:style>
  <w:style w:type="character" w:styleId="a9">
    <w:name w:val="Unresolved Mention"/>
    <w:basedOn w:val="a0"/>
    <w:uiPriority w:val="99"/>
    <w:semiHidden/>
    <w:unhideWhenUsed/>
    <w:rsid w:val="0077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users/tltshnik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amming_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14061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828E0-C54C-4FF7-A15C-A95C1FAD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6071</TotalTime>
  <Pages>10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Онишков</dc:creator>
  <cp:keywords/>
  <dc:description/>
  <cp:lastModifiedBy>Валерий Онишков</cp:lastModifiedBy>
  <cp:revision>71</cp:revision>
  <dcterms:created xsi:type="dcterms:W3CDTF">2022-10-14T12:23:00Z</dcterms:created>
  <dcterms:modified xsi:type="dcterms:W3CDTF">2022-10-22T09:02:00Z</dcterms:modified>
</cp:coreProperties>
</file>