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735"/>
        <w:gridCol w:w="1365"/>
        <w:gridCol w:w="1050"/>
        <w:gridCol w:w="2595"/>
        <w:gridCol w:w="3360"/>
        <w:gridCol w:w="1215"/>
        <w:gridCol w:w="1110"/>
        <w:tblGridChange w:id="0">
          <w:tblGrid>
            <w:gridCol w:w="480"/>
            <w:gridCol w:w="735"/>
            <w:gridCol w:w="1365"/>
            <w:gridCol w:w="1050"/>
            <w:gridCol w:w="2595"/>
            <w:gridCol w:w="3360"/>
            <w:gridCol w:w="1215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JSON_Input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JSON-Output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Type</w:t>
            </w:r>
          </w:p>
        </w:tc>
      </w:tr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"email":"farooq@gmail.com",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"password":"123456",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"status":1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"recordid": 53,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"email": "farooq@gmail.com",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"password": "123456",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"timestamp": "2018-12-23T14:55:54.880+0000",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"status": true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user  login in database. No two accounts can have same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User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the id of that admin who is creating this admin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"adminId":"2",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"created_by_admin_id":"1",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"email":"muhammadFarooq@gmail02.com",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"password":"12345678",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"status":true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"ENTER OTHER EMAIL"}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"YOU ARE NOT ADMIN"}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"ADMIN REGISTERED"}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admin login in database.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Email must be unique.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id must be unique.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Admin Login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/aqs/admin/devices/1</w:t>
              <w:br w:type="textWrapping"/>
              <w:br w:type="textWrapping"/>
              <w:br w:type="textWrapping"/>
              <w:br w:type="textWrapping"/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"deviceid":"5",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"sensor_combination_code":"1",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"code_version":"1",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"status":true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ID ALREADY EXIST"}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"UNKNOWN SENSOR COMBINATION"}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"YOU ARE NOT ADMIN"}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REGISTERED"}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register a new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Device Registration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/aqs/admin/sensor/1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"id":"1",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"name":"PMS3003",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"functionality":"Functionality",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"minoptimumvalue":"100",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"maxoptimumvalue":"200"  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"SENSOR REGISTERED"}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SENSOR NAME EXISTS ALREADY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"YOU ARE NOT ADMIN"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sensor. No two sensors can have the same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Sensor Registration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/aqs/admin/error/1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"errorcode":"1",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"description":"Test Error",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"status":true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"ERROR REGISTERED"}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"YOU ARE NOT ADMIN"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register a new error. No two errors can have the same error code.Admin email must be unique.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Error registration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/aqs/admin/codeversion/1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"versionid":"1",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"description":"This is version 1.",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"sensorcombinationcode":"10",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"firmware_url":"firmware03",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"status":true,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"created_by_admin_id":"1"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"CODE VERSION REGISTERED"}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"YOU ARE NOT ADMIN"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code version. No two code versions can can be same.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Admin must have a distinct email adress everytime.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:(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Code version registration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/aqs/devices/packetrecord/1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device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"values":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[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{"sensor_name":"PMS3003","parameter_name":"PM1.0","value":"125"},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{"sensor_name":"PMS3003","parameter_name":"PM2.5","value":"235"},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{"sensor_name":"PMS3003","parameter_name":"PM10","value":"50"}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"status":true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"DATA SAVED"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"DEVICE NOT EXIST"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"PACKET WAS EMPTY"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save new data records by manipulating datapacket.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Data records generation.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/aqs/admin/sensorcombination/1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"sensorcombinationcode":"004",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"description":"PM 2.5",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"status":true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"SENSOR COMBINATION REGISTERED"}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YOU ARE NOT ADMIN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"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sensor combination.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 two sensor combinations can have same semcor combination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sensor combination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/devices/location/1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device id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"longitude":"300",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"latitude":"360"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"LOCATION UPDATED"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DEVICE NOT EXIST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"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location of a device in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add a new location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"muhammadFarooq@gmail01.com",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"password": "123456"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4,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"email": "muhammadFarooq@gmail02.com",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"password": "123456"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login records from database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 logins 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/aqs/admin/sensor/sensorparameter/1/PMS3003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“PMS3003” is the sensor name 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“1” is admin id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"id":"1",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"parameter":"PM10"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"SENSOR PARAMETER REGISTERED"}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YOU ARE NOT ADMIN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" 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 "response": "SENSOR NAME DO NOT EXIST"}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store parameters in Sensor parameters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Store sensor parameters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devices/errorlog/{deviceid}/{errorcode}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This is an empty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"ERRORLOG RECORDED"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"DEVICE NOT EXIST"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"UNKNOWN ERROR OCCURRED"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strore the occurance of an error in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Store errorlog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/aqs/admin/errorlog/10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"recordid": 13,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"deviceid": 10,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"erroroccurtime": "2018-12-13T11:31:18.000+0000",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"errorcode": 5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retrieve errorlogs of a particular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retrieve errorlogs.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"deviceid": 10,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"locationtime": "2018-12-13T11:25:23.000+0000",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"longitude": 300,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"latitude": 360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locations of all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locations of all devices.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/aqs/devices/10/10/1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"firmware04_URL"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 UP TO DATE"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check if the firmware require an upgrade.If upgrade is required then return URL of firmware.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check if the firmware require an upgrade.If upgrade is required then return URL of firmware.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/aqs/devices/10/10/2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"response": "FIRMWARE UPGRADED!"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update the record of device when its code version is upgraded.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update the record of device when its code version is upgraded.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/aqs/admin/10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"DEVICE DELETED!"}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{"response": "UNKNOWN DEVICE ID"}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delete a device from database given its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delete a device from database given its ID.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aqs/admin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10,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"sensor_combination_code": 10,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"code_version": 2,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"status": true,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"created_by_admin_id": null,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"created_at": "2018-12-13T11:07:59.000+0000"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"sensor_combination_code": 10,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"code_version": 1,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"status": true,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"created_by_admin_id": 1,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"created_at": "2018-12-13T11:24:01.000+0000"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Request is to get the list of all devices. Admin can make this request.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This request is to get the list of all devices. Admin can make this request.</w:t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aqs/publicside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74.329376,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31.582045,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50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2,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74.329376,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31.582045,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270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3,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"longitude": 74.3095,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"latitude": 31.5925,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270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Request to get all devices location and their AQI.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/aqs/devices/partnerpreviousaqi/1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483,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"2019-01-06T06:11:26.000+0000",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235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477,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"2019-01-06T06:11:26.000+0000",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235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489,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"2019-01-06T06:11:26.000+0000",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"aqi": 235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previous aqi values of a device based on its deviceid.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http://localhost:8081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/aqs/devices/partnerpreviouspm25/1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484,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"2019-01-06T06:11:26.000+0000",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235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"id": 490,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"deviceid": 1,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"timestamp": "2019-01-06T06:11:26.000+0000",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</w:t>
              <w:tab/>
              <w:t xml:space="preserve">"pm25": 235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 get all previous PM2.5 values of a device based on its deviceid.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