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F5F1" w14:textId="77777777" w:rsidR="00375BAB" w:rsidRDefault="00375BAB" w:rsidP="00375BAB">
      <w:pPr>
        <w:rPr>
          <w:lang w:val="en-US"/>
        </w:rPr>
      </w:pPr>
    </w:p>
    <w:p w14:paraId="1AF6F800" w14:textId="2B4DDDB3" w:rsidR="005F313C" w:rsidRPr="00375BAB" w:rsidRDefault="00BF6864" w:rsidP="00375BAB">
      <w:pPr>
        <w:pStyle w:val="Titre"/>
        <w:rPr>
          <w:lang w:val="en-US"/>
        </w:rPr>
      </w:pPr>
      <w:r w:rsidRPr="00375BAB">
        <w:rPr>
          <w:lang w:val="en-US"/>
        </w:rPr>
        <w:t>Cybersecurity guidelines</w:t>
      </w:r>
    </w:p>
    <w:p w14:paraId="19410AD6" w14:textId="6F496B69" w:rsidR="00BF6864" w:rsidRPr="00375BAB" w:rsidRDefault="00BF6864">
      <w:pPr>
        <w:rPr>
          <w:lang w:val="en-US"/>
        </w:rPr>
      </w:pPr>
    </w:p>
    <w:p w14:paraId="6EAA99C5" w14:textId="7A19D792" w:rsidR="00BF6864" w:rsidRPr="00375BAB" w:rsidRDefault="00BF6864" w:rsidP="00FB195D">
      <w:pPr>
        <w:pStyle w:val="Titre1"/>
        <w:rPr>
          <w:lang w:val="en-US"/>
        </w:rPr>
      </w:pPr>
      <w:r w:rsidRPr="00375BAB">
        <w:rPr>
          <w:lang w:val="en-US"/>
        </w:rPr>
        <w:t>Target group of the guideline</w:t>
      </w:r>
    </w:p>
    <w:p w14:paraId="4C6FF63F" w14:textId="2BDC625D" w:rsidR="00BF6864" w:rsidRPr="00375BAB" w:rsidRDefault="00BF6864">
      <w:pPr>
        <w:rPr>
          <w:lang w:val="en-US"/>
        </w:rPr>
      </w:pPr>
    </w:p>
    <w:p w14:paraId="40B643EE" w14:textId="6D1DCFE7" w:rsidR="00FB195D" w:rsidRDefault="00FB195D">
      <w:pPr>
        <w:rPr>
          <w:lang w:val="en-US"/>
        </w:rPr>
      </w:pPr>
      <w:r w:rsidRPr="00FB195D">
        <w:rPr>
          <w:lang w:val="en-US"/>
        </w:rPr>
        <w:t xml:space="preserve">The </w:t>
      </w:r>
      <w:r>
        <w:rPr>
          <w:lang w:val="en-US"/>
        </w:rPr>
        <w:t xml:space="preserve">following guideline </w:t>
      </w:r>
      <w:r w:rsidR="00375BAB">
        <w:rPr>
          <w:lang w:val="en-US"/>
        </w:rPr>
        <w:t>concern</w:t>
      </w:r>
      <w:r>
        <w:rPr>
          <w:lang w:val="en-US"/>
        </w:rPr>
        <w:t xml:space="preserve"> all employees and affiliate of </w:t>
      </w:r>
      <w:r w:rsidR="00375BAB">
        <w:rPr>
          <w:lang w:val="en-US"/>
        </w:rPr>
        <w:t xml:space="preserve">OVH Cloud. It is the user’s sole responsibility to know and apply the guideline, and all employees and affiliates of OVH Cloud should read the guidelines carefully to ensure its full comprehension.  </w:t>
      </w:r>
    </w:p>
    <w:p w14:paraId="0AAD8F23" w14:textId="1BA85274" w:rsidR="00CA7F46" w:rsidRDefault="00CA7F46" w:rsidP="00CA7F46">
      <w:pPr>
        <w:pStyle w:val="Titre1"/>
        <w:rPr>
          <w:lang w:val="en-US"/>
        </w:rPr>
      </w:pPr>
      <w:r>
        <w:rPr>
          <w:lang w:val="en-US"/>
        </w:rPr>
        <w:t>Introduction</w:t>
      </w:r>
    </w:p>
    <w:p w14:paraId="236FDF9E" w14:textId="0F0785D6" w:rsidR="00CA7F46" w:rsidRPr="00CA7F46" w:rsidRDefault="00CA7F46" w:rsidP="00CA7F46">
      <w:pPr>
        <w:rPr>
          <w:lang w:val="en-US"/>
        </w:rPr>
      </w:pPr>
      <w:r>
        <w:rPr>
          <w:lang w:val="en-US"/>
        </w:rPr>
        <w:t xml:space="preserve">Cybersecurity is a matter for everyone and effective security involves everyone participation. </w:t>
      </w:r>
      <w:r w:rsidR="00210C5A">
        <w:rPr>
          <w:lang w:val="en-US"/>
        </w:rPr>
        <w:t>The document outlines guidelines for preserving</w:t>
      </w:r>
      <w:r w:rsidR="0067561B">
        <w:rPr>
          <w:lang w:val="en-US"/>
        </w:rPr>
        <w:t xml:space="preserve">: </w:t>
      </w:r>
      <w:r w:rsidR="00210C5A">
        <w:rPr>
          <w:lang w:val="en-US"/>
        </w:rPr>
        <w:t xml:space="preserve">the security of the private data of the organization, the security of </w:t>
      </w:r>
      <w:r w:rsidR="0067561B">
        <w:rPr>
          <w:lang w:val="en-US"/>
        </w:rPr>
        <w:t>clients’</w:t>
      </w:r>
      <w:r w:rsidR="00210C5A">
        <w:rPr>
          <w:lang w:val="en-US"/>
        </w:rPr>
        <w:t xml:space="preserve"> data stored by OVH Cloud, the security of employees and affiliate data stored by the organization, the security of the technological infrastructure of OVH Cloud</w:t>
      </w:r>
      <w:r w:rsidR="0067561B">
        <w:rPr>
          <w:lang w:val="en-US"/>
        </w:rPr>
        <w:t>, and everything that could be at risk du</w:t>
      </w:r>
      <w:r w:rsidR="001B60C4">
        <w:rPr>
          <w:lang w:val="en-US"/>
        </w:rPr>
        <w:t>ring a cybersecurity breach</w:t>
      </w:r>
      <w:r w:rsidR="00210C5A">
        <w:rPr>
          <w:lang w:val="en-US"/>
        </w:rPr>
        <w:t xml:space="preserve">. </w:t>
      </w:r>
    </w:p>
    <w:p w14:paraId="793F282B" w14:textId="5205327F" w:rsidR="00BF6864" w:rsidRPr="00FB195D" w:rsidRDefault="00BF6864" w:rsidP="00FB195D">
      <w:pPr>
        <w:pStyle w:val="Titre1"/>
        <w:rPr>
          <w:lang w:val="en-US"/>
        </w:rPr>
      </w:pPr>
      <w:r w:rsidRPr="00FB195D">
        <w:rPr>
          <w:lang w:val="en-US"/>
        </w:rPr>
        <w:t>Physical security</w:t>
      </w:r>
    </w:p>
    <w:p w14:paraId="6376FCAF" w14:textId="4F8D2A9C" w:rsidR="00B20B27" w:rsidRPr="00FB195D" w:rsidRDefault="00B20B27">
      <w:pPr>
        <w:rPr>
          <w:lang w:val="en-US"/>
        </w:rPr>
      </w:pPr>
      <w:r>
        <w:rPr>
          <w:lang w:val="en-US"/>
        </w:rPr>
        <w:t xml:space="preserve">The cybersecurity </w:t>
      </w:r>
      <w:proofErr w:type="gramStart"/>
      <w:r>
        <w:rPr>
          <w:lang w:val="en-US"/>
        </w:rPr>
        <w:t>begin</w:t>
      </w:r>
      <w:proofErr w:type="gramEnd"/>
      <w:r>
        <w:rPr>
          <w:lang w:val="en-US"/>
        </w:rPr>
        <w:t xml:space="preserve"> at the physical level. </w:t>
      </w:r>
    </w:p>
    <w:p w14:paraId="3725EED4" w14:textId="42C18DAD" w:rsidR="00BF6864" w:rsidRPr="00FB195D" w:rsidRDefault="00BF6864" w:rsidP="00FB195D">
      <w:pPr>
        <w:pStyle w:val="Titre1"/>
        <w:rPr>
          <w:lang w:val="en-US"/>
        </w:rPr>
      </w:pPr>
      <w:r w:rsidRPr="00FB195D">
        <w:rPr>
          <w:lang w:val="en-US"/>
        </w:rPr>
        <w:t>Information security</w:t>
      </w:r>
    </w:p>
    <w:p w14:paraId="166500E3" w14:textId="3BDFD28A" w:rsidR="00BF6864" w:rsidRPr="00FB195D" w:rsidRDefault="00BF6864">
      <w:pPr>
        <w:rPr>
          <w:lang w:val="en-US"/>
        </w:rPr>
      </w:pPr>
    </w:p>
    <w:p w14:paraId="149CDC51" w14:textId="193F94C8" w:rsidR="00BF6864" w:rsidRPr="00FB195D" w:rsidRDefault="00BF6864" w:rsidP="00FB195D">
      <w:pPr>
        <w:pStyle w:val="Titre1"/>
        <w:rPr>
          <w:lang w:val="en-US"/>
        </w:rPr>
      </w:pPr>
      <w:r w:rsidRPr="00FB195D">
        <w:rPr>
          <w:lang w:val="en-US"/>
        </w:rPr>
        <w:t>Information system security</w:t>
      </w:r>
    </w:p>
    <w:p w14:paraId="373B8DA8" w14:textId="02B62713" w:rsidR="00BF6864" w:rsidRPr="00FB195D" w:rsidRDefault="00BF6864">
      <w:pPr>
        <w:rPr>
          <w:lang w:val="en-US"/>
        </w:rPr>
      </w:pPr>
    </w:p>
    <w:p w14:paraId="2105AA7E" w14:textId="52A99A8C" w:rsidR="00BF6864" w:rsidRDefault="00BF6864" w:rsidP="00FB195D">
      <w:pPr>
        <w:pStyle w:val="Titre1"/>
      </w:pPr>
      <w:r>
        <w:t xml:space="preserve">Workplace </w:t>
      </w:r>
      <w:proofErr w:type="spellStart"/>
      <w:r>
        <w:t>security</w:t>
      </w:r>
      <w:proofErr w:type="spellEnd"/>
    </w:p>
    <w:p w14:paraId="4F9AD7A2" w14:textId="024F357A" w:rsidR="00BF6864" w:rsidRDefault="00BF6864"/>
    <w:p w14:paraId="33C331B5" w14:textId="7AFFAF42" w:rsidR="00BF6864" w:rsidRDefault="00BF6864" w:rsidP="00FB195D">
      <w:pPr>
        <w:pStyle w:val="Titre1"/>
      </w:pPr>
      <w:proofErr w:type="spellStart"/>
      <w:r>
        <w:t>Organizational</w:t>
      </w:r>
      <w:proofErr w:type="spellEnd"/>
      <w:r>
        <w:t xml:space="preserve"> </w:t>
      </w:r>
      <w:proofErr w:type="spellStart"/>
      <w:r>
        <w:t>security</w:t>
      </w:r>
      <w:proofErr w:type="spellEnd"/>
    </w:p>
    <w:p w14:paraId="3DF37262" w14:textId="3F77F9BC" w:rsidR="00BF6864" w:rsidRDefault="00BF6864"/>
    <w:p w14:paraId="78B47CDB" w14:textId="4A51EB22" w:rsidR="00BF6864" w:rsidRDefault="00BF6864" w:rsidP="00FB195D">
      <w:pPr>
        <w:pStyle w:val="Titre1"/>
      </w:pPr>
      <w:r>
        <w:t>Data protection</w:t>
      </w:r>
    </w:p>
    <w:sectPr w:rsidR="00BF6864">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2953A" w14:textId="77777777" w:rsidR="00C639F1" w:rsidRDefault="00C639F1" w:rsidP="00375BAB">
      <w:pPr>
        <w:spacing w:after="0" w:line="240" w:lineRule="auto"/>
      </w:pPr>
      <w:r>
        <w:separator/>
      </w:r>
    </w:p>
  </w:endnote>
  <w:endnote w:type="continuationSeparator" w:id="0">
    <w:p w14:paraId="0AE29B1E" w14:textId="77777777" w:rsidR="00C639F1" w:rsidRDefault="00C639F1" w:rsidP="00375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2D06AA" w14:textId="77777777" w:rsidR="00C639F1" w:rsidRDefault="00C639F1" w:rsidP="00375BAB">
      <w:pPr>
        <w:spacing w:after="0" w:line="240" w:lineRule="auto"/>
      </w:pPr>
      <w:r>
        <w:separator/>
      </w:r>
    </w:p>
  </w:footnote>
  <w:footnote w:type="continuationSeparator" w:id="0">
    <w:p w14:paraId="45442921" w14:textId="77777777" w:rsidR="00C639F1" w:rsidRDefault="00C639F1" w:rsidP="00375B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791B4" w14:textId="7D64D4DE" w:rsidR="00375BAB" w:rsidRDefault="00375BAB" w:rsidP="00375BAB">
    <w:pPr>
      <w:pStyle w:val="En-tte"/>
      <w:jc w:val="center"/>
    </w:pPr>
    <w:r>
      <w:rPr>
        <w:noProof/>
      </w:rPr>
      <w:drawing>
        <wp:inline distT="0" distB="0" distL="0" distR="0" wp14:anchorId="204746AE" wp14:editId="29754061">
          <wp:extent cx="1076325" cy="525606"/>
          <wp:effectExtent l="0" t="0" r="0" b="8255"/>
          <wp:docPr id="3" name="Image 3" descr="Coupure réseau OVHcloud - Mise Sur Orb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upure réseau OVHcloud - Mise Sur Orb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8266" cy="531437"/>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864"/>
    <w:rsid w:val="001B60C4"/>
    <w:rsid w:val="00210C5A"/>
    <w:rsid w:val="00375BAB"/>
    <w:rsid w:val="005F313C"/>
    <w:rsid w:val="0067561B"/>
    <w:rsid w:val="00723C42"/>
    <w:rsid w:val="00B20B27"/>
    <w:rsid w:val="00BF6864"/>
    <w:rsid w:val="00C639F1"/>
    <w:rsid w:val="00CA7F46"/>
    <w:rsid w:val="00FB19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006B"/>
  <w15:chartTrackingRefBased/>
  <w15:docId w15:val="{26307657-B6A5-4A08-9204-9803A6EF3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B1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B1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B1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195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B195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B195D"/>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375BAB"/>
    <w:pPr>
      <w:tabs>
        <w:tab w:val="center" w:pos="4536"/>
        <w:tab w:val="right" w:pos="9072"/>
      </w:tabs>
      <w:spacing w:after="0" w:line="240" w:lineRule="auto"/>
    </w:pPr>
  </w:style>
  <w:style w:type="character" w:customStyle="1" w:styleId="En-tteCar">
    <w:name w:val="En-tête Car"/>
    <w:basedOn w:val="Policepardfaut"/>
    <w:link w:val="En-tte"/>
    <w:uiPriority w:val="99"/>
    <w:rsid w:val="00375BAB"/>
  </w:style>
  <w:style w:type="paragraph" w:styleId="Pieddepage">
    <w:name w:val="footer"/>
    <w:basedOn w:val="Normal"/>
    <w:link w:val="PieddepageCar"/>
    <w:uiPriority w:val="99"/>
    <w:unhideWhenUsed/>
    <w:rsid w:val="00375B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75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148</Words>
  <Characters>818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Jeudi Lefévrier</dc:creator>
  <cp:keywords/>
  <dc:description/>
  <cp:lastModifiedBy>Jeudi Lefévrier</cp:lastModifiedBy>
  <cp:revision>6</cp:revision>
  <dcterms:created xsi:type="dcterms:W3CDTF">2021-12-30T00:51:00Z</dcterms:created>
  <dcterms:modified xsi:type="dcterms:W3CDTF">2021-12-30T01:56:00Z</dcterms:modified>
</cp:coreProperties>
</file>