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0D59" w14:textId="079A7AD2" w:rsidR="001528DE" w:rsidRPr="0092628D" w:rsidRDefault="00FC5713" w:rsidP="00A001CC">
      <w:pPr>
        <w:pStyle w:val="Titre"/>
        <w:jc w:val="center"/>
        <w:rPr>
          <w:rFonts w:cstheme="majorHAnsi"/>
          <w:lang w:val="en-GB"/>
        </w:rPr>
      </w:pPr>
      <w:r>
        <w:rPr>
          <w:rFonts w:cstheme="majorHAnsi"/>
          <w:lang w:val="en-GB"/>
        </w:rPr>
        <w:t>Router Firmware Update</w:t>
      </w:r>
    </w:p>
    <w:p w14:paraId="1C338AD8" w14:textId="099CCF2F" w:rsidR="00A001CC" w:rsidRDefault="00A001CC" w:rsidP="008E26A9">
      <w:pPr>
        <w:pStyle w:val="wsteptitle"/>
        <w:rPr>
          <w:lang w:val="en-GB"/>
        </w:rPr>
      </w:pPr>
      <w:r w:rsidRPr="0092628D">
        <w:rPr>
          <w:lang w:val="en-GB"/>
        </w:rPr>
        <w:t xml:space="preserve">Step 1 : </w:t>
      </w:r>
      <w:r w:rsidR="00B81792">
        <w:rPr>
          <w:lang w:val="en-GB"/>
        </w:rPr>
        <w:t>Save the firmware you want to upload on a folder</w:t>
      </w:r>
    </w:p>
    <w:p w14:paraId="7F92098D" w14:textId="77777777" w:rsidR="00B81792" w:rsidRDefault="00B81792" w:rsidP="008E26A9">
      <w:pPr>
        <w:pStyle w:val="wsteptitle"/>
        <w:rPr>
          <w:lang w:val="en-GB"/>
        </w:rPr>
      </w:pPr>
      <w:r>
        <w:rPr>
          <w:lang w:val="en-GB"/>
        </w:rPr>
        <w:t>Step 2 : Get TFTP client software</w:t>
      </w:r>
    </w:p>
    <w:p w14:paraId="655BED47" w14:textId="77777777" w:rsidR="00B81792" w:rsidRDefault="00B81792" w:rsidP="008E26A9">
      <w:pPr>
        <w:pStyle w:val="wsteptitle"/>
        <w:rPr>
          <w:lang w:val="en-GB"/>
        </w:rPr>
      </w:pPr>
      <w:r>
        <w:rPr>
          <w:lang w:val="en-GB"/>
        </w:rPr>
        <w:t>Step 3 : Connect a PC wired to router and set it to have a static IP address</w:t>
      </w:r>
    </w:p>
    <w:p w14:paraId="10C491F5" w14:textId="77777777" w:rsidR="00DD4FC4" w:rsidRDefault="00B81792" w:rsidP="008E26A9">
      <w:pPr>
        <w:pStyle w:val="wsteptitle"/>
        <w:rPr>
          <w:lang w:val="en-GB"/>
        </w:rPr>
      </w:pPr>
      <w:r>
        <w:rPr>
          <w:lang w:val="en-GB"/>
        </w:rPr>
        <w:t xml:space="preserve">Step 4 : Open Network Sharing </w:t>
      </w:r>
      <w:proofErr w:type="spellStart"/>
      <w:r>
        <w:rPr>
          <w:lang w:val="en-GB"/>
        </w:rPr>
        <w:t>center</w:t>
      </w:r>
      <w:proofErr w:type="spellEnd"/>
      <w:r>
        <w:rPr>
          <w:lang w:val="en-GB"/>
        </w:rPr>
        <w:t xml:space="preserve"> -&gt; Local Area Connection -&gt; Properties -&gt; IPV4 -&gt; Configure &amp; Save</w:t>
      </w:r>
    </w:p>
    <w:p w14:paraId="0645A229" w14:textId="77777777" w:rsidR="00DD4FC4" w:rsidRDefault="00DD4FC4" w:rsidP="008E26A9">
      <w:pPr>
        <w:pStyle w:val="wsteptitle"/>
        <w:rPr>
          <w:lang w:val="en-GB"/>
        </w:rPr>
      </w:pPr>
      <w:r>
        <w:rPr>
          <w:lang w:val="en-GB"/>
        </w:rPr>
        <w:t>Step 5 : Run the TFTP-Client</w:t>
      </w:r>
    </w:p>
    <w:p w14:paraId="0C7693AB" w14:textId="77777777" w:rsidR="00DD4FC4" w:rsidRDefault="00DD4FC4" w:rsidP="008E26A9">
      <w:pPr>
        <w:pStyle w:val="wsteptitle"/>
        <w:rPr>
          <w:lang w:val="en-GB"/>
        </w:rPr>
      </w:pPr>
      <w:r>
        <w:rPr>
          <w:lang w:val="en-GB"/>
        </w:rPr>
        <w:t>Step 5.a : Enter the default router IP in server field</w:t>
      </w:r>
    </w:p>
    <w:p w14:paraId="2AC6BBDB" w14:textId="77777777" w:rsidR="00DD4FC4" w:rsidRDefault="00DD4FC4" w:rsidP="008E26A9">
      <w:pPr>
        <w:pStyle w:val="wsteptitle"/>
        <w:rPr>
          <w:lang w:val="en-GB"/>
        </w:rPr>
      </w:pPr>
      <w:r>
        <w:rPr>
          <w:lang w:val="en-GB"/>
        </w:rPr>
        <w:t xml:space="preserve">Step 5.b : In the file field, browse by clicking the square button next to it, locate the firmware, but do not </w:t>
      </w:r>
      <w:proofErr w:type="spellStart"/>
      <w:r>
        <w:rPr>
          <w:lang w:val="en-GB"/>
        </w:rPr>
        <w:t>updrade</w:t>
      </w:r>
      <w:proofErr w:type="spellEnd"/>
      <w:r>
        <w:rPr>
          <w:lang w:val="en-GB"/>
        </w:rPr>
        <w:t xml:space="preserve"> yet.</w:t>
      </w:r>
    </w:p>
    <w:p w14:paraId="6BA2ED92" w14:textId="4258E521" w:rsidR="00B81792" w:rsidRDefault="00DD4FC4" w:rsidP="008E26A9">
      <w:pPr>
        <w:pStyle w:val="wsteptitle"/>
        <w:rPr>
          <w:lang w:val="en-GB"/>
        </w:rPr>
      </w:pPr>
      <w:r>
        <w:rPr>
          <w:lang w:val="en-GB"/>
        </w:rPr>
        <w:t xml:space="preserve">Step 6 </w:t>
      </w:r>
      <w:r w:rsidR="00B81792">
        <w:rPr>
          <w:lang w:val="en-GB"/>
        </w:rPr>
        <w:t xml:space="preserve"> </w:t>
      </w:r>
      <w:r>
        <w:rPr>
          <w:lang w:val="en-GB"/>
        </w:rPr>
        <w:t>: Unplug all port connections from router except the PC used to upload</w:t>
      </w:r>
    </w:p>
    <w:p w14:paraId="675AFBB4" w14:textId="5BDBB78F" w:rsidR="00DD4FC4" w:rsidRDefault="00DD4FC4" w:rsidP="008E26A9">
      <w:pPr>
        <w:pStyle w:val="wsteptitle"/>
        <w:rPr>
          <w:lang w:val="en-GB"/>
        </w:rPr>
      </w:pPr>
      <w:r>
        <w:rPr>
          <w:lang w:val="en-GB"/>
        </w:rPr>
        <w:t>Step 7 : Turn off the router for 10s.</w:t>
      </w:r>
    </w:p>
    <w:p w14:paraId="171DDE11" w14:textId="3F496969" w:rsidR="00DD4FC4" w:rsidRDefault="00DD4FC4" w:rsidP="008E26A9">
      <w:pPr>
        <w:pStyle w:val="wsteptitle"/>
        <w:rPr>
          <w:lang w:val="en-GB"/>
        </w:rPr>
      </w:pPr>
      <w:r>
        <w:rPr>
          <w:lang w:val="en-GB"/>
        </w:rPr>
        <w:t>Step 8 : Hold on the reset button on the back of the router.</w:t>
      </w:r>
    </w:p>
    <w:p w14:paraId="7E5DB0B7" w14:textId="2BA40C73" w:rsidR="00DD4FC4" w:rsidRDefault="00DD4FC4" w:rsidP="008E26A9">
      <w:pPr>
        <w:pStyle w:val="wsteptitle"/>
        <w:rPr>
          <w:lang w:val="en-GB"/>
        </w:rPr>
      </w:pPr>
      <w:r>
        <w:rPr>
          <w:lang w:val="en-GB"/>
        </w:rPr>
        <w:t>Step 9 : Power On the router while holding the reset button.</w:t>
      </w:r>
    </w:p>
    <w:p w14:paraId="4F7E5E22" w14:textId="51BC9EE3" w:rsidR="00DD4FC4" w:rsidRDefault="00DD4FC4" w:rsidP="008E26A9">
      <w:pPr>
        <w:pStyle w:val="wsteptitle"/>
        <w:rPr>
          <w:lang w:val="en-GB"/>
        </w:rPr>
      </w:pPr>
      <w:r>
        <w:rPr>
          <w:lang w:val="en-GB"/>
        </w:rPr>
        <w:t>Step 10 : Watch the power LED.</w:t>
      </w:r>
    </w:p>
    <w:p w14:paraId="4C284EF1" w14:textId="602DBA97" w:rsidR="00DD4FC4" w:rsidRDefault="00DD4FC4" w:rsidP="008E26A9">
      <w:pPr>
        <w:pStyle w:val="wsteptitle"/>
        <w:rPr>
          <w:lang w:val="en-GB"/>
        </w:rPr>
      </w:pPr>
      <w:r>
        <w:rPr>
          <w:lang w:val="en-GB"/>
        </w:rPr>
        <w:t>Step 11 : Power LED will turn to flashing green. Wait at least 10 flash and release the reset button.</w:t>
      </w:r>
    </w:p>
    <w:p w14:paraId="555C15FC" w14:textId="74E6CD0A" w:rsidR="00DD4FC4" w:rsidRDefault="00DD4FC4" w:rsidP="008E26A9">
      <w:pPr>
        <w:pStyle w:val="wsteptitle"/>
        <w:rPr>
          <w:lang w:val="en-GB"/>
        </w:rPr>
      </w:pPr>
      <w:r>
        <w:rPr>
          <w:lang w:val="en-GB"/>
        </w:rPr>
        <w:t>Step 12 : Click Upgrade button to do firmware upgrade.</w:t>
      </w:r>
    </w:p>
    <w:p w14:paraId="5554F10B" w14:textId="06947120" w:rsidR="00DD4FC4" w:rsidRDefault="00DD4FC4" w:rsidP="008E26A9">
      <w:pPr>
        <w:pStyle w:val="wsteptitle"/>
        <w:rPr>
          <w:lang w:val="en-GB"/>
        </w:rPr>
      </w:pPr>
      <w:r>
        <w:rPr>
          <w:lang w:val="en-GB"/>
        </w:rPr>
        <w:t>Step 13 : You should see a note saying “Firmware was upgraded successfully”.</w:t>
      </w:r>
    </w:p>
    <w:p w14:paraId="2FF2785C" w14:textId="2EFE41AE" w:rsidR="00BB41EE" w:rsidRPr="0092628D" w:rsidRDefault="00BB41EE" w:rsidP="008E26A9">
      <w:pPr>
        <w:pStyle w:val="wsteptitle"/>
        <w:rPr>
          <w:lang w:val="en-GB"/>
        </w:rPr>
      </w:pPr>
      <w:r>
        <w:rPr>
          <w:lang w:val="en-GB"/>
        </w:rPr>
        <w:t xml:space="preserve">Step 14 : The firmware has been uploaded but need to wait ~4min for the router to finish storing firmware into its flash memory. Once it’s done, you will see the Power LED will turn green and the Wireless LEDs are both lit. </w:t>
      </w:r>
    </w:p>
    <w:p w14:paraId="0590C7F6" w14:textId="14C55826" w:rsidR="00A001CC" w:rsidRPr="008E26A9" w:rsidRDefault="00A001CC" w:rsidP="008E26A9">
      <w:pPr>
        <w:pStyle w:val="wdescriptionconfig"/>
        <w:rPr>
          <w:b/>
          <w:bCs/>
        </w:rPr>
      </w:pPr>
      <w:r w:rsidRPr="008E26A9">
        <w:t>Description</w:t>
      </w:r>
      <w:r w:rsidR="00F625E6" w:rsidRPr="008E26A9">
        <w:rPr>
          <w:b/>
          <w:bCs/>
        </w:rPr>
        <w:t> :</w:t>
      </w:r>
      <w:r w:rsidR="0092628D">
        <w:rPr>
          <w:b/>
          <w:bCs/>
        </w:rPr>
        <w:t xml:space="preserve"> </w:t>
      </w:r>
      <w:r w:rsidR="0092628D" w:rsidRPr="0092628D">
        <w:t>You need a wireless client device, such as an 802.11n- or 802.11ac-</w:t>
      </w:r>
      <w:r w:rsidR="0092628D" w:rsidRPr="0092628D">
        <w:br/>
        <w:t xml:space="preserve">equipped laptop, and an access point. You also need a wireless protocol </w:t>
      </w:r>
      <w:proofErr w:type="spellStart"/>
      <w:r w:rsidR="0092628D" w:rsidRPr="0092628D">
        <w:t>analyzer</w:t>
      </w:r>
      <w:proofErr w:type="spellEnd"/>
      <w:r w:rsidR="0092628D" w:rsidRPr="0092628D">
        <w:t xml:space="preserve">, such as </w:t>
      </w:r>
      <w:proofErr w:type="spellStart"/>
      <w:r w:rsidR="0092628D" w:rsidRPr="0092628D">
        <w:t>WireShark</w:t>
      </w:r>
      <w:proofErr w:type="spellEnd"/>
      <w:r w:rsidR="0092628D">
        <w:t xml:space="preserve"> </w:t>
      </w:r>
      <w:r w:rsidR="0092628D" w:rsidRPr="0092628D">
        <w:t xml:space="preserve">(which is freely available) or another protocol </w:t>
      </w:r>
      <w:proofErr w:type="spellStart"/>
      <w:r w:rsidR="0092628D" w:rsidRPr="0092628D">
        <w:t>analyzers</w:t>
      </w:r>
      <w:proofErr w:type="spellEnd"/>
      <w:r w:rsidR="0092628D" w:rsidRPr="0092628D">
        <w:t>.</w:t>
      </w:r>
    </w:p>
    <w:p w14:paraId="74E84887" w14:textId="6C62A20A" w:rsidR="008E26A9" w:rsidRDefault="0092628D" w:rsidP="008E26A9">
      <w:pPr>
        <w:pStyle w:val="wtxt"/>
      </w:pPr>
      <w:r>
        <w:t xml:space="preserve">I used my phone as an access point, and </w:t>
      </w:r>
      <w:proofErr w:type="spellStart"/>
      <w:r>
        <w:t>wireshark</w:t>
      </w:r>
      <w:proofErr w:type="spellEnd"/>
      <w:r>
        <w:t xml:space="preserve"> as protocol </w:t>
      </w:r>
      <w:proofErr w:type="spellStart"/>
      <w:r>
        <w:t>analyzer</w:t>
      </w:r>
      <w:proofErr w:type="spellEnd"/>
      <w:r>
        <w:t>.</w:t>
      </w:r>
    </w:p>
    <w:p w14:paraId="64FEF082" w14:textId="77777777" w:rsidR="007C7612" w:rsidRDefault="00ED59E2" w:rsidP="008E26A9">
      <w:pPr>
        <w:pStyle w:val="wtxt"/>
        <w:rPr>
          <w:sz w:val="21"/>
          <w:szCs w:val="21"/>
        </w:rPr>
      </w:pPr>
      <w:r>
        <w:t xml:space="preserve">Step: 1.2 : </w:t>
      </w:r>
      <w:r>
        <w:rPr>
          <w:sz w:val="21"/>
          <w:szCs w:val="21"/>
        </w:rPr>
        <w:t xml:space="preserve">Configure the protocol </w:t>
      </w:r>
      <w:proofErr w:type="spellStart"/>
      <w:r>
        <w:rPr>
          <w:sz w:val="21"/>
          <w:szCs w:val="21"/>
        </w:rPr>
        <w:t>analyzer</w:t>
      </w:r>
      <w:proofErr w:type="spellEnd"/>
    </w:p>
    <w:p w14:paraId="1EEF4AED" w14:textId="68BCE810" w:rsidR="00ED59E2" w:rsidRDefault="007C7612" w:rsidP="008E26A9">
      <w:pPr>
        <w:pStyle w:val="wtxt"/>
      </w:pPr>
      <w:r>
        <w:rPr>
          <w:sz w:val="21"/>
          <w:szCs w:val="21"/>
        </w:rPr>
        <w:t xml:space="preserve">Description : The protocol </w:t>
      </w:r>
      <w:proofErr w:type="spellStart"/>
      <w:r>
        <w:rPr>
          <w:sz w:val="21"/>
          <w:szCs w:val="21"/>
        </w:rPr>
        <w:t>analyzer</w:t>
      </w:r>
      <w:proofErr w:type="spellEnd"/>
      <w:r>
        <w:rPr>
          <w:sz w:val="21"/>
          <w:szCs w:val="21"/>
        </w:rPr>
        <w:t xml:space="preserve"> should </w:t>
      </w:r>
      <w:r w:rsidR="00ED59E2">
        <w:rPr>
          <w:sz w:val="21"/>
          <w:szCs w:val="21"/>
        </w:rPr>
        <w:t>record 802.11 frame transmissions on all RF channels</w:t>
      </w:r>
    </w:p>
    <w:p w14:paraId="5102C3A8" w14:textId="3EB38B5C" w:rsidR="00ED59E2" w:rsidRDefault="00ED59E2" w:rsidP="008E26A9">
      <w:pPr>
        <w:pStyle w:val="wtxt"/>
      </w:pPr>
      <w:r>
        <w:lastRenderedPageBreak/>
        <w:t xml:space="preserve">I had some struggle doing this, as windows does not allow the </w:t>
      </w:r>
      <w:r>
        <w:rPr>
          <w:i/>
          <w:iCs/>
        </w:rPr>
        <w:t>monitor mode</w:t>
      </w:r>
      <w:r>
        <w:t xml:space="preserve"> which is what we need to capture 802.11 frames with </w:t>
      </w:r>
      <w:proofErr w:type="spellStart"/>
      <w:r>
        <w:t>wireshark</w:t>
      </w:r>
      <w:proofErr w:type="spellEnd"/>
      <w:r>
        <w:t xml:space="preserve">. As a result, I had to find a laptop with a Linux based installation on it. </w:t>
      </w:r>
    </w:p>
    <w:p w14:paraId="08F6123B" w14:textId="4D57E8D6" w:rsidR="007C7612" w:rsidRPr="007C7612" w:rsidRDefault="007C7612" w:rsidP="008E26A9">
      <w:pPr>
        <w:pStyle w:val="wtxt"/>
      </w:pPr>
      <w:r>
        <w:t xml:space="preserve">First, I had to activate the </w:t>
      </w:r>
      <w:r>
        <w:rPr>
          <w:i/>
          <w:iCs/>
        </w:rPr>
        <w:t xml:space="preserve">monitor mode </w:t>
      </w:r>
      <w:r>
        <w:t xml:space="preserve">on my computer. </w:t>
      </w:r>
    </w:p>
    <w:p w14:paraId="3CE02F46" w14:textId="77777777" w:rsidR="00F625E6" w:rsidRPr="008E26A9" w:rsidRDefault="00A001CC">
      <w:pPr>
        <w:rPr>
          <w:rFonts w:asciiTheme="majorHAnsi" w:hAnsiTheme="majorHAnsi" w:cstheme="majorHAnsi"/>
          <w:sz w:val="24"/>
          <w:szCs w:val="24"/>
          <w:u w:val="single"/>
          <w:lang w:val="en-GB"/>
        </w:rPr>
      </w:pPr>
      <w:r w:rsidRPr="008E26A9">
        <w:rPr>
          <w:rFonts w:asciiTheme="majorHAnsi" w:hAnsiTheme="majorHAnsi" w:cstheme="majorHAnsi"/>
          <w:sz w:val="24"/>
          <w:szCs w:val="24"/>
          <w:u w:val="single"/>
          <w:lang w:val="en-GB"/>
        </w:rPr>
        <w:t xml:space="preserve">Configurations steps : </w:t>
      </w:r>
    </w:p>
    <w:p w14:paraId="0D741792" w14:textId="272E78E2" w:rsidR="00A001CC" w:rsidRPr="00F625E6" w:rsidRDefault="00AA02E2" w:rsidP="00F625E6">
      <w:pPr>
        <w:pStyle w:val="Sous-titre"/>
        <w:rPr>
          <w:lang w:val="en-GB"/>
        </w:rPr>
      </w:pPr>
      <w:r w:rsidRPr="00F625E6">
        <w:rPr>
          <w:lang w:val="en-GB"/>
        </w:rPr>
        <w:t>command + purpose + screenshots</w:t>
      </w:r>
    </w:p>
    <w:p w14:paraId="30D4F248" w14:textId="162AA971" w:rsidR="00AA02E2" w:rsidRPr="00FC5713" w:rsidRDefault="00AA02E2" w:rsidP="008E26A9">
      <w:pPr>
        <w:pStyle w:val="wquestion"/>
        <w:rPr>
          <w:lang w:val="en-GB"/>
        </w:rPr>
      </w:pPr>
      <w:r w:rsidRPr="00FC5713">
        <w:rPr>
          <w:lang w:val="en-GB"/>
        </w:rPr>
        <w:t>Question : &lt;question&gt;</w:t>
      </w:r>
    </w:p>
    <w:p w14:paraId="7DB30593" w14:textId="59277C0C" w:rsidR="00AA02E2" w:rsidRPr="00FC5713" w:rsidRDefault="00AA02E2" w:rsidP="008E26A9">
      <w:pPr>
        <w:pStyle w:val="wanswer"/>
        <w:rPr>
          <w:lang w:val="en-GB"/>
        </w:rPr>
      </w:pPr>
      <w:r w:rsidRPr="00FC5713">
        <w:rPr>
          <w:lang w:val="en-GB"/>
        </w:rPr>
        <w:t>Answer</w:t>
      </w:r>
    </w:p>
    <w:sectPr w:rsidR="00AA02E2" w:rsidRPr="00FC5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CC"/>
    <w:rsid w:val="00356F61"/>
    <w:rsid w:val="007C7612"/>
    <w:rsid w:val="008E26A9"/>
    <w:rsid w:val="0092628D"/>
    <w:rsid w:val="009A5A03"/>
    <w:rsid w:val="00A001CC"/>
    <w:rsid w:val="00AA02E2"/>
    <w:rsid w:val="00B81792"/>
    <w:rsid w:val="00BB41EE"/>
    <w:rsid w:val="00DD4FC4"/>
    <w:rsid w:val="00ED59E2"/>
    <w:rsid w:val="00F625E6"/>
    <w:rsid w:val="00FC5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FD27"/>
  <w15:chartTrackingRefBased/>
  <w15:docId w15:val="{30433B40-8303-473B-B297-9991D93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0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01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5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625E6"/>
    <w:rPr>
      <w:rFonts w:eastAsiaTheme="minorEastAsia"/>
      <w:color w:val="5A5A5A" w:themeColor="text1" w:themeTint="A5"/>
      <w:spacing w:val="15"/>
    </w:rPr>
  </w:style>
  <w:style w:type="paragraph" w:customStyle="1" w:styleId="Answer">
    <w:name w:val="Answer"/>
    <w:basedOn w:val="Normal"/>
    <w:link w:val="AnswerCar"/>
    <w:qFormat/>
    <w:rsid w:val="00F625E6"/>
    <w:rPr>
      <w:rFonts w:asciiTheme="majorHAnsi" w:hAnsiTheme="majorHAnsi" w:cstheme="majorHAnsi"/>
      <w:b/>
      <w:bCs/>
      <w:color w:val="FF0000"/>
    </w:rPr>
  </w:style>
  <w:style w:type="paragraph" w:customStyle="1" w:styleId="Partwirelesslans">
    <w:name w:val="Part_wirelesslans"/>
    <w:basedOn w:val="Normal"/>
    <w:link w:val="PartwirelesslansCar"/>
    <w:qFormat/>
    <w:rsid w:val="00F625E6"/>
    <w:rPr>
      <w:rFonts w:asciiTheme="majorHAnsi" w:hAnsiTheme="majorHAnsi" w:cstheme="majorHAnsi"/>
      <w:b/>
      <w:bCs/>
      <w:sz w:val="32"/>
      <w:szCs w:val="32"/>
    </w:rPr>
  </w:style>
  <w:style w:type="character" w:customStyle="1" w:styleId="AnswerCar">
    <w:name w:val="Answer Car"/>
    <w:basedOn w:val="Policepardfaut"/>
    <w:link w:val="Answer"/>
    <w:rsid w:val="00F625E6"/>
    <w:rPr>
      <w:rFonts w:asciiTheme="majorHAnsi" w:hAnsiTheme="majorHAnsi" w:cstheme="majorHAnsi"/>
      <w:b/>
      <w:bCs/>
      <w:color w:val="FF0000"/>
    </w:rPr>
  </w:style>
  <w:style w:type="paragraph" w:customStyle="1" w:styleId="wparttitle">
    <w:name w:val="w_part_title"/>
    <w:basedOn w:val="Partwirelesslans"/>
    <w:link w:val="wparttitleCar"/>
    <w:qFormat/>
    <w:rsid w:val="008E26A9"/>
  </w:style>
  <w:style w:type="character" w:customStyle="1" w:styleId="PartwirelesslansCar">
    <w:name w:val="Part_wirelesslans Car"/>
    <w:basedOn w:val="Policepardfaut"/>
    <w:link w:val="Partwirelesslans"/>
    <w:rsid w:val="00F625E6"/>
    <w:rPr>
      <w:rFonts w:asciiTheme="majorHAnsi" w:hAnsiTheme="majorHAnsi" w:cstheme="majorHAnsi"/>
      <w:b/>
      <w:bCs/>
      <w:sz w:val="32"/>
      <w:szCs w:val="32"/>
    </w:rPr>
  </w:style>
  <w:style w:type="paragraph" w:customStyle="1" w:styleId="wsteptitle">
    <w:name w:val="w_step_title"/>
    <w:basedOn w:val="Normal"/>
    <w:link w:val="wsteptitleCar"/>
    <w:qFormat/>
    <w:rsid w:val="008E26A9"/>
    <w:rPr>
      <w:rFonts w:asciiTheme="majorHAnsi" w:hAnsiTheme="majorHAnsi" w:cstheme="majorHAnsi"/>
      <w:sz w:val="28"/>
      <w:szCs w:val="28"/>
    </w:rPr>
  </w:style>
  <w:style w:type="character" w:customStyle="1" w:styleId="wparttitleCar">
    <w:name w:val="w_part_title Car"/>
    <w:basedOn w:val="PartwirelesslansCar"/>
    <w:link w:val="wparttitle"/>
    <w:rsid w:val="008E26A9"/>
    <w:rPr>
      <w:rFonts w:asciiTheme="majorHAnsi" w:hAnsiTheme="majorHAnsi" w:cstheme="majorHAnsi"/>
      <w:b/>
      <w:bCs/>
      <w:sz w:val="32"/>
      <w:szCs w:val="32"/>
    </w:rPr>
  </w:style>
  <w:style w:type="paragraph" w:customStyle="1" w:styleId="wdescriptionconfig">
    <w:name w:val="w_description_config"/>
    <w:basedOn w:val="Normal"/>
    <w:link w:val="wdescriptionconfigCar"/>
    <w:qFormat/>
    <w:rsid w:val="008E26A9"/>
    <w:rPr>
      <w:rFonts w:asciiTheme="majorHAnsi" w:hAnsiTheme="majorHAnsi" w:cstheme="majorHAnsi"/>
      <w:sz w:val="24"/>
      <w:szCs w:val="24"/>
      <w:u w:val="single"/>
      <w:lang w:val="en-GB"/>
    </w:rPr>
  </w:style>
  <w:style w:type="character" w:customStyle="1" w:styleId="wsteptitleCar">
    <w:name w:val="w_step_title Car"/>
    <w:basedOn w:val="Policepardfaut"/>
    <w:link w:val="wsteptitle"/>
    <w:rsid w:val="008E26A9"/>
    <w:rPr>
      <w:rFonts w:asciiTheme="majorHAnsi" w:hAnsiTheme="majorHAnsi" w:cstheme="majorHAnsi"/>
      <w:sz w:val="28"/>
      <w:szCs w:val="28"/>
    </w:rPr>
  </w:style>
  <w:style w:type="paragraph" w:customStyle="1" w:styleId="wquestion">
    <w:name w:val="w_question"/>
    <w:basedOn w:val="Normal"/>
    <w:link w:val="wquestionCar"/>
    <w:qFormat/>
    <w:rsid w:val="008E26A9"/>
    <w:rPr>
      <w:rFonts w:asciiTheme="majorHAnsi" w:hAnsiTheme="majorHAnsi" w:cstheme="majorHAnsi"/>
      <w:i/>
      <w:iCs/>
      <w:sz w:val="24"/>
      <w:szCs w:val="24"/>
      <w:u w:val="single"/>
    </w:rPr>
  </w:style>
  <w:style w:type="character" w:customStyle="1" w:styleId="wdescriptionconfigCar">
    <w:name w:val="w_description_config Car"/>
    <w:basedOn w:val="Policepardfaut"/>
    <w:link w:val="wdescriptionconfig"/>
    <w:rsid w:val="008E26A9"/>
    <w:rPr>
      <w:rFonts w:asciiTheme="majorHAnsi" w:hAnsiTheme="majorHAnsi" w:cstheme="majorHAnsi"/>
      <w:sz w:val="24"/>
      <w:szCs w:val="24"/>
      <w:u w:val="single"/>
      <w:lang w:val="en-GB"/>
    </w:rPr>
  </w:style>
  <w:style w:type="paragraph" w:customStyle="1" w:styleId="wanswer">
    <w:name w:val="w_answer"/>
    <w:basedOn w:val="Answer"/>
    <w:link w:val="wanswerCar"/>
    <w:qFormat/>
    <w:rsid w:val="008E26A9"/>
  </w:style>
  <w:style w:type="character" w:customStyle="1" w:styleId="wquestionCar">
    <w:name w:val="w_question Car"/>
    <w:basedOn w:val="Policepardfaut"/>
    <w:link w:val="wquestion"/>
    <w:rsid w:val="008E26A9"/>
    <w:rPr>
      <w:rFonts w:asciiTheme="majorHAnsi" w:hAnsiTheme="majorHAnsi" w:cstheme="majorHAnsi"/>
      <w:i/>
      <w:iCs/>
      <w:sz w:val="24"/>
      <w:szCs w:val="24"/>
      <w:u w:val="single"/>
    </w:rPr>
  </w:style>
  <w:style w:type="paragraph" w:customStyle="1" w:styleId="wtxt">
    <w:name w:val="w_txt"/>
    <w:basedOn w:val="Normal"/>
    <w:link w:val="wtxtCar"/>
    <w:qFormat/>
    <w:rsid w:val="008E26A9"/>
    <w:rPr>
      <w:rFonts w:asciiTheme="majorHAnsi" w:hAnsiTheme="majorHAnsi" w:cstheme="majorHAnsi"/>
      <w:lang w:val="en-GB"/>
    </w:rPr>
  </w:style>
  <w:style w:type="character" w:customStyle="1" w:styleId="wanswerCar">
    <w:name w:val="w_answer Car"/>
    <w:basedOn w:val="AnswerCar"/>
    <w:link w:val="wanswer"/>
    <w:rsid w:val="008E26A9"/>
    <w:rPr>
      <w:rFonts w:asciiTheme="majorHAnsi" w:hAnsiTheme="majorHAnsi" w:cstheme="majorHAnsi"/>
      <w:b/>
      <w:bCs/>
      <w:color w:val="FF0000"/>
    </w:rPr>
  </w:style>
  <w:style w:type="character" w:customStyle="1" w:styleId="wtxtCar">
    <w:name w:val="w_txt Car"/>
    <w:basedOn w:val="Policepardfaut"/>
    <w:link w:val="wtxt"/>
    <w:rsid w:val="008E26A9"/>
    <w:rPr>
      <w:rFonts w:asciiTheme="majorHAnsi" w:hAnsiTheme="majorHAnsi" w:cstheme="maj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314</Words>
  <Characters>1730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Maelie Lebaron</dc:creator>
  <cp:keywords/>
  <dc:description/>
  <cp:lastModifiedBy>Maelie Lebaron</cp:lastModifiedBy>
  <cp:revision>8</cp:revision>
  <dcterms:created xsi:type="dcterms:W3CDTF">2021-11-03T22:42:00Z</dcterms:created>
  <dcterms:modified xsi:type="dcterms:W3CDTF">2021-12-13T11:08:00Z</dcterms:modified>
</cp:coreProperties>
</file>