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lo personal no siento que hayan cambiado, mis intereses profesionales siguen por el camino de entregar soluciones a los usuarios y empresas, junto con el desarrollo de estas en base al problema. 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454"/>
              </w:tabs>
              <w:spacing w:after="160" w:line="259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Afectó positivamente para reafirmar lo que me gusta hacer dentro de mi carrera, además de reforzar mis habilidades, ya sean de trabajo en equipo o técnicas de programación.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mis fortalezas, ha mejorado mi capacidad de resolución de problemas con este proyecto, ya que conllevo mucha prueba y error constantemente. Además de fortalecer mi capacidad de desarrollo con lenguajes de programación que no había utilizado antes.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aprendiendo sobre diferentes formas de desarrollo es una opción para mantenerme mejorando constantemente, además de buscar formas más eficientes para la comunicación en equipo.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investigando o realizando cursos de diferentes áreas en las que me interesa, para así poder mejorar el trabajo que entrego.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bookmarkStart w:colFirst="0" w:colLast="0" w:name="_heading=h.qjtsr0y08ye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siento que hayan cambiado, al contrario, sigo pensando en trabajar en la misma área que me gusta desde que inicie la carrera.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Personalmente me gusta imaginar que trabajaré en alguna empresa que desarrolle software o realice testing de aplicaciones, con diferentes equipos de trabajo y enfoques.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Positivo, el trabajo en equipo fue compartido y se buscaron soluciones en conjunto cada vez que lo necesitábamos, además de que existió apoyo entre los integrantes en todo momento.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Negativo, la coordinación para realizar las tareas fue un poco deficiente, ya sea por falta de tiempo o diferencias de horarios de cada uno.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Personalmente siento que podría mejorar mi comunicación, expresar más seguido en lo que necesito ayuda.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Nu9Z5uKISxYeMsm5UHyQ7C9NDg==">CgMxLjAyDmgucWp0c3IweTA4eWUzOAByITFJTmlzZ2FxMTB2TG51WGIxRXpvc3BmdENWX0JrSHVnWA==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