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52"/>
          <w:lang w:val="en-US" w:eastAsia="zh-CN"/>
        </w:rPr>
      </w:pPr>
      <w:r>
        <w:rPr>
          <w:rFonts w:hint="eastAsia"/>
          <w:b/>
          <w:bCs/>
          <w:sz w:val="44"/>
          <w:szCs w:val="52"/>
          <w:lang w:val="en-US" w:eastAsia="zh-CN"/>
        </w:rPr>
        <w:t>会考成绩管理系统需求文档</w:t>
      </w:r>
    </w:p>
    <w:p>
      <w:pPr>
        <w:jc w:val="center"/>
        <w:rPr>
          <w:rFonts w:hint="eastAsia"/>
          <w:b/>
          <w:bCs/>
          <w:sz w:val="44"/>
          <w:szCs w:val="52"/>
          <w:lang w:val="en-US" w:eastAsia="zh-CN"/>
        </w:rPr>
      </w:pPr>
    </w:p>
    <w:sdt>
      <w:sdtPr>
        <w:rPr>
          <w:rFonts w:ascii="宋体" w:hAnsi="宋体" w:eastAsia="宋体" w:cstheme="minorBidi"/>
          <w:kern w:val="2"/>
          <w:sz w:val="21"/>
          <w:szCs w:val="24"/>
          <w:lang w:val="en-US" w:eastAsia="zh-CN" w:bidi="ar-SA"/>
        </w:rPr>
        <w:id w:val="147459450"/>
        <w15:color w:val="DBDBDB"/>
        <w:docPartObj>
          <w:docPartGallery w:val="Table of Contents"/>
          <w:docPartUnique/>
        </w:docPartObj>
      </w:sdtPr>
      <w:sdtEndPr>
        <w:rPr>
          <w:rFonts w:hint="eastAsia" w:asciiTheme="minorHAnsi" w:hAnsiTheme="minorHAnsi" w:eastAsiaTheme="minorEastAsia" w:cstheme="minorBidi"/>
          <w:bCs/>
          <w:kern w:val="2"/>
          <w:sz w:val="21"/>
          <w:szCs w:val="5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rPr>
              <w:rFonts w:hint="eastAsia"/>
              <w:b/>
              <w:bCs/>
              <w:sz w:val="44"/>
              <w:szCs w:val="52"/>
              <w:lang w:val="en-US" w:eastAsia="zh-CN"/>
            </w:rPr>
            <w:fldChar w:fldCharType="begin"/>
          </w:r>
          <w:r>
            <w:rPr>
              <w:rFonts w:hint="eastAsia"/>
              <w:b/>
              <w:bCs/>
              <w:sz w:val="44"/>
              <w:szCs w:val="52"/>
              <w:lang w:val="en-US" w:eastAsia="zh-CN"/>
            </w:rPr>
            <w:instrText xml:space="preserve">TOC \o "1-3" \h \u </w:instrText>
          </w:r>
          <w:r>
            <w:rPr>
              <w:rFonts w:hint="eastAsia"/>
              <w:b/>
              <w:bCs/>
              <w:sz w:val="44"/>
              <w:szCs w:val="52"/>
              <w:lang w:val="en-US" w:eastAsia="zh-CN"/>
            </w:rPr>
            <w:fldChar w:fldCharType="separate"/>
          </w:r>
          <w:r>
            <w:rPr>
              <w:rFonts w:hint="eastAsia"/>
              <w:bCs/>
              <w:szCs w:val="52"/>
              <w:lang w:val="en-US" w:eastAsia="zh-CN"/>
            </w:rPr>
            <w:fldChar w:fldCharType="begin"/>
          </w:r>
          <w:r>
            <w:rPr>
              <w:rFonts w:hint="eastAsia"/>
              <w:bCs/>
              <w:szCs w:val="52"/>
              <w:lang w:val="en-US" w:eastAsia="zh-CN"/>
            </w:rPr>
            <w:instrText xml:space="preserve"> HYPERLINK \l _Toc30698 </w:instrText>
          </w:r>
          <w:r>
            <w:rPr>
              <w:rFonts w:hint="eastAsia"/>
              <w:bCs/>
              <w:szCs w:val="52"/>
              <w:lang w:val="en-US" w:eastAsia="zh-CN"/>
            </w:rPr>
            <w:fldChar w:fldCharType="separate"/>
          </w:r>
          <w:r>
            <w:rPr>
              <w:rFonts w:hint="eastAsia"/>
              <w:lang w:val="en-US" w:eastAsia="zh-CN"/>
            </w:rPr>
            <w:t>一、 项目概述</w:t>
          </w:r>
          <w:r>
            <w:tab/>
          </w:r>
          <w:r>
            <w:fldChar w:fldCharType="begin"/>
          </w:r>
          <w:r>
            <w:instrText xml:space="preserve"> PAGEREF _Toc30698 \h </w:instrText>
          </w:r>
          <w:r>
            <w:fldChar w:fldCharType="separate"/>
          </w:r>
          <w:r>
            <w:t>1</w:t>
          </w:r>
          <w:r>
            <w:fldChar w:fldCharType="end"/>
          </w:r>
          <w:r>
            <w:rPr>
              <w:rFonts w:hint="eastAsia"/>
              <w:bCs/>
              <w:szCs w:val="52"/>
              <w:lang w:val="en-US" w:eastAsia="zh-CN"/>
            </w:rPr>
            <w:fldChar w:fldCharType="end"/>
          </w:r>
        </w:p>
        <w:p>
          <w:pPr>
            <w:pStyle w:val="7"/>
            <w:tabs>
              <w:tab w:val="right" w:leader="dot" w:pos="8306"/>
            </w:tabs>
          </w:pPr>
          <w:r>
            <w:rPr>
              <w:rFonts w:hint="eastAsia"/>
              <w:bCs/>
              <w:szCs w:val="52"/>
              <w:lang w:val="en-US" w:eastAsia="zh-CN"/>
            </w:rPr>
            <w:fldChar w:fldCharType="begin"/>
          </w:r>
          <w:r>
            <w:rPr>
              <w:rFonts w:hint="eastAsia"/>
              <w:bCs/>
              <w:szCs w:val="52"/>
              <w:lang w:val="en-US" w:eastAsia="zh-CN"/>
            </w:rPr>
            <w:instrText xml:space="preserve"> HYPERLINK \l _Toc16447 </w:instrText>
          </w:r>
          <w:r>
            <w:rPr>
              <w:rFonts w:hint="eastAsia"/>
              <w:bCs/>
              <w:szCs w:val="52"/>
              <w:lang w:val="en-US" w:eastAsia="zh-CN"/>
            </w:rPr>
            <w:fldChar w:fldCharType="separate"/>
          </w:r>
          <w:r>
            <w:rPr>
              <w:rFonts w:hint="default"/>
              <w:lang w:val="en-US" w:eastAsia="zh-CN"/>
            </w:rPr>
            <w:t xml:space="preserve">1. </w:t>
          </w:r>
          <w:r>
            <w:rPr>
              <w:rFonts w:hint="eastAsia"/>
              <w:lang w:val="en-US" w:eastAsia="zh-CN"/>
            </w:rPr>
            <w:t>开发背景：</w:t>
          </w:r>
          <w:r>
            <w:tab/>
          </w:r>
          <w:r>
            <w:fldChar w:fldCharType="begin"/>
          </w:r>
          <w:r>
            <w:instrText xml:space="preserve"> PAGEREF _Toc16447 \h </w:instrText>
          </w:r>
          <w:r>
            <w:fldChar w:fldCharType="separate"/>
          </w:r>
          <w:r>
            <w:t>1</w:t>
          </w:r>
          <w:r>
            <w:fldChar w:fldCharType="end"/>
          </w:r>
          <w:r>
            <w:rPr>
              <w:rFonts w:hint="eastAsia"/>
              <w:bCs/>
              <w:szCs w:val="52"/>
              <w:lang w:val="en-US" w:eastAsia="zh-CN"/>
            </w:rPr>
            <w:fldChar w:fldCharType="end"/>
          </w:r>
        </w:p>
        <w:p>
          <w:pPr>
            <w:pStyle w:val="7"/>
            <w:tabs>
              <w:tab w:val="right" w:leader="dot" w:pos="8306"/>
            </w:tabs>
          </w:pPr>
          <w:r>
            <w:rPr>
              <w:rFonts w:hint="eastAsia"/>
              <w:bCs/>
              <w:szCs w:val="52"/>
              <w:lang w:val="en-US" w:eastAsia="zh-CN"/>
            </w:rPr>
            <w:fldChar w:fldCharType="begin"/>
          </w:r>
          <w:r>
            <w:rPr>
              <w:rFonts w:hint="eastAsia"/>
              <w:bCs/>
              <w:szCs w:val="52"/>
              <w:lang w:val="en-US" w:eastAsia="zh-CN"/>
            </w:rPr>
            <w:instrText xml:space="preserve"> HYPERLINK \l _Toc15320 </w:instrText>
          </w:r>
          <w:r>
            <w:rPr>
              <w:rFonts w:hint="eastAsia"/>
              <w:bCs/>
              <w:szCs w:val="52"/>
              <w:lang w:val="en-US" w:eastAsia="zh-CN"/>
            </w:rPr>
            <w:fldChar w:fldCharType="separate"/>
          </w:r>
          <w:r>
            <w:rPr>
              <w:rFonts w:hint="default"/>
              <w:bCs w:val="0"/>
              <w:szCs w:val="32"/>
              <w:lang w:val="en-US" w:eastAsia="zh-CN"/>
            </w:rPr>
            <w:t xml:space="preserve">2. </w:t>
          </w:r>
          <w:r>
            <w:rPr>
              <w:rFonts w:hint="eastAsia"/>
              <w:lang w:val="en-US" w:eastAsia="zh-CN"/>
            </w:rPr>
            <w:t>项目描述：</w:t>
          </w:r>
          <w:r>
            <w:tab/>
          </w:r>
          <w:r>
            <w:fldChar w:fldCharType="begin"/>
          </w:r>
          <w:r>
            <w:instrText xml:space="preserve"> PAGEREF _Toc15320 \h </w:instrText>
          </w:r>
          <w:r>
            <w:fldChar w:fldCharType="separate"/>
          </w:r>
          <w:r>
            <w:t>1</w:t>
          </w:r>
          <w:r>
            <w:fldChar w:fldCharType="end"/>
          </w:r>
          <w:r>
            <w:rPr>
              <w:rFonts w:hint="eastAsia"/>
              <w:bCs/>
              <w:szCs w:val="52"/>
              <w:lang w:val="en-US" w:eastAsia="zh-CN"/>
            </w:rPr>
            <w:fldChar w:fldCharType="end"/>
          </w:r>
        </w:p>
        <w:p>
          <w:pPr>
            <w:pStyle w:val="7"/>
            <w:tabs>
              <w:tab w:val="right" w:leader="dot" w:pos="8306"/>
            </w:tabs>
          </w:pPr>
          <w:r>
            <w:rPr>
              <w:rFonts w:hint="eastAsia"/>
              <w:bCs/>
              <w:szCs w:val="52"/>
              <w:lang w:val="en-US" w:eastAsia="zh-CN"/>
            </w:rPr>
            <w:fldChar w:fldCharType="begin"/>
          </w:r>
          <w:r>
            <w:rPr>
              <w:rFonts w:hint="eastAsia"/>
              <w:bCs/>
              <w:szCs w:val="52"/>
              <w:lang w:val="en-US" w:eastAsia="zh-CN"/>
            </w:rPr>
            <w:instrText xml:space="preserve"> HYPERLINK \l _Toc24439 </w:instrText>
          </w:r>
          <w:r>
            <w:rPr>
              <w:rFonts w:hint="eastAsia"/>
              <w:bCs/>
              <w:szCs w:val="52"/>
              <w:lang w:val="en-US" w:eastAsia="zh-CN"/>
            </w:rPr>
            <w:fldChar w:fldCharType="separate"/>
          </w:r>
          <w:r>
            <w:rPr>
              <w:rFonts w:hint="default"/>
              <w:lang w:val="en-US" w:eastAsia="zh-CN"/>
            </w:rPr>
            <w:t xml:space="preserve">3. </w:t>
          </w:r>
          <w:r>
            <w:rPr>
              <w:rFonts w:hint="eastAsia"/>
              <w:lang w:val="en-US" w:eastAsia="zh-CN"/>
            </w:rPr>
            <w:t>系统目标</w:t>
          </w:r>
          <w:r>
            <w:tab/>
          </w:r>
          <w:r>
            <w:fldChar w:fldCharType="begin"/>
          </w:r>
          <w:r>
            <w:instrText xml:space="preserve"> PAGEREF _Toc24439 \h </w:instrText>
          </w:r>
          <w:r>
            <w:fldChar w:fldCharType="separate"/>
          </w:r>
          <w:r>
            <w:t>2</w:t>
          </w:r>
          <w:r>
            <w:fldChar w:fldCharType="end"/>
          </w:r>
          <w:r>
            <w:rPr>
              <w:rFonts w:hint="eastAsia"/>
              <w:bCs/>
              <w:szCs w:val="52"/>
              <w:lang w:val="en-US" w:eastAsia="zh-CN"/>
            </w:rPr>
            <w:fldChar w:fldCharType="end"/>
          </w:r>
          <w:bookmarkStart w:id="24" w:name="_GoBack"/>
          <w:bookmarkEnd w:id="24"/>
        </w:p>
        <w:p>
          <w:pPr>
            <w:pStyle w:val="7"/>
            <w:tabs>
              <w:tab w:val="right" w:leader="dot" w:pos="8306"/>
            </w:tabs>
          </w:pPr>
          <w:r>
            <w:rPr>
              <w:rFonts w:hint="eastAsia"/>
              <w:bCs/>
              <w:szCs w:val="52"/>
              <w:lang w:val="en-US" w:eastAsia="zh-CN"/>
            </w:rPr>
            <w:fldChar w:fldCharType="begin"/>
          </w:r>
          <w:r>
            <w:rPr>
              <w:rFonts w:hint="eastAsia"/>
              <w:bCs/>
              <w:szCs w:val="52"/>
              <w:lang w:val="en-US" w:eastAsia="zh-CN"/>
            </w:rPr>
            <w:instrText xml:space="preserve"> HYPERLINK \l _Toc13515 </w:instrText>
          </w:r>
          <w:r>
            <w:rPr>
              <w:rFonts w:hint="eastAsia"/>
              <w:bCs/>
              <w:szCs w:val="52"/>
              <w:lang w:val="en-US" w:eastAsia="zh-CN"/>
            </w:rPr>
            <w:fldChar w:fldCharType="separate"/>
          </w:r>
          <w:r>
            <w:rPr>
              <w:rFonts w:hint="default"/>
              <w:lang w:val="en-US" w:eastAsia="zh-CN"/>
            </w:rPr>
            <w:t xml:space="preserve">4. </w:t>
          </w:r>
          <w:r>
            <w:rPr>
              <w:rFonts w:hint="eastAsia"/>
              <w:lang w:val="en-US" w:eastAsia="zh-CN"/>
            </w:rPr>
            <w:t>性能需求</w:t>
          </w:r>
          <w:r>
            <w:tab/>
          </w:r>
          <w:r>
            <w:fldChar w:fldCharType="begin"/>
          </w:r>
          <w:r>
            <w:instrText xml:space="preserve"> PAGEREF _Toc13515 \h </w:instrText>
          </w:r>
          <w:r>
            <w:fldChar w:fldCharType="separate"/>
          </w:r>
          <w:r>
            <w:t>2</w:t>
          </w:r>
          <w:r>
            <w:fldChar w:fldCharType="end"/>
          </w:r>
          <w:r>
            <w:rPr>
              <w:rFonts w:hint="eastAsia"/>
              <w:bCs/>
              <w:szCs w:val="52"/>
              <w:lang w:val="en-US" w:eastAsia="zh-CN"/>
            </w:rPr>
            <w:fldChar w:fldCharType="end"/>
          </w:r>
        </w:p>
        <w:p>
          <w:pPr>
            <w:pStyle w:val="6"/>
            <w:tabs>
              <w:tab w:val="right" w:leader="dot" w:pos="8306"/>
            </w:tabs>
          </w:pPr>
          <w:r>
            <w:rPr>
              <w:rFonts w:hint="eastAsia"/>
              <w:bCs/>
              <w:szCs w:val="52"/>
              <w:lang w:val="en-US" w:eastAsia="zh-CN"/>
            </w:rPr>
            <w:fldChar w:fldCharType="begin"/>
          </w:r>
          <w:r>
            <w:rPr>
              <w:rFonts w:hint="eastAsia"/>
              <w:bCs/>
              <w:szCs w:val="52"/>
              <w:lang w:val="en-US" w:eastAsia="zh-CN"/>
            </w:rPr>
            <w:instrText xml:space="preserve"> HYPERLINK \l _Toc10729 </w:instrText>
          </w:r>
          <w:r>
            <w:rPr>
              <w:rFonts w:hint="eastAsia"/>
              <w:bCs/>
              <w:szCs w:val="52"/>
              <w:lang w:val="en-US" w:eastAsia="zh-CN"/>
            </w:rPr>
            <w:fldChar w:fldCharType="separate"/>
          </w:r>
          <w:r>
            <w:rPr>
              <w:rFonts w:hint="eastAsia"/>
              <w:lang w:val="en-US" w:eastAsia="zh-CN"/>
            </w:rPr>
            <w:t>二、系统设计</w:t>
          </w:r>
          <w:r>
            <w:tab/>
          </w:r>
          <w:r>
            <w:fldChar w:fldCharType="begin"/>
          </w:r>
          <w:r>
            <w:instrText xml:space="preserve"> PAGEREF _Toc10729 \h </w:instrText>
          </w:r>
          <w:r>
            <w:fldChar w:fldCharType="separate"/>
          </w:r>
          <w:r>
            <w:t>2</w:t>
          </w:r>
          <w:r>
            <w:fldChar w:fldCharType="end"/>
          </w:r>
          <w:r>
            <w:rPr>
              <w:rFonts w:hint="eastAsia"/>
              <w:bCs/>
              <w:szCs w:val="52"/>
              <w:lang w:val="en-US" w:eastAsia="zh-CN"/>
            </w:rPr>
            <w:fldChar w:fldCharType="end"/>
          </w:r>
        </w:p>
        <w:p>
          <w:pPr>
            <w:pStyle w:val="7"/>
            <w:tabs>
              <w:tab w:val="right" w:leader="dot" w:pos="8306"/>
            </w:tabs>
          </w:pPr>
          <w:r>
            <w:rPr>
              <w:rFonts w:hint="eastAsia"/>
              <w:bCs/>
              <w:szCs w:val="52"/>
              <w:lang w:val="en-US" w:eastAsia="zh-CN"/>
            </w:rPr>
            <w:fldChar w:fldCharType="begin"/>
          </w:r>
          <w:r>
            <w:rPr>
              <w:rFonts w:hint="eastAsia"/>
              <w:bCs/>
              <w:szCs w:val="52"/>
              <w:lang w:val="en-US" w:eastAsia="zh-CN"/>
            </w:rPr>
            <w:instrText xml:space="preserve"> HYPERLINK \l _Toc2605 </w:instrText>
          </w:r>
          <w:r>
            <w:rPr>
              <w:rFonts w:hint="eastAsia"/>
              <w:bCs/>
              <w:szCs w:val="52"/>
              <w:lang w:val="en-US" w:eastAsia="zh-CN"/>
            </w:rPr>
            <w:fldChar w:fldCharType="separate"/>
          </w:r>
          <w:r>
            <w:rPr>
              <w:rFonts w:hint="eastAsia"/>
              <w:lang w:val="en-US" w:eastAsia="zh-CN"/>
            </w:rPr>
            <w:t>1.总体设计</w:t>
          </w:r>
          <w:r>
            <w:tab/>
          </w:r>
          <w:r>
            <w:fldChar w:fldCharType="begin"/>
          </w:r>
          <w:r>
            <w:instrText xml:space="preserve"> PAGEREF _Toc2605 \h </w:instrText>
          </w:r>
          <w:r>
            <w:fldChar w:fldCharType="separate"/>
          </w:r>
          <w:r>
            <w:t>2</w:t>
          </w:r>
          <w:r>
            <w:fldChar w:fldCharType="end"/>
          </w:r>
          <w:r>
            <w:rPr>
              <w:rFonts w:hint="eastAsia"/>
              <w:bCs/>
              <w:szCs w:val="52"/>
              <w:lang w:val="en-US" w:eastAsia="zh-CN"/>
            </w:rPr>
            <w:fldChar w:fldCharType="end"/>
          </w:r>
        </w:p>
        <w:p>
          <w:pPr>
            <w:pStyle w:val="5"/>
            <w:tabs>
              <w:tab w:val="right" w:leader="dot" w:pos="8306"/>
            </w:tabs>
          </w:pPr>
          <w:r>
            <w:rPr>
              <w:rFonts w:hint="eastAsia"/>
              <w:bCs/>
              <w:szCs w:val="52"/>
              <w:lang w:val="en-US" w:eastAsia="zh-CN"/>
            </w:rPr>
            <w:fldChar w:fldCharType="begin"/>
          </w:r>
          <w:r>
            <w:rPr>
              <w:rFonts w:hint="eastAsia"/>
              <w:bCs/>
              <w:szCs w:val="52"/>
              <w:lang w:val="en-US" w:eastAsia="zh-CN"/>
            </w:rPr>
            <w:instrText xml:space="preserve"> HYPERLINK \l _Toc3508 </w:instrText>
          </w:r>
          <w:r>
            <w:rPr>
              <w:rFonts w:hint="eastAsia"/>
              <w:bCs/>
              <w:szCs w:val="52"/>
              <w:lang w:val="en-US" w:eastAsia="zh-CN"/>
            </w:rPr>
            <w:fldChar w:fldCharType="separate"/>
          </w:r>
          <w:r>
            <w:rPr>
              <w:rFonts w:hint="default"/>
              <w:lang w:val="en-US" w:eastAsia="zh-CN"/>
            </w:rPr>
            <w:t xml:space="preserve">(1) </w:t>
          </w:r>
          <w:r>
            <w:rPr>
              <w:rFonts w:hint="eastAsia"/>
              <w:lang w:val="en-US" w:eastAsia="zh-CN"/>
            </w:rPr>
            <w:t>系统功能架构图</w:t>
          </w:r>
          <w:r>
            <w:tab/>
          </w:r>
          <w:r>
            <w:fldChar w:fldCharType="begin"/>
          </w:r>
          <w:r>
            <w:instrText xml:space="preserve"> PAGEREF _Toc3508 \h </w:instrText>
          </w:r>
          <w:r>
            <w:fldChar w:fldCharType="separate"/>
          </w:r>
          <w:r>
            <w:t>2</w:t>
          </w:r>
          <w:r>
            <w:fldChar w:fldCharType="end"/>
          </w:r>
          <w:r>
            <w:rPr>
              <w:rFonts w:hint="eastAsia"/>
              <w:bCs/>
              <w:szCs w:val="52"/>
              <w:lang w:val="en-US" w:eastAsia="zh-CN"/>
            </w:rPr>
            <w:fldChar w:fldCharType="end"/>
          </w:r>
        </w:p>
        <w:p>
          <w:pPr>
            <w:pStyle w:val="7"/>
            <w:tabs>
              <w:tab w:val="right" w:leader="dot" w:pos="8306"/>
            </w:tabs>
          </w:pPr>
          <w:r>
            <w:rPr>
              <w:rFonts w:hint="eastAsia"/>
              <w:bCs/>
              <w:szCs w:val="52"/>
              <w:lang w:val="en-US" w:eastAsia="zh-CN"/>
            </w:rPr>
            <w:fldChar w:fldCharType="begin"/>
          </w:r>
          <w:r>
            <w:rPr>
              <w:rFonts w:hint="eastAsia"/>
              <w:bCs/>
              <w:szCs w:val="52"/>
              <w:lang w:val="en-US" w:eastAsia="zh-CN"/>
            </w:rPr>
            <w:instrText xml:space="preserve"> HYPERLINK \l _Toc11414 </w:instrText>
          </w:r>
          <w:r>
            <w:rPr>
              <w:rFonts w:hint="eastAsia"/>
              <w:bCs/>
              <w:szCs w:val="52"/>
              <w:lang w:val="en-US" w:eastAsia="zh-CN"/>
            </w:rPr>
            <w:fldChar w:fldCharType="separate"/>
          </w:r>
          <w:r>
            <w:rPr>
              <w:rFonts w:hint="default"/>
              <w:lang w:val="en-US" w:eastAsia="zh-CN"/>
            </w:rPr>
            <w:t xml:space="preserve">(2) </w:t>
          </w:r>
          <w:r>
            <w:rPr>
              <w:rFonts w:hint="eastAsia"/>
              <w:lang w:val="en-US" w:eastAsia="zh-CN"/>
            </w:rPr>
            <w:t>软件开发环境：</w:t>
          </w:r>
          <w:r>
            <w:tab/>
          </w:r>
          <w:r>
            <w:fldChar w:fldCharType="begin"/>
          </w:r>
          <w:r>
            <w:instrText xml:space="preserve"> PAGEREF _Toc11414 \h </w:instrText>
          </w:r>
          <w:r>
            <w:fldChar w:fldCharType="separate"/>
          </w:r>
          <w:r>
            <w:t>6</w:t>
          </w:r>
          <w:r>
            <w:fldChar w:fldCharType="end"/>
          </w:r>
          <w:r>
            <w:rPr>
              <w:rFonts w:hint="eastAsia"/>
              <w:bCs/>
              <w:szCs w:val="52"/>
              <w:lang w:val="en-US" w:eastAsia="zh-CN"/>
            </w:rPr>
            <w:fldChar w:fldCharType="end"/>
          </w:r>
        </w:p>
        <w:p>
          <w:pPr>
            <w:pStyle w:val="7"/>
            <w:tabs>
              <w:tab w:val="right" w:leader="dot" w:pos="8306"/>
            </w:tabs>
          </w:pPr>
          <w:r>
            <w:rPr>
              <w:rFonts w:hint="eastAsia"/>
              <w:bCs/>
              <w:szCs w:val="52"/>
              <w:lang w:val="en-US" w:eastAsia="zh-CN"/>
            </w:rPr>
            <w:fldChar w:fldCharType="begin"/>
          </w:r>
          <w:r>
            <w:rPr>
              <w:rFonts w:hint="eastAsia"/>
              <w:bCs/>
              <w:szCs w:val="52"/>
              <w:lang w:val="en-US" w:eastAsia="zh-CN"/>
            </w:rPr>
            <w:instrText xml:space="preserve"> HYPERLINK \l _Toc20539 </w:instrText>
          </w:r>
          <w:r>
            <w:rPr>
              <w:rFonts w:hint="eastAsia"/>
              <w:bCs/>
              <w:szCs w:val="52"/>
              <w:lang w:val="en-US" w:eastAsia="zh-CN"/>
            </w:rPr>
            <w:fldChar w:fldCharType="separate"/>
          </w:r>
          <w:r>
            <w:rPr>
              <w:rFonts w:hint="eastAsia"/>
              <w:lang w:val="en-US" w:eastAsia="zh-CN"/>
            </w:rPr>
            <w:t>2. 详细设计</w:t>
          </w:r>
          <w:r>
            <w:tab/>
          </w:r>
          <w:r>
            <w:fldChar w:fldCharType="begin"/>
          </w:r>
          <w:r>
            <w:instrText xml:space="preserve"> PAGEREF _Toc20539 \h </w:instrText>
          </w:r>
          <w:r>
            <w:fldChar w:fldCharType="separate"/>
          </w:r>
          <w:r>
            <w:t>6</w:t>
          </w:r>
          <w:r>
            <w:fldChar w:fldCharType="end"/>
          </w:r>
          <w:r>
            <w:rPr>
              <w:rFonts w:hint="eastAsia"/>
              <w:bCs/>
              <w:szCs w:val="52"/>
              <w:lang w:val="en-US" w:eastAsia="zh-CN"/>
            </w:rPr>
            <w:fldChar w:fldCharType="end"/>
          </w:r>
        </w:p>
        <w:p>
          <w:pPr>
            <w:pStyle w:val="5"/>
            <w:tabs>
              <w:tab w:val="right" w:leader="dot" w:pos="8306"/>
            </w:tabs>
          </w:pPr>
          <w:r>
            <w:rPr>
              <w:rFonts w:hint="eastAsia"/>
              <w:bCs/>
              <w:szCs w:val="52"/>
              <w:lang w:val="en-US" w:eastAsia="zh-CN"/>
            </w:rPr>
            <w:fldChar w:fldCharType="begin"/>
          </w:r>
          <w:r>
            <w:rPr>
              <w:rFonts w:hint="eastAsia"/>
              <w:bCs/>
              <w:szCs w:val="52"/>
              <w:lang w:val="en-US" w:eastAsia="zh-CN"/>
            </w:rPr>
            <w:instrText xml:space="preserve"> HYPERLINK \l _Toc11872 </w:instrText>
          </w:r>
          <w:r>
            <w:rPr>
              <w:rFonts w:hint="eastAsia"/>
              <w:bCs/>
              <w:szCs w:val="52"/>
              <w:lang w:val="en-US" w:eastAsia="zh-CN"/>
            </w:rPr>
            <w:fldChar w:fldCharType="separate"/>
          </w:r>
          <w:r>
            <w:rPr>
              <w:rFonts w:hint="default"/>
              <w:lang w:val="en-US" w:eastAsia="zh-CN"/>
            </w:rPr>
            <w:t xml:space="preserve">(1) </w:t>
          </w:r>
          <w:r>
            <w:rPr>
              <w:rFonts w:hint="eastAsia"/>
              <w:lang w:val="en-US" w:eastAsia="zh-CN"/>
            </w:rPr>
            <w:t>管理员模块架构图</w:t>
          </w:r>
          <w:r>
            <w:tab/>
          </w:r>
          <w:r>
            <w:fldChar w:fldCharType="begin"/>
          </w:r>
          <w:r>
            <w:instrText xml:space="preserve"> PAGEREF _Toc11872 \h </w:instrText>
          </w:r>
          <w:r>
            <w:fldChar w:fldCharType="separate"/>
          </w:r>
          <w:r>
            <w:t>6</w:t>
          </w:r>
          <w:r>
            <w:fldChar w:fldCharType="end"/>
          </w:r>
          <w:r>
            <w:rPr>
              <w:rFonts w:hint="eastAsia"/>
              <w:bCs/>
              <w:szCs w:val="52"/>
              <w:lang w:val="en-US" w:eastAsia="zh-CN"/>
            </w:rPr>
            <w:fldChar w:fldCharType="end"/>
          </w:r>
        </w:p>
        <w:p>
          <w:pPr>
            <w:pStyle w:val="5"/>
            <w:tabs>
              <w:tab w:val="right" w:leader="dot" w:pos="8306"/>
            </w:tabs>
          </w:pPr>
          <w:r>
            <w:rPr>
              <w:rFonts w:hint="eastAsia"/>
              <w:bCs/>
              <w:szCs w:val="52"/>
              <w:lang w:val="en-US" w:eastAsia="zh-CN"/>
            </w:rPr>
            <w:fldChar w:fldCharType="begin"/>
          </w:r>
          <w:r>
            <w:rPr>
              <w:rFonts w:hint="eastAsia"/>
              <w:bCs/>
              <w:szCs w:val="52"/>
              <w:lang w:val="en-US" w:eastAsia="zh-CN"/>
            </w:rPr>
            <w:instrText xml:space="preserve"> HYPERLINK \l _Toc6889 </w:instrText>
          </w:r>
          <w:r>
            <w:rPr>
              <w:rFonts w:hint="eastAsia"/>
              <w:bCs/>
              <w:szCs w:val="52"/>
              <w:lang w:val="en-US" w:eastAsia="zh-CN"/>
            </w:rPr>
            <w:fldChar w:fldCharType="separate"/>
          </w:r>
          <w:r>
            <w:rPr>
              <w:rFonts w:hint="default"/>
            </w:rPr>
            <w:t xml:space="preserve">(2) </w:t>
          </w:r>
          <w:r>
            <w:rPr>
              <w:rFonts w:hint="eastAsia"/>
              <w:lang w:val="en-US" w:eastAsia="zh-CN"/>
            </w:rPr>
            <w:t>学生模块详细设计</w:t>
          </w:r>
          <w:r>
            <w:tab/>
          </w:r>
          <w:r>
            <w:fldChar w:fldCharType="begin"/>
          </w:r>
          <w:r>
            <w:instrText xml:space="preserve"> PAGEREF _Toc6889 \h </w:instrText>
          </w:r>
          <w:r>
            <w:fldChar w:fldCharType="separate"/>
          </w:r>
          <w:r>
            <w:t>8</w:t>
          </w:r>
          <w:r>
            <w:fldChar w:fldCharType="end"/>
          </w:r>
          <w:r>
            <w:rPr>
              <w:rFonts w:hint="eastAsia"/>
              <w:bCs/>
              <w:szCs w:val="52"/>
              <w:lang w:val="en-US" w:eastAsia="zh-CN"/>
            </w:rPr>
            <w:fldChar w:fldCharType="end"/>
          </w:r>
        </w:p>
        <w:p>
          <w:pPr>
            <w:jc w:val="center"/>
            <w:rPr>
              <w:rFonts w:hint="eastAsia"/>
              <w:b/>
              <w:bCs/>
              <w:sz w:val="44"/>
              <w:szCs w:val="52"/>
              <w:lang w:val="en-US" w:eastAsia="zh-CN"/>
            </w:rPr>
          </w:pPr>
          <w:r>
            <w:rPr>
              <w:rFonts w:hint="eastAsia"/>
              <w:bCs/>
              <w:szCs w:val="52"/>
              <w:lang w:val="en-US" w:eastAsia="zh-CN"/>
            </w:rPr>
            <w:fldChar w:fldCharType="end"/>
          </w:r>
        </w:p>
      </w:sdtContent>
    </w:sdt>
    <w:p>
      <w:pPr>
        <w:pStyle w:val="2"/>
        <w:numPr>
          <w:ilvl w:val="0"/>
          <w:numId w:val="1"/>
        </w:numPr>
        <w:bidi w:val="0"/>
        <w:rPr>
          <w:rFonts w:hint="eastAsia"/>
          <w:lang w:val="en-US" w:eastAsia="zh-CN"/>
        </w:rPr>
      </w:pPr>
      <w:bookmarkStart w:id="0" w:name="_Toc9445"/>
      <w:bookmarkStart w:id="1" w:name="_Toc30698"/>
      <w:r>
        <w:rPr>
          <w:rFonts w:hint="eastAsia"/>
          <w:lang w:val="en-US" w:eastAsia="zh-CN"/>
        </w:rPr>
        <w:t>项目概述</w:t>
      </w:r>
      <w:bookmarkEnd w:id="0"/>
      <w:bookmarkEnd w:id="1"/>
    </w:p>
    <w:p>
      <w:pPr>
        <w:pStyle w:val="3"/>
        <w:numPr>
          <w:ilvl w:val="0"/>
          <w:numId w:val="2"/>
        </w:numPr>
        <w:bidi w:val="0"/>
        <w:rPr>
          <w:rFonts w:hint="eastAsia"/>
          <w:lang w:val="en-US" w:eastAsia="zh-CN"/>
        </w:rPr>
      </w:pPr>
      <w:bookmarkStart w:id="2" w:name="_Toc30849"/>
      <w:bookmarkStart w:id="3" w:name="_Toc16447"/>
      <w:r>
        <w:rPr>
          <w:rFonts w:hint="eastAsia"/>
          <w:lang w:val="en-US" w:eastAsia="zh-CN"/>
        </w:rPr>
        <w:t>开发背景：</w:t>
      </w:r>
      <w:bookmarkEnd w:id="2"/>
      <w:bookmarkEnd w:id="3"/>
    </w:p>
    <w:p>
      <w:pPr>
        <w:ind w:firstLine="420" w:firstLineChars="0"/>
        <w:jc w:val="left"/>
        <w:rPr>
          <w:rFonts w:hint="eastAsia"/>
          <w:b w:val="0"/>
          <w:bCs w:val="0"/>
          <w:sz w:val="24"/>
          <w:szCs w:val="32"/>
          <w:lang w:val="en-US" w:eastAsia="zh-CN"/>
        </w:rPr>
      </w:pPr>
      <w:r>
        <w:rPr>
          <w:rFonts w:hint="eastAsia"/>
          <w:b w:val="0"/>
          <w:bCs w:val="0"/>
          <w:sz w:val="24"/>
          <w:szCs w:val="32"/>
          <w:lang w:val="en-US" w:eastAsia="zh-CN"/>
        </w:rPr>
        <w:t>随着科学技术的不断进步，计算机科学应用广泛拓展，技术不断更新，计算机应用在人们的社会各个领域发挥着越来越重要的作用，然而在计算机应用普及的同时，大部分学校的学生成绩管理仅仅靠人工进行管理和操作，这种管理模式存在许多缺点，如：效率低下，消耗成本，保密性差，再加上时间一长，将会产生大量的纸质文件，而且文件多之后人们会很难对数据进行管理，这对于查找、更新和维护文件等管理工作带来了不少的困难，同时也跟不上信息时代高速、快捷的要求。而如今学校的规模不断扩大，学生人数不断增加，加上学生考试测验的频率不断增高，依靠人工对学生考试信息进行管理的缺点也会不断放大，面对如此庞大的学生信息量，利用计算机技术的优势设计出合理的软件系统，能够大大的提高教师对学生成绩进行管理的效率。</w:t>
      </w:r>
    </w:p>
    <w:p>
      <w:pPr>
        <w:ind w:firstLine="420" w:firstLineChars="0"/>
        <w:jc w:val="left"/>
        <w:rPr>
          <w:rFonts w:hint="eastAsia"/>
          <w:b w:val="0"/>
          <w:bCs w:val="0"/>
          <w:sz w:val="24"/>
          <w:szCs w:val="32"/>
          <w:lang w:val="en-US" w:eastAsia="zh-CN"/>
        </w:rPr>
      </w:pPr>
      <w:r>
        <w:rPr>
          <w:rFonts w:hint="eastAsia"/>
          <w:b w:val="0"/>
          <w:bCs w:val="0"/>
          <w:sz w:val="24"/>
          <w:szCs w:val="32"/>
          <w:lang w:val="en-US" w:eastAsia="zh-CN"/>
        </w:rPr>
        <w:t>因此设计出一个会考信息管理系统将会为管理学生成绩而提供极大的便利，这对于教师和学校管理者们评估学生成绩会提供很好的分析与决策，软件系统作为计算机应用一部分，对学生成绩进行管理，会有着全部由人工管理所无法比拟的优点。就例如：查询速度快、方便查找、存储量大、可靠性高、生存周期长、保密性好、成本低廉、方便修正等。这些优点能够极大的提高学生成绩管理的效率，也是让学校走向自动化，科学化，高效化管理的过程。也由此看来开发会考成绩管理系统是很有必要的。其开发的主要功能就是对学生成绩的查询，输出，以及对学生成绩的修改等。</w:t>
      </w:r>
    </w:p>
    <w:p>
      <w:pPr>
        <w:jc w:val="left"/>
        <w:rPr>
          <w:rFonts w:hint="eastAsia"/>
          <w:b w:val="0"/>
          <w:bCs w:val="0"/>
          <w:sz w:val="24"/>
          <w:szCs w:val="32"/>
          <w:lang w:val="en-US" w:eastAsia="zh-CN"/>
        </w:rPr>
      </w:pPr>
    </w:p>
    <w:p>
      <w:pPr>
        <w:numPr>
          <w:ilvl w:val="0"/>
          <w:numId w:val="2"/>
        </w:numPr>
        <w:ind w:left="425" w:leftChars="0" w:hanging="425" w:firstLineChars="0"/>
        <w:jc w:val="left"/>
        <w:rPr>
          <w:rFonts w:hint="default"/>
          <w:b w:val="0"/>
          <w:bCs w:val="0"/>
          <w:sz w:val="24"/>
          <w:szCs w:val="32"/>
          <w:lang w:val="en-US" w:eastAsia="zh-CN"/>
        </w:rPr>
      </w:pPr>
      <w:bookmarkStart w:id="4" w:name="_Toc5586"/>
      <w:bookmarkStart w:id="5" w:name="_Toc15320"/>
      <w:r>
        <w:rPr>
          <w:rStyle w:val="10"/>
          <w:rFonts w:hint="eastAsia"/>
          <w:lang w:val="en-US" w:eastAsia="zh-CN"/>
        </w:rPr>
        <w:t>项目描述：</w:t>
      </w:r>
      <w:bookmarkEnd w:id="4"/>
      <w:bookmarkEnd w:id="5"/>
      <w:r>
        <w:rPr>
          <w:rFonts w:hint="eastAsia"/>
          <w:b w:val="0"/>
          <w:bCs w:val="0"/>
          <w:sz w:val="24"/>
          <w:szCs w:val="32"/>
          <w:lang w:val="en-US" w:eastAsia="zh-CN"/>
        </w:rPr>
        <w:br w:type="textWrapping"/>
      </w:r>
      <w:r>
        <w:rPr>
          <w:rFonts w:hint="eastAsia"/>
          <w:b w:val="0"/>
          <w:bCs w:val="0"/>
          <w:sz w:val="24"/>
          <w:szCs w:val="32"/>
          <w:lang w:val="en-US" w:eastAsia="zh-CN"/>
        </w:rPr>
        <w:tab/>
      </w:r>
      <w:r>
        <w:rPr>
          <w:rFonts w:hint="eastAsia"/>
          <w:b w:val="0"/>
          <w:bCs w:val="0"/>
          <w:sz w:val="24"/>
          <w:szCs w:val="32"/>
          <w:lang w:val="en-US" w:eastAsia="zh-CN"/>
        </w:rPr>
        <w:t>该会考成绩管理系统应用于高校信息系统，主要由2个主要功能模块组成实现，分别是管理员模块与学生模块，学生模块包括成绩查询和导出成绩；而管理员模块主要是对学生信息的增加与修改，成绩的录入，以及对学生密码的初始化。本设计很好的解决了学生成绩管理困难方面，提高学生的查询效率，减轻了教师工作负担，节省了大量的人力与物力，给学校的学生和管理员们带来极大的便利</w:t>
      </w:r>
    </w:p>
    <w:p>
      <w:pPr>
        <w:widowControl w:val="0"/>
        <w:numPr>
          <w:ilvl w:val="0"/>
          <w:numId w:val="0"/>
        </w:numPr>
        <w:jc w:val="left"/>
        <w:rPr>
          <w:rFonts w:hint="eastAsia"/>
          <w:b w:val="0"/>
          <w:bCs w:val="0"/>
          <w:sz w:val="24"/>
          <w:szCs w:val="32"/>
          <w:lang w:val="en-US" w:eastAsia="zh-CN"/>
        </w:rPr>
      </w:pPr>
    </w:p>
    <w:p>
      <w:pPr>
        <w:pStyle w:val="3"/>
        <w:numPr>
          <w:ilvl w:val="0"/>
          <w:numId w:val="2"/>
        </w:numPr>
        <w:bidi w:val="0"/>
        <w:rPr>
          <w:rFonts w:hint="eastAsia"/>
          <w:lang w:val="en-US" w:eastAsia="zh-CN"/>
        </w:rPr>
      </w:pPr>
      <w:bookmarkStart w:id="6" w:name="_Toc2081"/>
      <w:bookmarkStart w:id="7" w:name="_Toc24439"/>
      <w:r>
        <w:rPr>
          <w:rFonts w:hint="eastAsia"/>
          <w:lang w:val="en-US" w:eastAsia="zh-CN"/>
        </w:rPr>
        <w:t>系统目标</w:t>
      </w:r>
      <w:bookmarkEnd w:id="6"/>
      <w:bookmarkEnd w:id="7"/>
    </w:p>
    <w:p>
      <w:pPr>
        <w:widowControl w:val="0"/>
        <w:numPr>
          <w:ilvl w:val="0"/>
          <w:numId w:val="0"/>
        </w:numPr>
        <w:ind w:firstLine="420" w:firstLineChars="0"/>
        <w:jc w:val="left"/>
        <w:rPr>
          <w:rFonts w:hint="eastAsia"/>
          <w:b w:val="0"/>
          <w:bCs w:val="0"/>
          <w:sz w:val="24"/>
          <w:szCs w:val="32"/>
          <w:lang w:val="en-US" w:eastAsia="zh-CN"/>
        </w:rPr>
      </w:pPr>
      <w:r>
        <w:rPr>
          <w:rFonts w:hint="eastAsia"/>
          <w:b w:val="0"/>
          <w:bCs w:val="0"/>
          <w:sz w:val="24"/>
          <w:szCs w:val="32"/>
          <w:lang w:val="en-US" w:eastAsia="zh-CN"/>
        </w:rPr>
        <w:t>该系统要实现的功能有：</w:t>
      </w:r>
      <w:r>
        <w:rPr>
          <w:rFonts w:hint="eastAsia"/>
          <w:b w:val="0"/>
          <w:bCs w:val="0"/>
          <w:sz w:val="24"/>
          <w:szCs w:val="32"/>
          <w:lang w:val="en-US" w:eastAsia="zh-CN"/>
        </w:rPr>
        <w:br w:type="textWrapping"/>
      </w:r>
      <w:r>
        <w:rPr>
          <w:rFonts w:hint="eastAsia"/>
          <w:b w:val="0"/>
          <w:bCs w:val="0"/>
          <w:sz w:val="24"/>
          <w:szCs w:val="32"/>
          <w:lang w:val="en-US" w:eastAsia="zh-CN"/>
        </w:rPr>
        <w:tab/>
      </w:r>
      <w:r>
        <w:rPr>
          <w:rFonts w:hint="eastAsia"/>
          <w:b w:val="0"/>
          <w:bCs w:val="0"/>
          <w:sz w:val="24"/>
          <w:szCs w:val="32"/>
          <w:lang w:val="en-US" w:eastAsia="zh-CN"/>
        </w:rPr>
        <w:t>学生登陆：学生成绩查询，学生成绩的导出</w:t>
      </w:r>
    </w:p>
    <w:p>
      <w:pPr>
        <w:widowControl w:val="0"/>
        <w:numPr>
          <w:ilvl w:val="0"/>
          <w:numId w:val="0"/>
        </w:numPr>
        <w:ind w:firstLine="420" w:firstLineChars="0"/>
        <w:jc w:val="left"/>
        <w:rPr>
          <w:rFonts w:hint="eastAsia"/>
          <w:b w:val="0"/>
          <w:bCs w:val="0"/>
          <w:sz w:val="24"/>
          <w:szCs w:val="32"/>
          <w:lang w:val="en-US" w:eastAsia="zh-CN"/>
        </w:rPr>
      </w:pPr>
      <w:r>
        <w:rPr>
          <w:rFonts w:hint="eastAsia"/>
          <w:b w:val="0"/>
          <w:bCs w:val="0"/>
          <w:sz w:val="24"/>
          <w:szCs w:val="32"/>
          <w:lang w:val="en-US" w:eastAsia="zh-CN"/>
        </w:rPr>
        <w:t>管理员登陆：学生成绩的录入，学生信息的增加，学生信息的修改，删除学生的信息，重置学生的密码</w:t>
      </w:r>
    </w:p>
    <w:p>
      <w:pPr>
        <w:widowControl w:val="0"/>
        <w:numPr>
          <w:ilvl w:val="0"/>
          <w:numId w:val="0"/>
        </w:numPr>
        <w:ind w:firstLine="420" w:firstLineChars="0"/>
        <w:jc w:val="left"/>
        <w:rPr>
          <w:rFonts w:hint="eastAsia"/>
          <w:b w:val="0"/>
          <w:bCs w:val="0"/>
          <w:sz w:val="24"/>
          <w:szCs w:val="32"/>
          <w:lang w:val="en-US" w:eastAsia="zh-CN"/>
        </w:rPr>
      </w:pPr>
    </w:p>
    <w:p>
      <w:pPr>
        <w:pStyle w:val="3"/>
        <w:numPr>
          <w:ilvl w:val="0"/>
          <w:numId w:val="2"/>
        </w:numPr>
        <w:bidi w:val="0"/>
        <w:rPr>
          <w:rFonts w:hint="eastAsia"/>
          <w:lang w:val="en-US" w:eastAsia="zh-CN"/>
        </w:rPr>
      </w:pPr>
      <w:bookmarkStart w:id="8" w:name="_Toc23136"/>
      <w:bookmarkStart w:id="9" w:name="_Toc13515"/>
      <w:r>
        <w:rPr>
          <w:rFonts w:hint="eastAsia"/>
          <w:lang w:val="en-US" w:eastAsia="zh-CN"/>
        </w:rPr>
        <w:t>性能需求</w:t>
      </w:r>
      <w:bookmarkEnd w:id="8"/>
      <w:bookmarkEnd w:id="9"/>
    </w:p>
    <w:p>
      <w:pPr>
        <w:widowControl w:val="0"/>
        <w:numPr>
          <w:ilvl w:val="0"/>
          <w:numId w:val="0"/>
        </w:numPr>
        <w:ind w:firstLine="420" w:firstLineChars="0"/>
        <w:jc w:val="left"/>
        <w:rPr>
          <w:rFonts w:hint="eastAsia"/>
          <w:b w:val="0"/>
          <w:bCs w:val="0"/>
          <w:sz w:val="24"/>
          <w:szCs w:val="32"/>
          <w:lang w:val="en-US" w:eastAsia="zh-CN"/>
        </w:rPr>
      </w:pPr>
      <w:r>
        <w:rPr>
          <w:rFonts w:hint="eastAsia"/>
          <w:b w:val="0"/>
          <w:bCs w:val="0"/>
          <w:sz w:val="24"/>
          <w:szCs w:val="32"/>
          <w:lang w:val="en-US" w:eastAsia="zh-CN"/>
        </w:rPr>
        <w:t>时间特性：该系统在响应时间，更新处理时间，数据转换与传输时间，运行</w:t>
      </w:r>
      <w:r>
        <w:rPr>
          <w:rFonts w:hint="eastAsia"/>
          <w:b w:val="0"/>
          <w:bCs w:val="0"/>
          <w:sz w:val="24"/>
          <w:szCs w:val="32"/>
          <w:lang w:val="en-US" w:eastAsia="zh-CN"/>
        </w:rPr>
        <w:tab/>
      </w:r>
      <w:r>
        <w:rPr>
          <w:rFonts w:hint="eastAsia"/>
          <w:b w:val="0"/>
          <w:bCs w:val="0"/>
          <w:sz w:val="24"/>
          <w:szCs w:val="32"/>
          <w:lang w:val="en-US" w:eastAsia="zh-CN"/>
        </w:rPr>
        <w:tab/>
      </w:r>
      <w:r>
        <w:rPr>
          <w:rFonts w:hint="eastAsia"/>
          <w:b w:val="0"/>
          <w:bCs w:val="0"/>
          <w:sz w:val="24"/>
          <w:szCs w:val="32"/>
          <w:lang w:val="en-US" w:eastAsia="zh-CN"/>
        </w:rPr>
        <w:tab/>
      </w:r>
      <w:r>
        <w:rPr>
          <w:rFonts w:hint="eastAsia"/>
          <w:b w:val="0"/>
          <w:bCs w:val="0"/>
          <w:sz w:val="24"/>
          <w:szCs w:val="32"/>
          <w:lang w:val="en-US" w:eastAsia="zh-CN"/>
        </w:rPr>
        <w:tab/>
      </w:r>
      <w:r>
        <w:rPr>
          <w:rFonts w:hint="eastAsia"/>
          <w:b w:val="0"/>
          <w:bCs w:val="0"/>
          <w:sz w:val="24"/>
          <w:szCs w:val="32"/>
          <w:lang w:val="en-US" w:eastAsia="zh-CN"/>
        </w:rPr>
        <w:t>时间等方面时间短速度快。</w:t>
      </w:r>
    </w:p>
    <w:p>
      <w:pPr>
        <w:widowControl w:val="0"/>
        <w:numPr>
          <w:ilvl w:val="0"/>
          <w:numId w:val="0"/>
        </w:numPr>
        <w:ind w:firstLine="420" w:firstLineChars="0"/>
        <w:jc w:val="left"/>
        <w:rPr>
          <w:rFonts w:hint="eastAsia"/>
          <w:b w:val="0"/>
          <w:bCs w:val="0"/>
          <w:sz w:val="24"/>
          <w:szCs w:val="32"/>
          <w:lang w:val="en-US" w:eastAsia="zh-CN"/>
        </w:rPr>
      </w:pPr>
      <w:r>
        <w:rPr>
          <w:rFonts w:hint="eastAsia"/>
          <w:b w:val="0"/>
          <w:bCs w:val="0"/>
          <w:sz w:val="24"/>
          <w:szCs w:val="32"/>
          <w:lang w:val="en-US" w:eastAsia="zh-CN"/>
        </w:rPr>
        <w:t>适应性：该系统为学校定制，对学校有很高的契合度。</w:t>
      </w:r>
    </w:p>
    <w:p>
      <w:pPr>
        <w:widowControl w:val="0"/>
        <w:numPr>
          <w:ilvl w:val="0"/>
          <w:numId w:val="0"/>
        </w:numPr>
        <w:ind w:firstLine="420" w:firstLineChars="0"/>
        <w:jc w:val="left"/>
        <w:rPr>
          <w:rFonts w:hint="eastAsia"/>
          <w:b w:val="0"/>
          <w:bCs w:val="0"/>
          <w:sz w:val="24"/>
          <w:szCs w:val="32"/>
          <w:lang w:val="en-US" w:eastAsia="zh-CN"/>
        </w:rPr>
      </w:pPr>
      <w:r>
        <w:rPr>
          <w:rFonts w:hint="eastAsia"/>
          <w:b w:val="0"/>
          <w:bCs w:val="0"/>
          <w:sz w:val="24"/>
          <w:szCs w:val="32"/>
          <w:lang w:val="en-US" w:eastAsia="zh-CN"/>
        </w:rPr>
        <w:t>复用性：该系统的功能和大多数学校基本吻合，可以在多个学校中得到应用。</w:t>
      </w:r>
    </w:p>
    <w:p>
      <w:pPr>
        <w:widowControl w:val="0"/>
        <w:numPr>
          <w:ilvl w:val="0"/>
          <w:numId w:val="0"/>
        </w:numPr>
        <w:ind w:firstLine="420" w:firstLineChars="0"/>
        <w:jc w:val="left"/>
        <w:rPr>
          <w:rFonts w:hint="eastAsia"/>
          <w:b w:val="0"/>
          <w:bCs w:val="0"/>
          <w:sz w:val="24"/>
          <w:szCs w:val="32"/>
          <w:lang w:val="en-US" w:eastAsia="zh-CN"/>
        </w:rPr>
      </w:pPr>
      <w:r>
        <w:rPr>
          <w:rFonts w:hint="eastAsia"/>
          <w:b w:val="0"/>
          <w:bCs w:val="0"/>
          <w:sz w:val="24"/>
          <w:szCs w:val="32"/>
          <w:lang w:val="en-US" w:eastAsia="zh-CN"/>
        </w:rPr>
        <w:t>灵活性：该系统可以在windows XP以上的版本应用，与WPS，office办公软件结合输出系统中的学生成绩表。</w:t>
      </w:r>
    </w:p>
    <w:p>
      <w:pPr>
        <w:widowControl w:val="0"/>
        <w:numPr>
          <w:ilvl w:val="0"/>
          <w:numId w:val="0"/>
        </w:numPr>
        <w:ind w:firstLine="420" w:firstLineChars="0"/>
        <w:jc w:val="left"/>
        <w:rPr>
          <w:rFonts w:hint="eastAsia"/>
          <w:b w:val="0"/>
          <w:bCs w:val="0"/>
          <w:sz w:val="24"/>
          <w:szCs w:val="32"/>
          <w:lang w:val="en-US" w:eastAsia="zh-CN"/>
        </w:rPr>
      </w:pPr>
    </w:p>
    <w:p>
      <w:pPr>
        <w:pStyle w:val="2"/>
        <w:bidi w:val="0"/>
        <w:rPr>
          <w:rFonts w:hint="default"/>
          <w:lang w:val="en-US" w:eastAsia="zh-CN"/>
        </w:rPr>
      </w:pPr>
      <w:bookmarkStart w:id="10" w:name="_Toc4173"/>
      <w:bookmarkStart w:id="11" w:name="_Toc10729"/>
      <w:r>
        <w:rPr>
          <w:rFonts w:hint="eastAsia"/>
          <w:lang w:val="en-US" w:eastAsia="zh-CN"/>
        </w:rPr>
        <w:t>二、系统设计</w:t>
      </w:r>
      <w:bookmarkEnd w:id="10"/>
      <w:bookmarkEnd w:id="11"/>
    </w:p>
    <w:p>
      <w:pPr>
        <w:pStyle w:val="3"/>
        <w:bidi w:val="0"/>
        <w:rPr>
          <w:rFonts w:hint="eastAsia"/>
          <w:lang w:val="en-US" w:eastAsia="zh-CN"/>
        </w:rPr>
      </w:pPr>
      <w:bookmarkStart w:id="12" w:name="_Toc12278"/>
      <w:bookmarkStart w:id="13" w:name="_Toc2605"/>
      <w:r>
        <w:rPr>
          <w:rFonts w:hint="eastAsia"/>
          <w:lang w:val="en-US" w:eastAsia="zh-CN"/>
        </w:rPr>
        <w:t>1.总体设计</w:t>
      </w:r>
      <w:bookmarkEnd w:id="12"/>
      <w:bookmarkEnd w:id="13"/>
    </w:p>
    <w:p>
      <w:pPr>
        <w:widowControl w:val="0"/>
        <w:numPr>
          <w:ilvl w:val="0"/>
          <w:numId w:val="0"/>
        </w:numPr>
        <w:jc w:val="left"/>
        <w:rPr>
          <w:rFonts w:hint="eastAsia"/>
          <w:b w:val="0"/>
          <w:bCs w:val="0"/>
          <w:sz w:val="36"/>
          <w:szCs w:val="36"/>
          <w:lang w:val="en-US" w:eastAsia="zh-CN"/>
        </w:rPr>
      </w:pPr>
    </w:p>
    <w:p>
      <w:pPr>
        <w:pStyle w:val="4"/>
        <w:numPr>
          <w:ilvl w:val="0"/>
          <w:numId w:val="3"/>
        </w:numPr>
        <w:bidi w:val="0"/>
        <w:rPr>
          <w:rFonts w:hint="eastAsia"/>
          <w:lang w:val="en-US" w:eastAsia="zh-CN"/>
        </w:rPr>
      </w:pPr>
      <w:bookmarkStart w:id="14" w:name="_Toc30301"/>
      <w:bookmarkStart w:id="15" w:name="_Toc3508"/>
      <w:r>
        <w:rPr>
          <w:rFonts w:hint="eastAsia"/>
          <w:lang w:val="en-US" w:eastAsia="zh-CN"/>
        </w:rPr>
        <w:t>系统功能架构图</w:t>
      </w:r>
      <w:bookmarkEnd w:id="14"/>
      <w:bookmarkEnd w:id="15"/>
    </w:p>
    <w:p>
      <w:pPr>
        <w:widowControl w:val="0"/>
        <w:numPr>
          <w:ilvl w:val="0"/>
          <w:numId w:val="0"/>
        </w:numPr>
        <w:ind w:firstLine="420" w:firstLineChars="0"/>
        <w:jc w:val="left"/>
        <w:rPr>
          <w:rFonts w:hint="eastAsia"/>
          <w:b w:val="0"/>
          <w:bCs w:val="0"/>
          <w:sz w:val="24"/>
          <w:szCs w:val="32"/>
          <w:lang w:val="en-US" w:eastAsia="zh-CN"/>
        </w:rPr>
      </w:pPr>
      <w:r>
        <w:rPr>
          <w:rFonts w:hint="eastAsia"/>
          <w:b w:val="0"/>
          <w:bCs w:val="0"/>
          <w:sz w:val="24"/>
          <w:szCs w:val="32"/>
          <w:lang w:val="en-US" w:eastAsia="zh-CN"/>
        </w:rPr>
        <w:t>整个系统大体上分为2个主要模块，分别是学生模块和管理员模块，学生模块只能查询自己的成绩信息；管理员模块能够实现录入学生成绩，增加，删除和修改学生信息，重置学生密码等功能。</w:t>
      </w:r>
    </w:p>
    <w:p>
      <w:pPr>
        <w:widowControl w:val="0"/>
        <w:numPr>
          <w:ilvl w:val="0"/>
          <w:numId w:val="0"/>
        </w:numPr>
        <w:ind w:firstLine="420" w:firstLineChars="0"/>
        <w:jc w:val="left"/>
        <w:rPr>
          <w:rFonts w:hint="eastAsia"/>
          <w:b w:val="0"/>
          <w:bCs w:val="0"/>
          <w:sz w:val="24"/>
          <w:szCs w:val="32"/>
          <w:lang w:val="en-US" w:eastAsia="zh-CN"/>
        </w:rPr>
      </w:pPr>
    </w:p>
    <w:p>
      <w:pPr>
        <w:widowControl w:val="0"/>
        <w:numPr>
          <w:ilvl w:val="0"/>
          <w:numId w:val="0"/>
        </w:numPr>
        <w:ind w:firstLine="420" w:firstLineChars="0"/>
        <w:jc w:val="left"/>
        <w:rPr>
          <w:rFonts w:hint="default"/>
          <w:b w:val="0"/>
          <w:bCs w:val="0"/>
          <w:sz w:val="24"/>
          <w:szCs w:val="32"/>
          <w:lang w:val="en-US" w:eastAsia="zh-CN"/>
        </w:rPr>
      </w:pPr>
    </w:p>
    <w:p>
      <w:pPr>
        <w:widowControl w:val="0"/>
        <w:numPr>
          <w:ilvl w:val="0"/>
          <w:numId w:val="0"/>
        </w:numPr>
        <w:jc w:val="left"/>
      </w:pPr>
      <w:r>
        <w:drawing>
          <wp:inline distT="0" distB="0" distL="114300" distR="114300">
            <wp:extent cx="5273040" cy="41605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4160520"/>
                    </a:xfrm>
                    <a:prstGeom prst="rect">
                      <a:avLst/>
                    </a:prstGeom>
                    <a:noFill/>
                    <a:ln>
                      <a:noFill/>
                    </a:ln>
                  </pic:spPr>
                </pic:pic>
              </a:graphicData>
            </a:graphic>
          </wp:inline>
        </w:drawing>
      </w:r>
    </w:p>
    <w:p>
      <w:pPr>
        <w:widowControl w:val="0"/>
        <w:numPr>
          <w:ilvl w:val="0"/>
          <w:numId w:val="0"/>
        </w:numPr>
        <w:jc w:val="left"/>
      </w:pPr>
    </w:p>
    <w:p>
      <w:pPr>
        <w:widowControl w:val="0"/>
        <w:numPr>
          <w:numId w:val="0"/>
        </w:numPr>
        <w:ind w:leftChars="0"/>
        <w:jc w:val="left"/>
        <w:rPr>
          <w:rFonts w:hint="eastAsia"/>
          <w:sz w:val="24"/>
          <w:szCs w:val="32"/>
          <w:lang w:val="en-US" w:eastAsia="zh-CN"/>
        </w:rPr>
      </w:pPr>
      <w:r>
        <w:rPr>
          <w:rFonts w:hint="eastAsia"/>
          <w:sz w:val="24"/>
          <w:szCs w:val="32"/>
          <w:lang w:val="en-US" w:eastAsia="zh-CN"/>
        </w:rPr>
        <w:t>根据需求分析。</w:t>
      </w:r>
    </w:p>
    <w:p>
      <w:pPr>
        <w:widowControl w:val="0"/>
        <w:numPr>
          <w:numId w:val="0"/>
        </w:numPr>
        <w:ind w:leftChars="0"/>
        <w:jc w:val="left"/>
        <w:rPr>
          <w:rFonts w:hint="eastAsia"/>
          <w:sz w:val="24"/>
          <w:szCs w:val="32"/>
          <w:lang w:val="en-US" w:eastAsia="zh-CN"/>
        </w:rPr>
      </w:pPr>
      <w:r>
        <w:rPr>
          <w:rFonts w:hint="eastAsia"/>
          <w:sz w:val="24"/>
          <w:szCs w:val="32"/>
          <w:lang w:val="en-US" w:eastAsia="zh-CN"/>
        </w:rPr>
        <w:t>找出参与者，和参与者的功能，画出用例图。</w:t>
      </w:r>
    </w:p>
    <w:p>
      <w:pPr>
        <w:widowControl w:val="0"/>
        <w:numPr>
          <w:ilvl w:val="0"/>
          <w:numId w:val="0"/>
        </w:numPr>
        <w:jc w:val="left"/>
        <w:rPr>
          <w:rFonts w:hint="default"/>
          <w:lang w:val="en-US" w:eastAsia="zh-CN"/>
        </w:rPr>
      </w:pPr>
      <w:r>
        <w:rPr>
          <w:rFonts w:hint="default"/>
          <w:lang w:val="en-US" w:eastAsia="zh-CN"/>
        </w:rPr>
        <w:drawing>
          <wp:inline distT="0" distB="0" distL="114300" distR="114300">
            <wp:extent cx="5269865" cy="2658745"/>
            <wp:effectExtent l="0" t="0" r="3175" b="8255"/>
            <wp:docPr id="2" name="图片 2" descr="管理员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管理员用例图"/>
                    <pic:cNvPicPr>
                      <a:picLocks noChangeAspect="1"/>
                    </pic:cNvPicPr>
                  </pic:nvPicPr>
                  <pic:blipFill>
                    <a:blip r:embed="rId5"/>
                    <a:stretch>
                      <a:fillRect/>
                    </a:stretch>
                  </pic:blipFill>
                  <pic:spPr>
                    <a:xfrm>
                      <a:off x="0" y="0"/>
                      <a:ext cx="5269865" cy="2658745"/>
                    </a:xfrm>
                    <a:prstGeom prst="rect">
                      <a:avLst/>
                    </a:prstGeom>
                  </pic:spPr>
                </pic:pic>
              </a:graphicData>
            </a:graphic>
          </wp:inline>
        </w:drawing>
      </w:r>
    </w:p>
    <w:p>
      <w:pPr>
        <w:widowControl w:val="0"/>
        <w:numPr>
          <w:ilvl w:val="0"/>
          <w:numId w:val="0"/>
        </w:numPr>
        <w:jc w:val="left"/>
        <w:rPr>
          <w:rFonts w:hint="default"/>
          <w:lang w:val="en-US" w:eastAsia="zh-CN"/>
        </w:rPr>
      </w:pPr>
      <w:r>
        <w:rPr>
          <w:rFonts w:hint="default"/>
          <w:lang w:val="en-US" w:eastAsia="zh-CN"/>
        </w:rPr>
        <w:drawing>
          <wp:inline distT="0" distB="0" distL="114300" distR="114300">
            <wp:extent cx="5274310" cy="2365375"/>
            <wp:effectExtent l="0" t="0" r="13970" b="12065"/>
            <wp:docPr id="3" name="图片 3" descr="学生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学生用例图"/>
                    <pic:cNvPicPr>
                      <a:picLocks noChangeAspect="1"/>
                    </pic:cNvPicPr>
                  </pic:nvPicPr>
                  <pic:blipFill>
                    <a:blip r:embed="rId6"/>
                    <a:stretch>
                      <a:fillRect/>
                    </a:stretch>
                  </pic:blipFill>
                  <pic:spPr>
                    <a:xfrm>
                      <a:off x="0" y="0"/>
                      <a:ext cx="5274310" cy="2365375"/>
                    </a:xfrm>
                    <a:prstGeom prst="rect">
                      <a:avLst/>
                    </a:prstGeom>
                  </pic:spPr>
                </pic:pic>
              </a:graphicData>
            </a:graphic>
          </wp:inline>
        </w:drawing>
      </w:r>
    </w:p>
    <w:p>
      <w:pPr>
        <w:widowControl w:val="0"/>
        <w:numPr>
          <w:ilvl w:val="0"/>
          <w:numId w:val="0"/>
        </w:numPr>
        <w:jc w:val="left"/>
        <w:rPr>
          <w:rFonts w:hint="default"/>
          <w:sz w:val="24"/>
          <w:szCs w:val="32"/>
          <w:lang w:val="en-US" w:eastAsia="zh-CN"/>
        </w:rPr>
      </w:pPr>
    </w:p>
    <w:p>
      <w:pPr>
        <w:widowControl w:val="0"/>
        <w:numPr>
          <w:numId w:val="0"/>
        </w:numPr>
        <w:ind w:leftChars="0"/>
        <w:jc w:val="left"/>
        <w:rPr>
          <w:rFonts w:hint="eastAsia"/>
          <w:sz w:val="24"/>
          <w:szCs w:val="32"/>
          <w:lang w:val="en-US" w:eastAsia="zh-CN"/>
        </w:rPr>
      </w:pPr>
      <w:r>
        <w:rPr>
          <w:rFonts w:hint="eastAsia"/>
          <w:sz w:val="24"/>
          <w:szCs w:val="32"/>
          <w:lang w:val="en-US" w:eastAsia="zh-CN"/>
        </w:rPr>
        <w:t>采用面向对象分析，画出类图和时序图。</w:t>
      </w:r>
    </w:p>
    <w:p>
      <w:pPr>
        <w:widowControl w:val="0"/>
        <w:numPr>
          <w:ilvl w:val="0"/>
          <w:numId w:val="0"/>
        </w:numPr>
        <w:ind w:firstLine="420" w:firstLineChars="0"/>
        <w:jc w:val="left"/>
        <w:rPr>
          <w:rFonts w:hint="eastAsia"/>
          <w:sz w:val="24"/>
          <w:szCs w:val="32"/>
          <w:lang w:val="en-US" w:eastAsia="zh-CN"/>
        </w:rPr>
      </w:pPr>
      <w:r>
        <w:rPr>
          <w:rFonts w:hint="eastAsia"/>
          <w:sz w:val="24"/>
          <w:szCs w:val="32"/>
          <w:lang w:val="en-US" w:eastAsia="zh-CN"/>
        </w:rPr>
        <w:t>会考管理统类图</w:t>
      </w:r>
    </w:p>
    <w:p>
      <w:pPr>
        <w:widowControl w:val="0"/>
        <w:numPr>
          <w:ilvl w:val="0"/>
          <w:numId w:val="0"/>
        </w:numPr>
        <w:ind w:firstLine="420" w:firstLineChars="0"/>
        <w:jc w:val="left"/>
        <w:rPr>
          <w:rFonts w:hint="default"/>
          <w:lang w:val="en-US" w:eastAsia="zh-CN"/>
        </w:rPr>
      </w:pPr>
      <w:r>
        <w:rPr>
          <w:rFonts w:hint="default"/>
          <w:lang w:val="en-US" w:eastAsia="zh-CN"/>
        </w:rPr>
        <w:drawing>
          <wp:inline distT="0" distB="0" distL="114300" distR="114300">
            <wp:extent cx="4886325" cy="3987165"/>
            <wp:effectExtent l="0" t="0" r="5715" b="5715"/>
            <wp:docPr id="4" name="图片 4" descr="会考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会考类图"/>
                    <pic:cNvPicPr>
                      <a:picLocks noChangeAspect="1"/>
                    </pic:cNvPicPr>
                  </pic:nvPicPr>
                  <pic:blipFill>
                    <a:blip r:embed="rId7"/>
                    <a:stretch>
                      <a:fillRect/>
                    </a:stretch>
                  </pic:blipFill>
                  <pic:spPr>
                    <a:xfrm>
                      <a:off x="0" y="0"/>
                      <a:ext cx="4886325" cy="3987165"/>
                    </a:xfrm>
                    <a:prstGeom prst="rect">
                      <a:avLst/>
                    </a:prstGeom>
                  </pic:spPr>
                </pic:pic>
              </a:graphicData>
            </a:graphic>
          </wp:inline>
        </w:drawing>
      </w:r>
    </w:p>
    <w:p>
      <w:pPr>
        <w:widowControl w:val="0"/>
        <w:numPr>
          <w:ilvl w:val="0"/>
          <w:numId w:val="0"/>
        </w:numPr>
        <w:ind w:firstLine="420" w:firstLineChars="0"/>
        <w:jc w:val="left"/>
        <w:rPr>
          <w:rFonts w:hint="default"/>
          <w:lang w:val="en-US" w:eastAsia="zh-CN"/>
        </w:rPr>
      </w:pPr>
    </w:p>
    <w:p>
      <w:pPr>
        <w:widowControl w:val="0"/>
        <w:numPr>
          <w:ilvl w:val="0"/>
          <w:numId w:val="0"/>
        </w:numPr>
        <w:ind w:firstLine="420" w:firstLineChars="0"/>
        <w:jc w:val="left"/>
        <w:rPr>
          <w:rFonts w:hint="eastAsia"/>
          <w:sz w:val="24"/>
          <w:szCs w:val="32"/>
          <w:lang w:val="en-US" w:eastAsia="zh-CN"/>
        </w:rPr>
      </w:pPr>
      <w:r>
        <w:rPr>
          <w:rFonts w:hint="eastAsia"/>
          <w:sz w:val="24"/>
          <w:szCs w:val="32"/>
          <w:lang w:val="en-US" w:eastAsia="zh-CN"/>
        </w:rPr>
        <w:t>会考成绩系统时序图：</w:t>
      </w:r>
    </w:p>
    <w:p>
      <w:pPr>
        <w:widowControl w:val="0"/>
        <w:numPr>
          <w:ilvl w:val="0"/>
          <w:numId w:val="0"/>
        </w:numPr>
        <w:ind w:firstLine="420" w:firstLineChars="0"/>
        <w:jc w:val="left"/>
        <w:rPr>
          <w:rFonts w:hint="default"/>
          <w:lang w:val="en-US" w:eastAsia="zh-CN"/>
        </w:rPr>
      </w:pPr>
      <w:r>
        <w:rPr>
          <w:rFonts w:hint="default"/>
          <w:lang w:val="en-US" w:eastAsia="zh-CN"/>
        </w:rPr>
        <w:drawing>
          <wp:inline distT="0" distB="0" distL="114300" distR="114300">
            <wp:extent cx="5271770" cy="3180080"/>
            <wp:effectExtent l="0" t="0" r="1270" b="5080"/>
            <wp:docPr id="5" name="图片 5" descr="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时序图"/>
                    <pic:cNvPicPr>
                      <a:picLocks noChangeAspect="1"/>
                    </pic:cNvPicPr>
                  </pic:nvPicPr>
                  <pic:blipFill>
                    <a:blip r:embed="rId8"/>
                    <a:stretch>
                      <a:fillRect/>
                    </a:stretch>
                  </pic:blipFill>
                  <pic:spPr>
                    <a:xfrm>
                      <a:off x="0" y="0"/>
                      <a:ext cx="5271770" cy="3180080"/>
                    </a:xfrm>
                    <a:prstGeom prst="rect">
                      <a:avLst/>
                    </a:prstGeom>
                  </pic:spPr>
                </pic:pic>
              </a:graphicData>
            </a:graphic>
          </wp:inline>
        </w:drawing>
      </w:r>
    </w:p>
    <w:p>
      <w:pPr>
        <w:widowControl w:val="0"/>
        <w:numPr>
          <w:ilvl w:val="0"/>
          <w:numId w:val="0"/>
        </w:numPr>
        <w:ind w:firstLine="420" w:firstLineChars="0"/>
        <w:jc w:val="left"/>
        <w:rPr>
          <w:rFonts w:hint="default"/>
          <w:lang w:val="en-US" w:eastAsia="zh-CN"/>
        </w:rPr>
      </w:pPr>
    </w:p>
    <w:p>
      <w:pPr>
        <w:widowControl w:val="0"/>
        <w:numPr>
          <w:ilvl w:val="0"/>
          <w:numId w:val="0"/>
        </w:numPr>
        <w:ind w:firstLine="420" w:firstLineChars="0"/>
        <w:jc w:val="left"/>
        <w:rPr>
          <w:rFonts w:hint="default"/>
          <w:lang w:val="en-US" w:eastAsia="zh-CN"/>
        </w:rPr>
      </w:pPr>
    </w:p>
    <w:p>
      <w:pPr>
        <w:widowControl w:val="0"/>
        <w:numPr>
          <w:ilvl w:val="0"/>
          <w:numId w:val="0"/>
        </w:numPr>
        <w:ind w:firstLine="420" w:firstLineChars="0"/>
        <w:jc w:val="left"/>
        <w:rPr>
          <w:rFonts w:hint="default"/>
          <w:sz w:val="24"/>
          <w:szCs w:val="32"/>
          <w:lang w:val="en-US" w:eastAsia="zh-CN"/>
        </w:rPr>
      </w:pPr>
      <w:r>
        <w:rPr>
          <w:rFonts w:hint="eastAsia"/>
          <w:sz w:val="24"/>
          <w:szCs w:val="32"/>
          <w:lang w:val="en-US" w:eastAsia="zh-CN"/>
        </w:rPr>
        <w:t>系统业务的流程图</w:t>
      </w:r>
    </w:p>
    <w:p>
      <w:pPr>
        <w:widowControl w:val="0"/>
        <w:numPr>
          <w:ilvl w:val="0"/>
          <w:numId w:val="0"/>
        </w:numPr>
        <w:ind w:firstLine="420" w:firstLineChars="0"/>
        <w:jc w:val="left"/>
        <w:rPr>
          <w:rFonts w:hint="default"/>
          <w:lang w:val="en-US" w:eastAsia="zh-CN"/>
        </w:rPr>
      </w:pPr>
      <w:r>
        <w:rPr>
          <w:rFonts w:hint="default"/>
          <w:lang w:val="en-US" w:eastAsia="zh-CN"/>
        </w:rPr>
        <w:drawing>
          <wp:inline distT="0" distB="0" distL="114300" distR="114300">
            <wp:extent cx="5271770" cy="3336925"/>
            <wp:effectExtent l="0" t="0" r="1270" b="635"/>
            <wp:docPr id="6" name="图片 6"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流程图"/>
                    <pic:cNvPicPr>
                      <a:picLocks noChangeAspect="1"/>
                    </pic:cNvPicPr>
                  </pic:nvPicPr>
                  <pic:blipFill>
                    <a:blip r:embed="rId9"/>
                    <a:stretch>
                      <a:fillRect/>
                    </a:stretch>
                  </pic:blipFill>
                  <pic:spPr>
                    <a:xfrm>
                      <a:off x="0" y="0"/>
                      <a:ext cx="5271770" cy="3336925"/>
                    </a:xfrm>
                    <a:prstGeom prst="rect">
                      <a:avLst/>
                    </a:prstGeom>
                  </pic:spPr>
                </pic:pic>
              </a:graphicData>
            </a:graphic>
          </wp:inline>
        </w:drawing>
      </w:r>
    </w:p>
    <w:p>
      <w:pPr>
        <w:widowControl w:val="0"/>
        <w:numPr>
          <w:ilvl w:val="0"/>
          <w:numId w:val="0"/>
        </w:numPr>
        <w:ind w:firstLine="420" w:firstLineChars="0"/>
        <w:jc w:val="left"/>
        <w:rPr>
          <w:rFonts w:hint="eastAsia"/>
          <w:lang w:val="en-US" w:eastAsia="zh-CN"/>
        </w:rPr>
      </w:pPr>
      <w:r>
        <w:rPr>
          <w:rFonts w:hint="eastAsia"/>
          <w:lang w:val="en-US" w:eastAsia="zh-CN"/>
        </w:rPr>
        <w:t>、</w:t>
      </w:r>
    </w:p>
    <w:p>
      <w:pPr>
        <w:widowControl w:val="0"/>
        <w:numPr>
          <w:ilvl w:val="0"/>
          <w:numId w:val="0"/>
        </w:numPr>
        <w:ind w:firstLine="420" w:firstLineChars="0"/>
        <w:jc w:val="left"/>
        <w:rPr>
          <w:rFonts w:hint="eastAsia"/>
          <w:sz w:val="24"/>
          <w:szCs w:val="32"/>
          <w:lang w:val="en-US" w:eastAsia="zh-CN"/>
        </w:rPr>
      </w:pPr>
      <w:r>
        <w:rPr>
          <w:rFonts w:hint="eastAsia"/>
          <w:sz w:val="24"/>
          <w:szCs w:val="32"/>
          <w:lang w:val="en-US" w:eastAsia="zh-CN"/>
        </w:rPr>
        <w:t>系统的数据流向活动图</w:t>
      </w:r>
    </w:p>
    <w:p>
      <w:pPr>
        <w:widowControl w:val="0"/>
        <w:numPr>
          <w:ilvl w:val="0"/>
          <w:numId w:val="0"/>
        </w:numPr>
        <w:ind w:firstLine="420" w:firstLineChars="0"/>
        <w:jc w:val="left"/>
        <w:rPr>
          <w:rFonts w:hint="default"/>
          <w:lang w:val="en-US" w:eastAsia="zh-CN"/>
        </w:rPr>
      </w:pPr>
      <w:r>
        <w:rPr>
          <w:rFonts w:hint="default"/>
          <w:lang w:val="en-US" w:eastAsia="zh-CN"/>
        </w:rPr>
        <w:drawing>
          <wp:inline distT="0" distB="0" distL="114300" distR="114300">
            <wp:extent cx="5267960" cy="4324350"/>
            <wp:effectExtent l="0" t="0" r="5080" b="3810"/>
            <wp:docPr id="7" name="图片 7" descr="活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活动图"/>
                    <pic:cNvPicPr>
                      <a:picLocks noChangeAspect="1"/>
                    </pic:cNvPicPr>
                  </pic:nvPicPr>
                  <pic:blipFill>
                    <a:blip r:embed="rId10"/>
                    <a:stretch>
                      <a:fillRect/>
                    </a:stretch>
                  </pic:blipFill>
                  <pic:spPr>
                    <a:xfrm>
                      <a:off x="0" y="0"/>
                      <a:ext cx="5267960" cy="4324350"/>
                    </a:xfrm>
                    <a:prstGeom prst="rect">
                      <a:avLst/>
                    </a:prstGeom>
                  </pic:spPr>
                </pic:pic>
              </a:graphicData>
            </a:graphic>
          </wp:inline>
        </w:drawing>
      </w:r>
    </w:p>
    <w:p>
      <w:pPr>
        <w:widowControl w:val="0"/>
        <w:numPr>
          <w:ilvl w:val="0"/>
          <w:numId w:val="0"/>
        </w:numPr>
        <w:ind w:firstLine="420" w:firstLineChars="0"/>
        <w:jc w:val="left"/>
        <w:rPr>
          <w:rFonts w:hint="default"/>
          <w:sz w:val="24"/>
          <w:szCs w:val="32"/>
          <w:lang w:val="en-US" w:eastAsia="zh-CN"/>
        </w:rPr>
      </w:pPr>
    </w:p>
    <w:p>
      <w:pPr>
        <w:pStyle w:val="3"/>
        <w:numPr>
          <w:ilvl w:val="0"/>
          <w:numId w:val="3"/>
        </w:numPr>
        <w:bidi w:val="0"/>
        <w:rPr>
          <w:rFonts w:hint="eastAsia"/>
          <w:lang w:val="en-US" w:eastAsia="zh-CN"/>
        </w:rPr>
      </w:pPr>
      <w:bookmarkStart w:id="16" w:name="_Toc13805"/>
      <w:bookmarkStart w:id="17" w:name="_Toc11414"/>
      <w:r>
        <w:rPr>
          <w:rFonts w:hint="eastAsia"/>
          <w:lang w:val="en-US" w:eastAsia="zh-CN"/>
        </w:rPr>
        <w:t>软件开发环境</w:t>
      </w:r>
      <w:bookmarkEnd w:id="16"/>
      <w:r>
        <w:rPr>
          <w:rFonts w:hint="eastAsia"/>
          <w:lang w:val="en-US" w:eastAsia="zh-CN"/>
        </w:rPr>
        <w:t>：</w:t>
      </w:r>
      <w:bookmarkEnd w:id="17"/>
    </w:p>
    <w:p>
      <w:pPr>
        <w:widowControl w:val="0"/>
        <w:numPr>
          <w:ilvl w:val="0"/>
          <w:numId w:val="0"/>
        </w:numPr>
        <w:ind w:left="420" w:leftChars="0" w:firstLine="420" w:firstLineChars="0"/>
        <w:jc w:val="left"/>
        <w:rPr>
          <w:rFonts w:hint="eastAsia"/>
          <w:sz w:val="24"/>
          <w:szCs w:val="32"/>
          <w:lang w:val="en-US" w:eastAsia="zh-CN"/>
        </w:rPr>
      </w:pPr>
      <w:r>
        <w:rPr>
          <w:rFonts w:hint="eastAsia"/>
          <w:sz w:val="24"/>
          <w:szCs w:val="32"/>
          <w:lang w:val="en-US" w:eastAsia="zh-CN"/>
        </w:rPr>
        <w:t>该会考系统以 Windows为开发平台，采用面向对象的软件开发方式，以Eclipse 为主要的开发工具，使用MYSQL建立数据库，配合功能强大的SQL查询语句实现访问数据库，对数据库的更新。</w:t>
      </w:r>
    </w:p>
    <w:p>
      <w:pPr>
        <w:widowControl w:val="0"/>
        <w:numPr>
          <w:ilvl w:val="0"/>
          <w:numId w:val="0"/>
        </w:numPr>
        <w:ind w:left="420" w:leftChars="0" w:firstLine="420" w:firstLineChars="0"/>
        <w:jc w:val="left"/>
        <w:rPr>
          <w:rFonts w:hint="default"/>
          <w:lang w:val="en-US" w:eastAsia="zh-CN"/>
        </w:rPr>
      </w:pPr>
    </w:p>
    <w:p>
      <w:pPr>
        <w:widowControl w:val="0"/>
        <w:numPr>
          <w:ilvl w:val="0"/>
          <w:numId w:val="0"/>
        </w:numPr>
        <w:ind w:left="420" w:leftChars="0" w:firstLine="420" w:firstLineChars="0"/>
        <w:jc w:val="left"/>
        <w:rPr>
          <w:rFonts w:hint="default"/>
          <w:lang w:val="en-US" w:eastAsia="zh-CN"/>
        </w:rPr>
      </w:pPr>
    </w:p>
    <w:p>
      <w:pPr>
        <w:pStyle w:val="3"/>
        <w:numPr>
          <w:ilvl w:val="0"/>
          <w:numId w:val="4"/>
        </w:numPr>
        <w:bidi w:val="0"/>
        <w:rPr>
          <w:rFonts w:hint="eastAsia"/>
          <w:lang w:val="en-US" w:eastAsia="zh-CN"/>
        </w:rPr>
      </w:pPr>
      <w:bookmarkStart w:id="18" w:name="_Toc30243"/>
      <w:bookmarkStart w:id="19" w:name="_Toc20539"/>
      <w:r>
        <w:rPr>
          <w:rFonts w:hint="eastAsia"/>
          <w:lang w:val="en-US" w:eastAsia="zh-CN"/>
        </w:rPr>
        <w:t>详细设计</w:t>
      </w:r>
      <w:bookmarkEnd w:id="18"/>
      <w:bookmarkEnd w:id="19"/>
    </w:p>
    <w:p>
      <w:pPr>
        <w:pStyle w:val="4"/>
        <w:numPr>
          <w:ilvl w:val="0"/>
          <w:numId w:val="5"/>
        </w:numPr>
        <w:bidi w:val="0"/>
        <w:rPr>
          <w:rFonts w:hint="eastAsia"/>
          <w:lang w:val="en-US" w:eastAsia="zh-CN"/>
        </w:rPr>
      </w:pPr>
      <w:bookmarkStart w:id="20" w:name="_Toc21317"/>
      <w:bookmarkStart w:id="21" w:name="_Toc11872"/>
      <w:r>
        <w:rPr>
          <w:rFonts w:hint="eastAsia"/>
          <w:lang w:val="en-US" w:eastAsia="zh-CN"/>
        </w:rPr>
        <w:t>管理员模块架构图</w:t>
      </w:r>
      <w:bookmarkEnd w:id="20"/>
      <w:bookmarkEnd w:id="21"/>
    </w:p>
    <w:p>
      <w:pPr>
        <w:widowControl w:val="0"/>
        <w:numPr>
          <w:ilvl w:val="0"/>
          <w:numId w:val="0"/>
        </w:numPr>
        <w:ind w:firstLine="420" w:firstLineChars="0"/>
        <w:jc w:val="left"/>
        <w:rPr>
          <w:rFonts w:hint="eastAsia"/>
          <w:b w:val="0"/>
          <w:bCs w:val="0"/>
          <w:sz w:val="24"/>
          <w:szCs w:val="32"/>
          <w:lang w:val="en-US" w:eastAsia="zh-CN"/>
        </w:rPr>
      </w:pPr>
      <w:r>
        <w:rPr>
          <w:rFonts w:hint="eastAsia"/>
          <w:sz w:val="24"/>
          <w:szCs w:val="32"/>
          <w:lang w:val="en-US" w:eastAsia="zh-CN"/>
        </w:rPr>
        <w:t>管理员模块主要有：</w:t>
      </w:r>
      <w:r>
        <w:rPr>
          <w:rFonts w:hint="eastAsia"/>
          <w:b w:val="0"/>
          <w:bCs w:val="0"/>
          <w:sz w:val="24"/>
          <w:szCs w:val="32"/>
          <w:lang w:val="en-US" w:eastAsia="zh-CN"/>
        </w:rPr>
        <w:t>学生成绩的录入，学生信息的增加，学生信息的修改，删除学生的信息，重置学生的密码，返回登陆界面。</w:t>
      </w:r>
    </w:p>
    <w:p>
      <w:pPr>
        <w:widowControl w:val="0"/>
        <w:numPr>
          <w:ilvl w:val="0"/>
          <w:numId w:val="0"/>
        </w:numPr>
        <w:ind w:firstLine="420" w:firstLineChars="0"/>
        <w:jc w:val="left"/>
        <w:rPr>
          <w:rFonts w:hint="default"/>
          <w:lang w:val="en-US" w:eastAsia="zh-CN"/>
        </w:rPr>
      </w:pPr>
    </w:p>
    <w:p>
      <w:pPr>
        <w:widowControl w:val="0"/>
        <w:numPr>
          <w:ilvl w:val="0"/>
          <w:numId w:val="0"/>
        </w:numPr>
        <w:jc w:val="left"/>
        <w:rPr>
          <w:rFonts w:hint="default"/>
          <w:lang w:val="en-US" w:eastAsia="zh-CN"/>
        </w:rPr>
      </w:pPr>
    </w:p>
    <w:p>
      <w:pPr>
        <w:widowControl w:val="0"/>
        <w:numPr>
          <w:ilvl w:val="0"/>
          <w:numId w:val="0"/>
        </w:numPr>
        <w:jc w:val="left"/>
        <w:rPr>
          <w:rFonts w:hint="default"/>
          <w:lang w:val="en-US" w:eastAsia="zh-CN"/>
        </w:rPr>
      </w:pPr>
      <w:r>
        <w:rPr>
          <w:rFonts w:hint="default"/>
          <w:lang w:val="en-US" w:eastAsia="zh-CN"/>
        </w:rPr>
        <w:drawing>
          <wp:inline distT="0" distB="0" distL="114300" distR="114300">
            <wp:extent cx="6111240" cy="2769870"/>
            <wp:effectExtent l="0" t="0" r="0" b="3810"/>
            <wp:docPr id="8" name="图片 8" descr="管理员框架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管理员框架图"/>
                    <pic:cNvPicPr>
                      <a:picLocks noChangeAspect="1"/>
                    </pic:cNvPicPr>
                  </pic:nvPicPr>
                  <pic:blipFill>
                    <a:blip r:embed="rId11"/>
                    <a:stretch>
                      <a:fillRect/>
                    </a:stretch>
                  </pic:blipFill>
                  <pic:spPr>
                    <a:xfrm>
                      <a:off x="0" y="0"/>
                      <a:ext cx="6111240" cy="2769870"/>
                    </a:xfrm>
                    <a:prstGeom prst="rect">
                      <a:avLst/>
                    </a:prstGeom>
                  </pic:spPr>
                </pic:pic>
              </a:graphicData>
            </a:graphic>
          </wp:inline>
        </w:drawing>
      </w:r>
    </w:p>
    <w:p>
      <w:pPr>
        <w:widowControl w:val="0"/>
        <w:numPr>
          <w:ilvl w:val="0"/>
          <w:numId w:val="0"/>
        </w:numPr>
        <w:jc w:val="left"/>
        <w:rPr>
          <w:rFonts w:hint="eastAsia"/>
          <w:lang w:val="en-US" w:eastAsia="zh-CN"/>
        </w:rPr>
      </w:pPr>
      <w:r>
        <w:rPr>
          <w:rFonts w:hint="eastAsia"/>
          <w:lang w:val="en-US" w:eastAsia="zh-CN"/>
        </w:rPr>
        <w:t>管理员模块用例图</w:t>
      </w:r>
    </w:p>
    <w:p>
      <w:pPr>
        <w:widowControl w:val="0"/>
        <w:numPr>
          <w:ilvl w:val="0"/>
          <w:numId w:val="0"/>
        </w:numPr>
        <w:ind w:firstLine="420" w:firstLineChars="0"/>
        <w:jc w:val="left"/>
        <w:rPr>
          <w:rFonts w:hint="default"/>
          <w:lang w:val="en-US" w:eastAsia="zh-CN"/>
        </w:rPr>
      </w:pPr>
      <w:r>
        <w:rPr>
          <w:rFonts w:hint="default"/>
          <w:lang w:val="en-US" w:eastAsia="zh-CN"/>
        </w:rPr>
        <w:drawing>
          <wp:inline distT="0" distB="0" distL="114300" distR="114300">
            <wp:extent cx="5274310" cy="3103245"/>
            <wp:effectExtent l="0" t="0" r="13970" b="5715"/>
            <wp:docPr id="9" name="图片 9" descr="管理员用例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管理员用例图1"/>
                    <pic:cNvPicPr>
                      <a:picLocks noChangeAspect="1"/>
                    </pic:cNvPicPr>
                  </pic:nvPicPr>
                  <pic:blipFill>
                    <a:blip r:embed="rId12"/>
                    <a:stretch>
                      <a:fillRect/>
                    </a:stretch>
                  </pic:blipFill>
                  <pic:spPr>
                    <a:xfrm>
                      <a:off x="0" y="0"/>
                      <a:ext cx="5274310" cy="3103245"/>
                    </a:xfrm>
                    <a:prstGeom prst="rect">
                      <a:avLst/>
                    </a:prstGeom>
                  </pic:spPr>
                </pic:pic>
              </a:graphicData>
            </a:graphic>
          </wp:inline>
        </w:drawing>
      </w:r>
    </w:p>
    <w:p>
      <w:pPr>
        <w:widowControl w:val="0"/>
        <w:numPr>
          <w:ilvl w:val="0"/>
          <w:numId w:val="0"/>
        </w:numPr>
        <w:ind w:firstLine="420" w:firstLineChars="0"/>
        <w:jc w:val="left"/>
        <w:rPr>
          <w:rFonts w:hint="default"/>
          <w:lang w:val="en-US" w:eastAsia="zh-CN"/>
        </w:rPr>
      </w:pPr>
    </w:p>
    <w:p>
      <w:pPr>
        <w:widowControl w:val="0"/>
        <w:numPr>
          <w:ilvl w:val="0"/>
          <w:numId w:val="0"/>
        </w:numPr>
        <w:ind w:firstLine="420" w:firstLineChars="0"/>
        <w:jc w:val="left"/>
        <w:rPr>
          <w:rFonts w:hint="eastAsia"/>
          <w:lang w:val="en-US" w:eastAsia="zh-CN"/>
        </w:rPr>
      </w:pPr>
      <w:r>
        <w:rPr>
          <w:rFonts w:hint="eastAsia"/>
          <w:lang w:val="en-US" w:eastAsia="zh-CN"/>
        </w:rPr>
        <w:t>管理员模块详细时序图</w:t>
      </w:r>
    </w:p>
    <w:p>
      <w:pPr>
        <w:widowControl w:val="0"/>
        <w:numPr>
          <w:ilvl w:val="0"/>
          <w:numId w:val="0"/>
        </w:numPr>
        <w:ind w:firstLine="420" w:firstLineChars="0"/>
        <w:jc w:val="left"/>
        <w:rPr>
          <w:rFonts w:hint="default"/>
          <w:lang w:val="en-US" w:eastAsia="zh-CN"/>
        </w:rPr>
      </w:pPr>
      <w:r>
        <w:rPr>
          <w:rFonts w:hint="default"/>
          <w:lang w:val="en-US" w:eastAsia="zh-CN"/>
        </w:rPr>
        <w:drawing>
          <wp:inline distT="0" distB="0" distL="114300" distR="114300">
            <wp:extent cx="5271770" cy="3180080"/>
            <wp:effectExtent l="0" t="0" r="1270" b="5080"/>
            <wp:docPr id="10" name="图片 10" descr="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时序图"/>
                    <pic:cNvPicPr>
                      <a:picLocks noChangeAspect="1"/>
                    </pic:cNvPicPr>
                  </pic:nvPicPr>
                  <pic:blipFill>
                    <a:blip r:embed="rId8"/>
                    <a:stretch>
                      <a:fillRect/>
                    </a:stretch>
                  </pic:blipFill>
                  <pic:spPr>
                    <a:xfrm>
                      <a:off x="0" y="0"/>
                      <a:ext cx="5271770" cy="3180080"/>
                    </a:xfrm>
                    <a:prstGeom prst="rect">
                      <a:avLst/>
                    </a:prstGeom>
                  </pic:spPr>
                </pic:pic>
              </a:graphicData>
            </a:graphic>
          </wp:inline>
        </w:drawing>
      </w:r>
    </w:p>
    <w:p>
      <w:pPr>
        <w:widowControl w:val="0"/>
        <w:numPr>
          <w:ilvl w:val="0"/>
          <w:numId w:val="0"/>
        </w:numPr>
        <w:ind w:firstLine="420" w:firstLineChars="0"/>
        <w:jc w:val="left"/>
        <w:rPr>
          <w:rFonts w:hint="default"/>
          <w:lang w:val="en-US" w:eastAsia="zh-CN"/>
        </w:rPr>
      </w:pPr>
    </w:p>
    <w:p>
      <w:pPr>
        <w:pStyle w:val="4"/>
        <w:numPr>
          <w:ilvl w:val="0"/>
          <w:numId w:val="5"/>
        </w:numPr>
        <w:bidi w:val="0"/>
      </w:pPr>
      <w:bookmarkStart w:id="22" w:name="_Toc21312"/>
      <w:bookmarkStart w:id="23" w:name="_Toc6889"/>
      <w:r>
        <w:rPr>
          <w:rFonts w:hint="eastAsia"/>
          <w:lang w:val="en-US" w:eastAsia="zh-CN"/>
        </w:rPr>
        <w:t>学生模块详细设计</w:t>
      </w:r>
      <w:bookmarkEnd w:id="22"/>
      <w:bookmarkEnd w:id="23"/>
    </w:p>
    <w:p>
      <w:pPr>
        <w:widowControl w:val="0"/>
        <w:numPr>
          <w:ilvl w:val="0"/>
          <w:numId w:val="0"/>
        </w:numPr>
        <w:ind w:left="420" w:leftChars="0" w:firstLine="420" w:firstLineChars="0"/>
        <w:jc w:val="left"/>
        <w:rPr>
          <w:rFonts w:hint="eastAsia"/>
          <w:lang w:val="en-US" w:eastAsia="zh-CN"/>
        </w:rPr>
      </w:pPr>
      <w:r>
        <w:rPr>
          <w:rFonts w:hint="eastAsia"/>
          <w:lang w:val="en-US" w:eastAsia="zh-CN"/>
        </w:rPr>
        <w:t>学生成绩管理架构图</w:t>
      </w:r>
    </w:p>
    <w:p>
      <w:pPr>
        <w:widowControl w:val="0"/>
        <w:numPr>
          <w:ilvl w:val="0"/>
          <w:numId w:val="0"/>
        </w:numPr>
        <w:ind w:left="420" w:leftChars="0" w:firstLine="420" w:firstLineChars="0"/>
        <w:jc w:val="left"/>
        <w:rPr>
          <w:rFonts w:hint="eastAsia"/>
          <w:lang w:val="en-US" w:eastAsia="zh-CN"/>
        </w:rPr>
      </w:pPr>
      <w:r>
        <w:rPr>
          <w:rFonts w:hint="eastAsia"/>
          <w:lang w:val="en-US" w:eastAsia="zh-CN"/>
        </w:rPr>
        <w:t>学生成绩管理主要包括：考生号查询成绩，导出成绩，考试时间，返回登陆界面</w:t>
      </w:r>
    </w:p>
    <w:p>
      <w:pPr>
        <w:widowControl w:val="0"/>
        <w:numPr>
          <w:ilvl w:val="0"/>
          <w:numId w:val="0"/>
        </w:numPr>
        <w:ind w:left="420" w:leftChars="0" w:firstLine="420" w:firstLineChars="0"/>
        <w:jc w:val="left"/>
        <w:rPr>
          <w:rFonts w:hint="eastAsia"/>
          <w:lang w:val="en-US" w:eastAsia="zh-CN"/>
        </w:rPr>
      </w:pPr>
    </w:p>
    <w:p>
      <w:pPr>
        <w:widowControl w:val="0"/>
        <w:numPr>
          <w:ilvl w:val="0"/>
          <w:numId w:val="0"/>
        </w:numPr>
        <w:ind w:left="420" w:leftChars="0" w:firstLine="420" w:firstLineChars="0"/>
        <w:jc w:val="left"/>
        <w:rPr>
          <w:rFonts w:hint="default"/>
          <w:lang w:val="en-US" w:eastAsia="zh-CN"/>
        </w:rPr>
      </w:pPr>
      <w:r>
        <w:rPr>
          <w:rFonts w:hint="default"/>
          <w:lang w:val="en-US" w:eastAsia="zh-CN"/>
        </w:rPr>
        <w:drawing>
          <wp:inline distT="0" distB="0" distL="114300" distR="114300">
            <wp:extent cx="5268595" cy="1799590"/>
            <wp:effectExtent l="0" t="0" r="4445" b="13970"/>
            <wp:docPr id="11" name="图片 11" descr="学生框架详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学生框架详细图"/>
                    <pic:cNvPicPr>
                      <a:picLocks noChangeAspect="1"/>
                    </pic:cNvPicPr>
                  </pic:nvPicPr>
                  <pic:blipFill>
                    <a:blip r:embed="rId13"/>
                    <a:stretch>
                      <a:fillRect/>
                    </a:stretch>
                  </pic:blipFill>
                  <pic:spPr>
                    <a:xfrm>
                      <a:off x="0" y="0"/>
                      <a:ext cx="5268595" cy="1799590"/>
                    </a:xfrm>
                    <a:prstGeom prst="rect">
                      <a:avLst/>
                    </a:prstGeom>
                  </pic:spPr>
                </pic:pic>
              </a:graphicData>
            </a:graphic>
          </wp:inline>
        </w:drawing>
      </w:r>
    </w:p>
    <w:p>
      <w:pPr>
        <w:widowControl w:val="0"/>
        <w:numPr>
          <w:ilvl w:val="0"/>
          <w:numId w:val="0"/>
        </w:numPr>
        <w:ind w:left="420" w:leftChars="0" w:firstLine="420" w:firstLineChars="0"/>
        <w:jc w:val="left"/>
        <w:rPr>
          <w:rFonts w:hint="default"/>
          <w:lang w:val="en-US" w:eastAsia="zh-CN"/>
        </w:rPr>
      </w:pPr>
    </w:p>
    <w:p>
      <w:pPr>
        <w:widowControl w:val="0"/>
        <w:numPr>
          <w:ilvl w:val="0"/>
          <w:numId w:val="0"/>
        </w:numPr>
        <w:ind w:left="420" w:leftChars="0" w:firstLine="420" w:firstLineChars="0"/>
        <w:jc w:val="left"/>
        <w:rPr>
          <w:rFonts w:hint="eastAsia"/>
          <w:lang w:val="en-US" w:eastAsia="zh-CN"/>
        </w:rPr>
      </w:pPr>
      <w:r>
        <w:rPr>
          <w:rFonts w:hint="eastAsia"/>
          <w:lang w:val="en-US" w:eastAsia="zh-CN"/>
        </w:rPr>
        <w:t>学生成绩管理模块详细用例图：</w:t>
      </w:r>
    </w:p>
    <w:p>
      <w:pPr>
        <w:widowControl w:val="0"/>
        <w:numPr>
          <w:ilvl w:val="0"/>
          <w:numId w:val="0"/>
        </w:numPr>
        <w:ind w:left="420" w:leftChars="0" w:firstLine="420" w:firstLineChars="0"/>
        <w:jc w:val="left"/>
        <w:rPr>
          <w:rFonts w:hint="default"/>
          <w:lang w:val="en-US" w:eastAsia="zh-CN"/>
        </w:rPr>
      </w:pPr>
      <w:r>
        <w:rPr>
          <w:rFonts w:hint="default"/>
          <w:lang w:val="en-US" w:eastAsia="zh-CN"/>
        </w:rPr>
        <w:drawing>
          <wp:inline distT="0" distB="0" distL="114300" distR="114300">
            <wp:extent cx="5270500" cy="3089275"/>
            <wp:effectExtent l="0" t="0" r="2540" b="4445"/>
            <wp:docPr id="12" name="图片 12" descr="学生详细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学生详细用例图"/>
                    <pic:cNvPicPr>
                      <a:picLocks noChangeAspect="1"/>
                    </pic:cNvPicPr>
                  </pic:nvPicPr>
                  <pic:blipFill>
                    <a:blip r:embed="rId14"/>
                    <a:stretch>
                      <a:fillRect/>
                    </a:stretch>
                  </pic:blipFill>
                  <pic:spPr>
                    <a:xfrm>
                      <a:off x="0" y="0"/>
                      <a:ext cx="5270500" cy="3089275"/>
                    </a:xfrm>
                    <a:prstGeom prst="rect">
                      <a:avLst/>
                    </a:prstGeom>
                  </pic:spPr>
                </pic:pic>
              </a:graphicData>
            </a:graphic>
          </wp:inline>
        </w:drawing>
      </w:r>
    </w:p>
    <w:p>
      <w:pPr>
        <w:widowControl w:val="0"/>
        <w:numPr>
          <w:ilvl w:val="0"/>
          <w:numId w:val="0"/>
        </w:numPr>
        <w:ind w:left="420" w:leftChars="0" w:firstLine="420" w:firstLineChars="0"/>
        <w:jc w:val="left"/>
        <w:rPr>
          <w:rFonts w:hint="eastAsia"/>
          <w:lang w:val="en-US" w:eastAsia="zh-CN"/>
        </w:rPr>
      </w:pPr>
      <w:r>
        <w:rPr>
          <w:rFonts w:hint="eastAsia"/>
          <w:lang w:val="en-US" w:eastAsia="zh-CN"/>
        </w:rPr>
        <w:t>学生成绩详细管理模块时序图</w:t>
      </w:r>
    </w:p>
    <w:p>
      <w:pPr>
        <w:widowControl w:val="0"/>
        <w:numPr>
          <w:ilvl w:val="0"/>
          <w:numId w:val="0"/>
        </w:numPr>
        <w:ind w:left="420" w:leftChars="0" w:firstLine="420" w:firstLineChars="0"/>
        <w:jc w:val="left"/>
        <w:rPr>
          <w:rFonts w:hint="eastAsia"/>
          <w:lang w:val="en-US" w:eastAsia="zh-CN"/>
        </w:rPr>
      </w:pPr>
    </w:p>
    <w:p>
      <w:pPr>
        <w:widowControl w:val="0"/>
        <w:numPr>
          <w:ilvl w:val="0"/>
          <w:numId w:val="0"/>
        </w:numPr>
        <w:ind w:left="420" w:leftChars="0" w:firstLine="420" w:firstLineChars="0"/>
        <w:jc w:val="left"/>
        <w:rPr>
          <w:rFonts w:hint="default"/>
          <w:lang w:val="en-US" w:eastAsia="zh-CN"/>
        </w:rPr>
      </w:pPr>
      <w:r>
        <w:rPr>
          <w:rFonts w:hint="default"/>
          <w:lang w:val="en-US" w:eastAsia="zh-CN"/>
        </w:rPr>
        <w:drawing>
          <wp:inline distT="0" distB="0" distL="114300" distR="114300">
            <wp:extent cx="5269230" cy="3492500"/>
            <wp:effectExtent l="0" t="0" r="3810" b="12700"/>
            <wp:docPr id="13" name="图片 13" descr="学生详细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学生详细时序图"/>
                    <pic:cNvPicPr>
                      <a:picLocks noChangeAspect="1"/>
                    </pic:cNvPicPr>
                  </pic:nvPicPr>
                  <pic:blipFill>
                    <a:blip r:embed="rId15"/>
                    <a:stretch>
                      <a:fillRect/>
                    </a:stretch>
                  </pic:blipFill>
                  <pic:spPr>
                    <a:xfrm>
                      <a:off x="0" y="0"/>
                      <a:ext cx="5269230" cy="349250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DA1376"/>
    <w:multiLevelType w:val="singleLevel"/>
    <w:tmpl w:val="80DA1376"/>
    <w:lvl w:ilvl="0" w:tentative="0">
      <w:start w:val="2"/>
      <w:numFmt w:val="decimal"/>
      <w:lvlText w:val="%1."/>
      <w:lvlJc w:val="left"/>
      <w:pPr>
        <w:tabs>
          <w:tab w:val="left" w:pos="312"/>
        </w:tabs>
      </w:pPr>
    </w:lvl>
  </w:abstractNum>
  <w:abstractNum w:abstractNumId="1">
    <w:nsid w:val="8990FBE0"/>
    <w:multiLevelType w:val="singleLevel"/>
    <w:tmpl w:val="8990FBE0"/>
    <w:lvl w:ilvl="0" w:tentative="0">
      <w:start w:val="1"/>
      <w:numFmt w:val="decimal"/>
      <w:lvlText w:val="(%1)"/>
      <w:lvlJc w:val="left"/>
      <w:pPr>
        <w:ind w:left="425" w:hanging="425"/>
      </w:pPr>
      <w:rPr>
        <w:rFonts w:hint="default"/>
      </w:rPr>
    </w:lvl>
  </w:abstractNum>
  <w:abstractNum w:abstractNumId="2">
    <w:nsid w:val="14EEF30F"/>
    <w:multiLevelType w:val="singleLevel"/>
    <w:tmpl w:val="14EEF30F"/>
    <w:lvl w:ilvl="0" w:tentative="0">
      <w:start w:val="1"/>
      <w:numFmt w:val="decimal"/>
      <w:lvlText w:val="(%1)"/>
      <w:lvlJc w:val="left"/>
      <w:pPr>
        <w:ind w:left="425" w:hanging="425"/>
      </w:pPr>
      <w:rPr>
        <w:rFonts w:hint="default"/>
      </w:rPr>
    </w:lvl>
  </w:abstractNum>
  <w:abstractNum w:abstractNumId="3">
    <w:nsid w:val="422988B5"/>
    <w:multiLevelType w:val="singleLevel"/>
    <w:tmpl w:val="422988B5"/>
    <w:lvl w:ilvl="0" w:tentative="0">
      <w:start w:val="1"/>
      <w:numFmt w:val="decimal"/>
      <w:lvlText w:val="%1."/>
      <w:lvlJc w:val="left"/>
      <w:pPr>
        <w:ind w:left="425" w:hanging="425"/>
      </w:pPr>
      <w:rPr>
        <w:rFonts w:hint="default"/>
      </w:rPr>
    </w:lvl>
  </w:abstractNum>
  <w:abstractNum w:abstractNumId="4">
    <w:nsid w:val="461B6CD5"/>
    <w:multiLevelType w:val="singleLevel"/>
    <w:tmpl w:val="461B6CD5"/>
    <w:lvl w:ilvl="0" w:tentative="0">
      <w:start w:val="1"/>
      <w:numFmt w:val="chineseCounting"/>
      <w:suff w:val="nothing"/>
      <w:lvlText w:val="%1、"/>
      <w:lvlJc w:val="left"/>
      <w:pPr>
        <w:ind w:left="0" w:firstLine="420"/>
      </w:pPr>
      <w:rPr>
        <w:rFonts w:hint="eastAsia"/>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0C0F0E"/>
    <w:rsid w:val="18681AE8"/>
    <w:rsid w:val="1D2053AB"/>
    <w:rsid w:val="2A6D09B9"/>
    <w:rsid w:val="2AB975C5"/>
    <w:rsid w:val="2B9752DB"/>
    <w:rsid w:val="37D57072"/>
    <w:rsid w:val="3CFC0F94"/>
    <w:rsid w:val="49FA7835"/>
    <w:rsid w:val="4C876C41"/>
    <w:rsid w:val="4EA73ED9"/>
    <w:rsid w:val="58B155F2"/>
    <w:rsid w:val="61EF25E5"/>
    <w:rsid w:val="63684A5C"/>
    <w:rsid w:val="6B271A49"/>
    <w:rsid w:val="769A5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character" w:customStyle="1" w:styleId="10">
    <w:name w:val="标题 2 Char"/>
    <w:link w:val="3"/>
    <w:uiPriority w:val="0"/>
    <w:rPr>
      <w:rFonts w:ascii="Arial" w:hAnsi="Arial" w:eastAsia="黑体"/>
      <w:b/>
      <w:sz w:val="32"/>
    </w:rPr>
  </w:style>
  <w:style w:type="character" w:customStyle="1" w:styleId="11">
    <w:name w:val="标题 3 Char"/>
    <w:link w:val="4"/>
    <w:uiPriority w:val="0"/>
    <w:rPr>
      <w:b/>
      <w:sz w:val="32"/>
    </w:rPr>
  </w:style>
  <w:style w:type="paragraph" w:customStyle="1" w:styleId="12">
    <w:name w:val="WPSOffice手动目录 1"/>
    <w:uiPriority w:val="0"/>
    <w:pPr>
      <w:ind w:leftChars="0"/>
    </w:pPr>
    <w:rPr>
      <w:sz w:val="20"/>
      <w:szCs w:val="20"/>
    </w:rPr>
  </w:style>
  <w:style w:type="paragraph" w:customStyle="1" w:styleId="13">
    <w:name w:val="WPSOffice手动目录 2"/>
    <w:uiPriority w:val="0"/>
    <w:pPr>
      <w:ind w:leftChars="200"/>
    </w:pPr>
    <w:rPr>
      <w:sz w:val="20"/>
      <w:szCs w:val="20"/>
    </w:rPr>
  </w:style>
  <w:style w:type="paragraph" w:customStyle="1" w:styleId="14">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不做茧何以自缚</cp:lastModifiedBy>
  <dcterms:modified xsi:type="dcterms:W3CDTF">2021-05-20T03:05:34Z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B7AC2B648A9F484A8EAB80ABC1446952</vt:lpwstr>
  </property>
</Properties>
</file>