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1.目的##</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建立并文件化互联网金融部产品的规划、评审、设计、计划、开发、控制与测试的流程，以确保软件产品能够在规划的时间内达到所有指定的需求。</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本规范特别强调在项目进行过程中持续进行的高效能的团队沟通以及及时的总结，良好的流程依赖于执行者忠实地贯彻才能够发挥最大的作用。</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2.流程文件列表##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产品需求说明，市场需求分析，商业需求计划书，原型，交互设计稿，需求文档，UI设计稿，概要设计，测试用例，上线公告。</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3.流程说明##</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3.1.需求提出###</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内容概述：</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需求指新的产品概念，或对现有产品的改进建议。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需求来源可以为任何人，如：C端用户，B端经销商用户，领导，公司其他部门同事，产品经理等。</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需求提出以《产品需求说明书》为准。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需求由产品经理统一汇总和分析。</w:t>
      </w:r>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负责人：</w:t>
      </w:r>
      <w:r>
        <w:rPr>
          <w:rFonts w:hint="eastAsia" w:ascii="微软雅黑" w:hAnsi="微软雅黑" w:eastAsia="微软雅黑" w:cs="微软雅黑"/>
          <w:lang w:val="en-US" w:eastAsia="zh-CN"/>
        </w:rPr>
        <w:t>产品经理。</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产出：《</w:t>
      </w:r>
      <w:r>
        <w:rPr>
          <w:rFonts w:hint="eastAsia" w:ascii="微软雅黑" w:hAnsi="微软雅黑" w:eastAsia="微软雅黑" w:cs="微软雅黑"/>
          <w:lang w:val="en-US" w:eastAsia="zh-CN"/>
        </w:rPr>
        <w:t>产品需求说明书</w:t>
      </w:r>
      <w:r>
        <w:rPr>
          <w:rFonts w:hint="eastAsia" w:ascii="微软雅黑" w:hAnsi="微软雅黑" w:eastAsia="微软雅黑" w:cs="微软雅黑"/>
          <w:b/>
          <w:bCs/>
          <w:sz w:val="24"/>
          <w:szCs w:val="24"/>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内容：</w:t>
      </w:r>
      <w:r>
        <w:rPr>
          <w:rFonts w:hint="eastAsia" w:ascii="微软雅黑" w:hAnsi="微软雅黑" w:eastAsia="微软雅黑" w:cs="微软雅黑"/>
          <w:lang w:val="en-US" w:eastAsia="zh-CN"/>
        </w:rPr>
        <w:t>当前问题，痛点，意见或建议。预期收益，期望完成时间。</w:t>
      </w:r>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干系人：</w:t>
      </w:r>
      <w:r>
        <w:rPr>
          <w:rFonts w:hint="eastAsia" w:ascii="微软雅黑" w:hAnsi="微软雅黑" w:eastAsia="微软雅黑" w:cs="微软雅黑"/>
          <w:lang w:val="en-US" w:eastAsia="zh-CN"/>
        </w:rPr>
        <w:t>需求提出人员。</w:t>
      </w:r>
    </w:p>
    <w:p>
      <w:pPr>
        <w:pStyle w:val="3"/>
        <w:rPr>
          <w:rFonts w:hint="eastAsia" w:ascii="微软雅黑" w:hAnsi="微软雅黑" w:cs="微软雅黑"/>
          <w:lang w:val="en-US" w:eastAsia="zh-CN"/>
        </w:rPr>
      </w:pPr>
      <w:r>
        <w:rPr>
          <w:rFonts w:hint="eastAsia" w:ascii="微软雅黑" w:hAnsi="微软雅黑" w:eastAsia="微软雅黑" w:cs="微软雅黑"/>
          <w:lang w:val="en-US" w:eastAsia="zh-CN"/>
        </w:rPr>
        <w:t>3.2</w:t>
      </w:r>
      <w:r>
        <w:rPr>
          <w:rFonts w:hint="eastAsia" w:ascii="微软雅黑" w:hAnsi="微软雅黑" w:cs="微软雅黑"/>
          <w:lang w:val="en-US" w:eastAsia="zh-CN"/>
        </w:rPr>
        <w:t>.市场调研###</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内容概述：</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需求</w:t>
      </w:r>
      <w:r>
        <w:rPr>
          <w:rFonts w:hint="eastAsia" w:ascii="微软雅黑" w:hAnsi="微软雅黑" w:cs="微软雅黑"/>
          <w:lang w:val="en-US" w:eastAsia="zh-CN"/>
        </w:rPr>
        <w:t>提出后，进入市场调研和产品规划阶段</w:t>
      </w:r>
      <w:r>
        <w:rPr>
          <w:rFonts w:hint="eastAsia" w:ascii="微软雅黑" w:hAnsi="微软雅黑" w:eastAsia="微软雅黑" w:cs="微软雅黑"/>
          <w:lang w:val="en-US" w:eastAsia="zh-CN"/>
        </w:rPr>
        <w:t>。</w:t>
      </w:r>
      <w:r>
        <w:rPr>
          <w:rFonts w:hint="eastAsia" w:ascii="微软雅黑" w:hAnsi="微软雅黑" w:cs="微软雅黑"/>
          <w:lang w:val="en-US" w:eastAsia="zh-CN"/>
        </w:rPr>
        <w:t>目的在于确定产品的可行性，产品范围，将需求转化为确定的项目方向。</w:t>
      </w:r>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负责人：</w:t>
      </w:r>
      <w:r>
        <w:rPr>
          <w:rFonts w:hint="eastAsia" w:ascii="微软雅黑" w:hAnsi="微软雅黑" w:eastAsia="微软雅黑" w:cs="微软雅黑"/>
          <w:lang w:val="en-US" w:eastAsia="zh-CN"/>
        </w:rPr>
        <w:t>产品经理。</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产出：</w:t>
      </w:r>
      <w:r>
        <w:rPr>
          <w:rFonts w:hint="eastAsia" w:ascii="微软雅黑" w:hAnsi="微软雅黑" w:cs="微软雅黑"/>
          <w:lang w:val="en-US" w:eastAsia="zh-CN"/>
        </w:rPr>
        <w:t>BRD,MRD（如有需要）</w:t>
      </w:r>
      <w:r>
        <w:rPr>
          <w:rFonts w:hint="eastAsia" w:ascii="微软雅黑" w:hAnsi="微软雅黑" w:eastAsia="微软雅黑" w:cs="微软雅黑"/>
          <w:b/>
          <w:bCs/>
          <w:sz w:val="24"/>
          <w:szCs w:val="24"/>
          <w:lang w:val="en-US" w:eastAsia="zh-CN"/>
        </w:rPr>
        <w:t>。</w:t>
      </w:r>
    </w:p>
    <w:p>
      <w:pPr>
        <w:rPr>
          <w:rFonts w:hint="eastAsia" w:ascii="微软雅黑" w:hAnsi="微软雅黑" w:cs="微软雅黑"/>
          <w:lang w:val="en-US" w:eastAsia="zh-CN"/>
        </w:rPr>
      </w:pPr>
      <w:r>
        <w:rPr>
          <w:rFonts w:hint="eastAsia" w:ascii="微软雅黑" w:hAnsi="微软雅黑" w:eastAsia="微软雅黑" w:cs="微软雅黑"/>
          <w:b/>
          <w:bCs/>
          <w:sz w:val="24"/>
          <w:szCs w:val="24"/>
          <w:lang w:val="en-US" w:eastAsia="zh-CN"/>
        </w:rPr>
        <w:t>内容：</w:t>
      </w:r>
      <w:r>
        <w:rPr>
          <w:rFonts w:hint="eastAsia" w:ascii="微软雅黑" w:hAnsi="微软雅黑" w:cs="微软雅黑"/>
          <w:lang w:val="en-US" w:eastAsia="zh-CN"/>
        </w:rPr>
        <w:t>市场分析，用户分析，场景说明，产品规划，资源需求。</w:t>
      </w:r>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干系人：</w:t>
      </w:r>
      <w:r>
        <w:rPr>
          <w:rFonts w:hint="eastAsia" w:ascii="微软雅黑" w:hAnsi="微软雅黑" w:cs="微软雅黑"/>
          <w:lang w:val="en-US" w:eastAsia="zh-CN"/>
        </w:rPr>
        <w:t>所属领导，业务相关同事，需求提出人员</w:t>
      </w:r>
      <w:r>
        <w:rPr>
          <w:rFonts w:hint="eastAsia" w:ascii="微软雅黑" w:hAnsi="微软雅黑" w:eastAsia="微软雅黑" w:cs="微软雅黑"/>
          <w:lang w:val="en-US" w:eastAsia="zh-CN"/>
        </w:rPr>
        <w:t>。</w:t>
      </w:r>
    </w:p>
    <w:p>
      <w:pPr>
        <w:pStyle w:val="3"/>
        <w:rPr>
          <w:rFonts w:hint="eastAsia"/>
          <w:lang w:val="en-US" w:eastAsia="zh-CN"/>
        </w:rPr>
      </w:pPr>
      <w:r>
        <w:rPr>
          <w:rFonts w:hint="eastAsia"/>
          <w:lang w:val="en-US" w:eastAsia="zh-CN"/>
        </w:rPr>
        <w:t>3.3.需求评审###</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内容概述：</w:t>
      </w:r>
    </w:p>
    <w:p>
      <w:pPr>
        <w:rPr>
          <w:rFonts w:hint="eastAsia" w:ascii="微软雅黑" w:hAnsi="微软雅黑" w:eastAsia="微软雅黑" w:cs="微软雅黑"/>
          <w:lang w:val="en-US" w:eastAsia="zh-CN"/>
        </w:rPr>
      </w:pPr>
      <w:r>
        <w:rPr>
          <w:rFonts w:hint="eastAsia" w:ascii="微软雅黑" w:hAnsi="微软雅黑" w:cs="微软雅黑"/>
          <w:lang w:val="en-US" w:eastAsia="zh-CN"/>
        </w:rPr>
        <w:t>市场调研完成后，组织干系人进行评审，验证项目可行性。如通过，进入下一步流程；存在争议或无法达成共识，重新进行产品规划和评估；如通过失败，取消项目。</w:t>
      </w:r>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负责人：</w:t>
      </w:r>
      <w:r>
        <w:rPr>
          <w:rFonts w:hint="eastAsia" w:ascii="微软雅黑" w:hAnsi="微软雅黑" w:eastAsia="微软雅黑" w:cs="微软雅黑"/>
          <w:lang w:val="en-US" w:eastAsia="zh-CN"/>
        </w:rPr>
        <w:t>产品经理。</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产出：</w:t>
      </w:r>
      <w:r>
        <w:rPr>
          <w:rFonts w:hint="eastAsia" w:ascii="微软雅黑" w:hAnsi="微软雅黑" w:cs="微软雅黑"/>
          <w:lang w:val="en-US" w:eastAsia="zh-CN"/>
        </w:rPr>
        <w:t>需求评审意见，业务方案，产品原型排期，交互设计排期，prd排期</w:t>
      </w:r>
      <w:r>
        <w:rPr>
          <w:rFonts w:hint="eastAsia" w:ascii="微软雅黑" w:hAnsi="微软雅黑" w:eastAsia="微软雅黑" w:cs="微软雅黑"/>
          <w:b/>
          <w:bCs/>
          <w:sz w:val="24"/>
          <w:szCs w:val="24"/>
          <w:lang w:val="en-US" w:eastAsia="zh-CN"/>
        </w:rPr>
        <w:t>。</w:t>
      </w:r>
    </w:p>
    <w:p>
      <w:pPr>
        <w:rPr>
          <w:rFonts w:hint="eastAsia" w:ascii="微软雅黑" w:hAnsi="微软雅黑" w:cs="微软雅黑"/>
          <w:lang w:val="en-US" w:eastAsia="zh-CN"/>
        </w:rPr>
      </w:pPr>
      <w:r>
        <w:rPr>
          <w:rFonts w:hint="eastAsia" w:ascii="微软雅黑" w:hAnsi="微软雅黑" w:eastAsia="微软雅黑" w:cs="微软雅黑"/>
          <w:b/>
          <w:bCs/>
          <w:sz w:val="24"/>
          <w:szCs w:val="24"/>
          <w:lang w:val="en-US" w:eastAsia="zh-CN"/>
        </w:rPr>
        <w:t>内容：</w:t>
      </w:r>
      <w:r>
        <w:rPr>
          <w:rFonts w:hint="eastAsia" w:ascii="微软雅黑" w:hAnsi="微软雅黑" w:cs="微软雅黑"/>
          <w:lang w:val="en-US" w:eastAsia="zh-CN"/>
        </w:rPr>
        <w:t>需求评审结论，业务流程图，原型，交互，prd排期表。</w:t>
      </w:r>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干系人：</w:t>
      </w:r>
      <w:r>
        <w:rPr>
          <w:rFonts w:hint="eastAsia" w:ascii="微软雅黑" w:hAnsi="微软雅黑" w:cs="微软雅黑"/>
          <w:lang w:val="en-US" w:eastAsia="zh-CN"/>
        </w:rPr>
        <w:t>需求提出人员，部门经理，设计负责人，运营负责人，业务负责人，开发经理（如无法确定技术可行性时需要）</w:t>
      </w:r>
      <w:r>
        <w:rPr>
          <w:rFonts w:hint="eastAsia" w:ascii="微软雅黑" w:hAnsi="微软雅黑" w:eastAsia="微软雅黑" w:cs="微软雅黑"/>
          <w:lang w:val="en-US" w:eastAsia="zh-CN"/>
        </w:rPr>
        <w:t>。</w:t>
      </w:r>
    </w:p>
    <w:p>
      <w:pPr>
        <w:pStyle w:val="3"/>
        <w:rPr>
          <w:rFonts w:hint="eastAsia"/>
          <w:lang w:val="en-US" w:eastAsia="zh-CN"/>
        </w:rPr>
      </w:pPr>
      <w:r>
        <w:rPr>
          <w:rFonts w:hint="eastAsia"/>
          <w:lang w:val="en-US" w:eastAsia="zh-CN"/>
        </w:rPr>
        <w:t>3.4.原型，交互，prd###</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内容概述：</w:t>
      </w:r>
    </w:p>
    <w:p>
      <w:pPr>
        <w:rPr>
          <w:rFonts w:hint="eastAsia" w:ascii="微软雅黑" w:hAnsi="微软雅黑" w:eastAsia="微软雅黑" w:cs="微软雅黑"/>
          <w:lang w:val="en-US" w:eastAsia="zh-CN"/>
        </w:rPr>
      </w:pPr>
      <w:r>
        <w:rPr>
          <w:rFonts w:hint="eastAsia" w:ascii="微软雅黑" w:hAnsi="微软雅黑" w:cs="微软雅黑"/>
          <w:lang w:val="en-US" w:eastAsia="zh-CN"/>
        </w:rPr>
        <w:t>需求评审完成后，产品经理和交互设计师协作完成产品原型，交互设计，产品经理完成PRD。</w:t>
      </w:r>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负责人：</w:t>
      </w:r>
      <w:r>
        <w:rPr>
          <w:rFonts w:hint="eastAsia" w:ascii="微软雅黑" w:hAnsi="微软雅黑" w:eastAsia="微软雅黑" w:cs="微软雅黑"/>
          <w:lang w:val="en-US" w:eastAsia="zh-CN"/>
        </w:rPr>
        <w:t>产品经理</w:t>
      </w:r>
      <w:r>
        <w:rPr>
          <w:rFonts w:hint="eastAsia" w:ascii="微软雅黑" w:hAnsi="微软雅黑" w:cs="微软雅黑"/>
          <w:lang w:val="en-US" w:eastAsia="zh-CN"/>
        </w:rPr>
        <w:t>，交互设计师</w:t>
      </w:r>
      <w:r>
        <w:rPr>
          <w:rFonts w:hint="eastAsia" w:ascii="微软雅黑" w:hAnsi="微软雅黑" w:eastAsia="微软雅黑" w:cs="微软雅黑"/>
          <w:lang w:val="en-US" w:eastAsia="zh-CN"/>
        </w:rPr>
        <w:t>。</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产出：</w:t>
      </w:r>
      <w:r>
        <w:rPr>
          <w:rFonts w:hint="eastAsia" w:ascii="微软雅黑" w:hAnsi="微软雅黑" w:cs="微软雅黑"/>
          <w:lang w:val="en-US" w:eastAsia="zh-CN"/>
        </w:rPr>
        <w:t>原型，交互稿，PRD</w:t>
      </w:r>
      <w:r>
        <w:rPr>
          <w:rFonts w:hint="eastAsia" w:ascii="微软雅黑" w:hAnsi="微软雅黑" w:eastAsia="微软雅黑" w:cs="微软雅黑"/>
          <w:b/>
          <w:bCs/>
          <w:sz w:val="24"/>
          <w:szCs w:val="24"/>
          <w:lang w:val="en-US" w:eastAsia="zh-CN"/>
        </w:rPr>
        <w:t>。</w:t>
      </w:r>
    </w:p>
    <w:p>
      <w:pPr>
        <w:rPr>
          <w:rFonts w:hint="eastAsia" w:ascii="微软雅黑" w:hAnsi="微软雅黑" w:cs="微软雅黑"/>
          <w:lang w:val="en-US" w:eastAsia="zh-CN"/>
        </w:rPr>
      </w:pPr>
      <w:r>
        <w:rPr>
          <w:rFonts w:hint="eastAsia" w:ascii="微软雅黑" w:hAnsi="微软雅黑" w:eastAsia="微软雅黑" w:cs="微软雅黑"/>
          <w:b/>
          <w:bCs/>
          <w:sz w:val="24"/>
          <w:szCs w:val="24"/>
          <w:lang w:val="en-US" w:eastAsia="zh-CN"/>
        </w:rPr>
        <w:t>内容：</w:t>
      </w:r>
      <w:r>
        <w:rPr>
          <w:rFonts w:hint="eastAsia" w:ascii="微软雅黑" w:hAnsi="微软雅黑" w:cs="微软雅黑"/>
          <w:lang w:val="en-US" w:eastAsia="zh-CN"/>
        </w:rPr>
        <w:t>包含产品功能框架，页面交互功能细节的文档。</w:t>
      </w:r>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干系人：</w:t>
      </w:r>
      <w:r>
        <w:rPr>
          <w:rFonts w:hint="eastAsia" w:ascii="微软雅黑" w:hAnsi="微软雅黑" w:cs="微软雅黑"/>
          <w:lang w:val="en-US" w:eastAsia="zh-CN"/>
        </w:rPr>
        <w:t>无</w:t>
      </w:r>
      <w:r>
        <w:rPr>
          <w:rFonts w:hint="eastAsia" w:ascii="微软雅黑" w:hAnsi="微软雅黑" w:eastAsia="微软雅黑" w:cs="微软雅黑"/>
          <w:lang w:val="en-US" w:eastAsia="zh-CN"/>
        </w:rPr>
        <w:t>。</w:t>
      </w:r>
    </w:p>
    <w:p>
      <w:pPr>
        <w:pStyle w:val="3"/>
        <w:rPr>
          <w:rFonts w:hint="eastAsia" w:ascii="微软雅黑" w:hAnsi="微软雅黑" w:cs="微软雅黑"/>
          <w:lang w:val="en-US" w:eastAsia="zh-CN"/>
        </w:rPr>
      </w:pPr>
      <w:r>
        <w:rPr>
          <w:rFonts w:hint="eastAsia" w:ascii="微软雅黑" w:hAnsi="微软雅黑" w:cs="微软雅黑"/>
          <w:lang w:val="en-US" w:eastAsia="zh-CN"/>
        </w:rPr>
        <w:t>3.5.低保真产品方案评审###</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内容概述：</w:t>
      </w:r>
    </w:p>
    <w:p>
      <w:pPr>
        <w:rPr>
          <w:rFonts w:hint="eastAsia" w:ascii="微软雅黑" w:hAnsi="微软雅黑" w:eastAsia="微软雅黑" w:cs="微软雅黑"/>
          <w:lang w:val="en-US" w:eastAsia="zh-CN"/>
        </w:rPr>
      </w:pPr>
      <w:r>
        <w:rPr>
          <w:rFonts w:hint="eastAsia" w:ascii="微软雅黑" w:hAnsi="微软雅黑" w:cs="微软雅黑"/>
          <w:lang w:val="en-US" w:eastAsia="zh-CN"/>
        </w:rPr>
        <w:t>需求评审完成后，产品经理完成原型，需求文档，设计师完成交互设计后，组织干系人进行评审，确定产品细节可行性。通过评审则进入下一步流程，无法通过则需求文档，原型，交互设计稿重新修改后，再次进行评审。一般低保真方案评审会进行2到3次。</w:t>
      </w:r>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负责人：</w:t>
      </w:r>
      <w:r>
        <w:rPr>
          <w:rFonts w:hint="eastAsia" w:ascii="微软雅黑" w:hAnsi="微软雅黑" w:eastAsia="微软雅黑" w:cs="微软雅黑"/>
          <w:lang w:val="en-US" w:eastAsia="zh-CN"/>
        </w:rPr>
        <w:t>产品经理。</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产出：</w:t>
      </w:r>
      <w:r>
        <w:rPr>
          <w:rFonts w:hint="eastAsia" w:ascii="微软雅黑" w:hAnsi="微软雅黑" w:cs="微软雅黑"/>
          <w:lang w:val="en-US" w:eastAsia="zh-CN"/>
        </w:rPr>
        <w:t>需求文档，原型，交互设计稿，视觉设计排期</w:t>
      </w:r>
      <w:r>
        <w:rPr>
          <w:rFonts w:hint="eastAsia" w:ascii="微软雅黑" w:hAnsi="微软雅黑" w:eastAsia="微软雅黑" w:cs="微软雅黑"/>
          <w:b/>
          <w:bCs/>
          <w:sz w:val="24"/>
          <w:szCs w:val="24"/>
          <w:lang w:val="en-US" w:eastAsia="zh-CN"/>
        </w:rPr>
        <w:t>。</w:t>
      </w:r>
    </w:p>
    <w:p>
      <w:pPr>
        <w:rPr>
          <w:rFonts w:hint="eastAsia" w:ascii="微软雅黑" w:hAnsi="微软雅黑" w:cs="微软雅黑"/>
          <w:lang w:val="en-US" w:eastAsia="zh-CN"/>
        </w:rPr>
      </w:pPr>
      <w:r>
        <w:rPr>
          <w:rFonts w:hint="eastAsia" w:ascii="微软雅黑" w:hAnsi="微软雅黑" w:eastAsia="微软雅黑" w:cs="微软雅黑"/>
          <w:b/>
          <w:bCs/>
          <w:sz w:val="24"/>
          <w:szCs w:val="24"/>
          <w:lang w:val="en-US" w:eastAsia="zh-CN"/>
        </w:rPr>
        <w:t>内容：</w:t>
      </w:r>
      <w:r>
        <w:rPr>
          <w:rFonts w:hint="eastAsia" w:ascii="微软雅黑" w:hAnsi="微软雅黑" w:cs="微软雅黑"/>
          <w:lang w:val="en-US" w:eastAsia="zh-CN"/>
        </w:rPr>
        <w:t>包含产品细节的各种文档。</w:t>
      </w:r>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干系人：</w:t>
      </w:r>
      <w:r>
        <w:rPr>
          <w:rFonts w:hint="eastAsia" w:ascii="微软雅黑" w:hAnsi="微软雅黑" w:cs="微软雅黑"/>
          <w:lang w:val="en-US" w:eastAsia="zh-CN"/>
        </w:rPr>
        <w:t>部门经理，设计负责人，运营负责人，业务负责人，开发经理（如确定方案可带开发测试工程师）</w:t>
      </w:r>
      <w:r>
        <w:rPr>
          <w:rFonts w:hint="eastAsia" w:ascii="微软雅黑" w:hAnsi="微软雅黑" w:eastAsia="微软雅黑" w:cs="微软雅黑"/>
          <w:lang w:val="en-US" w:eastAsia="zh-CN"/>
        </w:rPr>
        <w:t>。</w:t>
      </w:r>
    </w:p>
    <w:p>
      <w:pPr>
        <w:pStyle w:val="3"/>
        <w:rPr>
          <w:rFonts w:hint="eastAsia"/>
          <w:lang w:val="en-US" w:eastAsia="zh-CN"/>
        </w:rPr>
      </w:pPr>
      <w:r>
        <w:rPr>
          <w:rFonts w:hint="eastAsia"/>
          <w:lang w:val="en-US" w:eastAsia="zh-CN"/>
        </w:rPr>
        <w:t>3.6.UI设计###</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内容概述：</w:t>
      </w:r>
    </w:p>
    <w:p>
      <w:pPr>
        <w:rPr>
          <w:rFonts w:hint="eastAsia" w:ascii="微软雅黑" w:hAnsi="微软雅黑" w:eastAsia="微软雅黑" w:cs="微软雅黑"/>
          <w:lang w:val="en-US" w:eastAsia="zh-CN"/>
        </w:rPr>
      </w:pPr>
      <w:r>
        <w:rPr>
          <w:rFonts w:hint="eastAsia" w:ascii="微软雅黑" w:hAnsi="微软雅黑" w:cs="微软雅黑"/>
          <w:lang w:val="en-US" w:eastAsia="zh-CN"/>
        </w:rPr>
        <w:t>低保真方案评审完成后，UI设计师根据需求文档，原型和交互设计稿进行UI设计。</w:t>
      </w:r>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负责人：</w:t>
      </w:r>
      <w:r>
        <w:rPr>
          <w:rFonts w:hint="eastAsia" w:ascii="微软雅黑" w:hAnsi="微软雅黑" w:cs="微软雅黑"/>
          <w:lang w:val="en-US" w:eastAsia="zh-CN"/>
        </w:rPr>
        <w:t>UI设计师</w:t>
      </w:r>
      <w:r>
        <w:rPr>
          <w:rFonts w:hint="eastAsia" w:ascii="微软雅黑" w:hAnsi="微软雅黑" w:eastAsia="微软雅黑" w:cs="微软雅黑"/>
          <w:lang w:val="en-US" w:eastAsia="zh-CN"/>
        </w:rPr>
        <w:t>。</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产出：</w:t>
      </w:r>
      <w:r>
        <w:rPr>
          <w:rFonts w:hint="eastAsia" w:ascii="微软雅黑" w:hAnsi="微软雅黑" w:cs="微软雅黑"/>
          <w:lang w:val="en-US" w:eastAsia="zh-CN"/>
        </w:rPr>
        <w:t>视觉设计稿</w:t>
      </w:r>
      <w:r>
        <w:rPr>
          <w:rFonts w:hint="eastAsia" w:ascii="微软雅黑" w:hAnsi="微软雅黑" w:eastAsia="微软雅黑" w:cs="微软雅黑"/>
          <w:b/>
          <w:bCs/>
          <w:sz w:val="24"/>
          <w:szCs w:val="24"/>
          <w:lang w:val="en-US" w:eastAsia="zh-CN"/>
        </w:rPr>
        <w:t>。</w:t>
      </w:r>
    </w:p>
    <w:p>
      <w:pPr>
        <w:rPr>
          <w:rFonts w:hint="eastAsia" w:ascii="微软雅黑" w:hAnsi="微软雅黑" w:cs="微软雅黑"/>
          <w:lang w:val="en-US" w:eastAsia="zh-CN"/>
        </w:rPr>
      </w:pPr>
      <w:r>
        <w:rPr>
          <w:rFonts w:hint="eastAsia" w:ascii="微软雅黑" w:hAnsi="微软雅黑" w:eastAsia="微软雅黑" w:cs="微软雅黑"/>
          <w:b/>
          <w:bCs/>
          <w:sz w:val="24"/>
          <w:szCs w:val="24"/>
          <w:lang w:val="en-US" w:eastAsia="zh-CN"/>
        </w:rPr>
        <w:t>内容：</w:t>
      </w:r>
      <w:r>
        <w:rPr>
          <w:rFonts w:hint="eastAsia" w:ascii="微软雅黑" w:hAnsi="微软雅黑" w:cs="微软雅黑"/>
          <w:lang w:val="en-US" w:eastAsia="zh-CN"/>
        </w:rPr>
        <w:t>包含视觉细节的文档。</w:t>
      </w:r>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干系人：</w:t>
      </w:r>
      <w:r>
        <w:rPr>
          <w:rFonts w:hint="eastAsia" w:ascii="微软雅黑" w:hAnsi="微软雅黑" w:cs="微软雅黑"/>
          <w:lang w:val="en-US" w:eastAsia="zh-CN"/>
        </w:rPr>
        <w:t>设计负责人，产品经理</w:t>
      </w:r>
      <w:r>
        <w:rPr>
          <w:rFonts w:hint="eastAsia" w:ascii="微软雅黑" w:hAnsi="微软雅黑" w:eastAsia="微软雅黑" w:cs="微软雅黑"/>
          <w:lang w:val="en-US" w:eastAsia="zh-CN"/>
        </w:rPr>
        <w:t>。</w:t>
      </w:r>
    </w:p>
    <w:p>
      <w:pPr>
        <w:pStyle w:val="3"/>
        <w:rPr>
          <w:rFonts w:hint="eastAsia" w:ascii="微软雅黑" w:hAnsi="微软雅黑" w:cs="微软雅黑"/>
          <w:lang w:val="en-US" w:eastAsia="zh-CN"/>
        </w:rPr>
      </w:pPr>
      <w:r>
        <w:rPr>
          <w:rFonts w:hint="eastAsia" w:ascii="微软雅黑" w:hAnsi="微软雅黑" w:cs="微软雅黑"/>
          <w:lang w:val="en-US" w:eastAsia="zh-CN"/>
        </w:rPr>
        <w:t>3.7.产品方案移交###</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内容概述：</w:t>
      </w:r>
    </w:p>
    <w:p>
      <w:pPr>
        <w:rPr>
          <w:rFonts w:hint="eastAsia" w:ascii="微软雅黑" w:hAnsi="微软雅黑" w:cs="微软雅黑"/>
          <w:lang w:val="en-US" w:eastAsia="zh-CN"/>
        </w:rPr>
      </w:pPr>
      <w:r>
        <w:rPr>
          <w:rFonts w:hint="eastAsia" w:ascii="微软雅黑" w:hAnsi="微软雅黑" w:cs="微软雅黑"/>
          <w:lang w:val="en-US" w:eastAsia="zh-CN"/>
        </w:rPr>
        <w:t>产品低保真方案，视觉设计完成后，组织干系人进行产品方案移交。移交完成后3天内开发和测试给出预计排期（时间视项目大小浮动）。</w:t>
      </w:r>
      <w:bookmarkStart w:id="0" w:name="_GoBack"/>
      <w:bookmarkEnd w:id="0"/>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负责人：</w:t>
      </w:r>
      <w:r>
        <w:rPr>
          <w:rFonts w:hint="eastAsia" w:ascii="微软雅黑" w:hAnsi="微软雅黑" w:cs="微软雅黑"/>
          <w:lang w:val="en-US" w:eastAsia="zh-CN"/>
        </w:rPr>
        <w:t>视觉设计师</w:t>
      </w:r>
      <w:r>
        <w:rPr>
          <w:rFonts w:hint="eastAsia" w:ascii="微软雅黑" w:hAnsi="微软雅黑" w:eastAsia="微软雅黑" w:cs="微软雅黑"/>
          <w:lang w:val="en-US" w:eastAsia="zh-CN"/>
        </w:rPr>
        <w:t>。</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产出：</w:t>
      </w:r>
      <w:r>
        <w:rPr>
          <w:rFonts w:hint="eastAsia" w:ascii="微软雅黑" w:hAnsi="微软雅黑" w:cs="微软雅黑"/>
          <w:lang w:val="en-US" w:eastAsia="zh-CN"/>
        </w:rPr>
        <w:t>视觉设计稿</w:t>
      </w:r>
      <w:r>
        <w:rPr>
          <w:rFonts w:hint="eastAsia" w:ascii="微软雅黑" w:hAnsi="微软雅黑" w:eastAsia="微软雅黑" w:cs="微软雅黑"/>
          <w:b/>
          <w:bCs/>
          <w:sz w:val="24"/>
          <w:szCs w:val="24"/>
          <w:lang w:val="en-US" w:eastAsia="zh-CN"/>
        </w:rPr>
        <w:t>。</w:t>
      </w:r>
    </w:p>
    <w:p>
      <w:pPr>
        <w:rPr>
          <w:rFonts w:hint="eastAsia" w:ascii="微软雅黑" w:hAnsi="微软雅黑" w:cs="微软雅黑"/>
          <w:lang w:val="en-US" w:eastAsia="zh-CN"/>
        </w:rPr>
      </w:pPr>
      <w:r>
        <w:rPr>
          <w:rFonts w:hint="eastAsia" w:ascii="微软雅黑" w:hAnsi="微软雅黑" w:eastAsia="微软雅黑" w:cs="微软雅黑"/>
          <w:b/>
          <w:bCs/>
          <w:sz w:val="24"/>
          <w:szCs w:val="24"/>
          <w:lang w:val="en-US" w:eastAsia="zh-CN"/>
        </w:rPr>
        <w:t>内容：</w:t>
      </w:r>
      <w:r>
        <w:rPr>
          <w:rFonts w:hint="eastAsia" w:ascii="微软雅黑" w:hAnsi="微软雅黑" w:cs="微软雅黑"/>
          <w:lang w:val="en-US" w:eastAsia="zh-CN"/>
        </w:rPr>
        <w:t>包含设计规范，尺寸等细节的设计文档。</w:t>
      </w:r>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干系人：</w:t>
      </w:r>
      <w:r>
        <w:rPr>
          <w:rFonts w:hint="eastAsia" w:ascii="微软雅黑" w:hAnsi="微软雅黑" w:cs="微软雅黑"/>
          <w:lang w:val="en-US" w:eastAsia="zh-CN"/>
        </w:rPr>
        <w:t>设计负责人，产品经理，开发经理，开发工程师，测试工程师</w:t>
      </w:r>
      <w:r>
        <w:rPr>
          <w:rFonts w:hint="eastAsia" w:ascii="微软雅黑" w:hAnsi="微软雅黑" w:eastAsia="微软雅黑" w:cs="微软雅黑"/>
          <w:lang w:val="en-US" w:eastAsia="zh-CN"/>
        </w:rPr>
        <w:t>。</w:t>
      </w:r>
    </w:p>
    <w:p>
      <w:pPr>
        <w:pStyle w:val="3"/>
        <w:rPr>
          <w:rFonts w:hint="eastAsia"/>
          <w:lang w:val="en-US" w:eastAsia="zh-CN"/>
        </w:rPr>
      </w:pPr>
      <w:r>
        <w:rPr>
          <w:rFonts w:hint="eastAsia"/>
          <w:lang w:val="en-US" w:eastAsia="zh-CN"/>
        </w:rPr>
        <w:t>3.8.测试用例评审###</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内容概述：</w:t>
      </w:r>
    </w:p>
    <w:p>
      <w:pPr>
        <w:rPr>
          <w:rFonts w:hint="eastAsia" w:ascii="微软雅黑" w:hAnsi="微软雅黑" w:cs="微软雅黑"/>
          <w:lang w:val="en-US" w:eastAsia="zh-CN"/>
        </w:rPr>
      </w:pPr>
      <w:r>
        <w:rPr>
          <w:rFonts w:hint="eastAsia" w:ascii="微软雅黑" w:hAnsi="微软雅黑" w:cs="微软雅黑"/>
          <w:lang w:val="en-US" w:eastAsia="zh-CN"/>
        </w:rPr>
        <w:t>产品方案移交后，测试根据PRD完成测试用例，组织干系人进行评审，评审时开发需要对测试提出测试重点。一般测试用例评审会进行2次。</w:t>
      </w:r>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负责人：</w:t>
      </w:r>
      <w:r>
        <w:rPr>
          <w:rFonts w:hint="eastAsia" w:ascii="微软雅黑" w:hAnsi="微软雅黑" w:cs="微软雅黑"/>
          <w:lang w:val="en-US" w:eastAsia="zh-CN"/>
        </w:rPr>
        <w:t>测试工程师</w:t>
      </w:r>
      <w:r>
        <w:rPr>
          <w:rFonts w:hint="eastAsia" w:ascii="微软雅黑" w:hAnsi="微软雅黑" w:eastAsia="微软雅黑" w:cs="微软雅黑"/>
          <w:lang w:val="en-US" w:eastAsia="zh-CN"/>
        </w:rPr>
        <w:t>。</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产出：</w:t>
      </w:r>
      <w:r>
        <w:rPr>
          <w:rFonts w:hint="eastAsia" w:ascii="微软雅黑" w:hAnsi="微软雅黑" w:cs="微软雅黑"/>
          <w:lang w:val="en-US" w:eastAsia="zh-CN"/>
        </w:rPr>
        <w:t>测试用例文档，测试排期表</w:t>
      </w:r>
      <w:r>
        <w:rPr>
          <w:rFonts w:hint="eastAsia" w:ascii="微软雅黑" w:hAnsi="微软雅黑" w:eastAsia="微软雅黑" w:cs="微软雅黑"/>
          <w:b/>
          <w:bCs/>
          <w:sz w:val="24"/>
          <w:szCs w:val="24"/>
          <w:lang w:val="en-US" w:eastAsia="zh-CN"/>
        </w:rPr>
        <w:t>。</w:t>
      </w:r>
    </w:p>
    <w:p>
      <w:pPr>
        <w:rPr>
          <w:rFonts w:hint="eastAsia" w:ascii="微软雅黑" w:hAnsi="微软雅黑" w:cs="微软雅黑"/>
          <w:lang w:val="en-US" w:eastAsia="zh-CN"/>
        </w:rPr>
      </w:pPr>
      <w:r>
        <w:rPr>
          <w:rFonts w:hint="eastAsia" w:ascii="微软雅黑" w:hAnsi="微软雅黑" w:eastAsia="微软雅黑" w:cs="微软雅黑"/>
          <w:b/>
          <w:bCs/>
          <w:sz w:val="24"/>
          <w:szCs w:val="24"/>
          <w:lang w:val="en-US" w:eastAsia="zh-CN"/>
        </w:rPr>
        <w:t>内容：</w:t>
      </w:r>
      <w:r>
        <w:rPr>
          <w:rFonts w:hint="eastAsia" w:ascii="微软雅黑" w:hAnsi="微软雅黑" w:cs="微软雅黑"/>
          <w:lang w:val="en-US" w:eastAsia="zh-CN"/>
        </w:rPr>
        <w:t>包含测试方案文档，如前置条件，操作，期望输出，实际输出，bug严重性分级等测试方式，测试环境，测试人员安排，测试排期。</w:t>
      </w:r>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干系人：</w:t>
      </w:r>
      <w:r>
        <w:rPr>
          <w:rFonts w:hint="eastAsia" w:ascii="微软雅黑" w:hAnsi="微软雅黑" w:cs="微软雅黑"/>
          <w:lang w:val="en-US" w:eastAsia="zh-CN"/>
        </w:rPr>
        <w:t>产品经理，开发经理，开发工程师</w:t>
      </w:r>
      <w:r>
        <w:rPr>
          <w:rFonts w:hint="eastAsia" w:ascii="微软雅黑" w:hAnsi="微软雅黑" w:eastAsia="微软雅黑" w:cs="微软雅黑"/>
          <w:lang w:val="en-US" w:eastAsia="zh-CN"/>
        </w:rPr>
        <w:t>。</w:t>
      </w:r>
    </w:p>
    <w:p>
      <w:pPr>
        <w:pStyle w:val="3"/>
        <w:rPr>
          <w:rFonts w:hint="eastAsia"/>
          <w:lang w:val="en-US" w:eastAsia="zh-CN"/>
        </w:rPr>
      </w:pPr>
      <w:r>
        <w:rPr>
          <w:rFonts w:hint="eastAsia"/>
          <w:lang w:val="en-US" w:eastAsia="zh-CN"/>
        </w:rPr>
        <w:t>3.9.开发和测试###</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内容概述：</w:t>
      </w:r>
    </w:p>
    <w:p>
      <w:pPr>
        <w:rPr>
          <w:rFonts w:hint="eastAsia" w:ascii="微软雅黑" w:hAnsi="微软雅黑" w:cs="微软雅黑"/>
          <w:lang w:val="en-US" w:eastAsia="zh-CN"/>
        </w:rPr>
      </w:pPr>
      <w:r>
        <w:rPr>
          <w:rFonts w:hint="eastAsia" w:ascii="微软雅黑" w:hAnsi="微软雅黑" w:cs="微软雅黑"/>
          <w:lang w:val="en-US" w:eastAsia="zh-CN"/>
        </w:rPr>
        <w:t>产品方案移交后，开发进行概要设计，进行产品开发，功能自测。自测通过后提交测试工程师，测试工程师按测试用例进行测试并提交bug。开发工程师修复bug。</w:t>
      </w:r>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负责人：</w:t>
      </w:r>
      <w:r>
        <w:rPr>
          <w:rFonts w:hint="eastAsia" w:ascii="微软雅黑" w:hAnsi="微软雅黑" w:cs="微软雅黑"/>
          <w:lang w:val="en-US" w:eastAsia="zh-CN"/>
        </w:rPr>
        <w:t>开发工程师，测试工程师</w:t>
      </w:r>
      <w:r>
        <w:rPr>
          <w:rFonts w:hint="eastAsia" w:ascii="微软雅黑" w:hAnsi="微软雅黑" w:eastAsia="微软雅黑" w:cs="微软雅黑"/>
          <w:lang w:val="en-US" w:eastAsia="zh-CN"/>
        </w:rPr>
        <w:t>。</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产出：</w:t>
      </w:r>
      <w:r>
        <w:rPr>
          <w:rFonts w:hint="eastAsia" w:ascii="微软雅黑" w:hAnsi="微软雅黑" w:cs="微软雅黑"/>
          <w:lang w:val="en-US" w:eastAsia="zh-CN"/>
        </w:rPr>
        <w:t>包含完整功能的产品</w:t>
      </w:r>
      <w:r>
        <w:rPr>
          <w:rFonts w:hint="eastAsia" w:ascii="微软雅黑" w:hAnsi="微软雅黑" w:eastAsia="微软雅黑" w:cs="微软雅黑"/>
          <w:b/>
          <w:bCs/>
          <w:sz w:val="24"/>
          <w:szCs w:val="24"/>
          <w:lang w:val="en-US" w:eastAsia="zh-CN"/>
        </w:rPr>
        <w:t>。</w:t>
      </w:r>
    </w:p>
    <w:p>
      <w:pPr>
        <w:rPr>
          <w:rFonts w:hint="eastAsia" w:ascii="微软雅黑" w:hAnsi="微软雅黑" w:cs="微软雅黑"/>
          <w:lang w:val="en-US" w:eastAsia="zh-CN"/>
        </w:rPr>
      </w:pPr>
      <w:r>
        <w:rPr>
          <w:rFonts w:hint="eastAsia" w:ascii="微软雅黑" w:hAnsi="微软雅黑" w:eastAsia="微软雅黑" w:cs="微软雅黑"/>
          <w:b/>
          <w:bCs/>
          <w:sz w:val="24"/>
          <w:szCs w:val="24"/>
          <w:lang w:val="en-US" w:eastAsia="zh-CN"/>
        </w:rPr>
        <w:t>内容：</w:t>
      </w:r>
      <w:r>
        <w:rPr>
          <w:rFonts w:hint="eastAsia" w:ascii="微软雅黑" w:hAnsi="微软雅黑" w:cs="微软雅黑"/>
          <w:lang w:val="en-US" w:eastAsia="zh-CN"/>
        </w:rPr>
        <w:t>测试环境的产品，测试报告。</w:t>
      </w:r>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干系人：</w:t>
      </w:r>
      <w:r>
        <w:rPr>
          <w:rFonts w:hint="eastAsia" w:ascii="微软雅黑" w:hAnsi="微软雅黑" w:cs="微软雅黑"/>
          <w:lang w:val="en-US" w:eastAsia="zh-CN"/>
        </w:rPr>
        <w:t>无</w:t>
      </w:r>
      <w:r>
        <w:rPr>
          <w:rFonts w:hint="eastAsia" w:ascii="微软雅黑" w:hAnsi="微软雅黑" w:eastAsia="微软雅黑" w:cs="微软雅黑"/>
          <w:lang w:val="en-US" w:eastAsia="zh-CN"/>
        </w:rPr>
        <w:t>。</w:t>
      </w:r>
    </w:p>
    <w:p>
      <w:pPr>
        <w:pStyle w:val="3"/>
        <w:rPr>
          <w:rFonts w:hint="eastAsia"/>
          <w:lang w:val="en-US" w:eastAsia="zh-CN"/>
        </w:rPr>
      </w:pPr>
      <w:r>
        <w:rPr>
          <w:rFonts w:hint="eastAsia"/>
          <w:lang w:val="en-US" w:eastAsia="zh-CN"/>
        </w:rPr>
        <w:t>3.10.验收和上线###</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内容概述：</w:t>
      </w:r>
    </w:p>
    <w:p>
      <w:pPr>
        <w:rPr>
          <w:rFonts w:hint="eastAsia" w:ascii="微软雅黑" w:hAnsi="微软雅黑" w:cs="微软雅黑"/>
          <w:lang w:val="en-US" w:eastAsia="zh-CN"/>
        </w:rPr>
      </w:pPr>
      <w:r>
        <w:rPr>
          <w:rFonts w:hint="eastAsia" w:ascii="微软雅黑" w:hAnsi="微软雅黑" w:cs="微软雅黑"/>
          <w:lang w:val="en-US" w:eastAsia="zh-CN"/>
        </w:rPr>
        <w:t>产品完成测试后，提交视觉设计师和产品经理验收，不通过则返回修改，通过则准备上线。上线后测试工程师和产品经理进行线上验收。产品上线后告知干系人。</w:t>
      </w:r>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负责人：</w:t>
      </w:r>
      <w:r>
        <w:rPr>
          <w:rFonts w:hint="eastAsia" w:ascii="微软雅黑" w:hAnsi="微软雅黑" w:cs="微软雅黑"/>
          <w:lang w:val="en-US" w:eastAsia="zh-CN"/>
        </w:rPr>
        <w:t>产品经理，视觉设计师，测试工程师</w:t>
      </w:r>
      <w:r>
        <w:rPr>
          <w:rFonts w:hint="eastAsia" w:ascii="微软雅黑" w:hAnsi="微软雅黑" w:eastAsia="微软雅黑" w:cs="微软雅黑"/>
          <w:lang w:val="en-US" w:eastAsia="zh-CN"/>
        </w:rPr>
        <w:t>。</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产出：</w:t>
      </w:r>
      <w:r>
        <w:rPr>
          <w:rFonts w:hint="eastAsia" w:ascii="微软雅黑" w:hAnsi="微软雅黑" w:cs="微软雅黑"/>
          <w:lang w:val="en-US" w:eastAsia="zh-CN"/>
        </w:rPr>
        <w:t>线上产品，产品发布公告（邮件）</w:t>
      </w:r>
      <w:r>
        <w:rPr>
          <w:rFonts w:hint="eastAsia" w:ascii="微软雅黑" w:hAnsi="微软雅黑" w:eastAsia="微软雅黑" w:cs="微软雅黑"/>
          <w:b/>
          <w:bCs/>
          <w:sz w:val="24"/>
          <w:szCs w:val="24"/>
          <w:lang w:val="en-US" w:eastAsia="zh-CN"/>
        </w:rPr>
        <w:t>。</w:t>
      </w:r>
    </w:p>
    <w:p>
      <w:pPr>
        <w:rPr>
          <w:rFonts w:hint="eastAsia" w:ascii="微软雅黑" w:hAnsi="微软雅黑" w:cs="微软雅黑"/>
          <w:lang w:val="en-US" w:eastAsia="zh-CN"/>
        </w:rPr>
      </w:pPr>
      <w:r>
        <w:rPr>
          <w:rFonts w:hint="eastAsia" w:ascii="微软雅黑" w:hAnsi="微软雅黑" w:eastAsia="微软雅黑" w:cs="微软雅黑"/>
          <w:b/>
          <w:bCs/>
          <w:sz w:val="24"/>
          <w:szCs w:val="24"/>
          <w:lang w:val="en-US" w:eastAsia="zh-CN"/>
        </w:rPr>
        <w:t>内容：</w:t>
      </w:r>
      <w:r>
        <w:rPr>
          <w:rFonts w:hint="eastAsia" w:ascii="微软雅黑" w:hAnsi="微软雅黑" w:cs="微软雅黑"/>
          <w:lang w:val="en-US" w:eastAsia="zh-CN"/>
        </w:rPr>
        <w:t>线上产品，上线邮件，包含上线内容简要说明。</w:t>
      </w:r>
    </w:p>
    <w:p>
      <w:pPr>
        <w:rPr>
          <w:rFonts w:hint="eastAsia" w:ascii="微软雅黑" w:hAnsi="微软雅黑" w:eastAsia="微软雅黑" w:cs="微软雅黑"/>
          <w:lang w:val="en-US" w:eastAsia="zh-CN"/>
        </w:rPr>
      </w:pPr>
      <w:r>
        <w:rPr>
          <w:rFonts w:hint="eastAsia" w:ascii="微软雅黑" w:hAnsi="微软雅黑" w:eastAsia="微软雅黑" w:cs="微软雅黑"/>
          <w:b/>
          <w:bCs/>
          <w:sz w:val="24"/>
          <w:szCs w:val="24"/>
          <w:lang w:val="en-US" w:eastAsia="zh-CN"/>
        </w:rPr>
        <w:t>干系人：</w:t>
      </w:r>
      <w:r>
        <w:rPr>
          <w:rFonts w:hint="eastAsia" w:ascii="微软雅黑" w:hAnsi="微软雅黑" w:cs="微软雅黑"/>
          <w:lang w:val="en-US" w:eastAsia="zh-CN"/>
        </w:rPr>
        <w:t>业务负责人，运营负责人，部门经理，开发经理，其他相关人员</w:t>
      </w:r>
      <w:r>
        <w:rPr>
          <w:rFonts w:hint="eastAsia" w:ascii="微软雅黑" w:hAnsi="微软雅黑" w:eastAsia="微软雅黑" w:cs="微软雅黑"/>
          <w:lang w:val="en-US" w:eastAsia="zh-CN"/>
        </w:rPr>
        <w:t>。</w:t>
      </w:r>
    </w:p>
    <w:p>
      <w:pPr>
        <w:pStyle w:val="3"/>
        <w:rPr>
          <w:rFonts w:hint="eastAsia"/>
          <w:lang w:val="en-US" w:eastAsia="zh-CN"/>
        </w:rPr>
      </w:pPr>
      <w:r>
        <w:rPr>
          <w:rFonts w:hint="eastAsia" w:ascii="微软雅黑" w:hAnsi="微软雅黑" w:cs="微软雅黑"/>
          <w:lang w:val="en-US" w:eastAsia="zh-CN"/>
        </w:rPr>
        <w:t>3.11.补充说明###</w:t>
      </w:r>
    </w:p>
    <w:p>
      <w:pPr>
        <w:rPr>
          <w:rFonts w:hint="eastAsia"/>
          <w:lang w:val="en-US" w:eastAsia="zh-CN"/>
        </w:rPr>
      </w:pPr>
      <w:r>
        <w:rPr>
          <w:rFonts w:hint="eastAsia"/>
          <w:lang w:val="en-US" w:eastAsia="zh-CN"/>
        </w:rPr>
        <w:t>1.如项目设计业务人员操作，在产品测试主流程走通时，产品经理和运营负责人需要准备业务人员培训方案。联系业务负责人进行产品培训。</w:t>
      </w:r>
    </w:p>
    <w:p>
      <w:pPr>
        <w:rPr>
          <w:rFonts w:hint="eastAsia"/>
          <w:lang w:val="en-US" w:eastAsia="zh-CN"/>
        </w:rPr>
      </w:pPr>
      <w:r>
        <w:rPr>
          <w:rFonts w:hint="eastAsia"/>
          <w:lang w:val="en-US" w:eastAsia="zh-CN"/>
        </w:rPr>
        <w:t>2.根据实际情况项目相关人员需要进行项目总结。</w:t>
      </w:r>
    </w:p>
    <w:p>
      <w:pPr>
        <w:rPr>
          <w:rFonts w:hint="eastAsia"/>
          <w:lang w:val="en-US" w:eastAsia="zh-CN"/>
        </w:rPr>
      </w:pPr>
      <w:r>
        <w:rPr>
          <w:rFonts w:hint="eastAsia"/>
          <w:lang w:val="en-US" w:eastAsia="zh-CN"/>
        </w:rPr>
        <w:t>3.项目中途存在无法避免的原因造成进度延期的话，需及时进行排期调整并告知干系人。</w:t>
      </w:r>
    </w:p>
    <w:p>
      <w:pPr>
        <w:rPr>
          <w:rFonts w:hint="eastAsia"/>
          <w:lang w:val="en-US" w:eastAsia="zh-CN"/>
        </w:rPr>
      </w:pPr>
      <w:r>
        <w:rPr>
          <w:rFonts w:hint="eastAsia"/>
          <w:lang w:val="en-US" w:eastAsia="zh-CN"/>
        </w:rPr>
        <w:t>4.其他情况下部门经理，业务负责人有权根据部门和公司实际情况对项目进行干预。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C1017"/>
    <w:rsid w:val="06A413EC"/>
    <w:rsid w:val="0B0C585B"/>
    <w:rsid w:val="25534FCF"/>
    <w:rsid w:val="48F77147"/>
    <w:rsid w:val="4AAC1875"/>
    <w:rsid w:val="4B496369"/>
    <w:rsid w:val="70A41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left"/>
    </w:pPr>
    <w:rPr>
      <w:rFonts w:eastAsia="微软雅黑" w:cs="微软雅黑" w:asciiTheme="minorAscii" w:hAnsiTheme="minorAscii"/>
      <w:kern w:val="2"/>
      <w:sz w:val="24"/>
      <w:szCs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outlineLvl w:val="0"/>
    </w:pPr>
    <w:rPr>
      <w:rFonts w:eastAsia="微软雅黑" w:asciiTheme="minorAscii" w:hAnsiTheme="minorAscii"/>
      <w:b/>
      <w:kern w:val="44"/>
      <w:sz w:val="36"/>
    </w:rPr>
  </w:style>
  <w:style w:type="paragraph" w:styleId="3">
    <w:name w:val="heading 2"/>
    <w:basedOn w:val="1"/>
    <w:next w:val="1"/>
    <w:unhideWhenUsed/>
    <w:qFormat/>
    <w:uiPriority w:val="0"/>
    <w:pPr>
      <w:keepNext/>
      <w:keepLines/>
      <w:spacing w:before="340" w:beforeLines="0" w:beforeAutospacing="0" w:after="340" w:afterLines="0" w:afterAutospacing="0" w:line="240" w:lineRule="auto"/>
      <w:outlineLvl w:val="1"/>
    </w:pPr>
    <w:rPr>
      <w:rFonts w:ascii="Arial" w:hAnsi="Arial" w:eastAsia="微软雅黑"/>
      <w:b/>
      <w:sz w:val="36"/>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Administrator.SC-201512302318</dc:creator>
  <cp:lastModifiedBy>Administrator</cp:lastModifiedBy>
  <dcterms:modified xsi:type="dcterms:W3CDTF">2018-12-17T06:35:10Z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