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6F8C" w:rsidRDefault="00536AF5" w:rsidP="0019235F">
      <w:pPr>
        <w:pStyle w:val="Title"/>
        <w:spacing w:line="360" w:lineRule="auto"/>
      </w:pPr>
      <w:r>
        <w:t>An Investigation into Network Monitoring with Natural Language Processing</w:t>
      </w:r>
    </w:p>
    <w:p w:rsidR="00536AF5" w:rsidRPr="00536AF5" w:rsidRDefault="00536AF5" w:rsidP="0019235F">
      <w:pPr>
        <w:pStyle w:val="Subtitle"/>
        <w:spacing w:line="360" w:lineRule="auto"/>
        <w:rPr>
          <w:rStyle w:val="SubtleEmphasis"/>
          <w:i w:val="0"/>
          <w:iCs w:val="0"/>
          <w:color w:val="5A5A5A" w:themeColor="text1" w:themeTint="A5"/>
        </w:rPr>
      </w:pPr>
      <w:r>
        <w:t>By Connor Bell</w:t>
      </w:r>
    </w:p>
    <w:p w:rsidR="00A36D3B" w:rsidRDefault="009B0F47" w:rsidP="0019235F">
      <w:pPr>
        <w:spacing w:line="360" w:lineRule="auto"/>
      </w:pPr>
      <w:r>
        <w:t>Todo: Ask Brett about how to structure the title page.</w:t>
      </w:r>
      <w:r w:rsidR="00A36D3B">
        <w:br w:type="page"/>
      </w:r>
    </w:p>
    <w:sdt>
      <w:sdtPr>
        <w:id w:val="-955257949"/>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A36D3B" w:rsidRDefault="00A36D3B" w:rsidP="0019235F">
          <w:pPr>
            <w:pStyle w:val="TOCHeading"/>
            <w:spacing w:line="360" w:lineRule="auto"/>
          </w:pPr>
          <w:r>
            <w:t>Contents</w:t>
          </w:r>
        </w:p>
        <w:p w:rsidR="00CF205E" w:rsidRDefault="00A36D3B">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80419369" w:history="1">
            <w:r w:rsidR="00CF205E" w:rsidRPr="00E42A5A">
              <w:rPr>
                <w:rStyle w:val="Hyperlink"/>
                <w:noProof/>
              </w:rPr>
              <w:t>Abstract</w:t>
            </w:r>
            <w:r w:rsidR="00CF205E">
              <w:rPr>
                <w:noProof/>
                <w:webHidden/>
              </w:rPr>
              <w:tab/>
            </w:r>
            <w:r w:rsidR="00CF205E">
              <w:rPr>
                <w:noProof/>
                <w:webHidden/>
              </w:rPr>
              <w:fldChar w:fldCharType="begin"/>
            </w:r>
            <w:r w:rsidR="00CF205E">
              <w:rPr>
                <w:noProof/>
                <w:webHidden/>
              </w:rPr>
              <w:instrText xml:space="preserve"> PAGEREF _Toc480419369 \h </w:instrText>
            </w:r>
            <w:r w:rsidR="00CF205E">
              <w:rPr>
                <w:noProof/>
                <w:webHidden/>
              </w:rPr>
            </w:r>
            <w:r w:rsidR="00CF205E">
              <w:rPr>
                <w:noProof/>
                <w:webHidden/>
              </w:rPr>
              <w:fldChar w:fldCharType="separate"/>
            </w:r>
            <w:r w:rsidR="00CF205E">
              <w:rPr>
                <w:noProof/>
                <w:webHidden/>
              </w:rPr>
              <w:t>4</w:t>
            </w:r>
            <w:r w:rsidR="00CF205E">
              <w:rPr>
                <w:noProof/>
                <w:webHidden/>
              </w:rPr>
              <w:fldChar w:fldCharType="end"/>
            </w:r>
          </w:hyperlink>
        </w:p>
        <w:p w:rsidR="00CF205E" w:rsidRDefault="00CF205E">
          <w:pPr>
            <w:pStyle w:val="TOC1"/>
            <w:tabs>
              <w:tab w:val="right" w:leader="dot" w:pos="9016"/>
            </w:tabs>
            <w:rPr>
              <w:rFonts w:eastAsiaTheme="minorEastAsia"/>
              <w:noProof/>
              <w:lang w:eastAsia="en-GB"/>
            </w:rPr>
          </w:pPr>
          <w:hyperlink w:anchor="_Toc480419370" w:history="1">
            <w:r w:rsidRPr="00E42A5A">
              <w:rPr>
                <w:rStyle w:val="Hyperlink"/>
                <w:noProof/>
              </w:rPr>
              <w:t>Introduction</w:t>
            </w:r>
            <w:r>
              <w:rPr>
                <w:noProof/>
                <w:webHidden/>
              </w:rPr>
              <w:tab/>
            </w:r>
            <w:r>
              <w:rPr>
                <w:noProof/>
                <w:webHidden/>
              </w:rPr>
              <w:fldChar w:fldCharType="begin"/>
            </w:r>
            <w:r>
              <w:rPr>
                <w:noProof/>
                <w:webHidden/>
              </w:rPr>
              <w:instrText xml:space="preserve"> PAGEREF _Toc480419370 \h </w:instrText>
            </w:r>
            <w:r>
              <w:rPr>
                <w:noProof/>
                <w:webHidden/>
              </w:rPr>
            </w:r>
            <w:r>
              <w:rPr>
                <w:noProof/>
                <w:webHidden/>
              </w:rPr>
              <w:fldChar w:fldCharType="separate"/>
            </w:r>
            <w:r>
              <w:rPr>
                <w:noProof/>
                <w:webHidden/>
              </w:rPr>
              <w:t>4</w:t>
            </w:r>
            <w:r>
              <w:rPr>
                <w:noProof/>
                <w:webHidden/>
              </w:rPr>
              <w:fldChar w:fldCharType="end"/>
            </w:r>
          </w:hyperlink>
        </w:p>
        <w:p w:rsidR="00CF205E" w:rsidRDefault="00CF205E">
          <w:pPr>
            <w:pStyle w:val="TOC1"/>
            <w:tabs>
              <w:tab w:val="right" w:leader="dot" w:pos="9016"/>
            </w:tabs>
            <w:rPr>
              <w:rFonts w:eastAsiaTheme="minorEastAsia"/>
              <w:noProof/>
              <w:lang w:eastAsia="en-GB"/>
            </w:rPr>
          </w:pPr>
          <w:hyperlink w:anchor="_Toc480419371" w:history="1">
            <w:r w:rsidRPr="00E42A5A">
              <w:rPr>
                <w:rStyle w:val="Hyperlink"/>
                <w:noProof/>
              </w:rPr>
              <w:t>Literature Reviews</w:t>
            </w:r>
            <w:r>
              <w:rPr>
                <w:noProof/>
                <w:webHidden/>
              </w:rPr>
              <w:tab/>
            </w:r>
            <w:r>
              <w:rPr>
                <w:noProof/>
                <w:webHidden/>
              </w:rPr>
              <w:fldChar w:fldCharType="begin"/>
            </w:r>
            <w:r>
              <w:rPr>
                <w:noProof/>
                <w:webHidden/>
              </w:rPr>
              <w:instrText xml:space="preserve"> PAGEREF _Toc480419371 \h </w:instrText>
            </w:r>
            <w:r>
              <w:rPr>
                <w:noProof/>
                <w:webHidden/>
              </w:rPr>
            </w:r>
            <w:r>
              <w:rPr>
                <w:noProof/>
                <w:webHidden/>
              </w:rPr>
              <w:fldChar w:fldCharType="separate"/>
            </w:r>
            <w:r>
              <w:rPr>
                <w:noProof/>
                <w:webHidden/>
              </w:rPr>
              <w:t>5</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372" w:history="1">
            <w:r w:rsidRPr="00E42A5A">
              <w:rPr>
                <w:rStyle w:val="Hyperlink"/>
                <w:noProof/>
              </w:rPr>
              <w:t>Cyber Security</w:t>
            </w:r>
            <w:r>
              <w:rPr>
                <w:noProof/>
                <w:webHidden/>
              </w:rPr>
              <w:tab/>
            </w:r>
            <w:r>
              <w:rPr>
                <w:noProof/>
                <w:webHidden/>
              </w:rPr>
              <w:fldChar w:fldCharType="begin"/>
            </w:r>
            <w:r>
              <w:rPr>
                <w:noProof/>
                <w:webHidden/>
              </w:rPr>
              <w:instrText xml:space="preserve"> PAGEREF _Toc480419372 \h </w:instrText>
            </w:r>
            <w:r>
              <w:rPr>
                <w:noProof/>
                <w:webHidden/>
              </w:rPr>
            </w:r>
            <w:r>
              <w:rPr>
                <w:noProof/>
                <w:webHidden/>
              </w:rPr>
              <w:fldChar w:fldCharType="separate"/>
            </w:r>
            <w:r>
              <w:rPr>
                <w:noProof/>
                <w:webHidden/>
              </w:rPr>
              <w:t>5</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373" w:history="1">
            <w:r w:rsidRPr="00E42A5A">
              <w:rPr>
                <w:rStyle w:val="Hyperlink"/>
                <w:noProof/>
              </w:rPr>
              <w:t>Security Data Visualisation</w:t>
            </w:r>
            <w:r>
              <w:rPr>
                <w:noProof/>
                <w:webHidden/>
              </w:rPr>
              <w:tab/>
            </w:r>
            <w:r>
              <w:rPr>
                <w:noProof/>
                <w:webHidden/>
              </w:rPr>
              <w:fldChar w:fldCharType="begin"/>
            </w:r>
            <w:r>
              <w:rPr>
                <w:noProof/>
                <w:webHidden/>
              </w:rPr>
              <w:instrText xml:space="preserve"> PAGEREF _Toc480419373 \h </w:instrText>
            </w:r>
            <w:r>
              <w:rPr>
                <w:noProof/>
                <w:webHidden/>
              </w:rPr>
            </w:r>
            <w:r>
              <w:rPr>
                <w:noProof/>
                <w:webHidden/>
              </w:rPr>
              <w:fldChar w:fldCharType="separate"/>
            </w:r>
            <w:r>
              <w:rPr>
                <w:noProof/>
                <w:webHidden/>
              </w:rPr>
              <w:t>6</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374" w:history="1">
            <w:r w:rsidRPr="00E42A5A">
              <w:rPr>
                <w:rStyle w:val="Hyperlink"/>
                <w:noProof/>
              </w:rPr>
              <w:t>Natural Language Processing</w:t>
            </w:r>
            <w:r>
              <w:rPr>
                <w:noProof/>
                <w:webHidden/>
              </w:rPr>
              <w:tab/>
            </w:r>
            <w:r>
              <w:rPr>
                <w:noProof/>
                <w:webHidden/>
              </w:rPr>
              <w:fldChar w:fldCharType="begin"/>
            </w:r>
            <w:r>
              <w:rPr>
                <w:noProof/>
                <w:webHidden/>
              </w:rPr>
              <w:instrText xml:space="preserve"> PAGEREF _Toc480419374 \h </w:instrText>
            </w:r>
            <w:r>
              <w:rPr>
                <w:noProof/>
                <w:webHidden/>
              </w:rPr>
            </w:r>
            <w:r>
              <w:rPr>
                <w:noProof/>
                <w:webHidden/>
              </w:rPr>
              <w:fldChar w:fldCharType="separate"/>
            </w:r>
            <w:r>
              <w:rPr>
                <w:noProof/>
                <w:webHidden/>
              </w:rPr>
              <w:t>8</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375" w:history="1">
            <w:r w:rsidRPr="00E42A5A">
              <w:rPr>
                <w:rStyle w:val="Hyperlink"/>
                <w:noProof/>
              </w:rPr>
              <w:t>Natural Language Processing – By Service</w:t>
            </w:r>
            <w:r>
              <w:rPr>
                <w:noProof/>
                <w:webHidden/>
              </w:rPr>
              <w:tab/>
            </w:r>
            <w:r>
              <w:rPr>
                <w:noProof/>
                <w:webHidden/>
              </w:rPr>
              <w:fldChar w:fldCharType="begin"/>
            </w:r>
            <w:r>
              <w:rPr>
                <w:noProof/>
                <w:webHidden/>
              </w:rPr>
              <w:instrText xml:space="preserve"> PAGEREF _Toc480419375 \h </w:instrText>
            </w:r>
            <w:r>
              <w:rPr>
                <w:noProof/>
                <w:webHidden/>
              </w:rPr>
            </w:r>
            <w:r>
              <w:rPr>
                <w:noProof/>
                <w:webHidden/>
              </w:rPr>
              <w:fldChar w:fldCharType="separate"/>
            </w:r>
            <w:r>
              <w:rPr>
                <w:noProof/>
                <w:webHidden/>
              </w:rPr>
              <w:t>13</w:t>
            </w:r>
            <w:r>
              <w:rPr>
                <w:noProof/>
                <w:webHidden/>
              </w:rPr>
              <w:fldChar w:fldCharType="end"/>
            </w:r>
          </w:hyperlink>
        </w:p>
        <w:p w:rsidR="00CF205E" w:rsidRDefault="00CF205E">
          <w:pPr>
            <w:pStyle w:val="TOC1"/>
            <w:tabs>
              <w:tab w:val="right" w:leader="dot" w:pos="9016"/>
            </w:tabs>
            <w:rPr>
              <w:rFonts w:eastAsiaTheme="minorEastAsia"/>
              <w:noProof/>
              <w:lang w:eastAsia="en-GB"/>
            </w:rPr>
          </w:pPr>
          <w:hyperlink w:anchor="_Toc480419376" w:history="1">
            <w:r w:rsidRPr="00E42A5A">
              <w:rPr>
                <w:rStyle w:val="Hyperlink"/>
                <w:noProof/>
              </w:rPr>
              <w:t>Problem Analysis</w:t>
            </w:r>
            <w:r>
              <w:rPr>
                <w:noProof/>
                <w:webHidden/>
              </w:rPr>
              <w:tab/>
            </w:r>
            <w:r>
              <w:rPr>
                <w:noProof/>
                <w:webHidden/>
              </w:rPr>
              <w:fldChar w:fldCharType="begin"/>
            </w:r>
            <w:r>
              <w:rPr>
                <w:noProof/>
                <w:webHidden/>
              </w:rPr>
              <w:instrText xml:space="preserve"> PAGEREF _Toc480419376 \h </w:instrText>
            </w:r>
            <w:r>
              <w:rPr>
                <w:noProof/>
                <w:webHidden/>
              </w:rPr>
            </w:r>
            <w:r>
              <w:rPr>
                <w:noProof/>
                <w:webHidden/>
              </w:rPr>
              <w:fldChar w:fldCharType="separate"/>
            </w:r>
            <w:r>
              <w:rPr>
                <w:noProof/>
                <w:webHidden/>
              </w:rPr>
              <w:t>17</w:t>
            </w:r>
            <w:r>
              <w:rPr>
                <w:noProof/>
                <w:webHidden/>
              </w:rPr>
              <w:fldChar w:fldCharType="end"/>
            </w:r>
          </w:hyperlink>
        </w:p>
        <w:p w:rsidR="00CF205E" w:rsidRDefault="00CF205E">
          <w:pPr>
            <w:pStyle w:val="TOC1"/>
            <w:tabs>
              <w:tab w:val="right" w:leader="dot" w:pos="9016"/>
            </w:tabs>
            <w:rPr>
              <w:rFonts w:eastAsiaTheme="minorEastAsia"/>
              <w:noProof/>
              <w:lang w:eastAsia="en-GB"/>
            </w:rPr>
          </w:pPr>
          <w:hyperlink w:anchor="_Toc480419377" w:history="1">
            <w:r w:rsidRPr="00E42A5A">
              <w:rPr>
                <w:rStyle w:val="Hyperlink"/>
                <w:noProof/>
              </w:rPr>
              <w:t>Problem Specification</w:t>
            </w:r>
            <w:r>
              <w:rPr>
                <w:noProof/>
                <w:webHidden/>
              </w:rPr>
              <w:tab/>
            </w:r>
            <w:r>
              <w:rPr>
                <w:noProof/>
                <w:webHidden/>
              </w:rPr>
              <w:fldChar w:fldCharType="begin"/>
            </w:r>
            <w:r>
              <w:rPr>
                <w:noProof/>
                <w:webHidden/>
              </w:rPr>
              <w:instrText xml:space="preserve"> PAGEREF _Toc480419377 \h </w:instrText>
            </w:r>
            <w:r>
              <w:rPr>
                <w:noProof/>
                <w:webHidden/>
              </w:rPr>
            </w:r>
            <w:r>
              <w:rPr>
                <w:noProof/>
                <w:webHidden/>
              </w:rPr>
              <w:fldChar w:fldCharType="separate"/>
            </w:r>
            <w:r>
              <w:rPr>
                <w:noProof/>
                <w:webHidden/>
              </w:rPr>
              <w:t>23</w:t>
            </w:r>
            <w:r>
              <w:rPr>
                <w:noProof/>
                <w:webHidden/>
              </w:rPr>
              <w:fldChar w:fldCharType="end"/>
            </w:r>
          </w:hyperlink>
        </w:p>
        <w:p w:rsidR="00CF205E" w:rsidRDefault="00CF205E">
          <w:pPr>
            <w:pStyle w:val="TOC1"/>
            <w:tabs>
              <w:tab w:val="right" w:leader="dot" w:pos="9016"/>
            </w:tabs>
            <w:rPr>
              <w:rFonts w:eastAsiaTheme="minorEastAsia"/>
              <w:noProof/>
              <w:lang w:eastAsia="en-GB"/>
            </w:rPr>
          </w:pPr>
          <w:hyperlink w:anchor="_Toc480419378" w:history="1">
            <w:r w:rsidRPr="00E42A5A">
              <w:rPr>
                <w:rStyle w:val="Hyperlink"/>
                <w:noProof/>
              </w:rPr>
              <w:t>Design</w:t>
            </w:r>
            <w:r>
              <w:rPr>
                <w:noProof/>
                <w:webHidden/>
              </w:rPr>
              <w:tab/>
            </w:r>
            <w:r>
              <w:rPr>
                <w:noProof/>
                <w:webHidden/>
              </w:rPr>
              <w:fldChar w:fldCharType="begin"/>
            </w:r>
            <w:r>
              <w:rPr>
                <w:noProof/>
                <w:webHidden/>
              </w:rPr>
              <w:instrText xml:space="preserve"> PAGEREF _Toc480419378 \h </w:instrText>
            </w:r>
            <w:r>
              <w:rPr>
                <w:noProof/>
                <w:webHidden/>
              </w:rPr>
            </w:r>
            <w:r>
              <w:rPr>
                <w:noProof/>
                <w:webHidden/>
              </w:rPr>
              <w:fldChar w:fldCharType="separate"/>
            </w:r>
            <w:r>
              <w:rPr>
                <w:noProof/>
                <w:webHidden/>
              </w:rPr>
              <w:t>25</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379" w:history="1">
            <w:r w:rsidRPr="00E42A5A">
              <w:rPr>
                <w:rStyle w:val="Hyperlink"/>
                <w:noProof/>
              </w:rPr>
              <w:t>Data Sources</w:t>
            </w:r>
            <w:r>
              <w:rPr>
                <w:noProof/>
                <w:webHidden/>
              </w:rPr>
              <w:tab/>
            </w:r>
            <w:r>
              <w:rPr>
                <w:noProof/>
                <w:webHidden/>
              </w:rPr>
              <w:fldChar w:fldCharType="begin"/>
            </w:r>
            <w:r>
              <w:rPr>
                <w:noProof/>
                <w:webHidden/>
              </w:rPr>
              <w:instrText xml:space="preserve"> PAGEREF _Toc480419379 \h </w:instrText>
            </w:r>
            <w:r>
              <w:rPr>
                <w:noProof/>
                <w:webHidden/>
              </w:rPr>
            </w:r>
            <w:r>
              <w:rPr>
                <w:noProof/>
                <w:webHidden/>
              </w:rPr>
              <w:fldChar w:fldCharType="separate"/>
            </w:r>
            <w:r>
              <w:rPr>
                <w:noProof/>
                <w:webHidden/>
              </w:rPr>
              <w:t>25</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380" w:history="1">
            <w:r w:rsidRPr="00E42A5A">
              <w:rPr>
                <w:rStyle w:val="Hyperlink"/>
                <w:noProof/>
              </w:rPr>
              <w:t>Other Commands</w:t>
            </w:r>
            <w:r>
              <w:rPr>
                <w:noProof/>
                <w:webHidden/>
              </w:rPr>
              <w:tab/>
            </w:r>
            <w:r>
              <w:rPr>
                <w:noProof/>
                <w:webHidden/>
              </w:rPr>
              <w:fldChar w:fldCharType="begin"/>
            </w:r>
            <w:r>
              <w:rPr>
                <w:noProof/>
                <w:webHidden/>
              </w:rPr>
              <w:instrText xml:space="preserve"> PAGEREF _Toc480419380 \h </w:instrText>
            </w:r>
            <w:r>
              <w:rPr>
                <w:noProof/>
                <w:webHidden/>
              </w:rPr>
            </w:r>
            <w:r>
              <w:rPr>
                <w:noProof/>
                <w:webHidden/>
              </w:rPr>
              <w:fldChar w:fldCharType="separate"/>
            </w:r>
            <w:r>
              <w:rPr>
                <w:noProof/>
                <w:webHidden/>
              </w:rPr>
              <w:t>26</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381" w:history="1">
            <w:r w:rsidRPr="00E42A5A">
              <w:rPr>
                <w:rStyle w:val="Hyperlink"/>
                <w:noProof/>
              </w:rPr>
              <w:t>Security and Other Considerations</w:t>
            </w:r>
            <w:r>
              <w:rPr>
                <w:noProof/>
                <w:webHidden/>
              </w:rPr>
              <w:tab/>
            </w:r>
            <w:r>
              <w:rPr>
                <w:noProof/>
                <w:webHidden/>
              </w:rPr>
              <w:fldChar w:fldCharType="begin"/>
            </w:r>
            <w:r>
              <w:rPr>
                <w:noProof/>
                <w:webHidden/>
              </w:rPr>
              <w:instrText xml:space="preserve"> PAGEREF _Toc480419381 \h </w:instrText>
            </w:r>
            <w:r>
              <w:rPr>
                <w:noProof/>
                <w:webHidden/>
              </w:rPr>
            </w:r>
            <w:r>
              <w:rPr>
                <w:noProof/>
                <w:webHidden/>
              </w:rPr>
              <w:fldChar w:fldCharType="separate"/>
            </w:r>
            <w:r>
              <w:rPr>
                <w:noProof/>
                <w:webHidden/>
              </w:rPr>
              <w:t>26</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382" w:history="1">
            <w:r w:rsidRPr="00E42A5A">
              <w:rPr>
                <w:rStyle w:val="Hyperlink"/>
                <w:noProof/>
              </w:rPr>
              <w:t>Modules</w:t>
            </w:r>
            <w:r>
              <w:rPr>
                <w:noProof/>
                <w:webHidden/>
              </w:rPr>
              <w:tab/>
            </w:r>
            <w:r>
              <w:rPr>
                <w:noProof/>
                <w:webHidden/>
              </w:rPr>
              <w:fldChar w:fldCharType="begin"/>
            </w:r>
            <w:r>
              <w:rPr>
                <w:noProof/>
                <w:webHidden/>
              </w:rPr>
              <w:instrText xml:space="preserve"> PAGEREF _Toc480419382 \h </w:instrText>
            </w:r>
            <w:r>
              <w:rPr>
                <w:noProof/>
                <w:webHidden/>
              </w:rPr>
            </w:r>
            <w:r>
              <w:rPr>
                <w:noProof/>
                <w:webHidden/>
              </w:rPr>
              <w:fldChar w:fldCharType="separate"/>
            </w:r>
            <w:r>
              <w:rPr>
                <w:noProof/>
                <w:webHidden/>
              </w:rPr>
              <w:t>27</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383" w:history="1">
            <w:r w:rsidRPr="00E42A5A">
              <w:rPr>
                <w:rStyle w:val="Hyperlink"/>
                <w:noProof/>
              </w:rPr>
              <w:t>IM Service Connector</w:t>
            </w:r>
            <w:r>
              <w:rPr>
                <w:noProof/>
                <w:webHidden/>
              </w:rPr>
              <w:tab/>
            </w:r>
            <w:r>
              <w:rPr>
                <w:noProof/>
                <w:webHidden/>
              </w:rPr>
              <w:fldChar w:fldCharType="begin"/>
            </w:r>
            <w:r>
              <w:rPr>
                <w:noProof/>
                <w:webHidden/>
              </w:rPr>
              <w:instrText xml:space="preserve"> PAGEREF _Toc480419383 \h </w:instrText>
            </w:r>
            <w:r>
              <w:rPr>
                <w:noProof/>
                <w:webHidden/>
              </w:rPr>
            </w:r>
            <w:r>
              <w:rPr>
                <w:noProof/>
                <w:webHidden/>
              </w:rPr>
              <w:fldChar w:fldCharType="separate"/>
            </w:r>
            <w:r>
              <w:rPr>
                <w:noProof/>
                <w:webHidden/>
              </w:rPr>
              <w:t>27</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384" w:history="1">
            <w:r w:rsidRPr="00E42A5A">
              <w:rPr>
                <w:rStyle w:val="Hyperlink"/>
                <w:noProof/>
              </w:rPr>
              <w:t>Natural Language Processing Module</w:t>
            </w:r>
            <w:r>
              <w:rPr>
                <w:noProof/>
                <w:webHidden/>
              </w:rPr>
              <w:tab/>
            </w:r>
            <w:r>
              <w:rPr>
                <w:noProof/>
                <w:webHidden/>
              </w:rPr>
              <w:fldChar w:fldCharType="begin"/>
            </w:r>
            <w:r>
              <w:rPr>
                <w:noProof/>
                <w:webHidden/>
              </w:rPr>
              <w:instrText xml:space="preserve"> PAGEREF _Toc480419384 \h </w:instrText>
            </w:r>
            <w:r>
              <w:rPr>
                <w:noProof/>
                <w:webHidden/>
              </w:rPr>
            </w:r>
            <w:r>
              <w:rPr>
                <w:noProof/>
                <w:webHidden/>
              </w:rPr>
              <w:fldChar w:fldCharType="separate"/>
            </w:r>
            <w:r>
              <w:rPr>
                <w:noProof/>
                <w:webHidden/>
              </w:rPr>
              <w:t>28</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385" w:history="1">
            <w:r w:rsidRPr="00E42A5A">
              <w:rPr>
                <w:rStyle w:val="Hyperlink"/>
                <w:noProof/>
              </w:rPr>
              <w:t>User Interaction(UI) Module</w:t>
            </w:r>
            <w:r>
              <w:rPr>
                <w:noProof/>
                <w:webHidden/>
              </w:rPr>
              <w:tab/>
            </w:r>
            <w:r>
              <w:rPr>
                <w:noProof/>
                <w:webHidden/>
              </w:rPr>
              <w:fldChar w:fldCharType="begin"/>
            </w:r>
            <w:r>
              <w:rPr>
                <w:noProof/>
                <w:webHidden/>
              </w:rPr>
              <w:instrText xml:space="preserve"> PAGEREF _Toc480419385 \h </w:instrText>
            </w:r>
            <w:r>
              <w:rPr>
                <w:noProof/>
                <w:webHidden/>
              </w:rPr>
            </w:r>
            <w:r>
              <w:rPr>
                <w:noProof/>
                <w:webHidden/>
              </w:rPr>
              <w:fldChar w:fldCharType="separate"/>
            </w:r>
            <w:r>
              <w:rPr>
                <w:noProof/>
                <w:webHidden/>
              </w:rPr>
              <w:t>30</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386" w:history="1">
            <w:r w:rsidRPr="00E42A5A">
              <w:rPr>
                <w:rStyle w:val="Hyperlink"/>
                <w:noProof/>
              </w:rPr>
              <w:t>Intent Processing(IP) Module</w:t>
            </w:r>
            <w:r>
              <w:rPr>
                <w:noProof/>
                <w:webHidden/>
              </w:rPr>
              <w:tab/>
            </w:r>
            <w:r>
              <w:rPr>
                <w:noProof/>
                <w:webHidden/>
              </w:rPr>
              <w:fldChar w:fldCharType="begin"/>
            </w:r>
            <w:r>
              <w:rPr>
                <w:noProof/>
                <w:webHidden/>
              </w:rPr>
              <w:instrText xml:space="preserve"> PAGEREF _Toc480419386 \h </w:instrText>
            </w:r>
            <w:r>
              <w:rPr>
                <w:noProof/>
                <w:webHidden/>
              </w:rPr>
            </w:r>
            <w:r>
              <w:rPr>
                <w:noProof/>
                <w:webHidden/>
              </w:rPr>
              <w:fldChar w:fldCharType="separate"/>
            </w:r>
            <w:r>
              <w:rPr>
                <w:noProof/>
                <w:webHidden/>
              </w:rPr>
              <w:t>33</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387" w:history="1">
            <w:r w:rsidRPr="00E42A5A">
              <w:rPr>
                <w:rStyle w:val="Hyperlink"/>
                <w:noProof/>
              </w:rPr>
              <w:t>Data Parsing Module</w:t>
            </w:r>
            <w:r>
              <w:rPr>
                <w:noProof/>
                <w:webHidden/>
              </w:rPr>
              <w:tab/>
            </w:r>
            <w:r>
              <w:rPr>
                <w:noProof/>
                <w:webHidden/>
              </w:rPr>
              <w:fldChar w:fldCharType="begin"/>
            </w:r>
            <w:r>
              <w:rPr>
                <w:noProof/>
                <w:webHidden/>
              </w:rPr>
              <w:instrText xml:space="preserve"> PAGEREF _Toc480419387 \h </w:instrText>
            </w:r>
            <w:r>
              <w:rPr>
                <w:noProof/>
                <w:webHidden/>
              </w:rPr>
            </w:r>
            <w:r>
              <w:rPr>
                <w:noProof/>
                <w:webHidden/>
              </w:rPr>
              <w:fldChar w:fldCharType="separate"/>
            </w:r>
            <w:r>
              <w:rPr>
                <w:noProof/>
                <w:webHidden/>
              </w:rPr>
              <w:t>34</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388" w:history="1">
            <w:r w:rsidRPr="00E42A5A">
              <w:rPr>
                <w:rStyle w:val="Hyperlink"/>
                <w:noProof/>
              </w:rPr>
              <w:t>Server Query Module</w:t>
            </w:r>
            <w:r>
              <w:rPr>
                <w:noProof/>
                <w:webHidden/>
              </w:rPr>
              <w:tab/>
            </w:r>
            <w:r>
              <w:rPr>
                <w:noProof/>
                <w:webHidden/>
              </w:rPr>
              <w:fldChar w:fldCharType="begin"/>
            </w:r>
            <w:r>
              <w:rPr>
                <w:noProof/>
                <w:webHidden/>
              </w:rPr>
              <w:instrText xml:space="preserve"> PAGEREF _Toc480419388 \h </w:instrText>
            </w:r>
            <w:r>
              <w:rPr>
                <w:noProof/>
                <w:webHidden/>
              </w:rPr>
            </w:r>
            <w:r>
              <w:rPr>
                <w:noProof/>
                <w:webHidden/>
              </w:rPr>
              <w:fldChar w:fldCharType="separate"/>
            </w:r>
            <w:r>
              <w:rPr>
                <w:noProof/>
                <w:webHidden/>
              </w:rPr>
              <w:t>34</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389" w:history="1">
            <w:r w:rsidRPr="00E42A5A">
              <w:rPr>
                <w:rStyle w:val="Hyperlink"/>
                <w:noProof/>
              </w:rPr>
              <w:t>Intermittent Query Module</w:t>
            </w:r>
            <w:r>
              <w:rPr>
                <w:noProof/>
                <w:webHidden/>
              </w:rPr>
              <w:tab/>
            </w:r>
            <w:r>
              <w:rPr>
                <w:noProof/>
                <w:webHidden/>
              </w:rPr>
              <w:fldChar w:fldCharType="begin"/>
            </w:r>
            <w:r>
              <w:rPr>
                <w:noProof/>
                <w:webHidden/>
              </w:rPr>
              <w:instrText xml:space="preserve"> PAGEREF _Toc480419389 \h </w:instrText>
            </w:r>
            <w:r>
              <w:rPr>
                <w:noProof/>
                <w:webHidden/>
              </w:rPr>
            </w:r>
            <w:r>
              <w:rPr>
                <w:noProof/>
                <w:webHidden/>
              </w:rPr>
              <w:fldChar w:fldCharType="separate"/>
            </w:r>
            <w:r>
              <w:rPr>
                <w:noProof/>
                <w:webHidden/>
              </w:rPr>
              <w:t>36</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390" w:history="1">
            <w:r w:rsidRPr="00E42A5A">
              <w:rPr>
                <w:rStyle w:val="Hyperlink"/>
                <w:noProof/>
              </w:rPr>
              <w:t>Stored Data</w:t>
            </w:r>
            <w:r>
              <w:rPr>
                <w:noProof/>
                <w:webHidden/>
              </w:rPr>
              <w:tab/>
            </w:r>
            <w:r>
              <w:rPr>
                <w:noProof/>
                <w:webHidden/>
              </w:rPr>
              <w:fldChar w:fldCharType="begin"/>
            </w:r>
            <w:r>
              <w:rPr>
                <w:noProof/>
                <w:webHidden/>
              </w:rPr>
              <w:instrText xml:space="preserve"> PAGEREF _Toc480419390 \h </w:instrText>
            </w:r>
            <w:r>
              <w:rPr>
                <w:noProof/>
                <w:webHidden/>
              </w:rPr>
            </w:r>
            <w:r>
              <w:rPr>
                <w:noProof/>
                <w:webHidden/>
              </w:rPr>
              <w:fldChar w:fldCharType="separate"/>
            </w:r>
            <w:r>
              <w:rPr>
                <w:noProof/>
                <w:webHidden/>
              </w:rPr>
              <w:t>37</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391" w:history="1">
            <w:r w:rsidRPr="00E42A5A">
              <w:rPr>
                <w:rStyle w:val="Hyperlink"/>
                <w:noProof/>
              </w:rPr>
              <w:t>Server File</w:t>
            </w:r>
            <w:r>
              <w:rPr>
                <w:noProof/>
                <w:webHidden/>
              </w:rPr>
              <w:tab/>
            </w:r>
            <w:r>
              <w:rPr>
                <w:noProof/>
                <w:webHidden/>
              </w:rPr>
              <w:fldChar w:fldCharType="begin"/>
            </w:r>
            <w:r>
              <w:rPr>
                <w:noProof/>
                <w:webHidden/>
              </w:rPr>
              <w:instrText xml:space="preserve"> PAGEREF _Toc480419391 \h </w:instrText>
            </w:r>
            <w:r>
              <w:rPr>
                <w:noProof/>
                <w:webHidden/>
              </w:rPr>
            </w:r>
            <w:r>
              <w:rPr>
                <w:noProof/>
                <w:webHidden/>
              </w:rPr>
              <w:fldChar w:fldCharType="separate"/>
            </w:r>
            <w:r>
              <w:rPr>
                <w:noProof/>
                <w:webHidden/>
              </w:rPr>
              <w:t>37</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392" w:history="1">
            <w:r w:rsidRPr="00E42A5A">
              <w:rPr>
                <w:rStyle w:val="Hyperlink"/>
                <w:noProof/>
              </w:rPr>
              <w:t>Setup File</w:t>
            </w:r>
            <w:r>
              <w:rPr>
                <w:noProof/>
                <w:webHidden/>
              </w:rPr>
              <w:tab/>
            </w:r>
            <w:r>
              <w:rPr>
                <w:noProof/>
                <w:webHidden/>
              </w:rPr>
              <w:fldChar w:fldCharType="begin"/>
            </w:r>
            <w:r>
              <w:rPr>
                <w:noProof/>
                <w:webHidden/>
              </w:rPr>
              <w:instrText xml:space="preserve"> PAGEREF _Toc480419392 \h </w:instrText>
            </w:r>
            <w:r>
              <w:rPr>
                <w:noProof/>
                <w:webHidden/>
              </w:rPr>
            </w:r>
            <w:r>
              <w:rPr>
                <w:noProof/>
                <w:webHidden/>
              </w:rPr>
              <w:fldChar w:fldCharType="separate"/>
            </w:r>
            <w:r>
              <w:rPr>
                <w:noProof/>
                <w:webHidden/>
              </w:rPr>
              <w:t>37</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393" w:history="1">
            <w:r w:rsidRPr="00E42A5A">
              <w:rPr>
                <w:rStyle w:val="Hyperlink"/>
                <w:noProof/>
              </w:rPr>
              <w:t>LUIS</w:t>
            </w:r>
            <w:r>
              <w:rPr>
                <w:noProof/>
                <w:webHidden/>
              </w:rPr>
              <w:tab/>
            </w:r>
            <w:r>
              <w:rPr>
                <w:noProof/>
                <w:webHidden/>
              </w:rPr>
              <w:fldChar w:fldCharType="begin"/>
            </w:r>
            <w:r>
              <w:rPr>
                <w:noProof/>
                <w:webHidden/>
              </w:rPr>
              <w:instrText xml:space="preserve"> PAGEREF _Toc480419393 \h </w:instrText>
            </w:r>
            <w:r>
              <w:rPr>
                <w:noProof/>
                <w:webHidden/>
              </w:rPr>
            </w:r>
            <w:r>
              <w:rPr>
                <w:noProof/>
                <w:webHidden/>
              </w:rPr>
              <w:fldChar w:fldCharType="separate"/>
            </w:r>
            <w:r>
              <w:rPr>
                <w:noProof/>
                <w:webHidden/>
              </w:rPr>
              <w:t>38</w:t>
            </w:r>
            <w:r>
              <w:rPr>
                <w:noProof/>
                <w:webHidden/>
              </w:rPr>
              <w:fldChar w:fldCharType="end"/>
            </w:r>
          </w:hyperlink>
        </w:p>
        <w:p w:rsidR="00CF205E" w:rsidRDefault="00CF205E">
          <w:pPr>
            <w:pStyle w:val="TOC1"/>
            <w:tabs>
              <w:tab w:val="right" w:leader="dot" w:pos="9016"/>
            </w:tabs>
            <w:rPr>
              <w:rFonts w:eastAsiaTheme="minorEastAsia"/>
              <w:noProof/>
              <w:lang w:eastAsia="en-GB"/>
            </w:rPr>
          </w:pPr>
          <w:hyperlink w:anchor="_Toc480419394" w:history="1">
            <w:r w:rsidRPr="00E42A5A">
              <w:rPr>
                <w:rStyle w:val="Hyperlink"/>
                <w:noProof/>
              </w:rPr>
              <w:t>Implementation</w:t>
            </w:r>
            <w:r>
              <w:rPr>
                <w:noProof/>
                <w:webHidden/>
              </w:rPr>
              <w:tab/>
            </w:r>
            <w:r>
              <w:rPr>
                <w:noProof/>
                <w:webHidden/>
              </w:rPr>
              <w:fldChar w:fldCharType="begin"/>
            </w:r>
            <w:r>
              <w:rPr>
                <w:noProof/>
                <w:webHidden/>
              </w:rPr>
              <w:instrText xml:space="preserve"> PAGEREF _Toc480419394 \h </w:instrText>
            </w:r>
            <w:r>
              <w:rPr>
                <w:noProof/>
                <w:webHidden/>
              </w:rPr>
            </w:r>
            <w:r>
              <w:rPr>
                <w:noProof/>
                <w:webHidden/>
              </w:rPr>
              <w:fldChar w:fldCharType="separate"/>
            </w:r>
            <w:r>
              <w:rPr>
                <w:noProof/>
                <w:webHidden/>
              </w:rPr>
              <w:t>39</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395" w:history="1">
            <w:r w:rsidRPr="00E42A5A">
              <w:rPr>
                <w:rStyle w:val="Hyperlink"/>
                <w:noProof/>
              </w:rPr>
              <w:t>Forwarding Ports</w:t>
            </w:r>
            <w:r>
              <w:rPr>
                <w:noProof/>
                <w:webHidden/>
              </w:rPr>
              <w:tab/>
            </w:r>
            <w:r>
              <w:rPr>
                <w:noProof/>
                <w:webHidden/>
              </w:rPr>
              <w:fldChar w:fldCharType="begin"/>
            </w:r>
            <w:r>
              <w:rPr>
                <w:noProof/>
                <w:webHidden/>
              </w:rPr>
              <w:instrText xml:space="preserve"> PAGEREF _Toc480419395 \h </w:instrText>
            </w:r>
            <w:r>
              <w:rPr>
                <w:noProof/>
                <w:webHidden/>
              </w:rPr>
            </w:r>
            <w:r>
              <w:rPr>
                <w:noProof/>
                <w:webHidden/>
              </w:rPr>
              <w:fldChar w:fldCharType="separate"/>
            </w:r>
            <w:r>
              <w:rPr>
                <w:noProof/>
                <w:webHidden/>
              </w:rPr>
              <w:t>39</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396" w:history="1">
            <w:r w:rsidRPr="00E42A5A">
              <w:rPr>
                <w:rStyle w:val="Hyperlink"/>
                <w:noProof/>
              </w:rPr>
              <w:t>IM Connection</w:t>
            </w:r>
            <w:r>
              <w:rPr>
                <w:noProof/>
                <w:webHidden/>
              </w:rPr>
              <w:tab/>
            </w:r>
            <w:r>
              <w:rPr>
                <w:noProof/>
                <w:webHidden/>
              </w:rPr>
              <w:fldChar w:fldCharType="begin"/>
            </w:r>
            <w:r>
              <w:rPr>
                <w:noProof/>
                <w:webHidden/>
              </w:rPr>
              <w:instrText xml:space="preserve"> PAGEREF _Toc480419396 \h </w:instrText>
            </w:r>
            <w:r>
              <w:rPr>
                <w:noProof/>
                <w:webHidden/>
              </w:rPr>
            </w:r>
            <w:r>
              <w:rPr>
                <w:noProof/>
                <w:webHidden/>
              </w:rPr>
              <w:fldChar w:fldCharType="separate"/>
            </w:r>
            <w:r>
              <w:rPr>
                <w:noProof/>
                <w:webHidden/>
              </w:rPr>
              <w:t>39</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397" w:history="1">
            <w:r w:rsidRPr="00E42A5A">
              <w:rPr>
                <w:rStyle w:val="Hyperlink"/>
                <w:noProof/>
              </w:rPr>
              <w:t>Implementing Natural Language Processing</w:t>
            </w:r>
            <w:r>
              <w:rPr>
                <w:noProof/>
                <w:webHidden/>
              </w:rPr>
              <w:tab/>
            </w:r>
            <w:r>
              <w:rPr>
                <w:noProof/>
                <w:webHidden/>
              </w:rPr>
              <w:fldChar w:fldCharType="begin"/>
            </w:r>
            <w:r>
              <w:rPr>
                <w:noProof/>
                <w:webHidden/>
              </w:rPr>
              <w:instrText xml:space="preserve"> PAGEREF _Toc480419397 \h </w:instrText>
            </w:r>
            <w:r>
              <w:rPr>
                <w:noProof/>
                <w:webHidden/>
              </w:rPr>
            </w:r>
            <w:r>
              <w:rPr>
                <w:noProof/>
                <w:webHidden/>
              </w:rPr>
              <w:fldChar w:fldCharType="separate"/>
            </w:r>
            <w:r>
              <w:rPr>
                <w:noProof/>
                <w:webHidden/>
              </w:rPr>
              <w:t>40</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398" w:history="1">
            <w:r w:rsidRPr="00E42A5A">
              <w:rPr>
                <w:rStyle w:val="Hyperlink"/>
                <w:noProof/>
              </w:rPr>
              <w:t>Implementing Commands</w:t>
            </w:r>
            <w:r>
              <w:rPr>
                <w:noProof/>
                <w:webHidden/>
              </w:rPr>
              <w:tab/>
            </w:r>
            <w:r>
              <w:rPr>
                <w:noProof/>
                <w:webHidden/>
              </w:rPr>
              <w:fldChar w:fldCharType="begin"/>
            </w:r>
            <w:r>
              <w:rPr>
                <w:noProof/>
                <w:webHidden/>
              </w:rPr>
              <w:instrText xml:space="preserve"> PAGEREF _Toc480419398 \h </w:instrText>
            </w:r>
            <w:r>
              <w:rPr>
                <w:noProof/>
                <w:webHidden/>
              </w:rPr>
            </w:r>
            <w:r>
              <w:rPr>
                <w:noProof/>
                <w:webHidden/>
              </w:rPr>
              <w:fldChar w:fldCharType="separate"/>
            </w:r>
            <w:r>
              <w:rPr>
                <w:noProof/>
                <w:webHidden/>
              </w:rPr>
              <w:t>43</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399" w:history="1">
            <w:r w:rsidRPr="00E42A5A">
              <w:rPr>
                <w:rStyle w:val="Hyperlink"/>
                <w:noProof/>
              </w:rPr>
              <w:t>Ping</w:t>
            </w:r>
            <w:r>
              <w:rPr>
                <w:noProof/>
                <w:webHidden/>
              </w:rPr>
              <w:tab/>
            </w:r>
            <w:r>
              <w:rPr>
                <w:noProof/>
                <w:webHidden/>
              </w:rPr>
              <w:fldChar w:fldCharType="begin"/>
            </w:r>
            <w:r>
              <w:rPr>
                <w:noProof/>
                <w:webHidden/>
              </w:rPr>
              <w:instrText xml:space="preserve"> PAGEREF _Toc480419399 \h </w:instrText>
            </w:r>
            <w:r>
              <w:rPr>
                <w:noProof/>
                <w:webHidden/>
              </w:rPr>
            </w:r>
            <w:r>
              <w:rPr>
                <w:noProof/>
                <w:webHidden/>
              </w:rPr>
              <w:fldChar w:fldCharType="separate"/>
            </w:r>
            <w:r>
              <w:rPr>
                <w:noProof/>
                <w:webHidden/>
              </w:rPr>
              <w:t>44</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00" w:history="1">
            <w:r w:rsidRPr="00E42A5A">
              <w:rPr>
                <w:rStyle w:val="Hyperlink"/>
                <w:noProof/>
              </w:rPr>
              <w:t>Traceroute</w:t>
            </w:r>
            <w:r>
              <w:rPr>
                <w:noProof/>
                <w:webHidden/>
              </w:rPr>
              <w:tab/>
            </w:r>
            <w:r>
              <w:rPr>
                <w:noProof/>
                <w:webHidden/>
              </w:rPr>
              <w:fldChar w:fldCharType="begin"/>
            </w:r>
            <w:r>
              <w:rPr>
                <w:noProof/>
                <w:webHidden/>
              </w:rPr>
              <w:instrText xml:space="preserve"> PAGEREF _Toc480419400 \h </w:instrText>
            </w:r>
            <w:r>
              <w:rPr>
                <w:noProof/>
                <w:webHidden/>
              </w:rPr>
            </w:r>
            <w:r>
              <w:rPr>
                <w:noProof/>
                <w:webHidden/>
              </w:rPr>
              <w:fldChar w:fldCharType="separate"/>
            </w:r>
            <w:r>
              <w:rPr>
                <w:noProof/>
                <w:webHidden/>
              </w:rPr>
              <w:t>46</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01" w:history="1">
            <w:r w:rsidRPr="00E42A5A">
              <w:rPr>
                <w:rStyle w:val="Hyperlink"/>
                <w:noProof/>
              </w:rPr>
              <w:t>SSH</w:t>
            </w:r>
            <w:r>
              <w:rPr>
                <w:noProof/>
                <w:webHidden/>
              </w:rPr>
              <w:tab/>
            </w:r>
            <w:r>
              <w:rPr>
                <w:noProof/>
                <w:webHidden/>
              </w:rPr>
              <w:fldChar w:fldCharType="begin"/>
            </w:r>
            <w:r>
              <w:rPr>
                <w:noProof/>
                <w:webHidden/>
              </w:rPr>
              <w:instrText xml:space="preserve"> PAGEREF _Toc480419401 \h </w:instrText>
            </w:r>
            <w:r>
              <w:rPr>
                <w:noProof/>
                <w:webHidden/>
              </w:rPr>
            </w:r>
            <w:r>
              <w:rPr>
                <w:noProof/>
                <w:webHidden/>
              </w:rPr>
              <w:fldChar w:fldCharType="separate"/>
            </w:r>
            <w:r>
              <w:rPr>
                <w:noProof/>
                <w:webHidden/>
              </w:rPr>
              <w:t>47</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02" w:history="1">
            <w:r w:rsidRPr="00E42A5A">
              <w:rPr>
                <w:rStyle w:val="Hyperlink"/>
                <w:noProof/>
              </w:rPr>
              <w:t>Log Handling</w:t>
            </w:r>
            <w:r>
              <w:rPr>
                <w:noProof/>
                <w:webHidden/>
              </w:rPr>
              <w:tab/>
            </w:r>
            <w:r>
              <w:rPr>
                <w:noProof/>
                <w:webHidden/>
              </w:rPr>
              <w:fldChar w:fldCharType="begin"/>
            </w:r>
            <w:r>
              <w:rPr>
                <w:noProof/>
                <w:webHidden/>
              </w:rPr>
              <w:instrText xml:space="preserve"> PAGEREF _Toc480419402 \h </w:instrText>
            </w:r>
            <w:r>
              <w:rPr>
                <w:noProof/>
                <w:webHidden/>
              </w:rPr>
            </w:r>
            <w:r>
              <w:rPr>
                <w:noProof/>
                <w:webHidden/>
              </w:rPr>
              <w:fldChar w:fldCharType="separate"/>
            </w:r>
            <w:r>
              <w:rPr>
                <w:noProof/>
                <w:webHidden/>
              </w:rPr>
              <w:t>49</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03" w:history="1">
            <w:r w:rsidRPr="00E42A5A">
              <w:rPr>
                <w:rStyle w:val="Hyperlink"/>
                <w:noProof/>
              </w:rPr>
              <w:t>Automation</w:t>
            </w:r>
            <w:r>
              <w:rPr>
                <w:noProof/>
                <w:webHidden/>
              </w:rPr>
              <w:tab/>
            </w:r>
            <w:r>
              <w:rPr>
                <w:noProof/>
                <w:webHidden/>
              </w:rPr>
              <w:fldChar w:fldCharType="begin"/>
            </w:r>
            <w:r>
              <w:rPr>
                <w:noProof/>
                <w:webHidden/>
              </w:rPr>
              <w:instrText xml:space="preserve"> PAGEREF _Toc480419403 \h </w:instrText>
            </w:r>
            <w:r>
              <w:rPr>
                <w:noProof/>
                <w:webHidden/>
              </w:rPr>
            </w:r>
            <w:r>
              <w:rPr>
                <w:noProof/>
                <w:webHidden/>
              </w:rPr>
              <w:fldChar w:fldCharType="separate"/>
            </w:r>
            <w:r>
              <w:rPr>
                <w:noProof/>
                <w:webHidden/>
              </w:rPr>
              <w:t>50</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04" w:history="1">
            <w:r w:rsidRPr="00E42A5A">
              <w:rPr>
                <w:rStyle w:val="Hyperlink"/>
                <w:noProof/>
              </w:rPr>
              <w:t>Real World Example</w:t>
            </w:r>
            <w:r>
              <w:rPr>
                <w:noProof/>
                <w:webHidden/>
              </w:rPr>
              <w:tab/>
            </w:r>
            <w:r>
              <w:rPr>
                <w:noProof/>
                <w:webHidden/>
              </w:rPr>
              <w:fldChar w:fldCharType="begin"/>
            </w:r>
            <w:r>
              <w:rPr>
                <w:noProof/>
                <w:webHidden/>
              </w:rPr>
              <w:instrText xml:space="preserve"> PAGEREF _Toc480419404 \h </w:instrText>
            </w:r>
            <w:r>
              <w:rPr>
                <w:noProof/>
                <w:webHidden/>
              </w:rPr>
            </w:r>
            <w:r>
              <w:rPr>
                <w:noProof/>
                <w:webHidden/>
              </w:rPr>
              <w:fldChar w:fldCharType="separate"/>
            </w:r>
            <w:r>
              <w:rPr>
                <w:noProof/>
                <w:webHidden/>
              </w:rPr>
              <w:t>51</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405" w:history="1">
            <w:r w:rsidRPr="00E42A5A">
              <w:rPr>
                <w:rStyle w:val="Hyperlink"/>
                <w:noProof/>
              </w:rPr>
              <w:t>Securing the Software</w:t>
            </w:r>
            <w:r>
              <w:rPr>
                <w:noProof/>
                <w:webHidden/>
              </w:rPr>
              <w:tab/>
            </w:r>
            <w:r>
              <w:rPr>
                <w:noProof/>
                <w:webHidden/>
              </w:rPr>
              <w:fldChar w:fldCharType="begin"/>
            </w:r>
            <w:r>
              <w:rPr>
                <w:noProof/>
                <w:webHidden/>
              </w:rPr>
              <w:instrText xml:space="preserve"> PAGEREF _Toc480419405 \h </w:instrText>
            </w:r>
            <w:r>
              <w:rPr>
                <w:noProof/>
                <w:webHidden/>
              </w:rPr>
            </w:r>
            <w:r>
              <w:rPr>
                <w:noProof/>
                <w:webHidden/>
              </w:rPr>
              <w:fldChar w:fldCharType="separate"/>
            </w:r>
            <w:r>
              <w:rPr>
                <w:noProof/>
                <w:webHidden/>
              </w:rPr>
              <w:t>53</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406" w:history="1">
            <w:r w:rsidRPr="00E42A5A">
              <w:rPr>
                <w:rStyle w:val="Hyperlink"/>
                <w:noProof/>
              </w:rPr>
              <w:t>Testing</w:t>
            </w:r>
            <w:r>
              <w:rPr>
                <w:noProof/>
                <w:webHidden/>
              </w:rPr>
              <w:tab/>
            </w:r>
            <w:r>
              <w:rPr>
                <w:noProof/>
                <w:webHidden/>
              </w:rPr>
              <w:fldChar w:fldCharType="begin"/>
            </w:r>
            <w:r>
              <w:rPr>
                <w:noProof/>
                <w:webHidden/>
              </w:rPr>
              <w:instrText xml:space="preserve"> PAGEREF _Toc480419406 \h </w:instrText>
            </w:r>
            <w:r>
              <w:rPr>
                <w:noProof/>
                <w:webHidden/>
              </w:rPr>
            </w:r>
            <w:r>
              <w:rPr>
                <w:noProof/>
                <w:webHidden/>
              </w:rPr>
              <w:fldChar w:fldCharType="separate"/>
            </w:r>
            <w:r>
              <w:rPr>
                <w:noProof/>
                <w:webHidden/>
              </w:rPr>
              <w:t>54</w:t>
            </w:r>
            <w:r>
              <w:rPr>
                <w:noProof/>
                <w:webHidden/>
              </w:rPr>
              <w:fldChar w:fldCharType="end"/>
            </w:r>
          </w:hyperlink>
        </w:p>
        <w:p w:rsidR="00CF205E" w:rsidRDefault="00CF205E">
          <w:pPr>
            <w:pStyle w:val="TOC1"/>
            <w:tabs>
              <w:tab w:val="right" w:leader="dot" w:pos="9016"/>
            </w:tabs>
            <w:rPr>
              <w:rFonts w:eastAsiaTheme="minorEastAsia"/>
              <w:noProof/>
              <w:lang w:eastAsia="en-GB"/>
            </w:rPr>
          </w:pPr>
          <w:hyperlink w:anchor="_Toc480419407" w:history="1">
            <w:r w:rsidRPr="00E42A5A">
              <w:rPr>
                <w:rStyle w:val="Hyperlink"/>
                <w:noProof/>
              </w:rPr>
              <w:t>Critical Analysis</w:t>
            </w:r>
            <w:r>
              <w:rPr>
                <w:noProof/>
                <w:webHidden/>
              </w:rPr>
              <w:tab/>
            </w:r>
            <w:r>
              <w:rPr>
                <w:noProof/>
                <w:webHidden/>
              </w:rPr>
              <w:fldChar w:fldCharType="begin"/>
            </w:r>
            <w:r>
              <w:rPr>
                <w:noProof/>
                <w:webHidden/>
              </w:rPr>
              <w:instrText xml:space="preserve"> PAGEREF _Toc480419407 \h </w:instrText>
            </w:r>
            <w:r>
              <w:rPr>
                <w:noProof/>
                <w:webHidden/>
              </w:rPr>
            </w:r>
            <w:r>
              <w:rPr>
                <w:noProof/>
                <w:webHidden/>
              </w:rPr>
              <w:fldChar w:fldCharType="separate"/>
            </w:r>
            <w:r>
              <w:rPr>
                <w:noProof/>
                <w:webHidden/>
              </w:rPr>
              <w:t>56</w:t>
            </w:r>
            <w:r>
              <w:rPr>
                <w:noProof/>
                <w:webHidden/>
              </w:rPr>
              <w:fldChar w:fldCharType="end"/>
            </w:r>
          </w:hyperlink>
        </w:p>
        <w:p w:rsidR="00CF205E" w:rsidRDefault="00CF205E">
          <w:pPr>
            <w:pStyle w:val="TOC1"/>
            <w:tabs>
              <w:tab w:val="right" w:leader="dot" w:pos="9016"/>
            </w:tabs>
            <w:rPr>
              <w:rFonts w:eastAsiaTheme="minorEastAsia"/>
              <w:noProof/>
              <w:lang w:eastAsia="en-GB"/>
            </w:rPr>
          </w:pPr>
          <w:hyperlink w:anchor="_Toc480419408" w:history="1">
            <w:r w:rsidRPr="00E42A5A">
              <w:rPr>
                <w:rStyle w:val="Hyperlink"/>
                <w:noProof/>
              </w:rPr>
              <w:t>Conclusions &amp; Further Work</w:t>
            </w:r>
            <w:r>
              <w:rPr>
                <w:noProof/>
                <w:webHidden/>
              </w:rPr>
              <w:tab/>
            </w:r>
            <w:r>
              <w:rPr>
                <w:noProof/>
                <w:webHidden/>
              </w:rPr>
              <w:fldChar w:fldCharType="begin"/>
            </w:r>
            <w:r>
              <w:rPr>
                <w:noProof/>
                <w:webHidden/>
              </w:rPr>
              <w:instrText xml:space="preserve"> PAGEREF _Toc480419408 \h </w:instrText>
            </w:r>
            <w:r>
              <w:rPr>
                <w:noProof/>
                <w:webHidden/>
              </w:rPr>
            </w:r>
            <w:r>
              <w:rPr>
                <w:noProof/>
                <w:webHidden/>
              </w:rPr>
              <w:fldChar w:fldCharType="separate"/>
            </w:r>
            <w:r>
              <w:rPr>
                <w:noProof/>
                <w:webHidden/>
              </w:rPr>
              <w:t>58</w:t>
            </w:r>
            <w:r>
              <w:rPr>
                <w:noProof/>
                <w:webHidden/>
              </w:rPr>
              <w:fldChar w:fldCharType="end"/>
            </w:r>
          </w:hyperlink>
        </w:p>
        <w:p w:rsidR="00CF205E" w:rsidRDefault="00CF205E">
          <w:pPr>
            <w:pStyle w:val="TOC1"/>
            <w:tabs>
              <w:tab w:val="right" w:leader="dot" w:pos="9016"/>
            </w:tabs>
            <w:rPr>
              <w:rFonts w:eastAsiaTheme="minorEastAsia"/>
              <w:noProof/>
              <w:lang w:eastAsia="en-GB"/>
            </w:rPr>
          </w:pPr>
          <w:hyperlink w:anchor="_Toc480419409" w:history="1">
            <w:r w:rsidRPr="00E42A5A">
              <w:rPr>
                <w:rStyle w:val="Hyperlink"/>
                <w:noProof/>
              </w:rPr>
              <w:t>Bibliography</w:t>
            </w:r>
            <w:r>
              <w:rPr>
                <w:noProof/>
                <w:webHidden/>
              </w:rPr>
              <w:tab/>
            </w:r>
            <w:r>
              <w:rPr>
                <w:noProof/>
                <w:webHidden/>
              </w:rPr>
              <w:fldChar w:fldCharType="begin"/>
            </w:r>
            <w:r>
              <w:rPr>
                <w:noProof/>
                <w:webHidden/>
              </w:rPr>
              <w:instrText xml:space="preserve"> PAGEREF _Toc480419409 \h </w:instrText>
            </w:r>
            <w:r>
              <w:rPr>
                <w:noProof/>
                <w:webHidden/>
              </w:rPr>
            </w:r>
            <w:r>
              <w:rPr>
                <w:noProof/>
                <w:webHidden/>
              </w:rPr>
              <w:fldChar w:fldCharType="separate"/>
            </w:r>
            <w:r>
              <w:rPr>
                <w:noProof/>
                <w:webHidden/>
              </w:rPr>
              <w:t>59</w:t>
            </w:r>
            <w:r>
              <w:rPr>
                <w:noProof/>
                <w:webHidden/>
              </w:rPr>
              <w:fldChar w:fldCharType="end"/>
            </w:r>
          </w:hyperlink>
        </w:p>
        <w:p w:rsidR="00CF205E" w:rsidRDefault="00CF205E">
          <w:pPr>
            <w:pStyle w:val="TOC1"/>
            <w:tabs>
              <w:tab w:val="right" w:leader="dot" w:pos="9016"/>
            </w:tabs>
            <w:rPr>
              <w:rFonts w:eastAsiaTheme="minorEastAsia"/>
              <w:noProof/>
              <w:lang w:eastAsia="en-GB"/>
            </w:rPr>
          </w:pPr>
          <w:hyperlink w:anchor="_Toc480419410" w:history="1">
            <w:r w:rsidRPr="00E42A5A">
              <w:rPr>
                <w:rStyle w:val="Hyperlink"/>
                <w:noProof/>
              </w:rPr>
              <w:t>Appendix.</w:t>
            </w:r>
            <w:r>
              <w:rPr>
                <w:noProof/>
                <w:webHidden/>
              </w:rPr>
              <w:tab/>
            </w:r>
            <w:r>
              <w:rPr>
                <w:noProof/>
                <w:webHidden/>
              </w:rPr>
              <w:fldChar w:fldCharType="begin"/>
            </w:r>
            <w:r>
              <w:rPr>
                <w:noProof/>
                <w:webHidden/>
              </w:rPr>
              <w:instrText xml:space="preserve"> PAGEREF _Toc480419410 \h </w:instrText>
            </w:r>
            <w:r>
              <w:rPr>
                <w:noProof/>
                <w:webHidden/>
              </w:rPr>
            </w:r>
            <w:r>
              <w:rPr>
                <w:noProof/>
                <w:webHidden/>
              </w:rPr>
              <w:fldChar w:fldCharType="separate"/>
            </w:r>
            <w:r>
              <w:rPr>
                <w:noProof/>
                <w:webHidden/>
              </w:rPr>
              <w:t>64</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411" w:history="1">
            <w:r w:rsidRPr="00E42A5A">
              <w:rPr>
                <w:rStyle w:val="Hyperlink"/>
                <w:noProof/>
              </w:rPr>
              <w:t>Code</w:t>
            </w:r>
            <w:r>
              <w:rPr>
                <w:noProof/>
                <w:webHidden/>
              </w:rPr>
              <w:tab/>
            </w:r>
            <w:r>
              <w:rPr>
                <w:noProof/>
                <w:webHidden/>
              </w:rPr>
              <w:fldChar w:fldCharType="begin"/>
            </w:r>
            <w:r>
              <w:rPr>
                <w:noProof/>
                <w:webHidden/>
              </w:rPr>
              <w:instrText xml:space="preserve"> PAGEREF _Toc480419411 \h </w:instrText>
            </w:r>
            <w:r>
              <w:rPr>
                <w:noProof/>
                <w:webHidden/>
              </w:rPr>
            </w:r>
            <w:r>
              <w:rPr>
                <w:noProof/>
                <w:webHidden/>
              </w:rPr>
              <w:fldChar w:fldCharType="separate"/>
            </w:r>
            <w:r>
              <w:rPr>
                <w:noProof/>
                <w:webHidden/>
              </w:rPr>
              <w:t>64</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12" w:history="1">
            <w:r w:rsidRPr="00E42A5A">
              <w:rPr>
                <w:rStyle w:val="Hyperlink"/>
                <w:noProof/>
              </w:rPr>
              <w:t>Package.json</w:t>
            </w:r>
            <w:r>
              <w:rPr>
                <w:noProof/>
                <w:webHidden/>
              </w:rPr>
              <w:tab/>
            </w:r>
            <w:r>
              <w:rPr>
                <w:noProof/>
                <w:webHidden/>
              </w:rPr>
              <w:fldChar w:fldCharType="begin"/>
            </w:r>
            <w:r>
              <w:rPr>
                <w:noProof/>
                <w:webHidden/>
              </w:rPr>
              <w:instrText xml:space="preserve"> PAGEREF _Toc480419412 \h </w:instrText>
            </w:r>
            <w:r>
              <w:rPr>
                <w:noProof/>
                <w:webHidden/>
              </w:rPr>
            </w:r>
            <w:r>
              <w:rPr>
                <w:noProof/>
                <w:webHidden/>
              </w:rPr>
              <w:fldChar w:fldCharType="separate"/>
            </w:r>
            <w:r>
              <w:rPr>
                <w:noProof/>
                <w:webHidden/>
              </w:rPr>
              <w:t>64</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13" w:history="1">
            <w:r w:rsidRPr="00E42A5A">
              <w:rPr>
                <w:rStyle w:val="Hyperlink"/>
                <w:noProof/>
              </w:rPr>
              <w:t>Index.js</w:t>
            </w:r>
            <w:r>
              <w:rPr>
                <w:noProof/>
                <w:webHidden/>
              </w:rPr>
              <w:tab/>
            </w:r>
            <w:r>
              <w:rPr>
                <w:noProof/>
                <w:webHidden/>
              </w:rPr>
              <w:fldChar w:fldCharType="begin"/>
            </w:r>
            <w:r>
              <w:rPr>
                <w:noProof/>
                <w:webHidden/>
              </w:rPr>
              <w:instrText xml:space="preserve"> PAGEREF _Toc480419413 \h </w:instrText>
            </w:r>
            <w:r>
              <w:rPr>
                <w:noProof/>
                <w:webHidden/>
              </w:rPr>
            </w:r>
            <w:r>
              <w:rPr>
                <w:noProof/>
                <w:webHidden/>
              </w:rPr>
              <w:fldChar w:fldCharType="separate"/>
            </w:r>
            <w:r>
              <w:rPr>
                <w:noProof/>
                <w:webHidden/>
              </w:rPr>
              <w:t>64</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14" w:history="1">
            <w:r w:rsidRPr="00E42A5A">
              <w:rPr>
                <w:rStyle w:val="Hyperlink"/>
                <w:noProof/>
              </w:rPr>
              <w:t>Module-Intent_Processing.js</w:t>
            </w:r>
            <w:r>
              <w:rPr>
                <w:noProof/>
                <w:webHidden/>
              </w:rPr>
              <w:tab/>
            </w:r>
            <w:r>
              <w:rPr>
                <w:noProof/>
                <w:webHidden/>
              </w:rPr>
              <w:fldChar w:fldCharType="begin"/>
            </w:r>
            <w:r>
              <w:rPr>
                <w:noProof/>
                <w:webHidden/>
              </w:rPr>
              <w:instrText xml:space="preserve"> PAGEREF _Toc480419414 \h </w:instrText>
            </w:r>
            <w:r>
              <w:rPr>
                <w:noProof/>
                <w:webHidden/>
              </w:rPr>
            </w:r>
            <w:r>
              <w:rPr>
                <w:noProof/>
                <w:webHidden/>
              </w:rPr>
              <w:fldChar w:fldCharType="separate"/>
            </w:r>
            <w:r>
              <w:rPr>
                <w:noProof/>
                <w:webHidden/>
              </w:rPr>
              <w:t>66</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15" w:history="1">
            <w:r w:rsidRPr="00E42A5A">
              <w:rPr>
                <w:rStyle w:val="Hyperlink"/>
                <w:noProof/>
              </w:rPr>
              <w:t>Module-Intermittent_Query.js</w:t>
            </w:r>
            <w:r>
              <w:rPr>
                <w:noProof/>
                <w:webHidden/>
              </w:rPr>
              <w:tab/>
            </w:r>
            <w:r>
              <w:rPr>
                <w:noProof/>
                <w:webHidden/>
              </w:rPr>
              <w:fldChar w:fldCharType="begin"/>
            </w:r>
            <w:r>
              <w:rPr>
                <w:noProof/>
                <w:webHidden/>
              </w:rPr>
              <w:instrText xml:space="preserve"> PAGEREF _Toc480419415 \h </w:instrText>
            </w:r>
            <w:r>
              <w:rPr>
                <w:noProof/>
                <w:webHidden/>
              </w:rPr>
            </w:r>
            <w:r>
              <w:rPr>
                <w:noProof/>
                <w:webHidden/>
              </w:rPr>
              <w:fldChar w:fldCharType="separate"/>
            </w:r>
            <w:r>
              <w:rPr>
                <w:noProof/>
                <w:webHidden/>
              </w:rPr>
              <w:t>70</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16" w:history="1">
            <w:r w:rsidRPr="00E42A5A">
              <w:rPr>
                <w:rStyle w:val="Hyperlink"/>
                <w:noProof/>
              </w:rPr>
              <w:t>Module-LUIS_NLP.js</w:t>
            </w:r>
            <w:r>
              <w:rPr>
                <w:noProof/>
                <w:webHidden/>
              </w:rPr>
              <w:tab/>
            </w:r>
            <w:r>
              <w:rPr>
                <w:noProof/>
                <w:webHidden/>
              </w:rPr>
              <w:fldChar w:fldCharType="begin"/>
            </w:r>
            <w:r>
              <w:rPr>
                <w:noProof/>
                <w:webHidden/>
              </w:rPr>
              <w:instrText xml:space="preserve"> PAGEREF _Toc480419416 \h </w:instrText>
            </w:r>
            <w:r>
              <w:rPr>
                <w:noProof/>
                <w:webHidden/>
              </w:rPr>
            </w:r>
            <w:r>
              <w:rPr>
                <w:noProof/>
                <w:webHidden/>
              </w:rPr>
              <w:fldChar w:fldCharType="separate"/>
            </w:r>
            <w:r>
              <w:rPr>
                <w:noProof/>
                <w:webHidden/>
              </w:rPr>
              <w:t>73</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17" w:history="1">
            <w:r w:rsidRPr="00E42A5A">
              <w:rPr>
                <w:rStyle w:val="Hyperlink"/>
                <w:noProof/>
              </w:rPr>
              <w:t>Module-User_Interaction.js</w:t>
            </w:r>
            <w:r>
              <w:rPr>
                <w:noProof/>
                <w:webHidden/>
              </w:rPr>
              <w:tab/>
            </w:r>
            <w:r>
              <w:rPr>
                <w:noProof/>
                <w:webHidden/>
              </w:rPr>
              <w:fldChar w:fldCharType="begin"/>
            </w:r>
            <w:r>
              <w:rPr>
                <w:noProof/>
                <w:webHidden/>
              </w:rPr>
              <w:instrText xml:space="preserve"> PAGEREF _Toc480419417 \h </w:instrText>
            </w:r>
            <w:r>
              <w:rPr>
                <w:noProof/>
                <w:webHidden/>
              </w:rPr>
            </w:r>
            <w:r>
              <w:rPr>
                <w:noProof/>
                <w:webHidden/>
              </w:rPr>
              <w:fldChar w:fldCharType="separate"/>
            </w:r>
            <w:r>
              <w:rPr>
                <w:noProof/>
                <w:webHidden/>
              </w:rPr>
              <w:t>76</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18" w:history="1">
            <w:r w:rsidRPr="00E42A5A">
              <w:rPr>
                <w:rStyle w:val="Hyperlink"/>
                <w:noProof/>
              </w:rPr>
              <w:t>Servers.js</w:t>
            </w:r>
            <w:r>
              <w:rPr>
                <w:noProof/>
                <w:webHidden/>
              </w:rPr>
              <w:tab/>
            </w:r>
            <w:r>
              <w:rPr>
                <w:noProof/>
                <w:webHidden/>
              </w:rPr>
              <w:fldChar w:fldCharType="begin"/>
            </w:r>
            <w:r>
              <w:rPr>
                <w:noProof/>
                <w:webHidden/>
              </w:rPr>
              <w:instrText xml:space="preserve"> PAGEREF _Toc480419418 \h </w:instrText>
            </w:r>
            <w:r>
              <w:rPr>
                <w:noProof/>
                <w:webHidden/>
              </w:rPr>
            </w:r>
            <w:r>
              <w:rPr>
                <w:noProof/>
                <w:webHidden/>
              </w:rPr>
              <w:fldChar w:fldCharType="separate"/>
            </w:r>
            <w:r>
              <w:rPr>
                <w:noProof/>
                <w:webHidden/>
              </w:rPr>
              <w:t>81</w:t>
            </w:r>
            <w:r>
              <w:rPr>
                <w:noProof/>
                <w:webHidden/>
              </w:rPr>
              <w:fldChar w:fldCharType="end"/>
            </w:r>
          </w:hyperlink>
        </w:p>
        <w:p w:rsidR="00CF205E" w:rsidRDefault="00CF205E">
          <w:pPr>
            <w:pStyle w:val="TOC2"/>
            <w:tabs>
              <w:tab w:val="right" w:leader="dot" w:pos="9016"/>
            </w:tabs>
            <w:rPr>
              <w:rFonts w:eastAsiaTheme="minorEastAsia"/>
              <w:noProof/>
              <w:lang w:eastAsia="en-GB"/>
            </w:rPr>
          </w:pPr>
          <w:hyperlink w:anchor="_Toc480419419" w:history="1">
            <w:r w:rsidRPr="00E42A5A">
              <w:rPr>
                <w:rStyle w:val="Hyperlink"/>
                <w:noProof/>
              </w:rPr>
              <w:t>Testing</w:t>
            </w:r>
            <w:r>
              <w:rPr>
                <w:noProof/>
                <w:webHidden/>
              </w:rPr>
              <w:tab/>
            </w:r>
            <w:r>
              <w:rPr>
                <w:noProof/>
                <w:webHidden/>
              </w:rPr>
              <w:fldChar w:fldCharType="begin"/>
            </w:r>
            <w:r>
              <w:rPr>
                <w:noProof/>
                <w:webHidden/>
              </w:rPr>
              <w:instrText xml:space="preserve"> PAGEREF _Toc480419419 \h </w:instrText>
            </w:r>
            <w:r>
              <w:rPr>
                <w:noProof/>
                <w:webHidden/>
              </w:rPr>
            </w:r>
            <w:r>
              <w:rPr>
                <w:noProof/>
                <w:webHidden/>
              </w:rPr>
              <w:fldChar w:fldCharType="separate"/>
            </w:r>
            <w:r>
              <w:rPr>
                <w:noProof/>
                <w:webHidden/>
              </w:rPr>
              <w:t>82</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20" w:history="1">
            <w:r w:rsidRPr="00E42A5A">
              <w:rPr>
                <w:rStyle w:val="Hyperlink"/>
                <w:noProof/>
              </w:rPr>
              <w:t>LUIS Testing</w:t>
            </w:r>
            <w:r>
              <w:rPr>
                <w:noProof/>
                <w:webHidden/>
              </w:rPr>
              <w:tab/>
            </w:r>
            <w:r>
              <w:rPr>
                <w:noProof/>
                <w:webHidden/>
              </w:rPr>
              <w:fldChar w:fldCharType="begin"/>
            </w:r>
            <w:r>
              <w:rPr>
                <w:noProof/>
                <w:webHidden/>
              </w:rPr>
              <w:instrText xml:space="preserve"> PAGEREF _Toc480419420 \h </w:instrText>
            </w:r>
            <w:r>
              <w:rPr>
                <w:noProof/>
                <w:webHidden/>
              </w:rPr>
            </w:r>
            <w:r>
              <w:rPr>
                <w:noProof/>
                <w:webHidden/>
              </w:rPr>
              <w:fldChar w:fldCharType="separate"/>
            </w:r>
            <w:r>
              <w:rPr>
                <w:noProof/>
                <w:webHidden/>
              </w:rPr>
              <w:t>82</w:t>
            </w:r>
            <w:r>
              <w:rPr>
                <w:noProof/>
                <w:webHidden/>
              </w:rPr>
              <w:fldChar w:fldCharType="end"/>
            </w:r>
          </w:hyperlink>
        </w:p>
        <w:p w:rsidR="00CF205E" w:rsidRDefault="00CF205E">
          <w:pPr>
            <w:pStyle w:val="TOC3"/>
            <w:tabs>
              <w:tab w:val="right" w:leader="dot" w:pos="9016"/>
            </w:tabs>
            <w:rPr>
              <w:rFonts w:eastAsiaTheme="minorEastAsia"/>
              <w:noProof/>
              <w:lang w:eastAsia="en-GB"/>
            </w:rPr>
          </w:pPr>
          <w:hyperlink w:anchor="_Toc480419421" w:history="1">
            <w:r w:rsidRPr="00E42A5A">
              <w:rPr>
                <w:rStyle w:val="Hyperlink"/>
                <w:noProof/>
              </w:rPr>
              <w:t>Application Testing</w:t>
            </w:r>
            <w:r>
              <w:rPr>
                <w:noProof/>
                <w:webHidden/>
              </w:rPr>
              <w:tab/>
            </w:r>
            <w:r>
              <w:rPr>
                <w:noProof/>
                <w:webHidden/>
              </w:rPr>
              <w:fldChar w:fldCharType="begin"/>
            </w:r>
            <w:r>
              <w:rPr>
                <w:noProof/>
                <w:webHidden/>
              </w:rPr>
              <w:instrText xml:space="preserve"> PAGEREF _Toc480419421 \h </w:instrText>
            </w:r>
            <w:r>
              <w:rPr>
                <w:noProof/>
                <w:webHidden/>
              </w:rPr>
            </w:r>
            <w:r>
              <w:rPr>
                <w:noProof/>
                <w:webHidden/>
              </w:rPr>
              <w:fldChar w:fldCharType="separate"/>
            </w:r>
            <w:r>
              <w:rPr>
                <w:noProof/>
                <w:webHidden/>
              </w:rPr>
              <w:t>85</w:t>
            </w:r>
            <w:r>
              <w:rPr>
                <w:noProof/>
                <w:webHidden/>
              </w:rPr>
              <w:fldChar w:fldCharType="end"/>
            </w:r>
          </w:hyperlink>
        </w:p>
        <w:p w:rsidR="00A36D3B" w:rsidRDefault="00A36D3B" w:rsidP="0019235F">
          <w:pPr>
            <w:spacing w:line="360" w:lineRule="auto"/>
          </w:pPr>
          <w:r>
            <w:rPr>
              <w:b/>
              <w:bCs/>
              <w:noProof/>
            </w:rPr>
            <w:fldChar w:fldCharType="end"/>
          </w:r>
        </w:p>
      </w:sdtContent>
    </w:sdt>
    <w:p w:rsidR="00A36D3B" w:rsidRDefault="00A36D3B" w:rsidP="0019235F">
      <w:pPr>
        <w:spacing w:line="360" w:lineRule="auto"/>
      </w:pPr>
      <w:r>
        <w:br w:type="page"/>
      </w:r>
    </w:p>
    <w:p w:rsidR="00536AF5" w:rsidRDefault="00536AF5" w:rsidP="0019235F">
      <w:pPr>
        <w:pStyle w:val="Heading1"/>
        <w:spacing w:line="360" w:lineRule="auto"/>
      </w:pPr>
      <w:bookmarkStart w:id="0" w:name="_Toc480419369"/>
      <w:r>
        <w:lastRenderedPageBreak/>
        <w:t>Abstract</w:t>
      </w:r>
      <w:bookmarkEnd w:id="0"/>
    </w:p>
    <w:p w:rsidR="00536AF5" w:rsidRPr="00536AF5" w:rsidRDefault="00536AF5" w:rsidP="0019235F">
      <w:pPr>
        <w:spacing w:line="360" w:lineRule="auto"/>
      </w:pPr>
      <w:r>
        <w:t>Todo</w:t>
      </w:r>
    </w:p>
    <w:p w:rsidR="00A36D3B" w:rsidRDefault="00A36D3B" w:rsidP="0019235F">
      <w:pPr>
        <w:pStyle w:val="Heading1"/>
        <w:spacing w:line="360" w:lineRule="auto"/>
      </w:pPr>
      <w:bookmarkStart w:id="1" w:name="_Toc480419370"/>
      <w:r>
        <w:t>Introduction</w:t>
      </w:r>
      <w:bookmarkEnd w:id="1"/>
    </w:p>
    <w:p w:rsidR="00A36D3B" w:rsidRDefault="00536AF5" w:rsidP="0019235F">
      <w:pPr>
        <w:spacing w:line="360" w:lineRule="auto"/>
      </w:pPr>
      <w:r>
        <w:t>Todo</w:t>
      </w:r>
      <w:r w:rsidR="00A36D3B">
        <w:br w:type="page"/>
      </w:r>
    </w:p>
    <w:p w:rsidR="00A36D3B" w:rsidRDefault="00A36D3B" w:rsidP="0019235F">
      <w:pPr>
        <w:pStyle w:val="Heading1"/>
        <w:spacing w:line="360" w:lineRule="auto"/>
      </w:pPr>
      <w:bookmarkStart w:id="2" w:name="_Toc480419371"/>
      <w:r>
        <w:lastRenderedPageBreak/>
        <w:t>Literature Reviews</w:t>
      </w:r>
      <w:bookmarkEnd w:id="2"/>
    </w:p>
    <w:p w:rsidR="001318A3" w:rsidRDefault="00325E99" w:rsidP="0019235F">
      <w:pPr>
        <w:spacing w:line="360" w:lineRule="auto"/>
      </w:pPr>
      <w:r>
        <w:t xml:space="preserve">As part of this project, we researched into various pieces of literature to </w:t>
      </w:r>
      <w:r w:rsidR="00245C43">
        <w:t>look for potential problems or opportunities within our areas of research that we could cover. Our areas of interest were Cyber Security, Natural Language Processing and Data Visualisation.</w:t>
      </w:r>
      <w:r w:rsidR="001318A3">
        <w:t xml:space="preserve"> This seemed to be a good range of research areas that may bring up some interesting results to talk about in our problem analysis. </w:t>
      </w:r>
    </w:p>
    <w:p w:rsidR="00947436" w:rsidRDefault="00947436" w:rsidP="0019235F">
      <w:pPr>
        <w:pStyle w:val="Heading2"/>
        <w:spacing w:line="360" w:lineRule="auto"/>
      </w:pPr>
      <w:bookmarkStart w:id="3" w:name="_Toc480419372"/>
      <w:r>
        <w:t>Cyber Security</w:t>
      </w:r>
      <w:bookmarkEnd w:id="3"/>
    </w:p>
    <w:p w:rsidR="00A36D3B" w:rsidRDefault="001318A3" w:rsidP="0019235F">
      <w:pPr>
        <w:spacing w:line="360" w:lineRule="auto"/>
      </w:pPr>
      <w:r>
        <w:t xml:space="preserve">Starting with Cyber Security, according to a paper by </w:t>
      </w:r>
      <w:r w:rsidR="00A36D3B">
        <w:t>Khan et al. 2013</w:t>
      </w:r>
      <w:r w:rsidR="00A36D3B">
        <w:fldChar w:fldCharType="begin" w:fldLock="1"/>
      </w:r>
      <w:r w:rsidR="00A36D3B">
        <w:instrText>ADDIN CSL_CITATION { "citationItems" : [ { "id" : "ITEM-1", "itemData" : { "DOI" : "10.7763/IJIEE.2013.V3.280", "ISSN" : "20103719", "abstract" : "Large organizations always require fast and efficient network monitoring system which reports to the network administrator as soon as a network problem arises. This paper presents an effective and automatic network monitoring system that continuously monitor all the network switches and inform the administrator by email or sms when any of the network switch goes down. This system also point out problem location in the network topology and its effect on the rest of the network. Such network monitoring system uses smart interaction of Request Tracker (RT) and Nagios softwares in linux environment. The network topology is built in Nagios which continuously monitor all of the network nodes based on the services defined for them. Nagios generates a notification as soon as a network node goes down and sends it to the RT software. This notification will generate a ticket in RT database with problematic node information and its effect on the rest of the network. The RT software is configured to send the ticket by email and sms to the network administrator as soon as it is created. If the administrator is busy at the moment and does not resolve the ticket within an hour, the same ticket is automatically sent to the second network responsible person depending upon the priority defined. Thus, all persons in the priority list are informed one by one until the ticket is resolved", "author" : [ { "dropping-particle" : "", "family" : "Rafiullah Khan, Sarmad Ullah Khan, Rifaqat Zaheer", "given" : "and Muhammad Inayatullah Babar", "non-dropping-particle" : "", "parse-names" : false, "suffix" : "" } ], "container-title" : "International Journal of Information and Electronics Engineering", "id" : "ITEM-1", "issue" : "1", "issued" : { "date-parts" : [ [ "2013" ] ] }, "page" : "122", "title" : "An Efficient Network Monitoring and Management System", "type" : "article-journal", "volume" : "3" }, "uris" : [ "http://www.mendeley.com/documents/?uuid=02b46e75-4296-3646-8bca-304fe5aefe2f" ] } ], "mendeley" : { "formattedCitation" : "[1]", "plainTextFormattedCitation" : "[1]", "previouslyFormattedCitation" : "[1]" }, "properties" : { "noteIndex" : 0 }, "schema" : "https://github.com/citation-style-language/schema/raw/master/csl-citation.json" }</w:instrText>
      </w:r>
      <w:r w:rsidR="00A36D3B">
        <w:fldChar w:fldCharType="separate"/>
      </w:r>
      <w:r w:rsidR="00A36D3B" w:rsidRPr="00556EDA">
        <w:rPr>
          <w:noProof/>
        </w:rPr>
        <w:t>[1]</w:t>
      </w:r>
      <w:r w:rsidR="00A36D3B">
        <w:fldChar w:fldCharType="end"/>
      </w:r>
      <w:r w:rsidR="00A36D3B">
        <w:t>, large organizations require fast and efficient network monitoring systems that reports to a network administrator via email or SMS as soon as a problem arises, with details of the problem and locations affected. They go on to explain the merits of Nagios</w:t>
      </w:r>
      <w:r w:rsidR="00BC18B8">
        <w:fldChar w:fldCharType="begin" w:fldLock="1"/>
      </w:r>
      <w:r>
        <w:instrText>ADDIN CSL_CITATION { "citationItems" : [ { "id" : "ITEM-1", "itemData" : { "URL" : "https://www.nagios.org/", "accessed" : { "date-parts" : [ [ "2017", "2", "25" ] ] }, "author" : [ { "dropping-particle" : "", "family" : "Nagios", "given" : "", "non-dropping-particle" : "", "parse-names" : false, "suffix" : "" } ], "id" : "ITEM-1", "issued" : { "date-parts" : [ [ "2017" ] ] }, "title" : "Nagios - The Industry Standard In IT Infrastructure Monitoring", "type" : "webpage" }, "uris" : [ "http://www.mendeley.com/documents/?uuid=408ded17-0e74-38fe-b887-851b7a404f73" ] } ], "mendeley" : { "formattedCitation" : "[2]", "plainTextFormattedCitation" : "[2]", "previouslyFormattedCitation" : "[2]" }, "properties" : { "noteIndex" : 0 }, "schema" : "https://github.com/citation-style-language/schema/raw/master/csl-citation.json" }</w:instrText>
      </w:r>
      <w:r w:rsidR="00BC18B8">
        <w:fldChar w:fldCharType="separate"/>
      </w:r>
      <w:r w:rsidR="00BC18B8" w:rsidRPr="00BC18B8">
        <w:rPr>
          <w:noProof/>
        </w:rPr>
        <w:t>[2]</w:t>
      </w:r>
      <w:r w:rsidR="00BC18B8">
        <w:fldChar w:fldCharType="end"/>
      </w:r>
      <w:r w:rsidR="00A36D3B">
        <w:t>, a network monitoring tool, and its role in their system. It is extremely important, they mention, that the system be essentially autonomous in operation, as in a large company manual monitoring is very difficult.</w:t>
      </w:r>
      <w:r w:rsidR="00BC18B8">
        <w:t xml:space="preserve"> </w:t>
      </w:r>
      <w:r w:rsidR="00A36D3B">
        <w:t xml:space="preserve">The paper contains some basic instruction for configuring a Nagios setup and defines several ways for the software to check the status of various servers and services, and could act as a good guide for somebody new to Nagios configuration. However, the paper does not explore additional ways of informing administrators of issues, nor does it compare other software that may have similar features. </w:t>
      </w:r>
      <w:r w:rsidR="00BC18B8">
        <w:t xml:space="preserve"> </w:t>
      </w:r>
      <w:r w:rsidR="00A36D3B">
        <w:t xml:space="preserve">The method used to set up Nagios means that their system interacts with a Request Tracker, and as Nagios detects faults in the network it will send affected nodes plus other information via the Request Tracker as a ticket to the network admin. If the ticket isn’t resolved in an hour, the ticket is send to the second responsible network person. This method means that all persons are informed one by one until the ticket is marked as resolved. This could mean some dissonance may exist at times between different responsible persons, but this is not addressed in the paper. </w:t>
      </w:r>
    </w:p>
    <w:p w:rsidR="001318A3" w:rsidRDefault="001318A3" w:rsidP="0019235F">
      <w:pPr>
        <w:spacing w:line="360" w:lineRule="auto"/>
      </w:pPr>
      <w:r>
        <w:t>The Cyber Security in the UK paper</w:t>
      </w:r>
      <w:r>
        <w:fldChar w:fldCharType="begin" w:fldLock="1"/>
      </w:r>
      <w:r>
        <w:instrText>ADDIN CSL_CITATION { "citationItems" : [ { "id" : "ITEM-1", "itemData" : { "abstract" : "Cyber security refers to defences against electronic attacks launched via computer systems. This POSTnote looks at approaches to cyber security in the context of large-scale attacks, with a focus on national infrastructure.", "author" : [ { "dropping-particle" : "", "family" : "Chandrika", "given" : "Nath", "non-dropping-particle" : "", "parse-names" : false, "suffix" : "" } ], "container-title" : "POSTnote", "id" : "ITEM-1", "issue" : "389", "issued" : { "date-parts" : [ [ "2011" ] ] }, "page" : "1-4", "title" : "Cyber Security in the UK", "type" : "article-journal" }, "uris" : [ "http://www.mendeley.com/documents/?uuid=7750b30e-945d-4aba-87f4-fc68653d7c35" ] } ], "mendeley" : { "formattedCitation" : "[3]", "plainTextFormattedCitation" : "[3]", "previouslyFormattedCitation" : "[3]" }, "properties" : { "noteIndex" : 0 }, "schema" : "https://github.com/citation-style-language/schema/raw/master/csl-citation.json" }</w:instrText>
      </w:r>
      <w:r>
        <w:fldChar w:fldCharType="separate"/>
      </w:r>
      <w:r w:rsidRPr="00556EDA">
        <w:rPr>
          <w:noProof/>
        </w:rPr>
        <w:t>[3]</w:t>
      </w:r>
      <w:r>
        <w:fldChar w:fldCharType="end"/>
      </w:r>
      <w:r>
        <w:t xml:space="preserve"> explains, in detail, the British governments approaches to cyber security. It also describes various different types of attacks, such as data theft, attacks on critical information infrastructure, and attacks on physical infrastructure. The paper does well to inform the reader of terminology related to the field, such as the concept of air-gapping – network isolation, and zero-day attacks – previously unknown and unprotected attacks. The paper suggests that common cyber security measures include methods such as the deployment of firewalls, using up to date anti-virus software, regular software patching, access management, encryption, and use of intrusion detection software. It also stresses the importance of security in industrial control systems, such as smart metering of gas and electricity consumption in homes, to avoid data falsification or damage to systems. While there are some examples of major high profile attacks such as the Stuxnet virus</w:t>
      </w:r>
      <w:r w:rsidR="003A12CA">
        <w:t>(ref)</w:t>
      </w:r>
      <w:r>
        <w:t xml:space="preserve"> and the data thefts at Lockheed Martin</w:t>
      </w:r>
      <w:r w:rsidR="003A12CA">
        <w:t>(ref)</w:t>
      </w:r>
      <w:r>
        <w:t xml:space="preserve">, the details of these attacks are </w:t>
      </w:r>
      <w:r>
        <w:lastRenderedPageBreak/>
        <w:t xml:space="preserve">very lacking and there are few sources to follow for more information. The paper offers no real scrutiny or analysis, and merely informs the reader, where it would have been nice to see a comparison between other countries cyber security plans. </w:t>
      </w:r>
    </w:p>
    <w:p w:rsidR="001318A3" w:rsidRDefault="001318A3" w:rsidP="0019235F">
      <w:pPr>
        <w:spacing w:line="360" w:lineRule="auto"/>
      </w:pPr>
      <w:r>
        <w:t xml:space="preserve">A study in the </w:t>
      </w:r>
      <w:r>
        <w:rPr>
          <w:i/>
        </w:rPr>
        <w:t>International Journey of Scientific &amp; Engineering Research</w:t>
      </w:r>
      <w:r>
        <w:fldChar w:fldCharType="begin" w:fldLock="1"/>
      </w:r>
      <w:r w:rsidR="007124BF">
        <w:instrText>ADDIN CSL_CITATION { "citationItems" : [ { "id" : "ITEM-1", "itemData" : { "ISSN" : "2229-5518", "abstract" : "\u2014 Cyber Security plays an important role in the development of information technology as well as Internet services. Our attenti on is usually drawn on \" Cyber Security \" when we hear about \" Cyber Crimes \" . Our first thought on \" National Cyber Security \" therefore starts on how good is our infrastructure for handling \" Cyber Crimes \" [1]. This paper focus on cyber security emerging trends while adopting new technologies such as mobile computing, cloud computing, e-commerce, and social networking. The paper also describes the challenges due to lack of coordination between Security agencies and the Critical IT Infrastructure.", "author" : [ { "dropping-particle" : "", "family" : "Sharma", "given" : "Ravi", "non-dropping-particle" : "", "parse-names" : false, "suffix" : "" } ], "container-title" : "International Journal of Scientific &amp; Engineering Research", "id" : "ITEM-1", "issue" : "6", "issued" : { "date-parts" : [ [ "2012" ] ] }, "title" : "Study of Latest Emerging Trends on Cyber Security and its challenges to Society", "type" : "article-journal", "volume" : "3" }, "uris" : [ "http://www.mendeley.com/documents/?uuid=1dd19517-ab84-3128-8718-baaa22133483" ] } ], "mendeley" : { "formattedCitation" : "[4]", "plainTextFormattedCitation" : "[4]", "previouslyFormattedCitation" : "[4]" }, "properties" : { "noteIndex" : 0 }, "schema" : "https://github.com/citation-style-language/schema/raw/master/csl-citation.json" }</w:instrText>
      </w:r>
      <w:r>
        <w:fldChar w:fldCharType="separate"/>
      </w:r>
      <w:r w:rsidRPr="001318A3">
        <w:rPr>
          <w:noProof/>
        </w:rPr>
        <w:t>[4]</w:t>
      </w:r>
      <w:r>
        <w:fldChar w:fldCharType="end"/>
      </w:r>
      <w:r>
        <w:t xml:space="preserve"> shows new trends in cyber security based on the adoption of new technologies, claiming that due to the Windows 8</w:t>
      </w:r>
      <w:r w:rsidR="00F316BB">
        <w:t>(ref)</w:t>
      </w:r>
      <w:r>
        <w:t xml:space="preserve"> and onwards unified architecture between devices, attacks will be easier than ever between a range of systems. It also claims that due to this, somehow it would be possible to develop malicious applications like those for Android</w:t>
      </w:r>
      <w:r w:rsidR="00F316BB">
        <w:t>(ref)</w:t>
      </w:r>
      <w:r>
        <w:t>. The study makes numerous claims but a good number seem to be not fully backed up by their referenced media, or lacks any sort of study that can be referenced at all.  The study also claims via its abstract to discuss lack of coordination between security agencies and critical IT infrastructure, though this was not covered in detail.</w:t>
      </w:r>
    </w:p>
    <w:p w:rsidR="00947436" w:rsidRDefault="00947436" w:rsidP="0019235F">
      <w:pPr>
        <w:pStyle w:val="Heading2"/>
        <w:spacing w:line="360" w:lineRule="auto"/>
      </w:pPr>
      <w:bookmarkStart w:id="4" w:name="_Toc480419373"/>
      <w:r>
        <w:t>Security Data Visualisation</w:t>
      </w:r>
      <w:bookmarkEnd w:id="4"/>
    </w:p>
    <w:p w:rsidR="001318A3" w:rsidRDefault="001318A3" w:rsidP="0019235F">
      <w:pPr>
        <w:spacing w:line="360" w:lineRule="auto"/>
      </w:pPr>
      <w:r>
        <w:t>These three papers on Cyber Security gave us a fairly good idea how important security systems can be and being out of date or misinformed can be a severe hindrance in the security of a system. With this in mind, we then decided to move on to some papers regarding the visualisation of these issues.</w:t>
      </w:r>
    </w:p>
    <w:p w:rsidR="001318A3" w:rsidRDefault="001318A3" w:rsidP="0019235F">
      <w:pPr>
        <w:spacing w:line="360" w:lineRule="auto"/>
      </w:pPr>
      <w:r>
        <w:t>‘Visualizing Cyber Security: Usable Workspaces’</w:t>
      </w:r>
      <w:r>
        <w:fldChar w:fldCharType="begin" w:fldLock="1"/>
      </w:r>
      <w:r w:rsidR="007124BF">
        <w:instrText>ADDIN CSL_CITATION { "citationItems" : [ { "id" : "ITEM-1", "itemData" : { "DOI" : "10.1109/VIZSEC.2009.5375542", "ISBN" : "9781424454136", "abstract" : "The goal of cyber security visualization is to help analysts increase the safety and soundness of our digital infrastructures by providing effective tools and workspaces. Visualization researchers must make visual tools more usable and compelling than the text-based tools that currently dominate cyber analysts' tool chests. A cyber analytics work environment should enable multiple, simultaneous investigations and information foraging, as well as provide a solution space for organizing data. We describe our study of cyber-security professionals and visualizations in a large, high-resolution display work environment and the analytic tasks this environment can support. We articulate a set of design principles for usable cyber analytic workspaces that our studies have brought to light. Finally, we present prototypes designed to meet our guidelines and a usability evaluation of the environment.", "author" : [ { "dropping-particle" : "", "family" : "Fink", "given" : "Glenn A.", "non-dropping-particle" : "", "parse-names" : false, "suffix" : "" }, { "dropping-particle" : "", "family" : "North", "given" : "Christopher L.", "non-dropping-particle" : "", "parse-names" : false, "suffix" : "" }, { "dropping-particle" : "", "family" : "Endert", "given" : "Alex", "non-dropping-particle" : "", "parse-names" : false, "suffix" : "" }, { "dropping-particle" : "", "family" : "Rose", "given" : "Stuart", "non-dropping-particle" : "", "parse-names" : false, "suffix" : "" } ], "container-title" : "6th International Workshop on Visualization for Cyber Security 2009, VizSec 2009 - Proceedings", "id" : "ITEM-1", "issued" : { "date-parts" : [ [ "2009" ] ] }, "page" : "45-56", "title" : "Visualizing cyber security: Usable workspaces", "type" : "paper-conference" }, "uris" : [ "http://www.mendeley.com/documents/?uuid=ddcf7360-5665-46d0-9752-f6a2ffc34767" ] } ], "mendeley" : { "formattedCitation" : "[5]", "plainTextFormattedCitation" : "[5]", "previouslyFormattedCitation" : "[5]" }, "properties" : { "noteIndex" : 0 }, "schema" : "https://github.com/citation-style-language/schema/raw/master/csl-citation.json" }</w:instrText>
      </w:r>
      <w:r>
        <w:fldChar w:fldCharType="separate"/>
      </w:r>
      <w:r w:rsidR="007124BF" w:rsidRPr="007124BF">
        <w:rPr>
          <w:noProof/>
        </w:rPr>
        <w:t>[5]</w:t>
      </w:r>
      <w:r>
        <w:fldChar w:fldCharType="end"/>
      </w:r>
      <w:r>
        <w:t xml:space="preserve"> provides an insight into an experiment involving adding more visualisations into cyber security, and phasing out ‘primitive’ command line tools. They replaced eight cyber analysts screen setups with a 4x2 </w:t>
      </w:r>
      <w:r w:rsidR="007124BF">
        <w:t xml:space="preserve">monitor </w:t>
      </w:r>
      <w:r>
        <w:t>configuration and recorded results when faced with generic visualisations of Net-flow and Snort</w:t>
      </w:r>
      <w:r w:rsidR="00F316BB">
        <w:t>(ref)</w:t>
      </w:r>
      <w:r>
        <w:t xml:space="preserve"> alert data, which were met with mixed opinions. The paper quotes the opinions of many analysts, even stating broadly that cyber analysts in general dislike visualisations, and prefer command line due to its flexibility and expressive power. While they did find several situations where visualisations helped in finding complex patterns in real world data, they found it very hard to sell the idea of visualisation to seasoned analysts. This distrust may stem from poor performance of instruction detection systems, which attempt to automate and “simplify” the process, as the number of false positives emitted is supposedly very high.</w:t>
      </w:r>
    </w:p>
    <w:p w:rsidR="001318A3" w:rsidRDefault="007124BF" w:rsidP="0019235F">
      <w:pPr>
        <w:spacing w:line="360" w:lineRule="auto"/>
      </w:pPr>
      <w:r>
        <w:rPr>
          <w:noProof/>
          <w:lang w:eastAsia="en-GB"/>
        </w:rPr>
        <w:lastRenderedPageBreak/>
        <mc:AlternateContent>
          <mc:Choice Requires="wps">
            <w:drawing>
              <wp:anchor distT="45720" distB="45720" distL="114300" distR="114300" simplePos="0" relativeHeight="251661312" behindDoc="0" locked="0" layoutInCell="1" allowOverlap="1">
                <wp:simplePos x="0" y="0"/>
                <wp:positionH relativeFrom="margin">
                  <wp:align>right</wp:align>
                </wp:positionH>
                <wp:positionV relativeFrom="paragraph">
                  <wp:posOffset>1385570</wp:posOffset>
                </wp:positionV>
                <wp:extent cx="5715000" cy="2476500"/>
                <wp:effectExtent l="0" t="0" r="1905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476500"/>
                        </a:xfrm>
                        <a:prstGeom prst="rect">
                          <a:avLst/>
                        </a:prstGeom>
                        <a:solidFill>
                          <a:srgbClr val="FFFFFF"/>
                        </a:solidFill>
                        <a:ln w="9525">
                          <a:solidFill>
                            <a:srgbClr val="000000"/>
                          </a:solidFill>
                          <a:miter lim="800000"/>
                          <a:headEnd/>
                          <a:tailEnd/>
                        </a:ln>
                      </wps:spPr>
                      <wps:txbx>
                        <w:txbxContent>
                          <w:p w:rsidR="00CF205E" w:rsidRDefault="00CF205E" w:rsidP="007124BF">
                            <w:pPr>
                              <w:jc w:val="center"/>
                            </w:pPr>
                            <w:r>
                              <w:rPr>
                                <w:noProof/>
                                <w:lang w:eastAsia="en-GB"/>
                              </w:rPr>
                              <w:drawing>
                                <wp:inline distT="0" distB="0" distL="0" distR="0" wp14:anchorId="22E372DF" wp14:editId="1FCAB909">
                                  <wp:extent cx="2087880" cy="2070735"/>
                                  <wp:effectExtent l="0" t="0" r="7620" b="571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087880" cy="2070735"/>
                                          </a:xfrm>
                                          <a:prstGeom prst="rect">
                                            <a:avLst/>
                                          </a:prstGeom>
                                        </pic:spPr>
                                      </pic:pic>
                                    </a:graphicData>
                                  </a:graphic>
                                </wp:inline>
                              </w:drawing>
                            </w:r>
                          </w:p>
                          <w:p w:rsidR="00CF205E" w:rsidRPr="00AF2E22" w:rsidRDefault="00CF205E" w:rsidP="007124BF">
                            <w:pPr>
                              <w:pStyle w:val="Caption"/>
                              <w:rPr>
                                <w:noProof/>
                              </w:rPr>
                            </w:pPr>
                            <w:bookmarkStart w:id="5" w:name="_Ref480418096"/>
                            <w:r>
                              <w:t xml:space="preserve">Figure </w:t>
                            </w:r>
                            <w:r>
                              <w:fldChar w:fldCharType="begin"/>
                            </w:r>
                            <w:r>
                              <w:instrText xml:space="preserve"> SEQ Figure \* ARABIC </w:instrText>
                            </w:r>
                            <w:r>
                              <w:fldChar w:fldCharType="separate"/>
                            </w:r>
                            <w:r>
                              <w:rPr>
                                <w:noProof/>
                              </w:rPr>
                              <w:t>1</w:t>
                            </w:r>
                            <w:r>
                              <w:fldChar w:fldCharType="end"/>
                            </w:r>
                            <w:bookmarkEnd w:id="5"/>
                            <w:r>
                              <w:t xml:space="preserve"> - 'A Survey of Visualisation Systems for Network Security'</w:t>
                            </w:r>
                            <w:r>
                              <w:fldChar w:fldCharType="begin" w:fldLock="1"/>
                            </w:r>
                            <w:r>
                              <w:instrText>ADDIN CSL_CITATION { "citationItems" : [ { "id" : "ITEM-1", "itemData" : { "DOI" : "10.1109/TVCG.2011.144", "ISBN" : "2010080203", "ISSN" : "10772626", "PMID" : "21876227", "abstract" : "Security Visualization is a very young term. It expresses the idea that common visualization techniques have been designed for use cases that are not supportive of security-related data, demanding novel techniques fine tuned for the purpose of thorough analysis. Significant amount of work has been published in this area, but little work has been done to study this emerging visualization discipline. We offer a comprehensive review of network security visualization and provide a taxonomy in the form of five use-case classes encompassing nearly all recent works in this area. We outline the incorporated visualization techniques and data sources and provide an informative table to display our findings. From the analysis of these systems, we examine issues and concerns regarding network security visualization and provide guidelines and directions for future researchers and visual system developers.", "author" : [ { "dropping-particle" : "", "family" : "Shiravi", "given" : "Hadi", "non-dropping-particle" : "", "parse-names" : false, "suffix" : "" }, { "dropping-particle" : "", "family" : "Shiravi", "given" : "Ali", "non-dropping-particle" : "", "parse-names" : false, "suffix" : "" }, { "dropping-particle" : "", "family" : "Ghorbani", "given" : "Ali a.", "non-dropping-particle" : "", "parse-names" : false, "suffix" : "" } ], "container-title" : "IEEE Transactions on Visualization and Computer Graphics", "id" : "ITEM-1", "issue" : "8", "issued" : { "date-parts" : [ [ "2012" ] ] }, "page" : "1313-1329", "title" : "006 A survey of visualization systems for network security", "type" : "article-journal", "volume" : "18" }, "uris" : [ "http://www.mendeley.com/documents/?uuid=712c4073-1f72-4886-8382-aac236f8edf1" ] } ], "mendeley" : { "formattedCitation" : "[6]", "plainTextFormattedCitation" : "[6]", "previouslyFormattedCitation" : "[6]" }, "properties" : { "noteIndex" : 0 }, "schema" : "https://github.com/citation-style-language/schema/raw/master/csl-citation.json" }</w:instrText>
                            </w:r>
                            <w:r>
                              <w:fldChar w:fldCharType="separate"/>
                            </w:r>
                            <w:r w:rsidRPr="007124BF">
                              <w:rPr>
                                <w:i w:val="0"/>
                                <w:noProof/>
                              </w:rPr>
                              <w:t>[6]</w:t>
                            </w:r>
                            <w:r>
                              <w:fldChar w:fldCharType="end"/>
                            </w:r>
                            <w:r>
                              <w:t xml:space="preserve"> showing packet percentage data to endpoints</w:t>
                            </w:r>
                          </w:p>
                          <w:p w:rsidR="00CF205E" w:rsidRDefault="00CF205E" w:rsidP="007124B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98.8pt;margin-top:109.1pt;width:450pt;height:19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">
                <v:textbox>
                  <w:txbxContent>
                    <w:p w:rsidR="00CF205E" w:rsidRDefault="00CF205E" w:rsidP="007124BF">
                      <w:pPr>
                        <w:jc w:val="center"/>
                      </w:pPr>
                      <w:r>
                        <w:rPr>
                          <w:noProof/>
                          <w:lang w:eastAsia="en-GB"/>
                        </w:rPr>
                        <w:drawing>
                          <wp:inline distT="0" distB="0" distL="0" distR="0" wp14:anchorId="22E372DF" wp14:editId="1FCAB909">
                            <wp:extent cx="2087880" cy="2070735"/>
                            <wp:effectExtent l="0" t="0" r="7620" b="571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087880" cy="2070735"/>
                                    </a:xfrm>
                                    <a:prstGeom prst="rect">
                                      <a:avLst/>
                                    </a:prstGeom>
                                  </pic:spPr>
                                </pic:pic>
                              </a:graphicData>
                            </a:graphic>
                          </wp:inline>
                        </w:drawing>
                      </w:r>
                    </w:p>
                    <w:p w:rsidR="00CF205E" w:rsidRPr="00AF2E22" w:rsidRDefault="00CF205E" w:rsidP="007124BF">
                      <w:pPr>
                        <w:pStyle w:val="Caption"/>
                        <w:rPr>
                          <w:noProof/>
                        </w:rPr>
                      </w:pPr>
                      <w:bookmarkStart w:id="6" w:name="_Ref480418096"/>
                      <w:r>
                        <w:t xml:space="preserve">Figure </w:t>
                      </w:r>
                      <w:r>
                        <w:fldChar w:fldCharType="begin"/>
                      </w:r>
                      <w:r>
                        <w:instrText xml:space="preserve"> SEQ Figure \* ARABIC </w:instrText>
                      </w:r>
                      <w:r>
                        <w:fldChar w:fldCharType="separate"/>
                      </w:r>
                      <w:r>
                        <w:rPr>
                          <w:noProof/>
                        </w:rPr>
                        <w:t>1</w:t>
                      </w:r>
                      <w:r>
                        <w:fldChar w:fldCharType="end"/>
                      </w:r>
                      <w:bookmarkEnd w:id="6"/>
                      <w:r>
                        <w:t xml:space="preserve"> - 'A Survey of Visualisation Systems for Network Security'</w:t>
                      </w:r>
                      <w:r>
                        <w:fldChar w:fldCharType="begin" w:fldLock="1"/>
                      </w:r>
                      <w:r>
                        <w:instrText>ADDIN CSL_CITATION { "citationItems" : [ { "id" : "ITEM-1", "itemData" : { "DOI" : "10.1109/TVCG.2011.144", "ISBN" : "2010080203", "ISSN" : "10772626", "PMID" : "21876227", "abstract" : "Security Visualization is a very young term. It expresses the idea that common visualization techniques have been designed for use cases that are not supportive of security-related data, demanding novel techniques fine tuned for the purpose of thorough analysis. Significant amount of work has been published in this area, but little work has been done to study this emerging visualization discipline. We offer a comprehensive review of network security visualization and provide a taxonomy in the form of five use-case classes encompassing nearly all recent works in this area. We outline the incorporated visualization techniques and data sources and provide an informative table to display our findings. From the analysis of these systems, we examine issues and concerns regarding network security visualization and provide guidelines and directions for future researchers and visual system developers.", "author" : [ { "dropping-particle" : "", "family" : "Shiravi", "given" : "Hadi", "non-dropping-particle" : "", "parse-names" : false, "suffix" : "" }, { "dropping-particle" : "", "family" : "Shiravi", "given" : "Ali", "non-dropping-particle" : "", "parse-names" : false, "suffix" : "" }, { "dropping-particle" : "", "family" : "Ghorbani", "given" : "Ali a.", "non-dropping-particle" : "", "parse-names" : false, "suffix" : "" } ], "container-title" : "IEEE Transactions on Visualization and Computer Graphics", "id" : "ITEM-1", "issue" : "8", "issued" : { "date-parts" : [ [ "2012" ] ] }, "page" : "1313-1329", "title" : "006 A survey of visualization systems for network security", "type" : "article-journal", "volume" : "18" }, "uris" : [ "http://www.mendeley.com/documents/?uuid=712c4073-1f72-4886-8382-aac236f8edf1" ] } ], "mendeley" : { "formattedCitation" : "[6]", "plainTextFormattedCitation" : "[6]", "previouslyFormattedCitation" : "[6]" }, "properties" : { "noteIndex" : 0 }, "schema" : "https://github.com/citation-style-language/schema/raw/master/csl-citation.json" }</w:instrText>
                      </w:r>
                      <w:r>
                        <w:fldChar w:fldCharType="separate"/>
                      </w:r>
                      <w:r w:rsidRPr="007124BF">
                        <w:rPr>
                          <w:i w:val="0"/>
                          <w:noProof/>
                        </w:rPr>
                        <w:t>[6]</w:t>
                      </w:r>
                      <w:r>
                        <w:fldChar w:fldCharType="end"/>
                      </w:r>
                      <w:r>
                        <w:t xml:space="preserve"> showing packet percentage data to endpoints</w:t>
                      </w:r>
                    </w:p>
                    <w:p w:rsidR="00CF205E" w:rsidRDefault="00CF205E" w:rsidP="007124BF">
                      <w:pPr>
                        <w:jc w:val="center"/>
                      </w:pPr>
                    </w:p>
                  </w:txbxContent>
                </v:textbox>
                <w10:wrap type="topAndBottom" anchorx="margin"/>
              </v:shape>
            </w:pict>
          </mc:Fallback>
        </mc:AlternateContent>
      </w:r>
      <w:r w:rsidR="001318A3">
        <w:t>Much of the experimentation done in the paper was met with harsh response by the analysts, with many comments such as their original approaches, using grep or SQL queries, being considerably faster than the visualised equivalent. These comments are met with unconvincing defences by the paper, stating that is was not a fault of the visualisation tool in use, but rather bad database management. The paper could have spent much more time discussing possible alternatives rather than trying to defend its choices when met with criticism.</w:t>
      </w:r>
    </w:p>
    <w:p w:rsidR="007124BF" w:rsidRDefault="007124BF" w:rsidP="0019235F">
      <w:pPr>
        <w:spacing w:line="360" w:lineRule="auto"/>
      </w:pPr>
      <w:r>
        <w:t xml:space="preserve">Security Visualization is a very young term, and many common visualisation techniques are not designed for security related data </w:t>
      </w:r>
      <w:r>
        <w:fldChar w:fldCharType="begin" w:fldLock="1"/>
      </w:r>
      <w:r>
        <w:instrText>ADDIN CSL_CITATION { "citationItems" : [ { "id" : "ITEM-1", "itemData" : { "DOI" : "10.1109/TVCG.2011.144", "ISBN" : "2010080203", "ISSN" : "10772626", "PMID" : "21876227", "abstract" : "Security Visualization is a very young term. It expresses the idea that common visualization techniques have been designed for use cases that are not supportive of security-related data, demanding novel techniques fine tuned for the purpose of thorough analysis. Significant amount of work has been published in this area, but little work has been done to study this emerging visualization discipline. We offer a comprehensive review of network security visualization and provide a taxonomy in the form of five use-case classes encompassing nearly all recent works in this area. We outline the incorporated visualization techniques and data sources and provide an informative table to display our findings. From the analysis of these systems, we examine issues and concerns regarding network security visualization and provide guidelines and directions for future researchers and visual system developers.", "author" : [ { "dropping-particle" : "", "family" : "Shiravi", "given" : "Hadi", "non-dropping-particle" : "", "parse-names" : false, "suffix" : "" }, { "dropping-particle" : "", "family" : "Shiravi", "given" : "Ali", "non-dropping-particle" : "", "parse-names" : false, "suffix" : "" }, { "dropping-particle" : "", "family" : "Ghorbani", "given" : "Ali a.", "non-dropping-particle" : "", "parse-names" : false, "suffix" : "" } ], "container-title" : "IEEE Transactions on Visualization and Computer Graphics", "id" : "ITEM-1", "issue" : "8", "issued" : { "date-parts" : [ [ "2012" ] ] }, "page" : "1313-1329", "title" : "006 A survey of visualization systems for network security", "type" : "article-journal", "volume" : "18" }, "uris" : [ "http://www.mendeley.com/documents/?uuid=712c4073-1f72-4886-8382-aac236f8edf1" ] } ], "mendeley" : { "formattedCitation" : "[6]", "plainTextFormattedCitation" : "[6]", "previouslyFormattedCitation" : "[6]" }, "properties" : { "noteIndex" : 0 }, "schema" : "https://github.com/citation-style-language/schema/raw/master/csl-citation.json" }</w:instrText>
      </w:r>
      <w:r>
        <w:fldChar w:fldCharType="separate"/>
      </w:r>
      <w:r w:rsidRPr="00556EDA">
        <w:rPr>
          <w:noProof/>
        </w:rPr>
        <w:t>[6]</w:t>
      </w:r>
      <w:r>
        <w:fldChar w:fldCharType="end"/>
      </w:r>
      <w:r>
        <w:t xml:space="preserve">. Manually traversing textual logs is not only frustrating and time consuming, but may result in important details being overlooked. </w:t>
      </w:r>
      <w:r>
        <w:rPr>
          <w:i/>
        </w:rPr>
        <w:t xml:space="preserve">‘A Survey of Visualisation Systems for Network Security’ </w:t>
      </w:r>
      <w:r>
        <w:t>explores methods of showing administrators quantitative data in meaningful ways so as to better look for anomalies or patterns from sources such as intrusion detection systems, port scanning tools and firewalls.</w:t>
      </w:r>
    </w:p>
    <w:p w:rsidR="007124BF" w:rsidRDefault="007124BF" w:rsidP="0019235F">
      <w:pPr>
        <w:spacing w:line="360" w:lineRule="auto"/>
      </w:pPr>
      <w:r>
        <w:t xml:space="preserve">The paper shows interesting ways of converting vast quantities of event types into graphs and other visual representations. This included splitting the events into different types: Network traces, security events, network activity context, user/asset context, network events and application logs. The image </w:t>
      </w:r>
      <w:r w:rsidR="00F316BB">
        <w:t xml:space="preserve">in </w:t>
      </w:r>
      <w:r w:rsidR="00F316BB">
        <w:fldChar w:fldCharType="begin"/>
      </w:r>
      <w:r w:rsidR="00F316BB">
        <w:instrText xml:space="preserve"> REF _Ref480418096 \h </w:instrText>
      </w:r>
      <w:r w:rsidR="00F316BB">
        <w:fldChar w:fldCharType="separate"/>
      </w:r>
      <w:r w:rsidR="00CF205E">
        <w:t xml:space="preserve">Figure </w:t>
      </w:r>
      <w:r w:rsidR="00CF205E">
        <w:rPr>
          <w:noProof/>
        </w:rPr>
        <w:t>1</w:t>
      </w:r>
      <w:r w:rsidR="00F316BB">
        <w:fldChar w:fldCharType="end"/>
      </w:r>
      <w:r w:rsidR="00F316BB">
        <w:t xml:space="preserve"> </w:t>
      </w:r>
      <w:r>
        <w:t>shows 80 hours of network data on a network of 1020 hosts. The internal network is represented by the grid on the left, and external servers by squares on the right, wit square size denoting the level of activity. This is not extremely obvious upon first look.</w:t>
      </w:r>
    </w:p>
    <w:p w:rsidR="007124BF" w:rsidRDefault="007124BF" w:rsidP="0019235F">
      <w:pPr>
        <w:spacing w:line="360" w:lineRule="auto"/>
      </w:pPr>
      <w:r>
        <w:t xml:space="preserve">One thing the paper does not do is really discuss the requirements of visualisation compared to merely parsing and reformatting text data. While the image above does a good job of showing that large amounts of data may be transferred to external servers from internal sources, we have no easy way of knowing if any of this data is malicious or coming from potentially unwelcome sources. If this data were formatted as an easily formatted excel table for example, we could apply filters very easily </w:t>
      </w:r>
      <w:r>
        <w:lastRenderedPageBreak/>
        <w:t>to look for patterns in data.  This is a common theme in the paper, where visualisations show what at first seems to be useful information, but allows little to no exploration of potential anomalies once identified short of digging through raw data.</w:t>
      </w:r>
    </w:p>
    <w:p w:rsidR="00947436" w:rsidRDefault="00947436" w:rsidP="0019235F">
      <w:pPr>
        <w:pStyle w:val="Heading2"/>
        <w:spacing w:line="360" w:lineRule="auto"/>
      </w:pPr>
      <w:bookmarkStart w:id="7" w:name="_Toc480419374"/>
      <w:r>
        <w:t>Natural Language Processing</w:t>
      </w:r>
      <w:bookmarkEnd w:id="7"/>
    </w:p>
    <w:p w:rsidR="00947436" w:rsidRDefault="00714DDD" w:rsidP="0019235F">
      <w:pPr>
        <w:spacing w:line="360" w:lineRule="auto"/>
      </w:pPr>
      <w:r>
        <w:t>Having read about several visualisation systems we noticed what seemed to be a common theme – All these systems required an experienced administrator to be looking directly at the data. We then started looking at automatic systems with notifications, which brought us into the idea of chat bots</w:t>
      </w:r>
      <w:r w:rsidR="00947436">
        <w:t xml:space="preserve"> and natural language processing to make those chat bots easier to use. </w:t>
      </w:r>
    </w:p>
    <w:p w:rsidR="00947436" w:rsidRDefault="00947436" w:rsidP="0019235F">
      <w:pPr>
        <w:spacing w:line="360" w:lineRule="auto"/>
      </w:pPr>
      <w:r>
        <w:t>No consensus has emerged whether a piece of software will ever be able to convert English text into a programmer friendly data structure that describes the meaning of the text reliably, according to a paper by Collobert et al. 2011</w:t>
      </w:r>
      <w:r>
        <w:fldChar w:fldCharType="begin" w:fldLock="1"/>
      </w:r>
      <w:r w:rsidR="002705F7">
        <w:instrText>ADDIN CSL_CITATION { "citationItems" : [ { "id" : "ITEM-1", "itemData" : { "DOI" : "10.1145/2347736.2347755", "ISBN" : "1532-4435", "ISSN" : "1532-4435", "PMID" : "1000183096", "abstract" : "We propose a unified neural network architecture and learning algorithm that can be applied to various natural language processing tasks including part-of-speech tagging, chunking, named entity recognition, and semantic role labeling. This versatility is achieved by trying to avoid task-specific engineering and therefore disregarding a lot of prior knowledge. Instead of exploiting man-made input features carefully optimized for each task, our system learns internal representations on the basis of vast amounts of mostly unlabeled training data. This work is then used as a basis for building a freely available tagging system with good performance and minimal computational requirements.", "author" : [ { "dropping-particle" : "", "family" : "Collobert", "given" : "Ronan", "non-dropping-particle" : "", "parse-names" : false, "suffix" : "" }, { "dropping-particle" : "", "family" : "Weston", "given" : "Jason", "non-dropping-particle" : "", "parse-names" : false, "suffix" : "" }, { "dropping-particle" : "", "family" : "Bottou", "given" : "L\u00e9on", "non-dropping-particle" : "", "parse-names" : false, "suffix" : "" } ], "container-title" : "The Journal of Machine \u2026", "id" : "ITEM-1", "issued" : { "date-parts" : [ [ "2011" ] ] }, "page" : "2493-2537", "title" : "Natural language processing (almost) from scratch", "type" : "article-journal", "volume" : "12" }, "uris" : [ "http://www.mendeley.com/documents/?uuid=25ff8ac9-02c8-3199-b3ef-1796530d0a33" ] } ], "mendeley" : { "formattedCitation" : "[7]", "plainTextFormattedCitation" : "[7]", "previouslyFormattedCitation" : "[7]" }, "properties" : { "noteIndex" : 0 }, "schema" : "https://github.com/citation-style-language/schema/raw/master/csl-citation.json" }</w:instrText>
      </w:r>
      <w:r>
        <w:fldChar w:fldCharType="separate"/>
      </w:r>
      <w:r w:rsidRPr="00947436">
        <w:rPr>
          <w:noProof/>
        </w:rPr>
        <w:t>[7]</w:t>
      </w:r>
      <w:r>
        <w:fldChar w:fldCharType="end"/>
      </w:r>
      <w:r>
        <w:t>. The paper was written to accompany an attempt to build a natural language parser using a huge database of training data, and documenting the process of machine learning. Their approach was benchmarked using four standard NLP tests:</w:t>
      </w:r>
    </w:p>
    <w:p w:rsidR="00947436" w:rsidRDefault="00947436" w:rsidP="0019235F">
      <w:pPr>
        <w:pStyle w:val="ListParagraph"/>
        <w:numPr>
          <w:ilvl w:val="0"/>
          <w:numId w:val="1"/>
        </w:numPr>
        <w:spacing w:line="360" w:lineRule="auto"/>
      </w:pPr>
      <w:r>
        <w:t xml:space="preserve">Part of Speech tagging – This aims at labelling each word with a tag that indicates its </w:t>
      </w:r>
      <w:r>
        <w:rPr>
          <w:i/>
        </w:rPr>
        <w:t>syntactic role</w:t>
      </w:r>
      <w:r>
        <w:t>, such as plural, noun, adverb etc.</w:t>
      </w:r>
    </w:p>
    <w:p w:rsidR="00947436" w:rsidRDefault="00947436" w:rsidP="0019235F">
      <w:pPr>
        <w:pStyle w:val="ListParagraph"/>
        <w:numPr>
          <w:ilvl w:val="0"/>
          <w:numId w:val="1"/>
        </w:numPr>
        <w:spacing w:line="360" w:lineRule="auto"/>
      </w:pPr>
      <w:r>
        <w:t>Chunking (or shallow parsing) – This aims at labelling segments of a sentence with syntactic constituents such as noun or verb phrases, where each word is assigned a tag and encoded as a ‘begin-chunk’ or ‘inside-chunk’ tag.</w:t>
      </w:r>
    </w:p>
    <w:p w:rsidR="00947436" w:rsidRDefault="00947436" w:rsidP="0019235F">
      <w:pPr>
        <w:pStyle w:val="ListParagraph"/>
        <w:numPr>
          <w:ilvl w:val="0"/>
          <w:numId w:val="1"/>
        </w:numPr>
        <w:spacing w:line="360" w:lineRule="auto"/>
      </w:pPr>
      <w:r>
        <w:t>Named Entity Recognition – This aims to label elements into categories such as “PERSON” or “LOCATION”.</w:t>
      </w:r>
    </w:p>
    <w:p w:rsidR="00947436" w:rsidRDefault="00947436" w:rsidP="0019235F">
      <w:pPr>
        <w:pStyle w:val="ListParagraph"/>
        <w:numPr>
          <w:ilvl w:val="0"/>
          <w:numId w:val="1"/>
        </w:numPr>
        <w:spacing w:line="360" w:lineRule="auto"/>
      </w:pPr>
      <w:r>
        <w:t>Semantic Role Labelling – This aims at giving a semantic role to a syntactic constituent of a sentence.</w:t>
      </w:r>
    </w:p>
    <w:p w:rsidR="00947436" w:rsidRDefault="00947436" w:rsidP="0019235F">
      <w:pPr>
        <w:spacing w:line="360" w:lineRule="auto"/>
      </w:pPr>
      <w:r>
        <w:t>Their experiments followed the standard evaluation procedure of the CoNLL challenges, a set of tasks with the goal of challenging the computer science community to create machine learning strategies which address proposed natural language processing problems.</w:t>
      </w:r>
    </w:p>
    <w:p w:rsidR="00947436" w:rsidRDefault="00947436" w:rsidP="0019235F">
      <w:pPr>
        <w:spacing w:line="360" w:lineRule="auto"/>
      </w:pPr>
      <w:r>
        <w:t>The paper criticizes itself, noting that they used multilayer neutral networks, a 20-year-old technology, rather than something more modern, though they also note that the training algorithm used was only possible due to the tremendous progress in computer hardware. Due to their unique approach of trying to build from scratch rather than using work already established, much potentially relevant information from other papers and previous experiments could be construed as missing.</w:t>
      </w:r>
    </w:p>
    <w:p w:rsidR="00947436" w:rsidRDefault="00947436" w:rsidP="0019235F">
      <w:pPr>
        <w:spacing w:line="360" w:lineRule="auto"/>
      </w:pPr>
      <w:r w:rsidRPr="00556EDA">
        <w:rPr>
          <w:i/>
        </w:rPr>
        <w:lastRenderedPageBreak/>
        <w:t>Natural Language Processing: An Introduction</w:t>
      </w:r>
      <w:r>
        <w:rPr>
          <w:i/>
        </w:rPr>
        <w:fldChar w:fldCharType="begin" w:fldLock="1"/>
      </w:r>
      <w:r w:rsidR="002705F7">
        <w:rPr>
          <w:i/>
        </w:rPr>
        <w:instrText>ADDIN CSL_CITATION { "citationItems" : [ { "id" : "ITEM-1", "itemData" : { "DOI" : "10.1136/amiajnl-2011-000464", "ISSN" : "1527-974X", "PMID" : "21846786", "abstract" : "To provide an overview and tutorial of natural language processing (NLP) and modern NLP-system design.", "author" : [ { "dropping-particle" : "", "family" : "Nadkarni", "given" : "Prakash M", "non-dropping-particle" : "", "parse-names" : false, "suffix" : "" }, { "dropping-particle" : "", "family" : "Ohno-Machado", "given" : "Lucila", "non-dropping-particle" : "", "parse-names" : false, "suffix" : "" }, { "dropping-particle" : "", "family" : "Chapman", "given" : "Wendy W", "non-dropping-particle" : "", "parse-names" : false, "suffix" : "" }, { "dropping-particle" : "", "family" : "Manning", "given" : "C.", "non-dropping-particle" : "", "parse-names" : false, "suffix" : "" }, { "dropping-particle" : "", "family" : "Raghavan", "given" : "P.", "non-dropping-particle" : "", "parse-names" : false, "suffix" : "" }, { "dropping-particle" : "", "family" : "Schuetze", "given" : "H.", "non-dropping-particle" : "", "parse-names" : false, "suffix" : "" }, { "dropping-particle" : "", "family" : "Hutchins", "given" : "W.", "non-dropping-particle" : "", "parse-names" : false, "suffix" : "" }, { "dropping-particle" : "", "family" : "Chomsky", "given" : "N.", "non-dropping-particle" : "", "parse-names" : false, "suffix" : "" }, { "dropping-particle" : "", "family" : "Aho", "given" : "AV.", "non-dropping-particle" : "", "parse-names" : false, "suffix" : "" }, { "dropping-particle" : "", "family" : "Sethi", "given" : "R.", "non-dropping-particle" : "", "parse-names" : false, "suffix" : "" }, { "dropping-particle" : "", "family" : "Ullman", "given" : "JD.", "non-dropping-particle" : "", "parse-names" : false, "suffix" : "" }, { "dropping-particle" : "", "family" : "Chomsky", "given" : "N.", "non-dropping-particle" : "", "parse-names" : false, "suffix" : "" }, { "dropping-particle" : "", "family" : "Friedl", "given" : "JEF.", "non-dropping-particle" : "", "parse-names" : false, "suffix" : "" }, { "dropping-particle" : "", "family" : "Kleene", "given" : "SC.", "non-dropping-particle" : "", "parse-names" : false, "suffix" : "" }, { "dropping-particle" : "", "family" : "Kernighan", "given" : "B.", "non-dropping-particle" : "", "parse-names" : false, "suffix" : "" }, { "dropping-particle" : "", "family" : "Pike", "given" : "R.", "non-dropping-particle" : "", "parse-names" : false, "suffix" : "" }, { "dropping-particle" : "", "family" : "Levine", "given" : "JR.", "non-dropping-particle" : "", "parse-names" : false, "suffix" : "" }, { "dropping-particle" : "", "family" : "Mason", "given" : "T.", "non-dropping-particle" : "", "parse-names" : false, "suffix" : "" }, { "dropping-particle" : "", "family" : "Brown", "given" : "D.", "non-dropping-particle" : "", "parse-names" : false, "suffix" : "" }, { "dropping-particle" : "", "family" : "Joshi", "given" : "A.", "non-dropping-particle" : "", "parse-names" : false, "suffix" : "" }, { "dropping-particle" : "", "family" : "Vijay-Shanker", "given" : "K.", "non-dropping-particle" : "", "parse-names" : false, "suffix" : "" }, { "dropping-particle" : "", "family" : "Weir", "given" : "D.", "non-dropping-particle" : "", "parse-names" : false, "suffix" : "" }, { "dropping-particle" : "", "family" : "Clocksin", "given" : "WF.", "non-dropping-particle" : "", "parse-names" : false, "suffix" : "" }, { "dropping-particle" : "", "family" : "Mellish", "given" : "CS.", "non-dropping-particle" : "", "parse-names" : false, "suffix" : "" }, { "dropping-particle" : "", "family" : "Warren", "given" : "DS.", "non-dropping-particle" : "", "parse-names" : false, "suffix" : "" }, { "dropping-particle" : "", "family" : "Klein", "given" : "D.", "non-dropping-particle" : "", "parse-names" : false, "suffix" : "" }, { "dropping-particle" : "", "family" : "Chomsky", "given" : "N.", "non-dropping-particle" : "", "parse-names" : false, "suffix" : "" }, { "dropping-particle" : "", "family" : "Klein", "given" : "D.", "non-dropping-particle" : "", "parse-names" : false, "suffix" : "" }, { "dropping-particle" : "", "family" : "Manning", "given" : "C.", "non-dropping-particle" : "", "parse-names" : false, "suffix" : "" }, { "dropping-particle" : "", "family" : "Quinlan", "given" : "JR.", "non-dropping-particle" : "", "parse-names" : false, "suffix" : "" }, { "dropping-particle" : "", "family" : "Klein", "given" : "D.", "non-dropping-particle" : "", "parse-names" : false, "suffix" : "" }, { "dropping-particle" : "", "family" : "Manning", "given" : "C.", "non-dropping-particle" : "", "parse-names" : false, "suffix" : "" }, { "dropping-particle" : "", "family" : "Pennsylvania", "given" : "University of", "non-dropping-particle" : "", "parse-names" : false, "suffix" : "" }, { "dropping-particle" : "", "family" : "Manning", "given" : "C.", "non-dropping-particle" : "", "parse-names" : false, "suffix" : "" }, { "dropping-particle" : "", "family" : "Schuetze", "given" : "H.", "non-dropping-particle" : "", "parse-names" : false, "suffix" : "" }, { "dropping-particle" : "", "family" : "Jurafsky", "given" : "D.", "non-dropping-particle" : "", "parse-names" : false, "suffix" : "" }, { "dropping-particle" : "", "family" : "Martin", "given" : "JH.", "non-dropping-particle" : "", "parse-names" : false, "suffix" : "" }, { "dropping-particle" : "", "family" : "Spyns", "given" : "P.", "non-dropping-particle" : "", "parse-names" : false, "suffix" : "" }, { "dropping-particle" : "", "family" : "Deleger", "given" : "L.", "non-dropping-particle" : "", "parse-names" : false, "suffix" : "" }, { "dropping-particle" : "", "family" : "Namer", "given" : "F.", "non-dropping-particle" : "", "parse-names" : false, "suffix" : "" }, { "dropping-particle" : "", "family" : "Zweigenbaum", "given" : "P.", "non-dropping-particle" : "", "parse-names" : false, "suffix" : "" }, { "dropping-particle" : "", "family" : "Denny", "given" : "JC.", "non-dropping-particle" : "", "parse-names" : false, "suffix" : "" }, { "dropping-particle" : "", "family" : "Spickard", "given" : "A.", "non-dropping-particle" : "", "parse-names" : false, "suffix" : "" }, { "dropping-particle" : "", "family" : "Johnson", "given" : "KB.", "non-dropping-particle" : "", "parse-names" : false, "suffix" : "" }, { "dropping-particle" : "", "family" : "Haas", "given" : "S.", "non-dropping-particle" : "", "parse-names" : false, "suffix" : "" }, { "dropping-particle" : "", "family" : "Savova", "given" : "GK.", "non-dropping-particle" : "", "parse-names" : false, "suffix" : "" }, { "dropping-particle" : "", "family" : "Masanz", "given" : "JJ.", "non-dropping-particle" : "", "parse-names" : false, "suffix" : "" }, { "dropping-particle" : "", "family" : "Ogren", "given" : "PV.", "non-dropping-particle" : "", "parse-names" : false, "suffix" : "" }, { "dropping-particle" : "", "family" : "Aronson", "given" : "A.", "non-dropping-particle" : "", "parse-names" : false, "suffix" : "" }, { "dropping-particle" : "", "family" : "Zou", "given" : "Q.", "non-dropping-particle" : "", "parse-names" : false, "suffix" : "" }, { "dropping-particle" : "", "family" : "Chu", "given" : "WW.", "non-dropping-particle" : "", "parse-names" : false, "suffix" : "" }, { "dropping-particle" : "", "family" : "Morioka", "given" : "C.", "non-dropping-particle" : "", "parse-names" : false, "suffix" : "" }, { "dropping-particle" : "", "family" : "Liu", "given" : "H.", "non-dropping-particle" : "", "parse-names" : false, "suffix" : "" }, { "dropping-particle" : "", "family" : "Aronson", "given" : "A.", "non-dropping-particle" : "", "parse-names" : false, "suffix" : "" }, { "dropping-particle" : "", "family" : "Friedman", "given" : "C.", "non-dropping-particle" : "", "parse-names" : false, "suffix" : "" }, { "dropping-particle" : "", "family" : "Rindflesch", "given" : "TC.", "non-dropping-particle" : "", "parse-names" : false, "suffix" : "" }, { "dropping-particle" : "", "family" : "Aronson", "given" : "AR.", "non-dropping-particle" : "", "parse-names" : false, "suffix" : "" }, { "dropping-particle" : "", "family" : "Pedersen", "given" : "T.", "non-dropping-particle" : "", "parse-names" : false, "suffix" : "" }, { "dropping-particle" : "", "family" : "Weeber", "given" : "M.", "non-dropping-particle" : "", "parse-names" : false, "suffix" : "" }, { "dropping-particle" : "", "family" : "Mork", "given" : "JG.", "non-dropping-particle" : "", "parse-names" : false, "suffix" : "" }, { "dropping-particle" : "", "family" : "Aronson", "given" : "AR.", "non-dropping-particle" : "", "parse-names" : false, "suffix" : "" }, { "dropping-particle" : "", "family" : "Chapman", "given" : "W.", "non-dropping-particle" : "", "parse-names" : false, "suffix" : "" }, { "dropping-particle" : "", "family" : "Bridewell", "given" : "W.", "non-dropping-particle" : "", "parse-names" : false, "suffix" : "" }, { "dropping-particle" : "", "family" : "Hanbury", "given" : "P.", "non-dropping-particle" : "", "parse-names" : false, "suffix" : "" }, { "dropping-particle" : "", "family" : "Mutalik", "given" : "P.", "non-dropping-particle" : "", "parse-names" : false, "suffix" : "" }, { "dropping-particle" : "", "family" : "Deshpande", "given" : "A.", "non-dropping-particle" : "", "parse-names" : false, "suffix" : "" }, { "dropping-particle" : "", "family" : "Nadkarni", "given" : "P.", "non-dropping-particle" : "", "parse-names" : false, "suffix" : "" }, { "dropping-particle" : "", "family" : "Huang", "given" : "Y.", "non-dropping-particle" : "", "parse-names" : false, "suffix" : "" }, { "dropping-particle" : "", "family" : "Lowe", "given" : "HJ.", "non-dropping-particle" : "", "parse-names" : false, "suffix" : "" }, { "dropping-particle" : "", "family" : "Chapman", "given" : "W.", "non-dropping-particle" : "", "parse-names" : false, "suffix" : "" }, { "dropping-particle" : "", "family" : "Bridewell", "given" : "W.", "non-dropping-particle" : "", "parse-names" : false, "suffix" : "" }, { "dropping-particle" : "", "family" : "Hanbury", "given" : "P.", "non-dropping-particle" : "", "parse-names" : false, "suffix" : "" }, { "dropping-particle" : "", "family" : "(Hungary)", "given" : "University of Szeged", "non-dropping-particle" : "", "parse-names" : false, "suffix" : "" }, { "dropping-particle" : "", "family" : "Savova", "given" : "GK.", "non-dropping-particle" : "", "parse-names" : false, "suffix" : "" }, { "dropping-particle" : "", "family" : "Chapman", "given" : "WW.", "non-dropping-particle" : "", "parse-names" : false, "suffix" : "" }, { "dropping-particle" : "", "family" : "Zheng", "given" : "J.", "non-dropping-particle" : "", "parse-names" : false, "suffix" : "" }, { "dropping-particle" : "", "family" : "Tao", "given" : "C.", "non-dropping-particle" : "", "parse-names" : false, "suffix" : "" }, { "dropping-particle" : "", "family" : "Solbrig", "given" : "H.", "non-dropping-particle" : "", "parse-names" : false, "suffix" : "" }, { "dropping-particle" : "", "family" : "Deepak", "given" : "S.", "non-dropping-particle" : "", "parse-names" : false, "suffix" : "" }, { "dropping-particle" : "", "family" : "Hripcsak", "given" : "G.", "non-dropping-particle" : "", "parse-names" : false, "suffix" : "" }, { "dropping-particle" : "", "family" : "Elhadad", "given" : "N.", "non-dropping-particle" : "", "parse-names" : false, "suffix" : "" }, { "dropping-particle" : "", "family" : "Chen", "given" : "YH.", "non-dropping-particle" : "", "parse-names" : false, "suffix" : "" }, { "dropping-particle" : "", "family" : "Taira", "given" : "RK.", "non-dropping-particle" : "", "parse-names" : false, "suffix" : "" }, { "dropping-particle" : "", "family" : "Johnson", "given" : "DB.", "non-dropping-particle" : "", "parse-names" : false, "suffix" : "" }, { "dropping-particle" : "", "family" : "Bhushan", "given" : "V.", "non-dropping-particle" : "", "parse-names" : false, "suffix" : "" }, { "dropping-particle" : "", "family" : "Sager", "given" : "N.", "non-dropping-particle" : "", "parse-names" : false, "suffix" : "" }, { "dropping-particle" : "", "family" : "Lyman", "given" : "M.", "non-dropping-particle" : "", "parse-names" : false, "suffix" : "" }, { "dropping-particle" : "", "family" : "Nhan", "given" : "N.", "non-dropping-particle" : "", "parse-names" : false, "suffix" : "" }, { "dropping-particle" : "", "family" : "Haug", "given" : "PJ.", "non-dropping-particle" : "", "parse-names" : false, "suffix" : "" }, { "dropping-particle" : "", "family" : "Ranum", "given" : "DL.", "non-dropping-particle" : "", "parse-names" : false, "suffix" : "" }, { "dropping-particle" : "", "family" : "Frederick", "given" : "PR.", "non-dropping-particle" : "", "parse-names" : false, "suffix" : "" }, { "dropping-particle" : "", "family" : "Christensen", "given" : "L.", "non-dropping-particle" : "", "parse-names" : false, "suffix" : "" }, { "dropping-particle" : "", "family" : "Haug", "given" : "PJ.", "non-dropping-particle" : "", "parse-names" : false, "suffix" : "" }, { "dropping-particle" : "", "family" : "Fiszman", "given" : "M.", "non-dropping-particle" : "", "parse-names" : false, "suffix" : "" }, { "dropping-particle" : "", "family" : "Xu", "given" : "H.", "non-dropping-particle" : "", "parse-names" : false, "suffix" : "" }, { "dropping-particle" : "", "family" : "Friedman", "given" : "C.", "non-dropping-particle" : "", "parse-names" : false, "suffix" : "" }, { "dropping-particle" : "", "family" : "Stetson", "given" : "PD.", "non-dropping-particle" : "", "parse-names" : false, "suffix" : "" }, { "dropping-particle" : "", "family" : "Christensen", "given" : "L.", "non-dropping-particle" : "", "parse-names" : false, "suffix" : "" }, { "dropping-particle" : "", "family" : "Harkema", "given" : "H.", "non-dropping-particle" : "", "parse-names" : false, "suffix" : "" }, { "dropping-particle" : "", "family" : "Irwin", "given" : "J.", "non-dropping-particle" : "", "parse-names" : false, "suffix" : "" }, { "dropping-particle" : "", "family" : "Uzuner", "given" : "O.", "non-dropping-particle" : "", "parse-names" : false, "suffix" : "" }, { "dropping-particle" : "", "family" : "South", "given" : "B.", "non-dropping-particle" : "", "parse-names" : false, "suffix" : "" }, { "dropping-particle" : "", "family" : "Shen", "given" : "S.", "non-dropping-particle" : "", "parse-names" : false, "suffix" : "" }, { "dropping-particle" : "", "family" : "Uzuner", "given" : "O.", "non-dropping-particle" : "", "parse-names" : false, "suffix" : "" }, { "dropping-particle" : "", "family" : "Goldstein", "given" : "I.", "non-dropping-particle" : "", "parse-names" : false, "suffix" : "" }, { "dropping-particle" : "", "family" : "Luo", "given" : "Y.", "non-dropping-particle" : "", "parse-names" : false, "suffix" : "" }, { "dropping-particle" : "", "family" : "Uzuner", "given" : "O.", "non-dropping-particle" : "", "parse-names" : false, "suffix" : "" }, { "dropping-particle" : "", "family" : "Uzuner", "given" : "O.", "non-dropping-particle" : "", "parse-names" : false, "suffix" : "" }, { "dropping-particle" : "", "family" : "Solti", "given" : "I.", "non-dropping-particle" : "", "parse-names" : false, "suffix" : "" }, { "dropping-particle" : "", "family" : "Cadag", "given" : "E.", "non-dropping-particle" : "", "parse-names" : false, "suffix" : "" }, { "dropping-particle" : "", "family" : "Chute", "given" : "C.", "non-dropping-particle" : "", "parse-names" : false, "suffix" : "" }, { "dropping-particle" : "", "family" : "Chen", "given" : "L.", "non-dropping-particle" : "", "parse-names" : false, "suffix" : "" }, { "dropping-particle" : "", "family" : "Friedman", "given" : "C.", "non-dropping-particle" : "", "parse-names" : false, "suffix" : "" }, { "dropping-particle" : "", "family" : "Wang", "given" : "X.", "non-dropping-particle" : "", "parse-names" : false, "suffix" : "" }, { "dropping-particle" : "", "family" : "Hripcsak", "given" : "G.", "non-dropping-particle" : "", "parse-names" : false, "suffix" : "" }, { "dropping-particle" : "", "family" : "Friedman", "given" : "C.", "non-dropping-particle" : "", "parse-names" : false, "suffix" : "" }, { "dropping-particle" : "", "family" : "Chapman", "given" : "WW.", "non-dropping-particle" : "", "parse-names" : false, "suffix" : "" }, { "dropping-particle" : "", "family" : "Fiszman", "given" : "M.", "non-dropping-particle" : "", "parse-names" : false, "suffix" : "" }, { "dropping-particle" : "", "family" : "Dowling", "given" : "JN.", "non-dropping-particle" : "", "parse-names" : false, "suffix" : "" }, { "dropping-particle" : "", "family" : "Chapman", "given" : "WW.", "non-dropping-particle" : "", "parse-names" : false, "suffix" : "" }, { "dropping-particle" : "", "family" : "Dowling", "given" : "JN.", "non-dropping-particle" : "", "parse-names" : false, "suffix" : "" }, { "dropping-particle" : "", "family" : "Wagner", "given" : "MM.", "non-dropping-particle" : "", "parse-names" : false, "suffix" : "" }, { "dropping-particle" : "", "family" : "Wang", "given" : "X.", "non-dropping-particle" : "", "parse-names" : false, "suffix" : "" }, { "dropping-particle" : "", "family" : "Hripcsak", "given" : "G.", "non-dropping-particle" : "", "parse-names" : false, "suffix" : "" }, { "dropping-particle" : "", "family" : "Markatou", "given" : "M.", "non-dropping-particle" : "", "parse-names" : false, "suffix" : "" }, { "dropping-particle" : "", "family" : "Lindberg", "given" : "DAB.", "non-dropping-particle" : "", "parse-names" : false, "suffix" : "" }, { "dropping-particle" : "", "family" : "Humphreys", "given" : "BL.", "non-dropping-particle" : "", "parse-names" : false, "suffix" : "" }, { "dropping-particle" : "", "family" : "McCray", "given" : "AT.", "non-dropping-particle" : "", "parse-names" : false, "suffix" : "" }, { "dropping-particle" : "", "family" : "Browne", "given" : "AC.", "non-dropping-particle" : "", "parse-names" : false, "suffix" : "" }, { "dropping-particle" : "", "family" : "McCray", "given" : "AT.", "non-dropping-particle" : "", "parse-names" : false, "suffix" : "" }, { "dropping-particle" : "", "family" : "Srinivasan", "given" : "S.", "non-dropping-particle" : "", "parse-names" : false, "suffix" : "" }, { "dropping-particle" : "", "family" : "Divita", "given" : "G.", "non-dropping-particle" : "", "parse-names" : false, "suffix" : "" }, { "dropping-particle" : "", "family" : "Browne", "given" : "AC.", "non-dropping-particle" : "", "parse-names" : false, "suffix" : "" }, { "dropping-particle" : "", "family" : "Rindflesch", "given" : "TC.", "non-dropping-particle" : "", "parse-names" : false, "suffix" : "" }, { "dropping-particle" : "", "family" : "Medicine", "given" : "National Library of", "non-dropping-particle" : "", "parse-names" : false, "suffix" : "" }, { "dropping-particle" : "", "family" : "Srihari", "given" : "S.", "non-dropping-particle" : "", "parse-names" : false, "suffix" : "" }, { "dropping-particle" : "", "family" : "Elkan", "given" : "C.", "non-dropping-particle" : "", "parse-names" : false, "suffix" : "" }, { "dropping-particle" : "", "family" : "Hearst", "given" : "MA.", "non-dropping-particle" : "", "parse-names" : false, "suffix" : "" }, { "dropping-particle" : "", "family" : "Dumais", "given" : "ST.", "non-dropping-particle" : "", "parse-names" : false, "suffix" : "" }, { "dropping-particle" : "", "family" : "Osman", "given" : "E.", "non-dropping-particle" : "", "parse-names" : false, "suffix" : "" }, { "dropping-particle" : "", "family" : "Inc.", "given" : "DTREG", "non-dropping-particle" : "", "parse-names" : false, "suffix" : "" }, { "dropping-particle" : "", "family" : "Fradkin", "given" : "D.", "non-dropping-particle" : "", "parse-names" : false, "suffix" : "" }, { "dropping-particle" : "", "family" : "Muchnik", "given" : "I.", "non-dropping-particle" : "", "parse-names" : false, "suffix" : "" }, { "dropping-particle" : "", "family" : "Viterbi", "given" : "A.", "non-dropping-particle" : "", "parse-names" : false, "suffix" : "" }, { "dropping-particle" : "", "family" : "Dempster", "given" : "AP.", "non-dropping-particle" : "", "parse-names" : false, "suffix" : "" }, { "dropping-particle" : "", "family" : "Laird", "given" : "NM.", "non-dropping-particle" : "", "parse-names" : false, "suffix" : "" }, { "dropping-particle" : "", "family" : "Rubin", "given" : "DB.", "non-dropping-particle" : "", "parse-names" : false, "suffix" : "" }, { "dropping-particle" : "", "family" : "Hasegawa-Johnson", "given" : "M.", "non-dropping-particle" : "", "parse-names" : false, "suffix" : "" }, { "dropping-particle" : "", "family" : "Zhang", "given" : "J.", "non-dropping-particle" : "", "parse-names" : false, "suffix" : "" }, { "dropping-particle" : "", "family" : "Shen", "given" : "D.", "non-dropping-particle" : "", "parse-names" : false, "suffix" : "" }, { "dropping-particle" : "", "family" : "Zhou", "given" : "G.", "non-dropping-particle" : "", "parse-names" : false, "suffix" : "" }, { "dropping-particle" : "", "family" : "Sonnhammer", "given" : "ELL.", "non-dropping-particle" : "", "parse-names" : false, "suffix" : "" }, { "dropping-particle" : "", "family" : "Eddy", "given" : "SR.", "non-dropping-particle" : "", "parse-names" : false, "suffix" : "" }, { "dropping-particle" : "", "family" : "Birney", "given" : "E.", "non-dropping-particle" : "", "parse-names" : false, "suffix" : "" }, { "dropping-particle" : "", "family" : "Lukashin", "given" : "A.", "non-dropping-particle" : "", "parse-names" : false, "suffix" : "" }, { "dropping-particle" : "", "family" : "Borodovsky", "given" : "M.", "non-dropping-particle" : "", "parse-names" : false, "suffix" : "" }, { "dropping-particle" : "", "family" : "Eddy", "given" : "SR.", "non-dropping-particle" : "", "parse-names" : false, "suffix" : "" }, { "dropping-particle" : "", "family" : "Rabiner", "given" : "LR.", "non-dropping-particle" : "", "parse-names" : false, "suffix" : "" }, { "dropping-particle" : "", "family" : "Lafferty", "given" : "J.", "non-dropping-particle" : "", "parse-names" : false, "suffix" : "" }, { "dropping-particle" : "", "family" : "McCallum", "given" : "A.", "non-dropping-particle" : "", "parse-names" : false, "suffix" : "" }, { "dropping-particle" : "", "family" : "Pereira", "given" : "F.", "non-dropping-particle" : "", "parse-names" : false, "suffix" : "" }, { "dropping-particle" : "", "family" : "Culotta", "given" : "A.", "non-dropping-particle" : "", "parse-names" : false, "suffix" : "" }, { "dropping-particle" : "", "family" : "Kulp", "given" : "D.", "non-dropping-particle" : "", "parse-names" : false, "suffix" : "" }, { "dropping-particle" : "", "family" : "McCallum", "given" : "A.", "non-dropping-particle" : "", "parse-names" : false, "suffix" : "" }, { "dropping-particle" : "", "family" : "Sutton", "given" : "C.", "non-dropping-particle" : "", "parse-names" : false, "suffix" : "" }, { "dropping-particle" : "", "family" : "McCallum", "given" : "A.", "non-dropping-particle" : "", "parse-names" : false, "suffix" : "" }, { "dropping-particle" : "", "family" : "Franz", "given" : "A.", "non-dropping-particle" : "", "parse-names" : false, "suffix" : "" }, { "dropping-particle" : "", "family" : "Brants", "given" : "T.", "non-dropping-particle" : "", "parse-names" : false, "suffix" : "" }, { "dropping-particle" : "", "family" : "Group", "given" : "University of Sheffield Natural Language", "non-dropping-particle" : "", "parse-names" : false, "suffix" : "" }, { "dropping-particle" : "", "family" : "Foundation", "given" : "Apache", "non-dropping-particle" : "", "parse-names" : false, "suffix" : "" }, { "dropping-particle" : "", "family" : "Foundation", "given" : "Apache", "non-dropping-particle" : "", "parse-names" : false, "suffix" : "" }, { "dropping-particle" : "", "family" : "Thompson", "given" : "C.", "non-dropping-particle" : "", "parse-names" : false, "suffix" : "" }, { "dropping-particle" : "", "family" : "Califf", "given" : "M.", "non-dropping-particle" : "", "parse-names" : false, "suffix" : "" }, { "dropping-particle" : "", "family" : "Mooney", "given" : "R.", "non-dropping-particle" : "", "parse-names" : false, "suffix" : "" }, { "dropping-particle" : "", "family" : "Linguistics", "given" : "North American Chapter of the Association for Computational", "non-dropping-particle" : "", "parse-names" : false, "suffix" : "" }, { "dropping-particle" : "", "family" : "Fodor", "given" : "P.", "non-dropping-particle" : "", "parse-names" : false, "suffix" : "" }, { "dropping-particle" : "", "family" : "Lally", "given" : "A.", "non-dropping-particle" : "", "parse-names" : false, "suffix" : "" }, { "dropping-particle" : "", "family" : "Ferrucci", "given" : "D.", "non-dropping-particle" : "", "parse-names" : false, "suffix" : "" }, { "dropping-particle" : "", "family" : "Lally", "given" : "A.", "non-dropping-particle" : "", "parse-names" : false, "suffix" : "" }, { "dropping-particle" : "", "family" : "Fodor", "given" : "P.", "non-dropping-particle" : "", "parse-names" : false, "suffix" : "" }, { "dropping-particle" : "", "family" : "Libresco", "given" : "LA.", "non-dropping-particle" : "", "parse-names" : false, "suffix" : "" }, { "dropping-particle" : "", "family" : "Jennings", "given" : "K.", "non-dropping-particle" : "", "parse-names" : false, "suffix" : "" }, { "dropping-particle" : "", "family" : "Fitzgerald", "given" : "J.", "non-dropping-particle" : "", "parse-names" : false, "suffix" : "" }, { "dropping-particle" : "", "family" : "Berner", "given" : "ES.", "non-dropping-particle" : "", "parse-names" : false, "suffix" : "" }, { "dropping-particle" : "", "family" : "Webster", "given" : "GD.", "non-dropping-particle" : "", "parse-names" : false, "suffix" : "" }, { "dropping-particle" : "", "family" : "Shugerman", "given" : "AA.", "non-dropping-particle" : "", "parse-names" : false, "suffix" : "" }, { "dropping-particle" : "", "family" : "Friedman", "given" : "CP.", "non-dropping-particle" : "", "parse-names" : false, "suffix" : "" }, { "dropping-particle" : "", "family" : "Elstein", "given" : "AS.", "non-dropping-particle" : "", "parse-names" : false, "suffix" : "" }, { "dropping-particle" : "", "family" : "Wolf", "given" : "FM.", "non-dropping-particle" : "", "parse-names" : false, "suffix" : "" }, { "dropping-particle" : "", "family" : "Miller", "given" : "R.", "non-dropping-particle" : "", "parse-names" : false, "suffix" : "" }, { "dropping-particle" : "", "family" : "Masarie", "given" : "F.", "non-dropping-particle" : "", "parse-names" : false, "suffix" : "" }, { "dropping-particle" : "", "family" : "Miller", "given" : "R.", "non-dropping-particle" : "", "parse-names" : false, "suffix" : "" } ], "container-title" : "Journal of the American Medical Informatics Association : JAMIA", "id" : "ITEM-1", "issue" : "5", "issued" : { "date-parts" : [ [ "2011" ] ] }, "page" : "544-51", "title" : "Natural language processing: an introduction.", "type" : "article-journal", "volume" : "18" }, "uris" : [ "http://www.mendeley.com/documents/?uuid=e0759a80-60f4-3d30-8555-c7b33a89320e" ] } ], "mendeley" : { "formattedCitation" : "[8]", "plainTextFormattedCitation" : "[8]", "previouslyFormattedCitation" : "[8]" }, "properties" : { "noteIndex" : 0 }, "schema" : "https://github.com/citation-style-language/schema/raw/master/csl-citation.json" }</w:instrText>
      </w:r>
      <w:r>
        <w:rPr>
          <w:i/>
        </w:rPr>
        <w:fldChar w:fldCharType="separate"/>
      </w:r>
      <w:r w:rsidRPr="00947436">
        <w:rPr>
          <w:noProof/>
        </w:rPr>
        <w:t>[8]</w:t>
      </w:r>
      <w:r>
        <w:rPr>
          <w:i/>
        </w:rPr>
        <w:fldChar w:fldCharType="end"/>
      </w:r>
      <w:r>
        <w:t xml:space="preserve"> acts as an overview of common machine-learning approaches currently being used and possible future directions of NLP, as well as some of the associations with IR – Information Retrieval. One of the first things defined is that of statistical NLP –NLP based on machine learning methods, learning via large annotated bodies of text which provided the standard they were looking to achieve.  The paper quickly becomes complex, looking into data driven approaches to NLP and their drawbacks such as Hidden Markov Models (HMMs), which is a system where variables can switch between several states and generate possible outputs. The issue with HMM’s is that we can only see the output, not the process at it takes to comes to that output.</w:t>
      </w:r>
    </w:p>
    <w:p w:rsidR="00947436" w:rsidRDefault="00947436" w:rsidP="0019235F">
      <w:pPr>
        <w:spacing w:line="360" w:lineRule="auto"/>
      </w:pPr>
      <w:r>
        <w:t>While this paper is primarily looking into NLP, it more looks into the methods of machine learning that could be applied to NLP. However, it still lists and explains a good number of NLP sub-problems which, while primarily aimed toward the medical field, are still relevant in computer science, such as sentence boundary detection and morphological decomposition – The act of separating words into smaller words.</w:t>
      </w:r>
    </w:p>
    <w:p w:rsidR="001318A3" w:rsidRDefault="00947436" w:rsidP="0019235F">
      <w:pPr>
        <w:spacing w:line="360" w:lineRule="auto"/>
      </w:pPr>
      <w:r>
        <w:t>The paper also has an interesting section focussing on the future of artificial intelligence and NLP, quoting heavily IBM’s Watson</w:t>
      </w:r>
      <w:r w:rsidR="00F316BB">
        <w:t>(ref)</w:t>
      </w:r>
      <w:r>
        <w:t xml:space="preserve"> supercomputer and its attempt at beating humans in the game Jeopardy. With 16TB ram, Watson is designed to hold all of reference content in memory, as opposed to being disk-I/O-bound, which makes its seek time exceptionally slow. However, Watson can be easily misled with certain questions – Asking it “Which US city has two airports, one named after a World War II Battle, the other after a World War II Hero?” would be a multi-step process which Watson could not answer, as the reference content used for machine learning was structured as one sentence question and answers (“What/who is/are X?”). </w:t>
      </w:r>
    </w:p>
    <w:p w:rsidR="00947436" w:rsidRDefault="00947436" w:rsidP="0019235F">
      <w:pPr>
        <w:spacing w:line="360" w:lineRule="auto"/>
      </w:pPr>
      <w:r>
        <w:t>The Anatomy of A.L.I.C.E</w:t>
      </w:r>
      <w:r>
        <w:fldChar w:fldCharType="begin" w:fldLock="1"/>
      </w:r>
      <w:r w:rsidR="002705F7">
        <w:instrText>ADDIN CSL_CITATION { "citationItems" : [ { "id" : "ITEM-1", "itemData" : { "URL" : "http://www.alicebot.org/anatomy.html", "abstract" : "This paper is a technical presentation of Artificial Linguistic Internet Computer Entity (A.L.I.C.E.) and Artificial Intelligence Markup Language (AIML), set in context by historical and philosophical ruminations on human consciousness. A.L.I.C.E., the first AIML-based personality program, won the Loebner Prize as \"the most human computer\" at the annual Turing Test contests in 2000 and 2001. (Loebner 2002) The program, and the organization that develops it, is a product of the world of free software. More than 500 volunteers from around the world have contributed to her development. This paper describes the history of A.L.I.C.E. and AIML-free software since 1995, noting that the theme and strategy of deception and pretense upon which AIML is based can be traced through the history of artificial intelligence research. This paper goes on to show how to use AIML to create robot personalities like A.L.I.C.E. that pretend to be intelligent and self-aware. The bot \u2018personality' is a set of AIML files consisting of simple stimulus-response modules called categories. Each &lt;category&gt; contains a &lt;pattern&gt;, or \"stimulus,\" and a &lt;template&gt;, or \"response.\" AIML software stores the stimulus-response categories in a tree managed by an object called the Graphmaster. When a bot client inputs text as a stimulus, the Graphmaster searches the categories for a matching &lt;pattern&gt;, along with any associated context, and then outputs the associated &lt;template&gt; as a response. These categories can be structured to produce more complex humanlike responses with the use of a very few markup tags. AIML bots make extensive use of the multi-purpose recursive &lt;srai&gt; tag, as well as two AIML context tags, &lt;that&gt; and &lt;topic&gt;. Conditional branching in AIML is implemented with the &lt;condition&gt; tag. AIML implements the ELIZA personal pronoun swapping method with the &lt;person&gt; tag. Bot personalities are created and shaped through a cyclical process of supervised learning called Targeting. Targeting is a cycle incorporating client, bot, and botmaster, wherein client inputs that find no complete match among the categories are logged by the bot and delivered as Targets the botmaster, who then creates suitable responses, starting with the most common queries. The Targeting cycle produces a progressively more refined bot personality. The art of AIML writing is most apparent in creating default categories, which provide noncommittal replies to a wide range of inputs. The paper winds up with a survey \u2026", "author" : [ { "dropping-particle" : "", "family" : "Wallace", "given" : "Richard S", "non-dropping-particle" : "", "parse-names" : false, "suffix" : "" } ], "id" : "ITEM-1", "issued" : { "date-parts" : [ [ "0" ] ] }, "title" : "The Anatomy of A.L.I.C.E.", "type" : "webpage" }, "uris" : [ "http://www.mendeley.com/documents/?uuid=b6b7509a-26cf-3a26-8101-51e7b8a44277" ] } ], "mendeley" : { "formattedCitation" : "[9]", "plainTextFormattedCitation" : "[9]", "previouslyFormattedCitation" : "[9]" }, "properties" : { "noteIndex" : 0 }, "schema" : "https://github.com/citation-style-language/schema/raw/master/csl-citation.json" }</w:instrText>
      </w:r>
      <w:r>
        <w:fldChar w:fldCharType="separate"/>
      </w:r>
      <w:r w:rsidRPr="00947436">
        <w:rPr>
          <w:noProof/>
        </w:rPr>
        <w:t>[9]</w:t>
      </w:r>
      <w:r>
        <w:fldChar w:fldCharType="end"/>
      </w:r>
      <w:r>
        <w:t xml:space="preserve"> is a paper that explains and represents the technical side of the Artificial Linguistic Internet Computer Entity, the winner of the Loebner Prize as “the most human computer”. The paper goes into detail on Turing’s 1950’s paper on the Original Imitation Game (OIG)</w:t>
      </w:r>
      <w:r w:rsidR="00F316BB">
        <w:t>(ref)</w:t>
      </w:r>
      <w:r>
        <w:t xml:space="preserve"> where a man and woman are asked questions remotely, via text, by an interrogator. The man is instructed to lie and ensure the interrogator is not able to find out that the man is a woman. Turing proposes replacing the man with a robot, and so came the description of the Turing Test. The paper goes on to criticise ALICE’s winning of the Loebner Prize</w:t>
      </w:r>
      <w:r w:rsidR="00F316BB">
        <w:t>(ref)</w:t>
      </w:r>
      <w:r>
        <w:t>, as it is purely designed to beat the Turing Test and is not designed for use in real world applications. ALICE consists of a huge database of AIML (XML style) elements, each combining questions and answers or stimulus and responses in an attempt to match any potential question with a reasonable response.</w:t>
      </w:r>
    </w:p>
    <w:p w:rsidR="00947436" w:rsidRDefault="00947436" w:rsidP="0019235F">
      <w:pPr>
        <w:spacing w:line="360" w:lineRule="auto"/>
      </w:pPr>
      <w:r>
        <w:t>In this way, ALICE is based on the original ELIZA program</w:t>
      </w:r>
      <w:r w:rsidR="00F316BB">
        <w:t>(ref)</w:t>
      </w:r>
      <w:r>
        <w:t xml:space="preserve">, an earlier natural language processor in development from 1964-1966. The original ELIZA program was released under the guise of </w:t>
      </w:r>
      <w:r>
        <w:lastRenderedPageBreak/>
        <w:t>‘Doctor’ for use by nontechnical staff in MIT</w:t>
      </w:r>
      <w:r w:rsidR="00F316BB">
        <w:t>(ref)</w:t>
      </w:r>
      <w:r>
        <w:t xml:space="preserve">. The issue with this was that nontechnical staff thought that this ‘Doctor’ was a real therapist and spent hours revealing personal problems to a script that merely either rewrote what they had said with the pronouns reversed, or answered with pre-prepared statements based on simple pattern matching. This, at the time, was thought to be rather dangerous. The AIML elements are designed to symbolically reduce sentences into simpler formats to understand, or match elements and patterns. For example, ALICE programmers preferred to reduce sentences to the simplest possible form, which would </w:t>
      </w:r>
      <w:r w:rsidR="00F316BB">
        <w:t>be referred to as the template.</w:t>
      </w:r>
    </w:p>
    <w:p w:rsidR="00947436" w:rsidRDefault="00F316BB" w:rsidP="0019235F">
      <w:pPr>
        <w:spacing w:line="360" w:lineRule="auto"/>
      </w:pPr>
      <w:r>
        <w:rPr>
          <w:noProof/>
          <w:lang w:eastAsia="en-GB"/>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883476</wp:posOffset>
                </wp:positionV>
                <wp:extent cx="5715000" cy="1381125"/>
                <wp:effectExtent l="0" t="0" r="19050" b="2857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81125"/>
                        </a:xfrm>
                        <a:prstGeom prst="rect">
                          <a:avLst/>
                        </a:prstGeom>
                        <a:solidFill>
                          <a:srgbClr val="FFFFFF"/>
                        </a:solidFill>
                        <a:ln w="9525">
                          <a:solidFill>
                            <a:srgbClr val="000000"/>
                          </a:solidFill>
                          <a:miter lim="800000"/>
                          <a:headEnd/>
                          <a:tailEnd/>
                        </a:ln>
                      </wps:spPr>
                      <wps:txbx>
                        <w:txbxContent>
                          <w:p w:rsidR="00CF205E" w:rsidRDefault="00CF205E" w:rsidP="00947436">
                            <w:r>
                              <w:t>&lt;category&gt;</w:t>
                            </w:r>
                            <w:r>
                              <w:br/>
                              <w:t>&lt;pattern&gt;DO YOU KNOW WHO * IS&lt;/pattern&gt;</w:t>
                            </w:r>
                            <w:r>
                              <w:br/>
                              <w:t>&lt;template&gt;&lt;srai&gt;WHO IS &lt;star/&gt;&lt;/srai&gt;&lt;/template</w:t>
                            </w:r>
                            <w:r>
                              <w:br/>
                              <w:t>&lt;/category&gt;</w:t>
                            </w:r>
                          </w:p>
                          <w:p w:rsidR="00CF205E" w:rsidRPr="00947436" w:rsidRDefault="00CF205E" w:rsidP="00947436">
                            <w:pPr>
                              <w:rPr>
                                <w:i/>
                              </w:rPr>
                            </w:pPr>
                            <w:r w:rsidRPr="00947436">
                              <w:rPr>
                                <w:i/>
                              </w:rPr>
                              <w:t>‘SRAI’ allows AIML to commit recursion to further simplify patterns.</w:t>
                            </w:r>
                          </w:p>
                          <w:p w:rsidR="00CF205E" w:rsidRPr="00B37D09" w:rsidRDefault="00CF205E" w:rsidP="00947436">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 ALICE template example</w:t>
                            </w:r>
                          </w:p>
                          <w:p w:rsidR="00CF205E" w:rsidRDefault="00CF20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98.8pt;margin-top:69.55pt;width:450pt;height:108.7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">
                <v:textbox>
                  <w:txbxContent>
                    <w:p w:rsidR="00CF205E" w:rsidRDefault="00CF205E" w:rsidP="00947436">
                      <w:r>
                        <w:t>&lt;category&gt;</w:t>
                      </w:r>
                      <w:r>
                        <w:br/>
                        <w:t>&lt;pattern&gt;DO YOU KNOW WHO * IS&lt;/pattern&gt;</w:t>
                      </w:r>
                      <w:r>
                        <w:br/>
                        <w:t>&lt;template&gt;&lt;srai&gt;WHO IS &lt;star/&gt;&lt;/srai&gt;&lt;/template</w:t>
                      </w:r>
                      <w:r>
                        <w:br/>
                        <w:t>&lt;/category&gt;</w:t>
                      </w:r>
                    </w:p>
                    <w:p w:rsidR="00CF205E" w:rsidRPr="00947436" w:rsidRDefault="00CF205E" w:rsidP="00947436">
                      <w:pPr>
                        <w:rPr>
                          <w:i/>
                        </w:rPr>
                      </w:pPr>
                      <w:r w:rsidRPr="00947436">
                        <w:rPr>
                          <w:i/>
                        </w:rPr>
                        <w:t>‘SRAI’ allows AIML to commit recursion to further simplify patterns.</w:t>
                      </w:r>
                    </w:p>
                    <w:p w:rsidR="00CF205E" w:rsidRPr="00B37D09" w:rsidRDefault="00CF205E" w:rsidP="00947436">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 ALICE template example</w:t>
                      </w:r>
                    </w:p>
                    <w:p w:rsidR="00CF205E" w:rsidRDefault="00CF205E"/>
                  </w:txbxContent>
                </v:textbox>
                <w10:wrap type="topAndBottom" anchorx="margin"/>
              </v:shape>
            </w:pict>
          </mc:Fallback>
        </mc:AlternateContent>
      </w:r>
      <w:r w:rsidR="00947436">
        <w:t>It then attempts to “divide and conquer” sentences by reducing it to subsentences. For example, if a sentence begins with “Yes” (to answer a question), and then has more words, then both sections would be treated as subsentences as go down separate paths in the AIML tree.</w:t>
      </w:r>
    </w:p>
    <w:p w:rsidR="00947436" w:rsidRDefault="00947436" w:rsidP="0019235F">
      <w:pPr>
        <w:spacing w:line="360" w:lineRule="auto"/>
      </w:pPr>
      <w:r>
        <w:t xml:space="preserve">The paper talks at length at how the ALICE bot continues to try and build its responses from the context of conversation, including previous responses, and how it is capable of remembering pronoun bindings using predicates. However, the paper does not conjecture on possible improvements to the ALICE bot nor what other works may be in process. It also does not describe the computational requirements or any examples of how the code that runs the AIML works, which is disappointing. </w:t>
      </w:r>
    </w:p>
    <w:p w:rsidR="00947436" w:rsidRDefault="00947436" w:rsidP="0019235F">
      <w:pPr>
        <w:spacing w:line="360" w:lineRule="auto"/>
      </w:pPr>
      <w:r>
        <w:rPr>
          <w:i/>
        </w:rPr>
        <w:t>Chatbots: Are they really useful?</w:t>
      </w:r>
      <w:r>
        <w:rPr>
          <w:i/>
        </w:rPr>
        <w:fldChar w:fldCharType="begin" w:fldLock="1"/>
      </w:r>
      <w:r w:rsidR="002705F7">
        <w:rPr>
          <w:i/>
        </w:rPr>
        <w:instrText>ADDIN CSL_CITATION { "citationItems" : [ { "id" : "ITEM-1", "itemData" : { "abstract" : "Chatbots are computer programs that interact with users using natural languages. This technology started in the 1960's; the aim was to see if chatbot systems could fool users that they were real humans. However, chatbot systems are not only built to mimic human conversation, and entertain users. In this paper, we investigate other applications where chatbots could be useful such as education, information retrival, business, and e-commerce. A range of chatbots with useful applications, including several based on the ALICE/AIML architecture, are presented in this paper.", "author" : [ { "dropping-particle" : "", "family" : "Shawar", "given" : "Bayan Abu", "non-dropping-particle" : "", "parse-names" : false, "suffix" : "" }, { "dropping-particle" : "", "family" : "Atwell", "given" : "Eric", "non-dropping-particle" : "", "parse-names" : false, "suffix" : "" } ], "container-title" : "LDV-Forum", "id" : "ITEM-1", "issued" : { "date-parts" : [ [ "2007" ] ] }, "title" : "Chatbots: are they really useful?", "type" : "article-journal" }, "uris" : [ "http://www.mendeley.com/documents/?uuid=43e05125-fc77-3aa1-90bd-f637d5be92af" ] } ], "mendeley" : { "formattedCitation" : "[10]", "plainTextFormattedCitation" : "[10]", "previouslyFormattedCitation" : "[10]" }, "properties" : { "noteIndex" : 0 }, "schema" : "https://github.com/citation-style-language/schema/raw/master/csl-citation.json" }</w:instrText>
      </w:r>
      <w:r>
        <w:rPr>
          <w:i/>
        </w:rPr>
        <w:fldChar w:fldCharType="separate"/>
      </w:r>
      <w:r w:rsidRPr="00947436">
        <w:rPr>
          <w:noProof/>
        </w:rPr>
        <w:t>[10]</w:t>
      </w:r>
      <w:r>
        <w:rPr>
          <w:i/>
        </w:rPr>
        <w:fldChar w:fldCharType="end"/>
      </w:r>
      <w:r>
        <w:rPr>
          <w:i/>
        </w:rPr>
        <w:t xml:space="preserve"> </w:t>
      </w:r>
      <w:r>
        <w:t>is essentially a review of many different chat bots and their uses to date, many of which use AIML elements and are based on ALICE. It has basic explanation of ALICE’s pattern matching algorithm and how it deals with incoming input. For example, all input has punctuation removed, is split into multiple sentences as needed, and then will try and match word by word to obtain the longest pattern match, which would be expected to be the best one. It will then use those matched patterns to determine which templated response to use.  The current public-domain ALICE “brain” has been built up by Dr Richard Wallace</w:t>
      </w:r>
      <w:r w:rsidR="00F316BB">
        <w:t>(ref)</w:t>
      </w:r>
      <w:r>
        <w:t>, and contains more than 50,000 categories of possible patterns, but all these categories were hand coded, which is extremely time consuming if one were interested in building a chat bot for themselves. To combat this idea, the paper also includes information about a Java program that attempts to automatically turn text into AIML style scripting. However, this was found to not be satisfactory to trial users.</w:t>
      </w:r>
    </w:p>
    <w:p w:rsidR="00947436" w:rsidRDefault="00947436" w:rsidP="0019235F">
      <w:pPr>
        <w:spacing w:line="360" w:lineRule="auto"/>
      </w:pPr>
      <w:r>
        <w:lastRenderedPageBreak/>
        <w:t>While the paper does include some original work, much of the reviews and comparisons of the chatbot systems are references to the same author, and there is little evidence from other authors. The paper also rarely reflects upon bots that do not use the AIML system.</w:t>
      </w:r>
    </w:p>
    <w:p w:rsidR="00947436" w:rsidRDefault="00947436" w:rsidP="0019235F">
      <w:pPr>
        <w:spacing w:line="360" w:lineRule="auto"/>
      </w:pPr>
      <w:r>
        <w:rPr>
          <w:i/>
        </w:rPr>
        <w:t>Using Dialogue Corpora to Train a Chatbot</w:t>
      </w:r>
      <w:r w:rsidR="00F316BB">
        <w:rPr>
          <w:i/>
        </w:rPr>
        <w:fldChar w:fldCharType="begin" w:fldLock="1"/>
      </w:r>
      <w:r w:rsidR="00F316BB">
        <w:rPr>
          <w:i/>
        </w:rPr>
        <w:instrText>ADDIN CSL_CITATION { "citationItems" : [ { "id" : "ITEM-1", "itemData" : { "abstract" : "This paper presents two chatbot systems, ALICE and Elizabeth, illustrating the dialogue knowledge representation and pattern matching techniques of each. We discuss the problems which arise when using the Dialogue Diversity Corpus to retrain a chatbot system with human dialogue examples. A Java program to convert from dialog transcript to AIML format provides a basic implementation of corpus-based chatbot training.. We conclude that dialogue researchers should adopt clearer standards for transcription and markup format in dialogue corpora to be used in training a chatbot system more effectively. 1. Introduction A chatbot is a conversational agent that interacts with users using natural language. Section two and three outline the linguistic knowledge representation and pattern matching algorithms of two chatbot systems: ALICE (ALICE 2002, Abu Shawar and Atwell 2002) and Elizabeth (Millican 2002, Abu Shawar and Atwell 2002). Both systems were adapted from the ELIZA program (Weizenbaum 1966) which emulated a psychotherapist. ALICE was found to be better suited for training using dialogue corpora because of its simple patterns templates and simple matching technique. The Dialogue Diversity Corpus (DDC) (Mann 2002) involves a collection of links to different dialogue corpuses in different domains. We used DDC samples to train ALICE, but we found several problems. Section three shows some example corpus transcripts and some problems these present. Section four presents the Java program that convert a dialogue from text to AIML format; this formalisation has helped us to see the main characteristics that must be found in dialogue corpora in order to use it for training a chatbot.", "author" : [ { "dropping-particle" : "", "family" : "Shawar", "given" : "Bayan Abu", "non-dropping-particle" : "", "parse-names" : false, "suffix" : "" }, { "dropping-particle" : "", "family" : "Atwell", "given" : "Eric", "non-dropping-particle" : "", "parse-names" : false, "suffix" : "" } ], "id" : "ITEM-1", "issued" : { "date-parts" : [ [ "2003" ] ] }, "title" : "Using dialogue corpora to train a chatbot", "type" : "article-journal" }, "uris" : [ "http://www.mendeley.com/documents/?uuid=6eb66f79-8daa-3722-87c3-7e9577eb5692" ] } ], "mendeley" : { "formattedCitation" : "[11]", "plainTextFormattedCitation" : "[11]" }, "properties" : { "noteIndex" : 0 }, "schema" : "https://github.com/citation-style-language/schema/raw/master/csl-citation.json" }</w:instrText>
      </w:r>
      <w:r w:rsidR="00F316BB">
        <w:rPr>
          <w:i/>
        </w:rPr>
        <w:fldChar w:fldCharType="separate"/>
      </w:r>
      <w:r w:rsidR="00F316BB" w:rsidRPr="00F316BB">
        <w:rPr>
          <w:noProof/>
        </w:rPr>
        <w:t>[11]</w:t>
      </w:r>
      <w:r w:rsidR="00F316BB">
        <w:rPr>
          <w:i/>
        </w:rPr>
        <w:fldChar w:fldCharType="end"/>
      </w:r>
      <w:r>
        <w:t xml:space="preserve"> presents two chatbot systems, ALICE and Elizabeth and attempts to compare and pattern matching techniques of each system. Using the Dialog Diversity Corpus, a database of formatted human texts that can be used for human interaction research, the researchers attempt to convert natural language into AIML format. After a section explaining symbolic reduction and how the AIML format handles recursion, which interestingly seems to be taken straight from the original paper by Dr Richard Wallace, with no direct reference, the paper moves on to the Elizabeth chat bot.</w:t>
      </w:r>
    </w:p>
    <w:p w:rsidR="00947436" w:rsidRDefault="00947436" w:rsidP="0019235F">
      <w:pPr>
        <w:spacing w:line="360" w:lineRule="auto"/>
      </w:pPr>
      <w:r>
        <w:t>Elizabeth is a much-improved adaptation of the Eliza program, but much simpler in terms of database management than ALICE. Elizabeth uses a single script to run the bot, and may contain at most four parts. The first part deals with welcoming the user, and what to do in the case of an empty message, or a message which it does not understand. The second part of the script deals with transformations, such as “MUM -&gt; mother”. This can be seen as a rudimentary form of sentence reduction, as it attempts to give the meaning of multiple words into one “intent”. The third part of the script deals with output transformation. This, again, is a simplified version of pronoun reversal such as “my -&gt; your” and “you is -&gt; you are”.</w:t>
      </w:r>
    </w:p>
    <w:p w:rsidR="00947436" w:rsidRDefault="00947436" w:rsidP="0019235F">
      <w:pPr>
        <w:spacing w:line="360" w:lineRule="auto"/>
      </w:pPr>
      <w:r>
        <w:t>The final part of the script deals with keyword transformation, which is effectively the picking out of keywords to attempt to create a cohesive answer. For example, if the script read:</w:t>
      </w:r>
      <w:r>
        <w:br/>
        <w:t>K I LIKE [string]ING</w:t>
      </w:r>
      <w:r>
        <w:br/>
        <w:t>R HAVE YOU [string]ED AT ALL RECENTLY?</w:t>
      </w:r>
    </w:p>
    <w:p w:rsidR="00947436" w:rsidRDefault="00947436" w:rsidP="0019235F">
      <w:pPr>
        <w:spacing w:line="360" w:lineRule="auto"/>
      </w:pPr>
      <w:r>
        <w:t>(With K and R being keyword and response rule starts for the Elizabeth interpreter)</w:t>
      </w:r>
      <w:r>
        <w:br/>
        <w:t>The user would be able to enter “I like gaming” and the response would be “Have you gamed at all recently?”.</w:t>
      </w:r>
    </w:p>
    <w:p w:rsidR="00947436" w:rsidRDefault="00947436" w:rsidP="0019235F">
      <w:pPr>
        <w:spacing w:line="360" w:lineRule="auto"/>
      </w:pPr>
      <w:r>
        <w:t>Elizabeth can get very complex, including implementing grammatical rules and advancing its pattern matching algorithm, but the fact remains that Elizabeth is unable to use any sort of “big data” to automatically train itself without assistance from a third-party application, nor can it stray particularly far from exact pattern matches without extremely advanced programming. The paper ends with a list of problems encountered when dealing with their chosen text database, the Dialog Diversity Corpus, noting that there are no standards formats to</w:t>
      </w:r>
      <w:r w:rsidR="00F316BB">
        <w:t xml:space="preserve"> distinguish between speakers, </w:t>
      </w:r>
      <w:r>
        <w:t xml:space="preserve">sub-standard annotation, and scanned images not being converted into text correctly. </w:t>
      </w:r>
    </w:p>
    <w:p w:rsidR="00947436" w:rsidRDefault="00947436" w:rsidP="0019235F">
      <w:pPr>
        <w:spacing w:line="360" w:lineRule="auto"/>
      </w:pPr>
      <w:r>
        <w:lastRenderedPageBreak/>
        <w:t>A paper</w:t>
      </w:r>
      <w:r>
        <w:fldChar w:fldCharType="begin" w:fldLock="1"/>
      </w:r>
      <w:r w:rsidR="00F316BB">
        <w:instrText>ADDIN CSL_CITATION { "citationItems" : [ { "id" : "ITEM-1", "itemData" : { "abstract" : "In this paper, a proposal is carried on to explain the design of a chat bot specifically tailored as a undergraduate student information system that helps students in BRAC University with admission and course information\u2019s. In particular, the proposal investigates the implementation of ALICE chat bot system as a domain specific chatterbox named FAQ bot, our work will show how a chat bot can work as domain specific information system and experiments on how the system\u2019s accuracy could be improved based on a specific domain.", "author" : [ { "dropping-particle" : "", "family" : "Rahman", "given" : "Johan", "non-dropping-particle" : "", "parse-names" : false, "suffix" : "" } ], "id" : "ITEM-1", "issued" : { "date-parts" : [ [ "2012" ] ] }, "title" : "Implementation of ALICE chatbot as domain specific knowledge bot for BRAC U (FAQ bot)", "type" : "article-journal" }, "uris" : [ "http://www.mendeley.com/documents/?uuid=f6498fa9-dd35-36be-a044-af0534698b39" ] } ], "mendeley" : { "formattedCitation" : "[12]", "plainTextFormattedCitation" : "[12]", "previouslyFormattedCitation" : "[11]" }, "properties" : { "noteIndex" : 0 }, "schema" : "https://github.com/citation-style-language/schema/raw/master/csl-citation.json" }</w:instrText>
      </w:r>
      <w:r>
        <w:fldChar w:fldCharType="separate"/>
      </w:r>
      <w:r w:rsidR="00F316BB" w:rsidRPr="00F316BB">
        <w:rPr>
          <w:noProof/>
        </w:rPr>
        <w:t>[12]</w:t>
      </w:r>
      <w:r>
        <w:fldChar w:fldCharType="end"/>
      </w:r>
      <w:r>
        <w:t xml:space="preserve"> by a BRAC University</w:t>
      </w:r>
      <w:r w:rsidR="00F316BB">
        <w:t>(ref)</w:t>
      </w:r>
      <w:r>
        <w:t xml:space="preserve"> student follows the implementation of a chat bot with domain-specific knowledge about a university, essentially operating as a frequently asked question bot. Their goal is to show how accurate such a system can be, and how it can be impro</w:t>
      </w:r>
      <w:r w:rsidR="00536AF5">
        <w:t xml:space="preserve">ved based on a specific domain. </w:t>
      </w:r>
      <w:r>
        <w:t>Domain-specific knowledge is a knowledge base relating to a particular system. In this case, frequently asked questions about BRAC University in Bangladesh. This information was formatted with a modified conversational base already implemented into ALICE, allowing the bot to have its conversation focused only on topics related to the domain.</w:t>
      </w:r>
    </w:p>
    <w:p w:rsidR="00947436" w:rsidRDefault="00947436" w:rsidP="0019235F">
      <w:pPr>
        <w:spacing w:line="360" w:lineRule="auto"/>
      </w:pPr>
      <w:r>
        <w:t>Creating the bots knowledge bases consisted of extensive brainstorming and writing down as many questions in as many different formats or layouts as possible, to assist in the bot being able to intelligently match patterns, and to make it less likely that a relevant question would be misunderstood or ignored entirely. This included the use of wildcards, for example, “* about cse370” would assume you were talking about a course, cse37</w:t>
      </w:r>
      <w:r w:rsidR="00536AF5">
        <w:t xml:space="preserve">0, and would ignore other text. </w:t>
      </w:r>
      <w:r>
        <w:t>The bot follows an interesting system for getting an idea about a topic. A user can advance into another topic by mentioning a certain thing, such as “admission”, and the bot will then move on to reading data from the “admission” AIML file instead of the “general” AIML file.</w:t>
      </w:r>
    </w:p>
    <w:p w:rsidR="00947436" w:rsidRDefault="00947436" w:rsidP="0019235F">
      <w:pPr>
        <w:spacing w:line="360" w:lineRule="auto"/>
      </w:pPr>
      <w:r>
        <w:t xml:space="preserve">The paper compares between two potential bot setups. The first setup includes only very basic general responses, but the full range of FAQ responses. The second setup includes all general responses from the ALICE source, and the full range of FAQ responses. The first setup intentionally limits conversation from straying too far from the knowledge domain, but potentially could not seem as real or be as comfortable of a conversation for the end user. It was found that in fact the limited setup was preferred, as it came up with much more satisfactory answers a higher percentage of the time, as questions were more to do </w:t>
      </w:r>
      <w:r w:rsidR="00536AF5">
        <w:t xml:space="preserve">with domain specific knowledge. </w:t>
      </w:r>
      <w:r>
        <w:t>The paper does not explore outside of the ALICE chatbot, nor does it look into any other ways of increasing the size of the knowledge base aside from manually writing new AIML.</w:t>
      </w:r>
    </w:p>
    <w:p w:rsidR="00947436" w:rsidRDefault="00947436" w:rsidP="0019235F">
      <w:pPr>
        <w:spacing w:line="360" w:lineRule="auto"/>
      </w:pPr>
      <w:r>
        <w:t>According to a paper on today’s AI</w:t>
      </w:r>
      <w:r>
        <w:fldChar w:fldCharType="begin" w:fldLock="1"/>
      </w:r>
      <w:r w:rsidR="00F316BB">
        <w:instrText>ADDIN CSL_CITATION { "citationItems" : [ { "id" : "ITEM-1", "itemData" : { "DOI" : "10.14257/ijunesst.2015.8.7.28", "ISSN" : "2005-4246", "abstract" : "Artificial Intelligence in machines is a very challenging discussion. It involves the creation of machines which can simulate intelligence. This paper discusses some of the current trends and practices in AI and subsequently offers alternative theory for improvement in some of today's prominent and widely accepted postulates. For this, focus on the structuring and functioning of a simple A.I. system -chatbots (or chatter bots) is made. The paper shows how current approach towards A.I. is not adequate and offers a new theory that discusses machine intelligence, throwing light to the future of intelligent systems.", "author" : [ { "dropping-particle" : "", "family" : "Khanna", "given" : "Anirudh", "non-dropping-particle" : "", "parse-names" : false, "suffix" : "" }, { "dropping-particle" : "", "family" : "Pandey", "given" : "Bishwajeet", "non-dropping-particle" : "", "parse-names" : false, "suffix" : "" }, { "dropping-particle" : "", "family" : "Vashishta", "given" : "Kushagra", "non-dropping-particle" : "", "parse-names" : false, "suffix" : "" }, { "dropping-particle" : "", "family" : "Kalia", "given" : "Kartik", "non-dropping-particle" : "", "parse-names" : false, "suffix" : "" }, { "dropping-particle" : "", "family" : "Pradeepkumar", "given" : "Bhale", "non-dropping-particle" : "", "parse-names" : false, "suffix" : "" }, { "dropping-particle" : "", "family" : "Das", "given" : "Teerath", "non-dropping-particle" : "", "parse-names" : false, "suffix" : "" } ], "container-title" : "International Journal Science and Technology", "id" : "ITEM-1", "issue" : "7", "issued" : { "date-parts" : [ [ "2015" ] ] }, "page" : "277-284", "title" : "A Study of Today's A.I. through Chatbots and Rediscovery of Machine Intelligence", "type" : "article-journal", "volume" : "8" }, "uris" : [ "http://www.mendeley.com/documents/?uuid=5f388f9a-f988-35cd-9d06-bf5c3f8b61cb" ] } ], "mendeley" : { "formattedCitation" : "[13]", "plainTextFormattedCitation" : "[13]", "previouslyFormattedCitation" : "[12]" }, "properties" : { "noteIndex" : 0 }, "schema" : "https://github.com/citation-style-language/schema/raw/master/csl-citation.json" }</w:instrText>
      </w:r>
      <w:r>
        <w:fldChar w:fldCharType="separate"/>
      </w:r>
      <w:r w:rsidR="00F316BB" w:rsidRPr="00F316BB">
        <w:rPr>
          <w:noProof/>
        </w:rPr>
        <w:t>[13]</w:t>
      </w:r>
      <w:r>
        <w:fldChar w:fldCharType="end"/>
      </w:r>
      <w:r>
        <w:t xml:space="preserve">, the evolution of AI has been limited around some key points, such as databases being fed-in manually, or targeting beating the Turing test. Today’s AI systems only “pretend” to act like intelligent entities instead of actually being one. Rule based systems just follow a large set of if-else based logic, rather than applying actual reasoning. </w:t>
      </w:r>
    </w:p>
    <w:p w:rsidR="00947436" w:rsidRDefault="00947436" w:rsidP="0019235F">
      <w:pPr>
        <w:spacing w:line="360" w:lineRule="auto"/>
      </w:pPr>
      <w:r>
        <w:rPr>
          <w:noProof/>
          <w:lang w:eastAsia="en-GB"/>
        </w:rPr>
        <w:lastRenderedPageBreak/>
        <mc:AlternateContent>
          <mc:Choice Requires="wps">
            <w:drawing>
              <wp:anchor distT="45720" distB="45720" distL="114300" distR="114300" simplePos="0" relativeHeight="251667456" behindDoc="0" locked="0" layoutInCell="1" allowOverlap="1">
                <wp:simplePos x="0" y="0"/>
                <wp:positionH relativeFrom="margin">
                  <wp:align>right</wp:align>
                </wp:positionH>
                <wp:positionV relativeFrom="paragraph">
                  <wp:posOffset>180975</wp:posOffset>
                </wp:positionV>
                <wp:extent cx="5705475" cy="3019425"/>
                <wp:effectExtent l="0" t="0" r="28575" b="2857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019425"/>
                        </a:xfrm>
                        <a:prstGeom prst="rect">
                          <a:avLst/>
                        </a:prstGeom>
                        <a:solidFill>
                          <a:srgbClr val="FFFFFF"/>
                        </a:solidFill>
                        <a:ln w="9525">
                          <a:solidFill>
                            <a:srgbClr val="000000"/>
                          </a:solidFill>
                          <a:miter lim="800000"/>
                          <a:headEnd/>
                          <a:tailEnd/>
                        </a:ln>
                      </wps:spPr>
                      <wps:txbx>
                        <w:txbxContent>
                          <w:p w:rsidR="00CF205E" w:rsidRDefault="00CF205E" w:rsidP="00947436">
                            <w:pPr>
                              <w:jc w:val="center"/>
                            </w:pPr>
                            <w:r>
                              <w:rPr>
                                <w:noProof/>
                                <w:lang w:eastAsia="en-GB"/>
                              </w:rPr>
                              <w:drawing>
                                <wp:inline distT="0" distB="0" distL="0" distR="0" wp14:anchorId="64A4B4C0" wp14:editId="1669CBF9">
                                  <wp:extent cx="3684905" cy="2657475"/>
                                  <wp:effectExtent l="0" t="0" r="0" b="9525"/>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684905" cy="2657475"/>
                                          </a:xfrm>
                                          <a:prstGeom prst="rect">
                                            <a:avLst/>
                                          </a:prstGeom>
                                        </pic:spPr>
                                      </pic:pic>
                                    </a:graphicData>
                                  </a:graphic>
                                </wp:inline>
                              </w:drawing>
                            </w:r>
                          </w:p>
                          <w:p w:rsidR="00CF205E" w:rsidRPr="00647F08" w:rsidRDefault="00CF205E" w:rsidP="00947436">
                            <w:pPr>
                              <w:pStyle w:val="Caption"/>
                              <w:rPr>
                                <w:noProof/>
                              </w:rPr>
                            </w:pPr>
                            <w:bookmarkStart w:id="8" w:name="_Ref480418304"/>
                            <w:r>
                              <w:t xml:space="preserve">Figure </w:t>
                            </w:r>
                            <w:r>
                              <w:fldChar w:fldCharType="begin"/>
                            </w:r>
                            <w:r>
                              <w:instrText xml:space="preserve"> SEQ Figure \* ARABIC </w:instrText>
                            </w:r>
                            <w:r>
                              <w:fldChar w:fldCharType="separate"/>
                            </w:r>
                            <w:r>
                              <w:rPr>
                                <w:noProof/>
                              </w:rPr>
                              <w:t>3</w:t>
                            </w:r>
                            <w:r>
                              <w:fldChar w:fldCharType="end"/>
                            </w:r>
                            <w:bookmarkEnd w:id="8"/>
                            <w:r>
                              <w:t xml:space="preserve"> - 'Fundamentals of Intelligence' according to </w:t>
                            </w:r>
                            <w:r>
                              <w:fldChar w:fldCharType="begin" w:fldLock="1"/>
                            </w:r>
                            <w:r>
                              <w:instrText>ADDIN CSL_CITATION { "citationItems" : [ { "id" : "ITEM-1", "itemData" : { "DOI" : "10.14257/ijunesst.2015.8.7.28", "ISSN" : "2005-4246", "abstract" : "Artificial Intelligence in machines is a very challenging discussion. It involves the creation of machines which can simulate intelligence. This paper discusses some of the current trends and practices in AI and subsequently offers alternative theory for improvement in some of today's prominent and widely accepted postulates. For this, focus on the structuring and functioning of a simple A.I. system -chatbots (or chatter bots) is made. The paper shows how current approach towards A.I. is not adequate and offers a new theory that discusses machine intelligence, throwing light to the future of intelligent systems.", "author" : [ { "dropping-particle" : "", "family" : "Khanna", "given" : "Anirudh", "non-dropping-particle" : "", "parse-names" : false, "suffix" : "" }, { "dropping-particle" : "", "family" : "Pandey", "given" : "Bishwajeet", "non-dropping-particle" : "", "parse-names" : false, "suffix" : "" }, { "dropping-particle" : "", "family" : "Vashishta", "given" : "Kushagra", "non-dropping-particle" : "", "parse-names" : false, "suffix" : "" }, { "dropping-particle" : "", "family" : "Kalia", "given" : "Kartik", "non-dropping-particle" : "", "parse-names" : false, "suffix" : "" }, { "dropping-particle" : "", "family" : "Pradeepkumar", "given" : "Bhale", "non-dropping-particle" : "", "parse-names" : false, "suffix" : "" }, { "dropping-particle" : "", "family" : "Das", "given" : "Teerath", "non-dropping-particle" : "", "parse-names" : false, "suffix" : "" } ], "container-title" : "International Journal Science and Technology", "id" : "ITEM-1", "issue" : "7", "issued" : { "date-parts" : [ [ "2015" ] ] }, "page" : "277-284", "title" : "A Study of Today's A.I. through Chatbots and Rediscovery of Machine Intelligence", "type" : "article-journal", "volume" : "8" }, "uris" : [ "http://www.mendeley.com/documents/?uuid=5f388f9a-f988-35cd-9d06-bf5c3f8b61cb" ] } ], "mendeley" : { "formattedCitation" : "[13]", "plainTextFormattedCitation" : "[13]", "previouslyFormattedCitation" : "[12]" }, "properties" : { "noteIndex" : 0 }, "schema" : "https://github.com/citation-style-language/schema/raw/master/csl-citation.json" }</w:instrText>
                            </w:r>
                            <w:r>
                              <w:fldChar w:fldCharType="separate"/>
                            </w:r>
                            <w:r w:rsidRPr="00F316BB">
                              <w:rPr>
                                <w:i w:val="0"/>
                                <w:noProof/>
                              </w:rPr>
                              <w:t>[13]</w:t>
                            </w:r>
                            <w:r>
                              <w:fldChar w:fldCharType="end"/>
                            </w:r>
                          </w:p>
                          <w:p w:rsidR="00CF205E" w:rsidRDefault="00CF205E" w:rsidP="009474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98.05pt;margin-top:14.25pt;width:449.25pt;height:237.7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">
                <v:textbox>
                  <w:txbxContent>
                    <w:p w:rsidR="00CF205E" w:rsidRDefault="00CF205E" w:rsidP="00947436">
                      <w:pPr>
                        <w:jc w:val="center"/>
                      </w:pPr>
                      <w:r>
                        <w:rPr>
                          <w:noProof/>
                          <w:lang w:eastAsia="en-GB"/>
                        </w:rPr>
                        <w:drawing>
                          <wp:inline distT="0" distB="0" distL="0" distR="0" wp14:anchorId="64A4B4C0" wp14:editId="1669CBF9">
                            <wp:extent cx="3684905" cy="2657475"/>
                            <wp:effectExtent l="0" t="0" r="0" b="9525"/>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684905" cy="2657475"/>
                                    </a:xfrm>
                                    <a:prstGeom prst="rect">
                                      <a:avLst/>
                                    </a:prstGeom>
                                  </pic:spPr>
                                </pic:pic>
                              </a:graphicData>
                            </a:graphic>
                          </wp:inline>
                        </w:drawing>
                      </w:r>
                    </w:p>
                    <w:p w:rsidR="00CF205E" w:rsidRPr="00647F08" w:rsidRDefault="00CF205E" w:rsidP="00947436">
                      <w:pPr>
                        <w:pStyle w:val="Caption"/>
                        <w:rPr>
                          <w:noProof/>
                        </w:rPr>
                      </w:pPr>
                      <w:bookmarkStart w:id="9" w:name="_Ref480418304"/>
                      <w:r>
                        <w:t xml:space="preserve">Figure </w:t>
                      </w:r>
                      <w:r>
                        <w:fldChar w:fldCharType="begin"/>
                      </w:r>
                      <w:r>
                        <w:instrText xml:space="preserve"> SEQ Figure \* ARABIC </w:instrText>
                      </w:r>
                      <w:r>
                        <w:fldChar w:fldCharType="separate"/>
                      </w:r>
                      <w:r>
                        <w:rPr>
                          <w:noProof/>
                        </w:rPr>
                        <w:t>3</w:t>
                      </w:r>
                      <w:r>
                        <w:fldChar w:fldCharType="end"/>
                      </w:r>
                      <w:bookmarkEnd w:id="9"/>
                      <w:r>
                        <w:t xml:space="preserve"> - 'Fundamentals of Intelligence' according to </w:t>
                      </w:r>
                      <w:r>
                        <w:fldChar w:fldCharType="begin" w:fldLock="1"/>
                      </w:r>
                      <w:r>
                        <w:instrText>ADDIN CSL_CITATION { "citationItems" : [ { "id" : "ITEM-1", "itemData" : { "DOI" : "10.14257/ijunesst.2015.8.7.28", "ISSN" : "2005-4246", "abstract" : "Artificial Intelligence in machines is a very challenging discussion. It involves the creation of machines which can simulate intelligence. This paper discusses some of the current trends and practices in AI and subsequently offers alternative theory for improvement in some of today's prominent and widely accepted postulates. For this, focus on the structuring and functioning of a simple A.I. system -chatbots (or chatter bots) is made. The paper shows how current approach towards A.I. is not adequate and offers a new theory that discusses machine intelligence, throwing light to the future of intelligent systems.", "author" : [ { "dropping-particle" : "", "family" : "Khanna", "given" : "Anirudh", "non-dropping-particle" : "", "parse-names" : false, "suffix" : "" }, { "dropping-particle" : "", "family" : "Pandey", "given" : "Bishwajeet", "non-dropping-particle" : "", "parse-names" : false, "suffix" : "" }, { "dropping-particle" : "", "family" : "Vashishta", "given" : "Kushagra", "non-dropping-particle" : "", "parse-names" : false, "suffix" : "" }, { "dropping-particle" : "", "family" : "Kalia", "given" : "Kartik", "non-dropping-particle" : "", "parse-names" : false, "suffix" : "" }, { "dropping-particle" : "", "family" : "Pradeepkumar", "given" : "Bhale", "non-dropping-particle" : "", "parse-names" : false, "suffix" : "" }, { "dropping-particle" : "", "family" : "Das", "given" : "Teerath", "non-dropping-particle" : "", "parse-names" : false, "suffix" : "" } ], "container-title" : "International Journal Science and Technology", "id" : "ITEM-1", "issue" : "7", "issued" : { "date-parts" : [ [ "2015" ] ] }, "page" : "277-284", "title" : "A Study of Today's A.I. through Chatbots and Rediscovery of Machine Intelligence", "type" : "article-journal", "volume" : "8" }, "uris" : [ "http://www.mendeley.com/documents/?uuid=5f388f9a-f988-35cd-9d06-bf5c3f8b61cb" ] } ], "mendeley" : { "formattedCitation" : "[13]", "plainTextFormattedCitation" : "[13]", "previouslyFormattedCitation" : "[12]" }, "properties" : { "noteIndex" : 0 }, "schema" : "https://github.com/citation-style-language/schema/raw/master/csl-citation.json" }</w:instrText>
                      </w:r>
                      <w:r>
                        <w:fldChar w:fldCharType="separate"/>
                      </w:r>
                      <w:r w:rsidRPr="00F316BB">
                        <w:rPr>
                          <w:i w:val="0"/>
                          <w:noProof/>
                        </w:rPr>
                        <w:t>[13]</w:t>
                      </w:r>
                      <w:r>
                        <w:fldChar w:fldCharType="end"/>
                      </w:r>
                    </w:p>
                    <w:p w:rsidR="00CF205E" w:rsidRDefault="00CF205E" w:rsidP="00947436"/>
                  </w:txbxContent>
                </v:textbox>
                <w10:wrap type="topAndBottom" anchorx="margin"/>
              </v:shape>
            </w:pict>
          </mc:Fallback>
        </mc:AlternateContent>
      </w:r>
      <w:r>
        <w:t>To experiment, they created two chatbot programs. One using traditional AIML, which also gave them the advantage of also using ALICE’s AIML set directly, and one they created in C++ called FUTURE. FUTURE had an advantage over AIML – Being written in C++, it could reference other functions and programs when required, including offering basic arithmetic, trigonometric functions and even differentiating simple expressions.</w:t>
      </w:r>
    </w:p>
    <w:p w:rsidR="00947436" w:rsidRDefault="00947436" w:rsidP="0019235F">
      <w:pPr>
        <w:spacing w:line="360" w:lineRule="auto"/>
      </w:pPr>
      <w:r>
        <w:t>It was stated that making the AIML bot was significantly easier and faster due to it already having many AI-oriented features. The AIML bot was tested for about 1500 queries, and gave suitable replies to around 1200, for an accuracy of 80%. However, the FUTURE bot was not tested in a similar fashion.</w:t>
      </w:r>
      <w:r w:rsidRPr="00274363">
        <w:rPr>
          <w:noProof/>
          <w:lang w:eastAsia="en-GB"/>
        </w:rPr>
        <w:t xml:space="preserve"> </w:t>
      </w:r>
    </w:p>
    <w:p w:rsidR="00947436" w:rsidRDefault="00947436" w:rsidP="0019235F">
      <w:pPr>
        <w:spacing w:line="360" w:lineRule="auto"/>
      </w:pPr>
      <w:r>
        <w:t xml:space="preserve">The end goal of the paper was to </w:t>
      </w:r>
      <w:r w:rsidR="00F316BB">
        <w:t>redefine “Machine Intelligence” and came to the conclusion that</w:t>
      </w:r>
      <w:r>
        <w:t xml:space="preserve"> </w:t>
      </w:r>
      <w:r w:rsidR="00F316BB">
        <w:t>a</w:t>
      </w:r>
      <w:r>
        <w:t>n “Intelligent” system must have all the fundamentals of intelligence (</w:t>
      </w:r>
      <w:r w:rsidR="00F316BB">
        <w:fldChar w:fldCharType="begin"/>
      </w:r>
      <w:r w:rsidR="00F316BB">
        <w:instrText xml:space="preserve"> REF _Ref480418304 \h </w:instrText>
      </w:r>
      <w:r w:rsidR="00F316BB">
        <w:fldChar w:fldCharType="separate"/>
      </w:r>
      <w:r w:rsidR="00CF205E">
        <w:t xml:space="preserve">Figure </w:t>
      </w:r>
      <w:r w:rsidR="00CF205E">
        <w:rPr>
          <w:noProof/>
        </w:rPr>
        <w:t>3</w:t>
      </w:r>
      <w:r w:rsidR="00F316BB">
        <w:fldChar w:fldCharType="end"/>
      </w:r>
      <w:r>
        <w:t>). A partially intelligent system could exhibit some of the fundamentals, such as Chat Bots, which can compare, have logic &amp; reasoning, heuristics, and memory. It can even include the ability to perform arithmetic operations.</w:t>
      </w:r>
    </w:p>
    <w:p w:rsidR="00BC18B8" w:rsidRDefault="00947436" w:rsidP="0019235F">
      <w:pPr>
        <w:pStyle w:val="Heading2"/>
        <w:spacing w:line="360" w:lineRule="auto"/>
      </w:pPr>
      <w:bookmarkStart w:id="10" w:name="_Toc480419375"/>
      <w:r>
        <w:t>Natural Language Processing – By Service</w:t>
      </w:r>
      <w:bookmarkEnd w:id="10"/>
    </w:p>
    <w:p w:rsidR="0099619F" w:rsidRDefault="00947436" w:rsidP="0019235F">
      <w:pPr>
        <w:spacing w:line="360" w:lineRule="auto"/>
      </w:pPr>
      <w:r>
        <w:t xml:space="preserve">It was at this point that it was decided that </w:t>
      </w:r>
      <w:r w:rsidR="0099619F">
        <w:t>while natural language processing may be an interesting subject, it was not what our project should focus on. Instead, we were interested in looking into already existing services and researching how cloud computing could affect a potential chat bot.</w:t>
      </w:r>
    </w:p>
    <w:p w:rsidR="0099619F" w:rsidRDefault="0099619F" w:rsidP="0019235F">
      <w:pPr>
        <w:spacing w:line="360" w:lineRule="auto"/>
      </w:pPr>
      <w:r>
        <w:t>Human teachers guiding learning machines presents numerous benefits and challenges according to research by Microsoft</w:t>
      </w:r>
      <w:r>
        <w:fldChar w:fldCharType="begin" w:fldLock="1"/>
      </w:r>
      <w:r w:rsidR="00F316BB">
        <w:instrText>ADDIN CSL_CITATION { "citationItems" : [ { "id" : "ITEM-1", "itemData" : { "abstract" : "Quick interaction between a human teacher and a learning machine presents numerous benefits and challenges when working with web-scale data. The human teacher guides the machine towards accomplishing the task of interest. The learning machine leverages big data to find examples that maximize the training value of its interaction with the teacher. When the teacher is restricted to labeling examples selected by the machine, this problem is an instance of active learning. When the teacher can provide additional information to the machine (e.g., suggestions on what examples or predictive features should be used) as the learning task progresses, then the problem becomes one of interactive learning. To accommodate the two-way communication channel needed for efficient interactive learning, the teacher and the machine need an environment that supports an interaction language. The machine can access, process, and summarize more examples than the teacher can see in a lifetime. Based on the machine's output, the teacher can revise the definition of the task or make it more precise. Both the teacher and the machine continuously learn and benefit from the interaction. We have built a platform to (1) produce valuable and deployable models and (2) support research on both the machine learning and user interface challenges of the interactive learning problem. The platform relies on a dedicated, low-latency, distributed, in-memory architecture that allows us to construct web-scale learning machines with quick interaction speed. The purpose of this paper is to describe this architecture and demonstrate how it supports our research efforts. Preliminary results are presented as illustrations of the architecture but are not the primary focus of the paper.", "author" : [ { "dropping-particle" : "", "family" : "Simard", "given" : "Patrice", "non-dropping-particle" : "", "parse-names" : false, "suffix" : "" }, { "dropping-particle" : "", "family" : "Chickering", "given" : "David", "non-dropping-particle" : "", "parse-names" : false, "suffix" : "" }, { "dropping-particle" : "", "family" : "Lakshmiratan", "given" : "Aparna", "non-dropping-particle" : "", "parse-names" : false, "suffix" : "" }, { "dropping-particle" : "", "family" : "Charles", "given" : "Denis", "non-dropping-particle" : "", "parse-names" : false, "suffix" : "" }, { "dropping-particle" : "", "family" : "Bottou", "given" : "L\u00e9on", "non-dropping-particle" : "", "parse-names" : false, "suffix" : "" }, { "dropping-particle" : "", "family" : "Garcia", "given" : "Carlos", "non-dropping-particle" : "", "parse-names" : false, "suffix" : "" }, { "dropping-particle" : "", "family" : "Suarez", "given" : "Jurado", "non-dropping-particle" : "", "parse-names" : false, "suffix" : "" }, { "dropping-particle" : "", "family" : "Grangier", "given" : "David", "non-dropping-particle" : "", "parse-names" : false, "suffix" : "" }, { "dropping-particle" : "", "family" : "Amershi", "given" : "Saleema", "non-dropping-particle" : "", "parse-names" : false, "suffix" : "" }, { "dropping-particle" : "", "family" : "Verwey", "given" : "Johan", "non-dropping-particle" : "", "parse-names" : false, "suffix" : "" }, { "dropping-particle" : "", "family" : "Suh", "given" : "Jina", "non-dropping-particle" : "", "parse-names" : false, "suffix" : "" } ], "id" : "ITEM-1", "issued" : { "date-parts" : [ [ "2014" ] ] }, "title" : "ICE: Enabling Non-Experts to Build Models Interactively for Large-Scale Lopsided Problems", "type" : "article-journal" }, "uris" : [ "http://www.mendeley.com/documents/?uuid=b4bd8db0-9c0e-32f7-aa96-cfa11b9d696e" ] } ], "mendeley" : { "formattedCitation" : "[14]", "plainTextFormattedCitation" : "[14]", "previouslyFormattedCitation" : "[13]" }, "properties" : { "noteIndex" : 0 }, "schema" : "https://github.com/citation-style-language/schema/raw/master/csl-citation.json" }</w:instrText>
      </w:r>
      <w:r>
        <w:fldChar w:fldCharType="separate"/>
      </w:r>
      <w:r w:rsidR="00F316BB" w:rsidRPr="00F316BB">
        <w:rPr>
          <w:noProof/>
        </w:rPr>
        <w:t>[14]</w:t>
      </w:r>
      <w:r>
        <w:fldChar w:fldCharType="end"/>
      </w:r>
      <w:r>
        <w:t xml:space="preserve">.  If a teacher can provide additional information and metadata as a </w:t>
      </w:r>
      <w:r>
        <w:lastRenderedPageBreak/>
        <w:t xml:space="preserve">learning task progresses, it becomes an </w:t>
      </w:r>
      <w:r>
        <w:rPr>
          <w:i/>
        </w:rPr>
        <w:t>interactive learning</w:t>
      </w:r>
      <w:r>
        <w:t xml:space="preserve"> problem. The paper explains the need and benefits of ICE, a platform that accommodates the two-way communication channel needed for efficient interactive learning. The platform has two goals, two produce valuable &amp; deployable models, and to support research on both learning and user interface challenges of the interactive learning problem.</w:t>
      </w:r>
    </w:p>
    <w:p w:rsidR="0099619F" w:rsidRDefault="0099619F" w:rsidP="0019235F">
      <w:pPr>
        <w:spacing w:line="360" w:lineRule="auto"/>
      </w:pPr>
      <w:r>
        <w:t>A “lopsided” problem is defined as a problem where not all the data is available. For example, a book review not being correctly labelled as a book review. It could take hundreds of thousands, if not millions of pages for learning machine to correctly predict what a book review is, which is incredibly inefficient. To overcome the issue, they turned to interactive machine learning, which allows human input, training, scoring, and machine feedback in a real-time loop. Using this method, a single teacher performs all the functions of a domain expert, the labeller and the machine learning expert. At each step, the teacher learns from the machine how the machine is functioning, and machine benefits from the human guidance. The feedback from the machine allows the teacher to gain expertise to best guide the training process without possessing machine learning expertise.</w:t>
      </w:r>
    </w:p>
    <w:p w:rsidR="0099619F" w:rsidRDefault="0099619F" w:rsidP="0019235F">
      <w:pPr>
        <w:spacing w:line="360" w:lineRule="auto"/>
      </w:pPr>
      <w:r>
        <w:t xml:space="preserve">The paper goes on to describe the using of the ICE program, and how your average user would update labels and system states. The paper also describes system architectures, including the extremely powerful servers needed for sub-second delays for the teacher. While the paper goes into detail on the inner-workings of their own system, they do not really compare to other systems that exist, even though they mention several, such as Information Retrieval. However, their argument is that ICE differs so greatly from other work that it would be erroneous to compare them, as it can be applied to effectively any data type. </w:t>
      </w:r>
    </w:p>
    <w:p w:rsidR="0099619F" w:rsidRDefault="0099619F" w:rsidP="0019235F">
      <w:pPr>
        <w:spacing w:line="360" w:lineRule="auto"/>
      </w:pPr>
      <w:r>
        <w:t>The Language Understanding Intelligent Service (LUIS) by Microsoft</w:t>
      </w:r>
      <w:r>
        <w:fldChar w:fldCharType="begin" w:fldLock="1"/>
      </w:r>
      <w:r w:rsidR="00F316BB">
        <w:instrText>ADDIN CSL_CITATION { "citationItems" : [ { "id" : "ITEM-1", "itemData" : { "abstract" : "With Language Understanding Intelligent Service (LUIS), developers without ma-chine learning expertise can quickly build and use language understanding models specific to their task. LUIS is entirely cloud-based: developers log into a web-site, enter a few example utterances and their labels, and then deploy a model to an HTTP endpoint. Utterances sent to the endpoint are logged and can be efficiently labeled using active learning. Visualiza-tions help identify issues, which can be re-solved by either adding more labels or by giving hints to the machine learner in the form of features. Altogether, a developer can create and deploy an initial language understanding model in minutes, and eas-ily maintain it as usage of their application grows.", "author" : [ { "dropping-particle" : "", "family" : "Williams", "given" : "Jason D", "non-dropping-particle" : "", "parse-names" : false, "suffix" : "" }, { "dropping-particle" : "", "family" : "Kamal", "given" : "Eslam", "non-dropping-particle" : "", "parse-names" : false, "suffix" : "" }, { "dropping-particle" : "", "family" : "Ashour", "given" : "Mokhtar", "non-dropping-particle" : "", "parse-names" : false, "suffix" : "" }, { "dropping-particle" : "", "family" : "Amr", "given" : "Hani", "non-dropping-particle" : "", "parse-names" : false, "suffix" : "" }, { "dropping-particle" : "", "family" : "Miller", "given" : "Jessica", "non-dropping-particle" : "", "parse-names" : false, "suffix" : "" }, { "dropping-particle" : "", "family" : "Zweig", "given" : "Geoff", "non-dropping-particle" : "", "parse-names" : false, "suffix" : "" } ], "id" : "ITEM-1", "issued" : { "date-parts" : [ [ "2015" ] ] }, "title" : "Fast and easy language understanding for dialog systems with Microsoft Language Understanding Intelligent Service (LUIS)", "type" : "article-journal" }, "uris" : [ "http://www.mendeley.com/documents/?uuid=d999bd82-6de8-34d5-a0a6-4c34b87c3bd5" ] } ], "mendeley" : { "formattedCitation" : "[15]", "plainTextFormattedCitation" : "[15]", "previouslyFormattedCitation" : "[14]" }, "properties" : { "noteIndex" : 0 }, "schema" : "https://github.com/citation-style-language/schema/raw/master/csl-citation.json" }</w:instrText>
      </w:r>
      <w:r>
        <w:fldChar w:fldCharType="separate"/>
      </w:r>
      <w:r w:rsidR="00F316BB" w:rsidRPr="00F316BB">
        <w:rPr>
          <w:noProof/>
        </w:rPr>
        <w:t>[15]</w:t>
      </w:r>
      <w:r>
        <w:fldChar w:fldCharType="end"/>
      </w:r>
      <w:r>
        <w:t xml:space="preserve"> is an attempt at allowing the easier creation of bot dialog systems for developers without machine learning expertise or experience. Being entirely cloud based, developers can set up their model and deploy straight to a HTTP endpoint, where almost anyt</w:t>
      </w:r>
      <w:r w:rsidR="00536AF5">
        <w:t xml:space="preserve">hing can interact with its API. </w:t>
      </w:r>
      <w:r>
        <w:t>LUIS operates on the idea of “intents”, where the text inputted is compared against various possible programmed “intents” of the user. For example, if you were to enter “start tracking a run”, the possible output from the API may be that the “Start activity” intent with a score of 99%, and the “stop activity” intent with a score of 1%. This meaning that the service is 99% certain that the user wishes to start a new activity, with the entity type of “run”. This information can then be parsed by whatever program is interacting with the API.</w:t>
      </w:r>
    </w:p>
    <w:p w:rsidR="0099619F" w:rsidRDefault="0099619F" w:rsidP="0019235F">
      <w:pPr>
        <w:spacing w:line="360" w:lineRule="auto"/>
      </w:pPr>
      <w:r>
        <w:t xml:space="preserve">The paper is slightly out of date, stating that the service is still in invitation-only beta, though now it is in open beta, but it still has several seemingly up to date images and a relatively descriptive </w:t>
      </w:r>
      <w:r>
        <w:lastRenderedPageBreak/>
        <w:t>tutorial of how to use the service. However, it does not show any interactions with other software to see how that information can be used or what problems could be faced.</w:t>
      </w:r>
    </w:p>
    <w:p w:rsidR="0099619F" w:rsidRDefault="0099619F" w:rsidP="0019235F">
      <w:pPr>
        <w:spacing w:line="360" w:lineRule="auto"/>
      </w:pPr>
      <w:r>
        <w:t xml:space="preserve">The Internet of Things consists of a massive number of devices, ranging from sensors, to motors, to communication devices and more, and all of these devices report information to or can be controlled by services. According to </w:t>
      </w:r>
      <w:r>
        <w:rPr>
          <w:i/>
        </w:rPr>
        <w:t>Applying Chatbots to the Internet of Things</w:t>
      </w:r>
      <w:r>
        <w:fldChar w:fldCharType="begin" w:fldLock="1"/>
      </w:r>
      <w:r w:rsidR="00F316BB">
        <w:instrText>ADDIN CSL_CITATION { "citationItems" : [ { "id" : "ITEM-1", "itemData" : { "abstract" : "\u2014Internet of Things (IoT) is emerging as a significant technology in shaping the future by connecting physical devices or things with internet. It also presents various opportunities for intersection of other technological trends which can allow it to become even more intelligent and efficient. In this paper we focus our attention on the integration of Intelligent Conversational Software Agents or Chatbots with IoT. Literature surveys have looked into various applications, features, underlying technologies and known challenges of IoT. On the other hand, Chatbots are being adopted in greater numbers due to major strides in development of platforms and frameworks. The novelty of this paper lies in the specific integration of Chatbots in the IoT scenario. We analyzed the shortcomings of existing IoT systems and put forward ways to tackle them by incorporating chatbots. A general architecture is proposed for implementing such a system, as well as platforms and frameworks \u2013 both commercial and open source \u2013 which allow for implementation of such systems. Identification of the newer challenges and possible future directions with this new integration, have also been addressed.", "author" : [ { "dropping-particle" : "", "family" : "Kar", "given" : "Rohan", "non-dropping-particle" : "", "parse-names" : false, "suffix" : "" }, { "dropping-particle" : "", "family" : "Haldar", "given" : "Rishin", "non-dropping-particle" : "", "parse-names" : false, "suffix" : "" } ], "id" : "ITEM-1", "issued" : { "date-parts" : [ [ "2016" ] ] }, "title" : "Applying Chatbots to the Internet of Things: Opportunities and Architectural Elements", "type" : "article-journal" }, "uris" : [ "http://www.mendeley.com/documents/?uuid=61604865-c41c-3007-8b49-fdf4cd9656c5" ] } ], "mendeley" : { "formattedCitation" : "[16]", "plainTextFormattedCitation" : "[16]", "previouslyFormattedCitation" : "[15]" }, "properties" : { "noteIndex" : 0 }, "schema" : "https://github.com/citation-style-language/schema/raw/master/csl-citation.json" }</w:instrText>
      </w:r>
      <w:r>
        <w:fldChar w:fldCharType="separate"/>
      </w:r>
      <w:r w:rsidR="00F316BB" w:rsidRPr="00F316BB">
        <w:rPr>
          <w:noProof/>
        </w:rPr>
        <w:t>[16]</w:t>
      </w:r>
      <w:r>
        <w:fldChar w:fldCharType="end"/>
      </w:r>
      <w:r>
        <w:rPr>
          <w:i/>
        </w:rPr>
        <w:t xml:space="preserve"> </w:t>
      </w:r>
      <w:r>
        <w:t>there is no reason why these can’t all be controlled in a natural way through chatbots.</w:t>
      </w:r>
      <w:r w:rsidRPr="006018EA">
        <w:t xml:space="preserve"> </w:t>
      </w:r>
    </w:p>
    <w:p w:rsidR="0099619F" w:rsidRDefault="0099619F" w:rsidP="0019235F">
      <w:pPr>
        <w:spacing w:line="360" w:lineRule="auto"/>
      </w:pPr>
      <w:r>
        <w:rPr>
          <w:noProof/>
          <w:lang w:eastAsia="en-GB"/>
        </w:rPr>
        <mc:AlternateContent>
          <mc:Choice Requires="wps">
            <w:drawing>
              <wp:anchor distT="45720" distB="45720" distL="114300" distR="114300" simplePos="0" relativeHeight="251669504" behindDoc="0" locked="0" layoutInCell="1" allowOverlap="1" wp14:anchorId="082CD369" wp14:editId="3AB70AA2">
                <wp:simplePos x="0" y="0"/>
                <wp:positionH relativeFrom="margin">
                  <wp:align>right</wp:align>
                </wp:positionH>
                <wp:positionV relativeFrom="paragraph">
                  <wp:posOffset>264160</wp:posOffset>
                </wp:positionV>
                <wp:extent cx="5715000" cy="4962525"/>
                <wp:effectExtent l="0" t="0" r="19050" b="28575"/>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962525"/>
                        </a:xfrm>
                        <a:prstGeom prst="rect">
                          <a:avLst/>
                        </a:prstGeom>
                        <a:solidFill>
                          <a:srgbClr val="FFFFFF"/>
                        </a:solidFill>
                        <a:ln w="9525">
                          <a:solidFill>
                            <a:srgbClr val="000000"/>
                          </a:solidFill>
                          <a:miter lim="800000"/>
                          <a:headEnd/>
                          <a:tailEnd/>
                        </a:ln>
                      </wps:spPr>
                      <wps:txbx>
                        <w:txbxContent>
                          <w:p w:rsidR="00CF205E" w:rsidRDefault="00CF205E" w:rsidP="0099619F">
                            <w:pPr>
                              <w:jc w:val="center"/>
                            </w:pPr>
                            <w:r>
                              <w:rPr>
                                <w:noProof/>
                                <w:lang w:eastAsia="en-GB"/>
                              </w:rPr>
                              <w:drawing>
                                <wp:inline distT="0" distB="0" distL="0" distR="0" wp14:anchorId="0AEEBBAD" wp14:editId="03A29552">
                                  <wp:extent cx="2481580" cy="4433570"/>
                                  <wp:effectExtent l="0" t="0" r="0" b="5080"/>
                                  <wp:docPr id="8" name="Picture 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1580" cy="4433570"/>
                                          </a:xfrm>
                                          <a:prstGeom prst="rect">
                                            <a:avLst/>
                                          </a:prstGeom>
                                          <a:noFill/>
                                          <a:ln>
                                            <a:noFill/>
                                          </a:ln>
                                        </pic:spPr>
                                      </pic:pic>
                                    </a:graphicData>
                                  </a:graphic>
                                </wp:inline>
                              </w:drawing>
                            </w:r>
                          </w:p>
                          <w:p w:rsidR="00CF205E" w:rsidRPr="00ED2708" w:rsidRDefault="00CF205E" w:rsidP="0099619F">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 Simple 'Chatbot' example from </w:t>
                            </w:r>
                            <w:r>
                              <w:fldChar w:fldCharType="begin" w:fldLock="1"/>
                            </w:r>
                            <w:r>
                              <w:instrText>ADDIN CSL_CITATION { "citationItems" : [ { "id" : "ITEM-1", "itemData" : { "abstract" : "\u2014Internet of Things (IoT) is emerging as a significant technology in shaping the future by connecting physical devices or things with internet. It also presents various opportunities for intersection of other technological trends which can allow it to become even more intelligent and efficient. In this paper we focus our attention on the integration of Intelligent Conversational Software Agents or Chatbots with IoT. Literature surveys have looked into various applications, features, underlying technologies and known challenges of IoT. On the other hand, Chatbots are being adopted in greater numbers due to major strides in development of platforms and frameworks. The novelty of this paper lies in the specific integration of Chatbots in the IoT scenario. We analyzed the shortcomings of existing IoT systems and put forward ways to tackle them by incorporating chatbots. A general architecture is proposed for implementing such a system, as well as platforms and frameworks \u2013 both commercial and open source \u2013 which allow for implementation of such systems. Identification of the newer challenges and possible future directions with this new integration, have also been addressed.", "author" : [ { "dropping-particle" : "", "family" : "Kar", "given" : "Rohan", "non-dropping-particle" : "", "parse-names" : false, "suffix" : "" }, { "dropping-particle" : "", "family" : "Haldar", "given" : "Rishin", "non-dropping-particle" : "", "parse-names" : false, "suffix" : "" } ], "id" : "ITEM-1", "issued" : { "date-parts" : [ [ "2016" ] ] }, "title" : "Applying Chatbots to the Internet of Things: Opportunities and Architectural Elements", "type" : "article-journal" }, "uris" : [ "http://www.mendeley.com/documents/?uuid=61604865-c41c-3007-8b49-fdf4cd9656c5" ] } ], "mendeley" : { "formattedCitation" : "[16]", "plainTextFormattedCitation" : "[16]", "previouslyFormattedCitation" : "[15]" }, "properties" : { "noteIndex" : 0 }, "schema" : "https://github.com/citation-style-language/schema/raw/master/csl-citation.json" }</w:instrText>
                            </w:r>
                            <w:r>
                              <w:fldChar w:fldCharType="separate"/>
                            </w:r>
                            <w:r w:rsidRPr="00F316BB">
                              <w:rPr>
                                <w:i w:val="0"/>
                                <w:noProof/>
                              </w:rPr>
                              <w:t>[16]</w:t>
                            </w:r>
                            <w:r>
                              <w:fldChar w:fldCharType="end"/>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CD369" id="_x0000_s1029" type="#_x0000_t202" style="position:absolute;margin-left:398.8pt;margin-top:20.8pt;width:450pt;height:390.7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">
                <v:textbox>
                  <w:txbxContent>
                    <w:p w:rsidR="00CF205E" w:rsidRDefault="00CF205E" w:rsidP="0099619F">
                      <w:pPr>
                        <w:jc w:val="center"/>
                      </w:pPr>
                      <w:r>
                        <w:rPr>
                          <w:noProof/>
                          <w:lang w:eastAsia="en-GB"/>
                        </w:rPr>
                        <w:drawing>
                          <wp:inline distT="0" distB="0" distL="0" distR="0" wp14:anchorId="0AEEBBAD" wp14:editId="03A29552">
                            <wp:extent cx="2481580" cy="4433570"/>
                            <wp:effectExtent l="0" t="0" r="0" b="5080"/>
                            <wp:docPr id="8" name="Picture 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1580" cy="4433570"/>
                                    </a:xfrm>
                                    <a:prstGeom prst="rect">
                                      <a:avLst/>
                                    </a:prstGeom>
                                    <a:noFill/>
                                    <a:ln>
                                      <a:noFill/>
                                    </a:ln>
                                  </pic:spPr>
                                </pic:pic>
                              </a:graphicData>
                            </a:graphic>
                          </wp:inline>
                        </w:drawing>
                      </w:r>
                    </w:p>
                    <w:p w:rsidR="00CF205E" w:rsidRPr="00ED2708" w:rsidRDefault="00CF205E" w:rsidP="0099619F">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 Simple 'Chatbot' example from </w:t>
                      </w:r>
                      <w:r>
                        <w:fldChar w:fldCharType="begin" w:fldLock="1"/>
                      </w:r>
                      <w:r>
                        <w:instrText>ADDIN CSL_CITATION { "citationItems" : [ { "id" : "ITEM-1", "itemData" : { "abstract" : "\u2014Internet of Things (IoT) is emerging as a significant technology in shaping the future by connecting physical devices or things with internet. It also presents various opportunities for intersection of other technological trends which can allow it to become even more intelligent and efficient. In this paper we focus our attention on the integration of Intelligent Conversational Software Agents or Chatbots with IoT. Literature surveys have looked into various applications, features, underlying technologies and known challenges of IoT. On the other hand, Chatbots are being adopted in greater numbers due to major strides in development of platforms and frameworks. The novelty of this paper lies in the specific integration of Chatbots in the IoT scenario. We analyzed the shortcomings of existing IoT systems and put forward ways to tackle them by incorporating chatbots. A general architecture is proposed for implementing such a system, as well as platforms and frameworks \u2013 both commercial and open source \u2013 which allow for implementation of such systems. Identification of the newer challenges and possible future directions with this new integration, have also been addressed.", "author" : [ { "dropping-particle" : "", "family" : "Kar", "given" : "Rohan", "non-dropping-particle" : "", "parse-names" : false, "suffix" : "" }, { "dropping-particle" : "", "family" : "Haldar", "given" : "Rishin", "non-dropping-particle" : "", "parse-names" : false, "suffix" : "" } ], "id" : "ITEM-1", "issued" : { "date-parts" : [ [ "2016" ] ] }, "title" : "Applying Chatbots to the Internet of Things: Opportunities and Architectural Elements", "type" : "article-journal" }, "uris" : [ "http://www.mendeley.com/documents/?uuid=61604865-c41c-3007-8b49-fdf4cd9656c5" ] } ], "mendeley" : { "formattedCitation" : "[16]", "plainTextFormattedCitation" : "[16]", "previouslyFormattedCitation" : "[15]" }, "properties" : { "noteIndex" : 0 }, "schema" : "https://github.com/citation-style-language/schema/raw/master/csl-citation.json" }</w:instrText>
                      </w:r>
                      <w:r>
                        <w:fldChar w:fldCharType="separate"/>
                      </w:r>
                      <w:r w:rsidRPr="00F316BB">
                        <w:rPr>
                          <w:i w:val="0"/>
                          <w:noProof/>
                        </w:rPr>
                        <w:t>[16]</w:t>
                      </w:r>
                      <w:r>
                        <w:fldChar w:fldCharType="end"/>
                      </w:r>
                    </w:p>
                    <w:p w:rsidR="00CF205E" w:rsidRDefault="00CF205E" w:rsidP="0099619F"/>
                  </w:txbxContent>
                </v:textbox>
                <w10:wrap type="topAndBottom" anchorx="margin"/>
              </v:shape>
            </w:pict>
          </mc:Fallback>
        </mc:AlternateContent>
      </w:r>
      <w:r>
        <w:t>The paper defines chatbots as a form of software agent(SA), based on the following key properties that have been associated with SA’s:</w:t>
      </w:r>
    </w:p>
    <w:p w:rsidR="0099619F" w:rsidRDefault="0099619F" w:rsidP="0019235F">
      <w:pPr>
        <w:pStyle w:val="ListParagraph"/>
        <w:numPr>
          <w:ilvl w:val="0"/>
          <w:numId w:val="2"/>
        </w:numPr>
        <w:spacing w:line="360" w:lineRule="auto"/>
      </w:pPr>
      <w:r>
        <w:t>Reactive</w:t>
      </w:r>
    </w:p>
    <w:p w:rsidR="0099619F" w:rsidRDefault="0099619F" w:rsidP="0019235F">
      <w:pPr>
        <w:pStyle w:val="ListParagraph"/>
        <w:numPr>
          <w:ilvl w:val="0"/>
          <w:numId w:val="2"/>
        </w:numPr>
        <w:spacing w:line="360" w:lineRule="auto"/>
      </w:pPr>
      <w:r>
        <w:t>Proactive &amp; Goal Oriented</w:t>
      </w:r>
    </w:p>
    <w:p w:rsidR="0099619F" w:rsidRDefault="0099619F" w:rsidP="0019235F">
      <w:pPr>
        <w:pStyle w:val="ListParagraph"/>
        <w:numPr>
          <w:ilvl w:val="0"/>
          <w:numId w:val="2"/>
        </w:numPr>
        <w:spacing w:line="360" w:lineRule="auto"/>
      </w:pPr>
      <w:r>
        <w:t>Deliberative</w:t>
      </w:r>
    </w:p>
    <w:p w:rsidR="0099619F" w:rsidRDefault="0099619F" w:rsidP="0019235F">
      <w:pPr>
        <w:pStyle w:val="ListParagraph"/>
        <w:numPr>
          <w:ilvl w:val="0"/>
          <w:numId w:val="2"/>
        </w:numPr>
        <w:spacing w:line="360" w:lineRule="auto"/>
      </w:pPr>
      <w:r>
        <w:t>Continual</w:t>
      </w:r>
    </w:p>
    <w:p w:rsidR="0099619F" w:rsidRDefault="0099619F" w:rsidP="0019235F">
      <w:pPr>
        <w:pStyle w:val="ListParagraph"/>
        <w:numPr>
          <w:ilvl w:val="0"/>
          <w:numId w:val="2"/>
        </w:numPr>
        <w:spacing w:line="360" w:lineRule="auto"/>
      </w:pPr>
      <w:r>
        <w:t>Adaptive</w:t>
      </w:r>
    </w:p>
    <w:p w:rsidR="0099619F" w:rsidRDefault="0099619F" w:rsidP="0019235F">
      <w:pPr>
        <w:pStyle w:val="ListParagraph"/>
        <w:numPr>
          <w:ilvl w:val="0"/>
          <w:numId w:val="2"/>
        </w:numPr>
        <w:spacing w:line="360" w:lineRule="auto"/>
      </w:pPr>
      <w:r>
        <w:lastRenderedPageBreak/>
        <w:t>Communicative</w:t>
      </w:r>
    </w:p>
    <w:p w:rsidR="0099619F" w:rsidRDefault="0099619F" w:rsidP="0019235F">
      <w:pPr>
        <w:pStyle w:val="ListParagraph"/>
        <w:numPr>
          <w:ilvl w:val="0"/>
          <w:numId w:val="2"/>
        </w:numPr>
        <w:spacing w:line="360" w:lineRule="auto"/>
      </w:pPr>
      <w:r>
        <w:t>Mobile</w:t>
      </w:r>
    </w:p>
    <w:p w:rsidR="0099619F" w:rsidRDefault="0099619F" w:rsidP="0019235F">
      <w:pPr>
        <w:spacing w:line="360" w:lineRule="auto"/>
      </w:pPr>
      <w:r>
        <w:t>The paper quickly makes the connection between chatbots and IoT concerning their use of RESTful Web API’s</w:t>
      </w:r>
      <w:r w:rsidR="00F316BB">
        <w:t>(ref)</w:t>
      </w:r>
      <w:r>
        <w:t>, citing this as an advantage as developers can take an API or service-oriented approach to development for both IoT and chatbots. Chatbots applications can be deployed side by side on cloud platforms with IoT applications, allowing them to easily communicate with each other and the outside world without worrying about the underlying technologies such as storage and processing.</w:t>
      </w:r>
    </w:p>
    <w:p w:rsidR="0099619F" w:rsidRDefault="0099619F" w:rsidP="0019235F">
      <w:pPr>
        <w:spacing w:line="360" w:lineRule="auto"/>
      </w:pPr>
      <w:r>
        <w:t>Several use cases are presented, with the user asking a question and the chatbot giving an example answer. “How much is my car charged” could reply with “The Tesla Model S is currently 40% charged. 3 hours 10 minutes to full charge.”. The Model S already has a smartphone app that allows you to see the current state of the battery, and it would likely not be difficult to view this API from a different source.</w:t>
      </w:r>
    </w:p>
    <w:p w:rsidR="0099619F" w:rsidRPr="006018EA" w:rsidRDefault="0099619F" w:rsidP="0019235F">
      <w:pPr>
        <w:spacing w:line="360" w:lineRule="auto"/>
      </w:pPr>
      <w:r>
        <w:t>Another use case in the image to the right shows a continuous dialog with intent. The user first asks what the status of the dining room is. The bot reports back temperature and lighting conditions. The user continues the conversation without exiting that particular conversation path, so the bot is aware that the user is continuing and applies the command accordingly. With the current advances in smart home automation such as the NEST</w:t>
      </w:r>
      <w:r w:rsidR="00F316BB">
        <w:t>(ref)</w:t>
      </w:r>
      <w:r>
        <w:t xml:space="preserve"> thermostat, developers could easily hook into the NEST’s API to make this kind of activity possible.</w:t>
      </w:r>
    </w:p>
    <w:p w:rsidR="00947436" w:rsidRPr="00947436" w:rsidRDefault="00947436" w:rsidP="0019235F">
      <w:pPr>
        <w:spacing w:line="360" w:lineRule="auto"/>
      </w:pPr>
    </w:p>
    <w:p w:rsidR="00A36D3B" w:rsidRPr="00A36D3B" w:rsidRDefault="00A36D3B" w:rsidP="0019235F">
      <w:pPr>
        <w:spacing w:line="360" w:lineRule="auto"/>
      </w:pPr>
    </w:p>
    <w:p w:rsidR="00A36D3B" w:rsidRDefault="00A36D3B" w:rsidP="0019235F">
      <w:pPr>
        <w:spacing w:line="360" w:lineRule="auto"/>
      </w:pPr>
      <w:r>
        <w:br w:type="page"/>
      </w:r>
    </w:p>
    <w:p w:rsidR="00A36D3B" w:rsidRDefault="00A36D3B" w:rsidP="0019235F">
      <w:pPr>
        <w:pStyle w:val="Heading1"/>
        <w:spacing w:line="360" w:lineRule="auto"/>
      </w:pPr>
      <w:bookmarkStart w:id="11" w:name="_Toc480419376"/>
      <w:r>
        <w:lastRenderedPageBreak/>
        <w:t>Problem Analysis</w:t>
      </w:r>
      <w:bookmarkEnd w:id="11"/>
    </w:p>
    <w:p w:rsidR="0099619F" w:rsidRDefault="0099619F" w:rsidP="0019235F">
      <w:pPr>
        <w:spacing w:line="360" w:lineRule="auto"/>
      </w:pPr>
      <w:r>
        <w:t>Large organisations require fast and efficient network monitoring systems, and many current systems use slow or difficult to set up methods for informing persons of issues such as services offline or environment issues</w:t>
      </w:r>
      <w:r>
        <w:fldChar w:fldCharType="begin" w:fldLock="1"/>
      </w:r>
      <w:r>
        <w:instrText>ADDIN CSL_CITATION { "citationItems" : [ { "id" : "ITEM-1", "itemData" : { "DOI" : "10.7763/IJIEE.2013.V3.280", "ISSN" : "20103719", "abstract" : "Large organizations always require fast and efficient network monitoring system which reports to the network administrator as soon as a network problem arises. This paper presents an effective and automatic network monitoring system that continuously monitor all the network switches and inform the administrator by email or sms when any of the network switch goes down. This system also point out problem location in the network topology and its effect on the rest of the network. Such network monitoring system uses smart interaction of Request Tracker (RT) and Nagios softwares in linux environment. The network topology is built in Nagios which continuously monitor all of the network nodes based on the services defined for them. Nagios generates a notification as soon as a network node goes down and sends it to the RT software. This notification will generate a ticket in RT database with problematic node information and its effect on the rest of the network. The RT software is configured to send the ticket by email and sms to the network administrator as soon as it is created. If the administrator is busy at the moment and does not resolve the ticket within an hour, the same ticket is automatically sent to the second network responsible person depending upon the priority defined. Thus, all persons in the priority list are informed one by one until the ticket is resolved", "author" : [ { "dropping-particle" : "", "family" : "Rafiullah Khan, Sarmad Ullah Khan, Rifaqat Zaheer", "given" : "and Muhammad Inayatullah Babar", "non-dropping-particle" : "", "parse-names" : false, "suffix" : "" } ], "container-title" : "International Journal of Information and Electronics Engineering", "id" : "ITEM-1", "issue" : "1", "issued" : { "date-parts" : [ [ "2013" ] ] }, "page" : "122", "title" : "An Efficient Network Monitoring and Management System", "type" : "article-journal", "volume" : "3" }, "uris" : [ "http://www.mendeley.com/documents/?uuid=02b46e75-4296-3646-8bca-304fe5aefe2f" ] } ], "mendeley" : { "formattedCitation" : "[1]", "plainTextFormattedCitation" : "[1]", "previouslyFormattedCitation" : "[1]" }, "properties" : { "noteIndex" : 0 }, "schema" : "https://github.com/citation-style-language/schema/raw/master/csl-citation.json" }</w:instrText>
      </w:r>
      <w:r>
        <w:fldChar w:fldCharType="separate"/>
      </w:r>
      <w:r w:rsidRPr="00D42AA5">
        <w:rPr>
          <w:noProof/>
        </w:rPr>
        <w:t>[1]</w:t>
      </w:r>
      <w:r>
        <w:fldChar w:fldCharType="end"/>
      </w:r>
      <w:r>
        <w:t>. Security is also a relevant factor, but dealing with potential security breaches or even methods of working out if they are happening are conspicuously missing from many reports and documents</w:t>
      </w:r>
      <w:r>
        <w:fldChar w:fldCharType="begin" w:fldLock="1"/>
      </w:r>
      <w:r w:rsidR="00F316BB">
        <w:instrText>ADDIN CSL_CITATION { "citationItems" : [ { "id" : "ITEM-1", "itemData" : { "abstract" : "Cyber security refers to defences against electronic attacks launched via computer systems. This POSTnote looks at approaches to cyber security in the context of large-scale attacks, with a focus on national infrastructure.", "author" : [ { "dropping-particle" : "", "family" : "Chandrika", "given" : "Nath", "non-dropping-particle" : "", "parse-names" : false, "suffix" : "" } ], "container-title" : "POSTnote", "id" : "ITEM-1", "issue" : "389", "issued" : { "date-parts" : [ [ "2011" ] ] }, "page" : "1-4", "title" : "Cyber Security in the UK", "type" : "article-journal" }, "uris" : [ "http://www.mendeley.com/documents/?uuid=7750b30e-945d-4aba-87f4-fc68653d7c35" ] } ], "mendeley" : { "formattedCitation" : "[3]", "plainTextFormattedCitation" : "[3]", "previouslyFormattedCitation" : "[3]" }, "properties" : { "noteIndex" : 0 }, "schema" : "https://github.com/citation-style-language/schema/raw/master/csl-citation.json" }</w:instrText>
      </w:r>
      <w:r>
        <w:fldChar w:fldCharType="separate"/>
      </w:r>
      <w:r w:rsidR="002705F7" w:rsidRPr="002705F7">
        <w:rPr>
          <w:noProof/>
        </w:rPr>
        <w:t>[3]</w:t>
      </w:r>
      <w:r>
        <w:fldChar w:fldCharType="end"/>
      </w:r>
      <w:r>
        <w:t>. A paper on visualising Cyber Security is very much based around post-analysis, though its favour of colourful visualisations is not shared by many Cyber Security analysts in the field, who would much rather work with “archaic” command line tools</w:t>
      </w:r>
      <w:r>
        <w:fldChar w:fldCharType="begin" w:fldLock="1"/>
      </w:r>
      <w:r w:rsidR="00F316BB">
        <w:instrText>ADDIN CSL_CITATION { "citationItems" : [ { "id" : "ITEM-1", "itemData" : { "DOI" : "10.1109/VIZSEC.2009.5375542", "ISBN" : "9781424454136", "abstract" : "The goal of cyber security visualization is to help analysts increase the safety and soundness of our digital infrastructures by providing effective tools and workspaces. Visualization researchers must make visual tools more usable and compelling than the text-based tools that currently dominate cyber analysts' tool chests. A cyber analytics work environment should enable multiple, simultaneous investigations and information foraging, as well as provide a solution space for organizing data. We describe our study of cyber-security professionals and visualizations in a large, high-resolution display work environment and the analytic tasks this environment can support. We articulate a set of design principles for usable cyber analytic workspaces that our studies have brought to light. Finally, we present prototypes designed to meet our guidelines and a usability evaluation of the environment.", "author" : [ { "dropping-particle" : "", "family" : "Fink", "given" : "Glenn A.", "non-dropping-particle" : "", "parse-names" : false, "suffix" : "" }, { "dropping-particle" : "", "family" : "North", "given" : "Christopher L.", "non-dropping-particle" : "", "parse-names" : false, "suffix" : "" }, { "dropping-particle" : "", "family" : "Endert", "given" : "Alex", "non-dropping-particle" : "", "parse-names" : false, "suffix" : "" }, { "dropping-particle" : "", "family" : "Rose", "given" : "Stuart", "non-dropping-particle" : "", "parse-names" : false, "suffix" : "" } ], "container-title" : "6th International Workshop on Visualization for Cyber Security 2009, VizSec 2009 - Proceedings", "id" : "ITEM-1", "issued" : { "date-parts" : [ [ "2009" ] ] }, "page" : "45-56", "title" : "Visualizing cyber security: Usable workspaces", "type" : "paper-conference" }, "uris" : [ "http://www.mendeley.com/documents/?uuid=ddcf7360-5665-46d0-9752-f6a2ffc34767" ] } ], "mendeley" : { "formattedCitation" : "[5]", "plainTextFormattedCitation" : "[5]", "previouslyFormattedCitation" : "[5]" }, "properties" : { "noteIndex" : 0 }, "schema" : "https://github.com/citation-style-language/schema/raw/master/csl-citation.json" }</w:instrText>
      </w:r>
      <w:r>
        <w:fldChar w:fldCharType="separate"/>
      </w:r>
      <w:r w:rsidR="002705F7" w:rsidRPr="002705F7">
        <w:rPr>
          <w:noProof/>
        </w:rPr>
        <w:t>[5]</w:t>
      </w:r>
      <w:r>
        <w:fldChar w:fldCharType="end"/>
      </w:r>
      <w:r>
        <w:t>. This lack of interest in the visualisation of data makes it more difficult to identify trends in live data, as traversing textual logs can be both time consuming and frustrating</w:t>
      </w:r>
      <w:r>
        <w:fldChar w:fldCharType="begin" w:fldLock="1"/>
      </w:r>
      <w:r w:rsidR="00F316BB">
        <w:instrText>ADDIN CSL_CITATION { "citationItems" : [ { "id" : "ITEM-1", "itemData" : { "DOI" : "10.1109/TVCG.2011.144", "ISBN" : "2010080203", "ISSN" : "10772626", "PMID" : "21876227", "abstract" : "Security Visualization is a very young term. It expresses the idea that common visualization techniques have been designed for use cases that are not supportive of security-related data, demanding novel techniques fine tuned for the purpose of thorough analysis. Significant amount of work has been published in this area, but little work has been done to study this emerging visualization discipline. We offer a comprehensive review of network security visualization and provide a taxonomy in the form of five use-case classes encompassing nearly all recent works in this area. We outline the incorporated visualization techniques and data sources and provide an informative table to display our findings. From the analysis of these systems, we examine issues and concerns regarding network security visualization and provide guidelines and directions for future researchers and visual system developers.", "author" : [ { "dropping-particle" : "", "family" : "Shiravi", "given" : "Hadi", "non-dropping-particle" : "", "parse-names" : false, "suffix" : "" }, { "dropping-particle" : "", "family" : "Shiravi", "given" : "Ali", "non-dropping-particle" : "", "parse-names" : false, "suffix" : "" }, { "dropping-particle" : "", "family" : "Ghorbani", "given" : "Ali a.", "non-dropping-particle" : "", "parse-names" : false, "suffix" : "" } ], "container-title" : "IEEE Transactions on Visualization and Computer Graphics", "id" : "ITEM-1", "issue" : "8", "issued" : { "date-parts" : [ [ "2012" ] ] }, "page" : "1313-1329", "title" : "006 A survey of visualization systems for network security", "type" : "article-journal", "volume" : "18" }, "uris" : [ "http://www.mendeley.com/documents/?uuid=712c4073-1f72-4886-8382-aac236f8edf1" ] } ], "mendeley" : { "formattedCitation" : "[6]", "plainTextFormattedCitation" : "[6]", "previouslyFormattedCitation" : "[6]" }, "properties" : { "noteIndex" : 0 }, "schema" : "https://github.com/citation-style-language/schema/raw/master/csl-citation.json" }</w:instrText>
      </w:r>
      <w:r>
        <w:fldChar w:fldCharType="separate"/>
      </w:r>
      <w:r w:rsidR="002705F7" w:rsidRPr="002705F7">
        <w:rPr>
          <w:noProof/>
        </w:rPr>
        <w:t>[6]</w:t>
      </w:r>
      <w:r>
        <w:fldChar w:fldCharType="end"/>
      </w:r>
      <w:r>
        <w:t>.</w:t>
      </w:r>
    </w:p>
    <w:p w:rsidR="0099619F" w:rsidRDefault="0099619F" w:rsidP="0019235F">
      <w:pPr>
        <w:spacing w:line="360" w:lineRule="auto"/>
      </w:pPr>
      <w:r>
        <w:t>Due to the unification of operating systems over devices, such as the Universal Windows Platform or many Linux variants and Android sharing similar codebases, cross-platform attacks are more popular than ever</w:t>
      </w:r>
      <w:r>
        <w:fldChar w:fldCharType="begin" w:fldLock="1"/>
      </w:r>
      <w:r w:rsidR="00F316BB">
        <w:instrText>ADDIN CSL_CITATION { "citationItems" : [ { "id" : "ITEM-1", "itemData" : { "ISSN" : "2229-5518", "abstract" : "\u2014 Cyber Security plays an important role in the development of information technology as well as Internet services. Our attenti on is usually drawn on \" Cyber Security \" when we hear about \" Cyber Crimes \" . Our first thought on \" National Cyber Security \" therefore starts on how good is our infrastructure for handling \" Cyber Crimes \" [1]. This paper focus on cyber security emerging trends while adopting new technologies such as mobile computing, cloud computing, e-commerce, and social networking. The paper also describes the challenges due to lack of coordination between Security agencies and the Critical IT Infrastructure.", "author" : [ { "dropping-particle" : "", "family" : "Sharma", "given" : "Ravi", "non-dropping-particle" : "", "parse-names" : false, "suffix" : "" } ], "container-title" : "International Journal of Scientific &amp; Engineering Research", "id" : "ITEM-1", "issue" : "6", "issued" : { "date-parts" : [ [ "2012" ] ] }, "title" : "Study of Latest Emerging Trends on Cyber Security and its challenges to Society", "type" : "article-journal", "volume" : "3" }, "uris" : [ "http://www.mendeley.com/documents/?uuid=1dd19517-ab84-3128-8718-baaa22133483" ] } ], "mendeley" : { "formattedCitation" : "[4]", "plainTextFormattedCitation" : "[4]", "previouslyFormattedCitation" : "[4]" }, "properties" : { "noteIndex" : 0 }, "schema" : "https://github.com/citation-style-language/schema/raw/master/csl-citation.json" }</w:instrText>
      </w:r>
      <w:r>
        <w:fldChar w:fldCharType="separate"/>
      </w:r>
      <w:r w:rsidR="002705F7" w:rsidRPr="002705F7">
        <w:rPr>
          <w:noProof/>
        </w:rPr>
        <w:t>[4]</w:t>
      </w:r>
      <w:r>
        <w:fldChar w:fldCharType="end"/>
      </w:r>
      <w:r>
        <w:t>. This means that monitoring and intrusion detection systems should be take this into account, keeping an eye on as much of the site as possible and not just servers or desktops.</w:t>
      </w:r>
    </w:p>
    <w:p w:rsidR="0099619F" w:rsidRPr="005939F7" w:rsidRDefault="0099619F" w:rsidP="0019235F">
      <w:pPr>
        <w:spacing w:line="360" w:lineRule="auto"/>
      </w:pPr>
      <w:r>
        <w:t>The idea behind Natural Language Processing is to convert text into a programmer friendly data structure that describes the meaning of the text, allowing it to be used programmatically</w:t>
      </w:r>
      <w:r>
        <w:fldChar w:fldCharType="begin" w:fldLock="1"/>
      </w:r>
      <w:r w:rsidR="00F316BB">
        <w:instrText>ADDIN CSL_CITATION { "citationItems" : [ { "id" : "ITEM-1", "itemData" : { "DOI" : "10.1145/2347736.2347755", "ISBN" : "1532-4435", "ISSN" : "1532-4435", "PMID" : "1000183096", "abstract" : "We propose a unified neural network architecture and learning algorithm that can be applied to various natural language processing tasks including part-of-speech tagging, chunking, named entity recognition, and semantic role labeling. This versatility is achieved by trying to avoid task-specific engineering and therefore disregarding a lot of prior knowledge. Instead of exploiting man-made input features carefully optimized for each task, our system learns internal representations on the basis of vast amounts of mostly unlabeled training data. This work is then used as a basis for building a freely available tagging system with good performance and minimal computational requirements.", "author" : [ { "dropping-particle" : "", "family" : "Collobert", "given" : "Ronan", "non-dropping-particle" : "", "parse-names" : false, "suffix" : "" }, { "dropping-particle" : "", "family" : "Weston", "given" : "Jason", "non-dropping-particle" : "", "parse-names" : false, "suffix" : "" }, { "dropping-particle" : "", "family" : "Bottou", "given" : "L\u00e9on", "non-dropping-particle" : "", "parse-names" : false, "suffix" : "" } ], "container-title" : "The Journal of Machine \u2026", "id" : "ITEM-1", "issued" : { "date-parts" : [ [ "2011" ] ] }, "page" : "2493-2537", "title" : "Natural language processing (almost) from scratch", "type" : "article-journal", "volume" : "12" }, "uris" : [ "http://www.mendeley.com/documents/?uuid=25ff8ac9-02c8-3199-b3ef-1796530d0a33" ] } ], "mendeley" : { "formattedCitation" : "[7]", "plainTextFormattedCitation" : "[7]", "previouslyFormattedCitation" : "[7]" }, "properties" : { "noteIndex" : 0 }, "schema" : "https://github.com/citation-style-language/schema/raw/master/csl-citation.json" }</w:instrText>
      </w:r>
      <w:r>
        <w:fldChar w:fldCharType="separate"/>
      </w:r>
      <w:r w:rsidR="002705F7" w:rsidRPr="002705F7">
        <w:rPr>
          <w:noProof/>
        </w:rPr>
        <w:t>[7]</w:t>
      </w:r>
      <w:r>
        <w:fldChar w:fldCharType="end"/>
      </w:r>
      <w:r>
        <w:t xml:space="preserve">. </w:t>
      </w:r>
    </w:p>
    <w:p w:rsidR="0099619F" w:rsidRDefault="0099619F" w:rsidP="0019235F">
      <w:pPr>
        <w:spacing w:line="360" w:lineRule="auto"/>
      </w:pPr>
      <w:r>
        <w:t>Chat bots started out as fairly non-intelligent programs, able to only parse very basic and very specific text out of incoming data</w:t>
      </w:r>
      <w:r>
        <w:fldChar w:fldCharType="begin" w:fldLock="1"/>
      </w:r>
      <w:r w:rsidR="00F316BB">
        <w:instrText>ADDIN CSL_CITATION { "citationItems" : [ { "id" : "ITEM-1", "itemData" : { "abstract" : "Chatbots are computer programs that interact with users using natural languages. This technology started in the 1960's; the aim was to see if chatbot systems could fool users that they were real humans. However, chatbot systems are not only built to mimic human conversation, and entertain users. In this paper, we investigate other applications where chatbots could be useful such as education, information retrival, business, and e-commerce. A range of chatbots with useful applications, including several based on the ALICE/AIML architecture, are presented in this paper.", "author" : [ { "dropping-particle" : "", "family" : "Shawar", "given" : "Bayan Abu", "non-dropping-particle" : "", "parse-names" : false, "suffix" : "" }, { "dropping-particle" : "", "family" : "Atwell", "given" : "Eric", "non-dropping-particle" : "", "parse-names" : false, "suffix" : "" } ], "container-title" : "LDV-Forum", "id" : "ITEM-1", "issued" : { "date-parts" : [ [ "2007" ] ] }, "title" : "Chatbots: are they really useful?", "type" : "article-journal" }, "uris" : [ "http://www.mendeley.com/documents/?uuid=43e05125-fc77-3aa1-90bd-f637d5be92af" ] } ], "mendeley" : { "formattedCitation" : "[10]", "plainTextFormattedCitation" : "[10]", "previouslyFormattedCitation" : "[10]" }, "properties" : { "noteIndex" : 0 }, "schema" : "https://github.com/citation-style-language/schema/raw/master/csl-citation.json" }</w:instrText>
      </w:r>
      <w:r>
        <w:fldChar w:fldCharType="separate"/>
      </w:r>
      <w:r w:rsidR="002705F7" w:rsidRPr="002705F7">
        <w:rPr>
          <w:noProof/>
        </w:rPr>
        <w:t>[10]</w:t>
      </w:r>
      <w:r>
        <w:fldChar w:fldCharType="end"/>
      </w:r>
      <w:r>
        <w:t>. Even the more intelligence chat bots such as Eliza and ALICE are still just simple adaptations of the “regular expression” style of chat bots, often written in a style of XML called AIML</w:t>
      </w:r>
      <w:r>
        <w:fldChar w:fldCharType="begin" w:fldLock="1"/>
      </w:r>
      <w:r w:rsidR="00F316BB">
        <w:instrText>ADDIN CSL_CITATION { "citationItems" : [ { "id" : "ITEM-1", "itemData" : { "URL" : "http://www.alicebot.org/anatomy.html", "abstract" : "This paper is a technical presentation of Artificial Linguistic Internet Computer Entity (A.L.I.C.E.) and Artificial Intelligence Markup Language (AIML), set in context by historical and philosophical ruminations on human consciousness. A.L.I.C.E., the first AIML-based personality program, won the Loebner Prize as \"the most human computer\" at the annual Turing Test contests in 2000 and 2001. (Loebner 2002) The program, and the organization that develops it, is a product of the world of free software. More than 500 volunteers from around the world have contributed to her development. This paper describes the history of A.L.I.C.E. and AIML-free software since 1995, noting that the theme and strategy of deception and pretense upon which AIML is based can be traced through the history of artificial intelligence research. This paper goes on to show how to use AIML to create robot personalities like A.L.I.C.E. that pretend to be intelligent and self-aware. The bot \u2018personality' is a set of AIML files consisting of simple stimulus-response modules called categories. Each &lt;category&gt; contains a &lt;pattern&gt;, or \"stimulus,\" and a &lt;template&gt;, or \"response.\" AIML software stores the stimulus-response categories in a tree managed by an object called the Graphmaster. When a bot client inputs text as a stimulus, the Graphmaster searches the categories for a matching &lt;pattern&gt;, along with any associated context, and then outputs the associated &lt;template&gt; as a response. These categories can be structured to produce more complex humanlike responses with the use of a very few markup tags. AIML bots make extensive use of the multi-purpose recursive &lt;srai&gt; tag, as well as two AIML context tags, &lt;that&gt; and &lt;topic&gt;. Conditional branching in AIML is implemented with the &lt;condition&gt; tag. AIML implements the ELIZA personal pronoun swapping method with the &lt;person&gt; tag. Bot personalities are created and shaped through a cyclical process of supervised learning called Targeting. Targeting is a cycle incorporating client, bot, and botmaster, wherein client inputs that find no complete match among the categories are logged by the bot and delivered as Targets the botmaster, who then creates suitable responses, starting with the most common queries. The Targeting cycle produces a progressively more refined bot personality. The art of AIML writing is most apparent in creating default categories, which provide noncommittal replies to a wide range of inputs. The paper winds up with a survey \u2026", "author" : [ { "dropping-particle" : "", "family" : "Wallace", "given" : "Richard S", "non-dropping-particle" : "", "parse-names" : false, "suffix" : "" } ], "id" : "ITEM-1", "issued" : { "date-parts" : [ [ "0" ] ] }, "title" : "The Anatomy of A.L.I.C.E.", "type" : "webpage" }, "uris" : [ "http://www.mendeley.com/documents/?uuid=b6b7509a-26cf-3a26-8101-51e7b8a44277" ] } ], "mendeley" : { "formattedCitation" : "[9]", "plainTextFormattedCitation" : "[9]", "previouslyFormattedCitation" : "[9]" }, "properties" : { "noteIndex" : 0 }, "schema" : "https://github.com/citation-style-language/schema/raw/master/csl-citation.json" }</w:instrText>
      </w:r>
      <w:r>
        <w:fldChar w:fldCharType="separate"/>
      </w:r>
      <w:r w:rsidR="002705F7" w:rsidRPr="002705F7">
        <w:rPr>
          <w:noProof/>
        </w:rPr>
        <w:t>[9]</w:t>
      </w:r>
      <w:r>
        <w:fldChar w:fldCharType="end"/>
      </w:r>
      <w:r>
        <w:t>. While you could still have almost meaningful or semi-useful information gathering conversations with chatbots in the early days of them</w:t>
      </w:r>
      <w:r>
        <w:fldChar w:fldCharType="begin" w:fldLock="1"/>
      </w:r>
      <w:r w:rsidR="00F316BB">
        <w:instrText>ADDIN CSL_CITATION { "citationItems" : [ { "id" : "ITEM-1", "itemData" : { "URL" : "http://www.alicebot.org/anatomy.html", "abstract" : "This paper is a technical presentation of Artificial Linguistic Internet Computer Entity (A.L.I.C.E.) and Artificial Intelligence Markup Language (AIML), set in context by historical and philosophical ruminations on human consciousness. A.L.I.C.E., the first AIML-based personality program, won the Loebner Prize as \"the most human computer\" at the annual Turing Test contests in 2000 and 2001. (Loebner 2002) The program, and the organization that develops it, is a product of the world of free software. More than 500 volunteers from around the world have contributed to her development. This paper describes the history of A.L.I.C.E. and AIML-free software since 1995, noting that the theme and strategy of deception and pretense upon which AIML is based can be traced through the history of artificial intelligence research. This paper goes on to show how to use AIML to create robot personalities like A.L.I.C.E. that pretend to be intelligent and self-aware. The bot \u2018personality' is a set of AIML files consisting of simple stimulus-response modules called categories. Each &lt;category&gt; contains a &lt;pattern&gt;, or \"stimulus,\" and a &lt;template&gt;, or \"response.\" AIML software stores the stimulus-response categories in a tree managed by an object called the Graphmaster. When a bot client inputs text as a stimulus, the Graphmaster searches the categories for a matching &lt;pattern&gt;, along with any associated context, and then outputs the associated &lt;template&gt; as a response. These categories can be structured to produce more complex humanlike responses with the use of a very few markup tags. AIML bots make extensive use of the multi-purpose recursive &lt;srai&gt; tag, as well as two AIML context tags, &lt;that&gt; and &lt;topic&gt;. Conditional branching in AIML is implemented with the &lt;condition&gt; tag. AIML implements the ELIZA personal pronoun swapping method with the &lt;person&gt; tag. Bot personalities are created and shaped through a cyclical process of supervised learning called Targeting. Targeting is a cycle incorporating client, bot, and botmaster, wherein client inputs that find no complete match among the categories are logged by the bot and delivered as Targets the botmaster, who then creates suitable responses, starting with the most common queries. The Targeting cycle produces a progressively more refined bot personality. The art of AIML writing is most apparent in creating default categories, which provide noncommittal replies to a wide range of inputs. The paper winds up with a survey \u2026", "author" : [ { "dropping-particle" : "", "family" : "Wallace", "given" : "Richard S", "non-dropping-particle" : "", "parse-names" : false, "suffix" : "" } ], "id" : "ITEM-1", "issued" : { "date-parts" : [ [ "0" ] ] }, "title" : "The Anatomy of A.L.I.C.E.", "type" : "webpage" }, "uris" : [ "http://www.mendeley.com/documents/?uuid=b6b7509a-26cf-3a26-8101-51e7b8a44277" ] } ], "mendeley" : { "formattedCitation" : "[9]", "plainTextFormattedCitation" : "[9]", "previouslyFormattedCitation" : "[9]" }, "properties" : { "noteIndex" : 0 }, "schema" : "https://github.com/citation-style-language/schema/raw/master/csl-citation.json" }</w:instrText>
      </w:r>
      <w:r>
        <w:fldChar w:fldCharType="separate"/>
      </w:r>
      <w:r w:rsidR="002705F7" w:rsidRPr="002705F7">
        <w:rPr>
          <w:noProof/>
        </w:rPr>
        <w:t>[9]</w:t>
      </w:r>
      <w:r>
        <w:fldChar w:fldCharType="end"/>
      </w:r>
      <w:r>
        <w:fldChar w:fldCharType="begin" w:fldLock="1"/>
      </w:r>
      <w:r w:rsidR="00F316BB">
        <w:instrText>ADDIN CSL_CITATION { "citationItems" : [ { "id" : "ITEM-1", "itemData" : { "abstract" : "In this paper, a proposal is carried on to explain the design of a chat bot specifically tailored as a undergraduate student information system that helps students in BRAC University with admission and course information\u2019s. In particular, the proposal investigates the implementation of ALICE chat bot system as a domain specific chatterbox named FAQ bot, our work will show how a chat bot can work as domain specific information system and experiments on how the system\u2019s accuracy could be improved based on a specific domain.", "author" : [ { "dropping-particle" : "", "family" : "Rahman", "given" : "Johan", "non-dropping-particle" : "", "parse-names" : false, "suffix" : "" } ], "id" : "ITEM-1", "issued" : { "date-parts" : [ [ "2012" ] ] }, "title" : "Implementation of ALICE chatbot as domain specific knowledge bot for BRAC U (FAQ bot)", "type" : "article-journal" }, "uris" : [ "http://www.mendeley.com/documents/?uuid=f6498fa9-dd35-36be-a044-af0534698b39" ] } ], "mendeley" : { "formattedCitation" : "[12]", "plainTextFormattedCitation" : "[12]", "previouslyFormattedCitation" : "[11]" }, "properties" : { "noteIndex" : 0 }, "schema" : "https://github.com/citation-style-language/schema/raw/master/csl-citation.json" }</w:instrText>
      </w:r>
      <w:r>
        <w:fldChar w:fldCharType="separate"/>
      </w:r>
      <w:r w:rsidR="00F316BB" w:rsidRPr="00F316BB">
        <w:rPr>
          <w:noProof/>
        </w:rPr>
        <w:t>[12]</w:t>
      </w:r>
      <w:r>
        <w:fldChar w:fldCharType="end"/>
      </w:r>
      <w:r>
        <w:t>, things slowly started to improve with projects taking advantage of large databases of documented human interaction such as the Dialog Diversity Corpus</w:t>
      </w:r>
      <w:r>
        <w:fldChar w:fldCharType="begin" w:fldLock="1"/>
      </w:r>
      <w:r w:rsidR="00F316BB">
        <w:instrText>ADDIN CSL_CITATION { "citationItems" : [ { "id" : "ITEM-1", "itemData" : { "URL" : "http://www-bcf.usc.edu/~billmann/diversity/DDivers-site.htm", "accessed" : { "date-parts" : [ [ "2016", "12", "15" ] ] }, "id" : "ITEM-1", "issued" : { "date-parts" : [ [ "0" ] ] }, "title" : "Dialogue Diversity Corpus", "type" : "webpage" }, "uris" : [ "http://www.mendeley.com/documents/?uuid=975547de-867e-311d-a37d-6f9838488cc3" ] } ], "mendeley" : { "formattedCitation" : "[17]", "plainTextFormattedCitation" : "[17]", "previouslyFormattedCitation" : "[16]" }, "properties" : { "noteIndex" : 0 }, "schema" : "https://github.com/citation-style-language/schema/raw/master/csl-citation.json" }</w:instrText>
      </w:r>
      <w:r>
        <w:fldChar w:fldCharType="separate"/>
      </w:r>
      <w:r w:rsidR="00F316BB" w:rsidRPr="00F316BB">
        <w:rPr>
          <w:noProof/>
        </w:rPr>
        <w:t>[17]</w:t>
      </w:r>
      <w:r>
        <w:fldChar w:fldCharType="end"/>
      </w:r>
      <w:r>
        <w:t>. These databases allowed for much larger keyword recognition and transformations of incoming text to output human-like responses</w:t>
      </w:r>
      <w:r>
        <w:fldChar w:fldCharType="begin" w:fldLock="1"/>
      </w:r>
      <w:r w:rsidR="00F316BB">
        <w:instrText>ADDIN CSL_CITATION { "citationItems" : [ { "id" : "ITEM-1", "itemData" : { "abstract" : "This paper presents two chatbot systems, ALICE and Elizabeth, illustrating the dialogue knowledge representation and pattern matching techniques of each. We discuss the problems which arise when using the Dialogue Diversity Corpus to retrain a chatbot system with human dialogue examples. A Java program to convert from dialog transcript to AIML format provides a basic implementation of corpus-based chatbot training.. We conclude that dialogue researchers should adopt clearer standards for transcription and markup format in dialogue corpora to be used in training a chatbot system more effectively. 1. Introduction A chatbot is a conversational agent that interacts with users using natural language. Section two and three outline the linguistic knowledge representation and pattern matching algorithms of two chatbot systems: ALICE (ALICE 2002, Abu Shawar and Atwell 2002) and Elizabeth (Millican 2002, Abu Shawar and Atwell 2002). Both systems were adapted from the ELIZA program (Weizenbaum 1966) which emulated a psychotherapist. ALICE was found to be better suited for training using dialogue corpora because of its simple patterns templates and simple matching technique. The Dialogue Diversity Corpus (DDC) (Mann 2002) involves a collection of links to different dialogue corpuses in different domains. We used DDC samples to train ALICE, but we found several problems. Section three shows some example corpus transcripts and some problems these present. Section four presents the Java program that convert a dialogue from text to AIML format; this formalisation has helped us to see the main characteristics that must be found in dialogue corpora in order to use it for training a chatbot.", "author" : [ { "dropping-particle" : "", "family" : "Shawar", "given" : "Bayan Abu", "non-dropping-particle" : "", "parse-names" : false, "suffix" : "" }, { "dropping-particle" : "", "family" : "Atwell", "given" : "Eric", "non-dropping-particle" : "", "parse-names" : false, "suffix" : "" } ], "id" : "ITEM-1", "issued" : { "date-parts" : [ [ "2003" ] ] }, "title" : "Using dialogue corpora to train a chatbot", "type" : "article-journal" }, "uris" : [ "http://www.mendeley.com/documents/?uuid=6eb66f79-8daa-3722-87c3-7e9577eb5692" ] } ], "mendeley" : { "formattedCitation" : "[11]", "plainTextFormattedCitation" : "[11]", "previouslyFormattedCitation" : "[17]" }, "properties" : { "noteIndex" : 0 }, "schema" : "https://github.com/citation-style-language/schema/raw/master/csl-citation.json" }</w:instrText>
      </w:r>
      <w:r>
        <w:fldChar w:fldCharType="separate"/>
      </w:r>
      <w:r w:rsidR="00F316BB" w:rsidRPr="00F316BB">
        <w:rPr>
          <w:noProof/>
        </w:rPr>
        <w:t>[11]</w:t>
      </w:r>
      <w:r>
        <w:fldChar w:fldCharType="end"/>
      </w:r>
      <w:r>
        <w:t>. However, while conversations seemed more natural, this was still only a basic extension of the original “regular expression” style.</w:t>
      </w:r>
    </w:p>
    <w:p w:rsidR="0099619F" w:rsidRDefault="0099619F" w:rsidP="0019235F">
      <w:pPr>
        <w:spacing w:line="360" w:lineRule="auto"/>
      </w:pPr>
      <w:r>
        <w:t>As machine learning started to enter the realm of computer science problems, it started to merge with the idea of being able to process natural language, and that began the field of statistical natural language processing</w:t>
      </w:r>
      <w:r>
        <w:fldChar w:fldCharType="begin" w:fldLock="1"/>
      </w:r>
      <w:r w:rsidR="00F316BB">
        <w:instrText>ADDIN CSL_CITATION { "citationItems" : [ { "id" : "ITEM-1", "itemData" : { "DOI" : "10.1136/amiajnl-2011-000464", "ISSN" : "1527-974X", "PMID" : "21846786", "abstract" : "To provide an overview and tutorial of natural language processing (NLP) and modern NLP-system design.", "author" : [ { "dropping-particle" : "", "family" : "Nadkarni", "given" : "Prakash M", "non-dropping-particle" : "", "parse-names" : false, "suffix" : "" }, { "dropping-particle" : "", "family" : "Ohno-Machado", "given" : "Lucila", "non-dropping-particle" : "", "parse-names" : false, "suffix" : "" }, { "dropping-particle" : "", "family" : "Chapman", "given" : "Wendy W", "non-dropping-particle" : "", "parse-names" : false, "suffix" : "" }, { "dropping-particle" : "", "family" : "Manning", "given" : "C.", "non-dropping-particle" : "", "parse-names" : false, "suffix" : "" }, { "dropping-particle" : "", "family" : "Raghavan", "given" : "P.", "non-dropping-particle" : "", "parse-names" : false, "suffix" : "" }, { "dropping-particle" : "", "family" : "Schuetze", "given" : "H.", "non-dropping-particle" : "", "parse-names" : false, "suffix" : "" }, { "dropping-particle" : "", "family" : "Hutchins", "given" : "W.", "non-dropping-particle" : "", "parse-names" : false, "suffix" : "" }, { "dropping-particle" : "", "family" : "Chomsky", "given" : "N.", "non-dropping-particle" : "", "parse-names" : false, "suffix" : "" }, { "dropping-particle" : "", "family" : "Aho", "given" : "AV.", "non-dropping-particle" : "", "parse-names" : false, "suffix" : "" }, { "dropping-particle" : "", "family" : "Sethi", "given" : "R.", "non-dropping-particle" : "", "parse-names" : false, "suffix" : "" }, { "dropping-particle" : "", "family" : "Ullman", "given" : "JD.", "non-dropping-particle" : "", "parse-names" : false, "suffix" : "" }, { "dropping-particle" : "", "family" : "Chomsky", "given" : "N.", "non-dropping-particle" : "", "parse-names" : false, "suffix" : "" }, { "dropping-particle" : "", "family" : "Friedl", "given" : "JEF.", "non-dropping-particle" : "", "parse-names" : false, "suffix" : "" }, { "dropping-particle" : "", "family" : "Kleene", "given" : "SC.", "non-dropping-particle" : "", "parse-names" : false, "suffix" : "" }, { "dropping-particle" : "", "family" : "Kernighan", "given" : "B.", "non-dropping-particle" : "", "parse-names" : false, "suffix" : "" }, { "dropping-particle" : "", "family" : "Pike", "given" : "R.", "non-dropping-particle" : "", "parse-names" : false, "suffix" : "" }, { "dropping-particle" : "", "family" : "Levine", "given" : "JR.", "non-dropping-particle" : "", "parse-names" : false, "suffix" : "" }, { "dropping-particle" : "", "family" : "Mason", "given" : "T.", "non-dropping-particle" : "", "parse-names" : false, "suffix" : "" }, { "dropping-particle" : "", "family" : "Brown", "given" : "D.", "non-dropping-particle" : "", "parse-names" : false, "suffix" : "" }, { "dropping-particle" : "", "family" : "Joshi", "given" : "A.", "non-dropping-particle" : "", "parse-names" : false, "suffix" : "" }, { "dropping-particle" : "", "family" : "Vijay-Shanker", "given" : "K.", "non-dropping-particle" : "", "parse-names" : false, "suffix" : "" }, { "dropping-particle" : "", "family" : "Weir", "given" : "D.", "non-dropping-particle" : "", "parse-names" : false, "suffix" : "" }, { "dropping-particle" : "", "family" : "Clocksin", "given" : "WF.", "non-dropping-particle" : "", "parse-names" : false, "suffix" : "" }, { "dropping-particle" : "", "family" : "Mellish", "given" : "CS.", "non-dropping-particle" : "", "parse-names" : false, "suffix" : "" }, { "dropping-particle" : "", "family" : "Warren", "given" : "DS.", "non-dropping-particle" : "", "parse-names" : false, "suffix" : "" }, { "dropping-particle" : "", "family" : "Klein", "given" : "D.", "non-dropping-particle" : "", "parse-names" : false, "suffix" : "" }, { "dropping-particle" : "", "family" : "Chomsky", "given" : "N.", "non-dropping-particle" : "", "parse-names" : false, "suffix" : "" }, { "dropping-particle" : "", "family" : "Klein", "given" : "D.", "non-dropping-particle" : "", "parse-names" : false, "suffix" : "" }, { "dropping-particle" : "", "family" : "Manning", "given" : "C.", "non-dropping-particle" : "", "parse-names" : false, "suffix" : "" }, { "dropping-particle" : "", "family" : "Quinlan", "given" : "JR.", "non-dropping-particle" : "", "parse-names" : false, "suffix" : "" }, { "dropping-particle" : "", "family" : "Klein", "given" : "D.", "non-dropping-particle" : "", "parse-names" : false, "suffix" : "" }, { "dropping-particle" : "", "family" : "Manning", "given" : "C.", "non-dropping-particle" : "", "parse-names" : false, "suffix" : "" }, { "dropping-particle" : "", "family" : "Pennsylvania", "given" : "University of", "non-dropping-particle" : "", "parse-names" : false, "suffix" : "" }, { "dropping-particle" : "", "family" : "Manning", "given" : "C.", "non-dropping-particle" : "", "parse-names" : false, "suffix" : "" }, { "dropping-particle" : "", "family" : "Schuetze", "given" : "H.", "non-dropping-particle" : "", "parse-names" : false, "suffix" : "" }, { "dropping-particle" : "", "family" : "Jurafsky", "given" : "D.", "non-dropping-particle" : "", "parse-names" : false, "suffix" : "" }, { "dropping-particle" : "", "family" : "Martin", "given" : "JH.", "non-dropping-particle" : "", "parse-names" : false, "suffix" : "" }, { "dropping-particle" : "", "family" : "Spyns", "given" : "P.", "non-dropping-particle" : "", "parse-names" : false, "suffix" : "" }, { "dropping-particle" : "", "family" : "Deleger", "given" : "L.", "non-dropping-particle" : "", "parse-names" : false, "suffix" : "" }, { "dropping-particle" : "", "family" : "Namer", "given" : "F.", "non-dropping-particle" : "", "parse-names" : false, "suffix" : "" }, { "dropping-particle" : "", "family" : "Zweigenbaum", "given" : "P.", "non-dropping-particle" : "", "parse-names" : false, "suffix" : "" }, { "dropping-particle" : "", "family" : "Denny", "given" : "JC.", "non-dropping-particle" : "", "parse-names" : false, "suffix" : "" }, { "dropping-particle" : "", "family" : "Spickard", "given" : "A.", "non-dropping-particle" : "", "parse-names" : false, "suffix" : "" }, { "dropping-particle" : "", "family" : "Johnson", "given" : "KB.", "non-dropping-particle" : "", "parse-names" : false, "suffix" : "" }, { "dropping-particle" : "", "family" : "Haas", "given" : "S.", "non-dropping-particle" : "", "parse-names" : false, "suffix" : "" }, { "dropping-particle" : "", "family" : "Savova", "given" : "GK.", "non-dropping-particle" : "", "parse-names" : false, "suffix" : "" }, { "dropping-particle" : "", "family" : "Masanz", "given" : "JJ.", "non-dropping-particle" : "", "parse-names" : false, "suffix" : "" }, { "dropping-particle" : "", "family" : "Ogren", "given" : "PV.", "non-dropping-particle" : "", "parse-names" : false, "suffix" : "" }, { "dropping-particle" : "", "family" : "Aronson", "given" : "A.", "non-dropping-particle" : "", "parse-names" : false, "suffix" : "" }, { "dropping-particle" : "", "family" : "Zou", "given" : "Q.", "non-dropping-particle" : "", "parse-names" : false, "suffix" : "" }, { "dropping-particle" : "", "family" : "Chu", "given" : "WW.", "non-dropping-particle" : "", "parse-names" : false, "suffix" : "" }, { "dropping-particle" : "", "family" : "Morioka", "given" : "C.", "non-dropping-particle" : "", "parse-names" : false, "suffix" : "" }, { "dropping-particle" : "", "family" : "Liu", "given" : "H.", "non-dropping-particle" : "", "parse-names" : false, "suffix" : "" }, { "dropping-particle" : "", "family" : "Aronson", "given" : "A.", "non-dropping-particle" : "", "parse-names" : false, "suffix" : "" }, { "dropping-particle" : "", "family" : "Friedman", "given" : "C.", "non-dropping-particle" : "", "parse-names" : false, "suffix" : "" }, { "dropping-particle" : "", "family" : "Rindflesch", "given" : "TC.", "non-dropping-particle" : "", "parse-names" : false, "suffix" : "" }, { "dropping-particle" : "", "family" : "Aronson", "given" : "AR.", "non-dropping-particle" : "", "parse-names" : false, "suffix" : "" }, { "dropping-particle" : "", "family" : "Pedersen", "given" : "T.", "non-dropping-particle" : "", "parse-names" : false, "suffix" : "" }, { "dropping-particle" : "", "family" : "Weeber", "given" : "M.", "non-dropping-particle" : "", "parse-names" : false, "suffix" : "" }, { "dropping-particle" : "", "family" : "Mork", "given" : "JG.", "non-dropping-particle" : "", "parse-names" : false, "suffix" : "" }, { "dropping-particle" : "", "family" : "Aronson", "given" : "AR.", "non-dropping-particle" : "", "parse-names" : false, "suffix" : "" }, { "dropping-particle" : "", "family" : "Chapman", "given" : "W.", "non-dropping-particle" : "", "parse-names" : false, "suffix" : "" }, { "dropping-particle" : "", "family" : "Bridewell", "given" : "W.", "non-dropping-particle" : "", "parse-names" : false, "suffix" : "" }, { "dropping-particle" : "", "family" : "Hanbury", "given" : "P.", "non-dropping-particle" : "", "parse-names" : false, "suffix" : "" }, { "dropping-particle" : "", "family" : "Mutalik", "given" : "P.", "non-dropping-particle" : "", "parse-names" : false, "suffix" : "" }, { "dropping-particle" : "", "family" : "Deshpande", "given" : "A.", "non-dropping-particle" : "", "parse-names" : false, "suffix" : "" }, { "dropping-particle" : "", "family" : "Nadkarni", "given" : "P.", "non-dropping-particle" : "", "parse-names" : false, "suffix" : "" }, { "dropping-particle" : "", "family" : "Huang", "given" : "Y.", "non-dropping-particle" : "", "parse-names" : false, "suffix" : "" }, { "dropping-particle" : "", "family" : "Lowe", "given" : "HJ.", "non-dropping-particle" : "", "parse-names" : false, "suffix" : "" }, { "dropping-particle" : "", "family" : "Chapman", "given" : "W.", "non-dropping-particle" : "", "parse-names" : false, "suffix" : "" }, { "dropping-particle" : "", "family" : "Bridewell", "given" : "W.", "non-dropping-particle" : "", "parse-names" : false, "suffix" : "" }, { "dropping-particle" : "", "family" : "Hanbury", "given" : "P.", "non-dropping-particle" : "", "parse-names" : false, "suffix" : "" }, { "dropping-particle" : "", "family" : "(Hungary)", "given" : "University of Szeged", "non-dropping-particle" : "", "parse-names" : false, "suffix" : "" }, { "dropping-particle" : "", "family" : "Savova", "given" : "GK.", "non-dropping-particle" : "", "parse-names" : false, "suffix" : "" }, { "dropping-particle" : "", "family" : "Chapman", "given" : "WW.", "non-dropping-particle" : "", "parse-names" : false, "suffix" : "" }, { "dropping-particle" : "", "family" : "Zheng", "given" : "J.", "non-dropping-particle" : "", "parse-names" : false, "suffix" : "" }, { "dropping-particle" : "", "family" : "Tao", "given" : "C.", "non-dropping-particle" : "", "parse-names" : false, "suffix" : "" }, { "dropping-particle" : "", "family" : "Solbrig", "given" : "H.", "non-dropping-particle" : "", "parse-names" : false, "suffix" : "" }, { "dropping-particle" : "", "family" : "Deepak", "given" : "S.", "non-dropping-particle" : "", "parse-names" : false, "suffix" : "" }, { "dropping-particle" : "", "family" : "Hripcsak", "given" : "G.", "non-dropping-particle" : "", "parse-names" : false, "suffix" : "" }, { "dropping-particle" : "", "family" : "Elhadad", "given" : "N.", "non-dropping-particle" : "", "parse-names" : false, "suffix" : "" }, { "dropping-particle" : "", "family" : "Chen", "given" : "YH.", "non-dropping-particle" : "", "parse-names" : false, "suffix" : "" }, { "dropping-particle" : "", "family" : "Taira", "given" : "RK.", "non-dropping-particle" : "", "parse-names" : false, "suffix" : "" }, { "dropping-particle" : "", "family" : "Johnson", "given" : "DB.", "non-dropping-particle" : "", "parse-names" : false, "suffix" : "" }, { "dropping-particle" : "", "family" : "Bhushan", "given" : "V.", "non-dropping-particle" : "", "parse-names" : false, "suffix" : "" }, { "dropping-particle" : "", "family" : "Sager", "given" : "N.", "non-dropping-particle" : "", "parse-names" : false, "suffix" : "" }, { "dropping-particle" : "", "family" : "Lyman", "given" : "M.", "non-dropping-particle" : "", "parse-names" : false, "suffix" : "" }, { "dropping-particle" : "", "family" : "Nhan", "given" : "N.", "non-dropping-particle" : "", "parse-names" : false, "suffix" : "" }, { "dropping-particle" : "", "family" : "Haug", "given" : "PJ.", "non-dropping-particle" : "", "parse-names" : false, "suffix" : "" }, { "dropping-particle" : "", "family" : "Ranum", "given" : "DL.", "non-dropping-particle" : "", "parse-names" : false, "suffix" : "" }, { "dropping-particle" : "", "family" : "Frederick", "given" : "PR.", "non-dropping-particle" : "", "parse-names" : false, "suffix" : "" }, { "dropping-particle" : "", "family" : "Christensen", "given" : "L.", "non-dropping-particle" : "", "parse-names" : false, "suffix" : "" }, { "dropping-particle" : "", "family" : "Haug", "given" : "PJ.", "non-dropping-particle" : "", "parse-names" : false, "suffix" : "" }, { "dropping-particle" : "", "family" : "Fiszman", "given" : "M.", "non-dropping-particle" : "", "parse-names" : false, "suffix" : "" }, { "dropping-particle" : "", "family" : "Xu", "given" : "H.", "non-dropping-particle" : "", "parse-names" : false, "suffix" : "" }, { "dropping-particle" : "", "family" : "Friedman", "given" : "C.", "non-dropping-particle" : "", "parse-names" : false, "suffix" : "" }, { "dropping-particle" : "", "family" : "Stetson", "given" : "PD.", "non-dropping-particle" : "", "parse-names" : false, "suffix" : "" }, { "dropping-particle" : "", "family" : "Christensen", "given" : "L.", "non-dropping-particle" : "", "parse-names" : false, "suffix" : "" }, { "dropping-particle" : "", "family" : "Harkema", "given" : "H.", "non-dropping-particle" : "", "parse-names" : false, "suffix" : "" }, { "dropping-particle" : "", "family" : "Irwin", "given" : "J.", "non-dropping-particle" : "", "parse-names" : false, "suffix" : "" }, { "dropping-particle" : "", "family" : "Uzuner", "given" : "O.", "non-dropping-particle" : "", "parse-names" : false, "suffix" : "" }, { "dropping-particle" : "", "family" : "South", "given" : "B.", "non-dropping-particle" : "", "parse-names" : false, "suffix" : "" }, { "dropping-particle" : "", "family" : "Shen", "given" : "S.", "non-dropping-particle" : "", "parse-names" : false, "suffix" : "" }, { "dropping-particle" : "", "family" : "Uzuner", "given" : "O.", "non-dropping-particle" : "", "parse-names" : false, "suffix" : "" }, { "dropping-particle" : "", "family" : "Goldstein", "given" : "I.", "non-dropping-particle" : "", "parse-names" : false, "suffix" : "" }, { "dropping-particle" : "", "family" : "Luo", "given" : "Y.", "non-dropping-particle" : "", "parse-names" : false, "suffix" : "" }, { "dropping-particle" : "", "family" : "Uzuner", "given" : "O.", "non-dropping-particle" : "", "parse-names" : false, "suffix" : "" }, { "dropping-particle" : "", "family" : "Uzuner", "given" : "O.", "non-dropping-particle" : "", "parse-names" : false, "suffix" : "" }, { "dropping-particle" : "", "family" : "Solti", "given" : "I.", "non-dropping-particle" : "", "parse-names" : false, "suffix" : "" }, { "dropping-particle" : "", "family" : "Cadag", "given" : "E.", "non-dropping-particle" : "", "parse-names" : false, "suffix" : "" }, { "dropping-particle" : "", "family" : "Chute", "given" : "C.", "non-dropping-particle" : "", "parse-names" : false, "suffix" : "" }, { "dropping-particle" : "", "family" : "Chen", "given" : "L.", "non-dropping-particle" : "", "parse-names" : false, "suffix" : "" }, { "dropping-particle" : "", "family" : "Friedman", "given" : "C.", "non-dropping-particle" : "", "parse-names" : false, "suffix" : "" }, { "dropping-particle" : "", "family" : "Wang", "given" : "X.", "non-dropping-particle" : "", "parse-names" : false, "suffix" : "" }, { "dropping-particle" : "", "family" : "Hripcsak", "given" : "G.", "non-dropping-particle" : "", "parse-names" : false, "suffix" : "" }, { "dropping-particle" : "", "family" : "Friedman", "given" : "C.", "non-dropping-particle" : "", "parse-names" : false, "suffix" : "" }, { "dropping-particle" : "", "family" : "Chapman", "given" : "WW.", "non-dropping-particle" : "", "parse-names" : false, "suffix" : "" }, { "dropping-particle" : "", "family" : "Fiszman", "given" : "M.", "non-dropping-particle" : "", "parse-names" : false, "suffix" : "" }, { "dropping-particle" : "", "family" : "Dowling", "given" : "JN.", "non-dropping-particle" : "", "parse-names" : false, "suffix" : "" }, { "dropping-particle" : "", "family" : "Chapman", "given" : "WW.", "non-dropping-particle" : "", "parse-names" : false, "suffix" : "" }, { "dropping-particle" : "", "family" : "Dowling", "given" : "JN.", "non-dropping-particle" : "", "parse-names" : false, "suffix" : "" }, { "dropping-particle" : "", "family" : "Wagner", "given" : "MM.", "non-dropping-particle" : "", "parse-names" : false, "suffix" : "" }, { "dropping-particle" : "", "family" : "Wang", "given" : "X.", "non-dropping-particle" : "", "parse-names" : false, "suffix" : "" }, { "dropping-particle" : "", "family" : "Hripcsak", "given" : "G.", "non-dropping-particle" : "", "parse-names" : false, "suffix" : "" }, { "dropping-particle" : "", "family" : "Markatou", "given" : "M.", "non-dropping-particle" : "", "parse-names" : false, "suffix" : "" }, { "dropping-particle" : "", "family" : "Lindberg", "given" : "DAB.", "non-dropping-particle" : "", "parse-names" : false, "suffix" : "" }, { "dropping-particle" : "", "family" : "Humphreys", "given" : "BL.", "non-dropping-particle" : "", "parse-names" : false, "suffix" : "" }, { "dropping-particle" : "", "family" : "McCray", "given" : "AT.", "non-dropping-particle" : "", "parse-names" : false, "suffix" : "" }, { "dropping-particle" : "", "family" : "Browne", "given" : "AC.", "non-dropping-particle" : "", "parse-names" : false, "suffix" : "" }, { "dropping-particle" : "", "family" : "McCray", "given" : "AT.", "non-dropping-particle" : "", "parse-names" : false, "suffix" : "" }, { "dropping-particle" : "", "family" : "Srinivasan", "given" : "S.", "non-dropping-particle" : "", "parse-names" : false, "suffix" : "" }, { "dropping-particle" : "", "family" : "Divita", "given" : "G.", "non-dropping-particle" : "", "parse-names" : false, "suffix" : "" }, { "dropping-particle" : "", "family" : "Browne", "given" : "AC.", "non-dropping-particle" : "", "parse-names" : false, "suffix" : "" }, { "dropping-particle" : "", "family" : "Rindflesch", "given" : "TC.", "non-dropping-particle" : "", "parse-names" : false, "suffix" : "" }, { "dropping-particle" : "", "family" : "Medicine", "given" : "National Library of", "non-dropping-particle" : "", "parse-names" : false, "suffix" : "" }, { "dropping-particle" : "", "family" : "Srihari", "given" : "S.", "non-dropping-particle" : "", "parse-names" : false, "suffix" : "" }, { "dropping-particle" : "", "family" : "Elkan", "given" : "C.", "non-dropping-particle" : "", "parse-names" : false, "suffix" : "" }, { "dropping-particle" : "", "family" : "Hearst", "given" : "MA.", "non-dropping-particle" : "", "parse-names" : false, "suffix" : "" }, { "dropping-particle" : "", "family" : "Dumais", "given" : "ST.", "non-dropping-particle" : "", "parse-names" : false, "suffix" : "" }, { "dropping-particle" : "", "family" : "Osman", "given" : "E.", "non-dropping-particle" : "", "parse-names" : false, "suffix" : "" }, { "dropping-particle" : "", "family" : "Inc.", "given" : "DTREG", "non-dropping-particle" : "", "parse-names" : false, "suffix" : "" }, { "dropping-particle" : "", "family" : "Fradkin", "given" : "D.", "non-dropping-particle" : "", "parse-names" : false, "suffix" : "" }, { "dropping-particle" : "", "family" : "Muchnik", "given" : "I.", "non-dropping-particle" : "", "parse-names" : false, "suffix" : "" }, { "dropping-particle" : "", "family" : "Viterbi", "given" : "A.", "non-dropping-particle" : "", "parse-names" : false, "suffix" : "" }, { "dropping-particle" : "", "family" : "Dempster", "given" : "AP.", "non-dropping-particle" : "", "parse-names" : false, "suffix" : "" }, { "dropping-particle" : "", "family" : "Laird", "given" : "NM.", "non-dropping-particle" : "", "parse-names" : false, "suffix" : "" }, { "dropping-particle" : "", "family" : "Rubin", "given" : "DB.", "non-dropping-particle" : "", "parse-names" : false, "suffix" : "" }, { "dropping-particle" : "", "family" : "Hasegawa-Johnson", "given" : "M.", "non-dropping-particle" : "", "parse-names" : false, "suffix" : "" }, { "dropping-particle" : "", "family" : "Zhang", "given" : "J.", "non-dropping-particle" : "", "parse-names" : false, "suffix" : "" }, { "dropping-particle" : "", "family" : "Shen", "given" : "D.", "non-dropping-particle" : "", "parse-names" : false, "suffix" : "" }, { "dropping-particle" : "", "family" : "Zhou", "given" : "G.", "non-dropping-particle" : "", "parse-names" : false, "suffix" : "" }, { "dropping-particle" : "", "family" : "Sonnhammer", "given" : "ELL.", "non-dropping-particle" : "", "parse-names" : false, "suffix" : "" }, { "dropping-particle" : "", "family" : "Eddy", "given" : "SR.", "non-dropping-particle" : "", "parse-names" : false, "suffix" : "" }, { "dropping-particle" : "", "family" : "Birney", "given" : "E.", "non-dropping-particle" : "", "parse-names" : false, "suffix" : "" }, { "dropping-particle" : "", "family" : "Lukashin", "given" : "A.", "non-dropping-particle" : "", "parse-names" : false, "suffix" : "" }, { "dropping-particle" : "", "family" : "Borodovsky", "given" : "M.", "non-dropping-particle" : "", "parse-names" : false, "suffix" : "" }, { "dropping-particle" : "", "family" : "Eddy", "given" : "SR.", "non-dropping-particle" : "", "parse-names" : false, "suffix" : "" }, { "dropping-particle" : "", "family" : "Rabiner", "given" : "LR.", "non-dropping-particle" : "", "parse-names" : false, "suffix" : "" }, { "dropping-particle" : "", "family" : "Lafferty", "given" : "J.", "non-dropping-particle" : "", "parse-names" : false, "suffix" : "" }, { "dropping-particle" : "", "family" : "McCallum", "given" : "A.", "non-dropping-particle" : "", "parse-names" : false, "suffix" : "" }, { "dropping-particle" : "", "family" : "Pereira", "given" : "F.", "non-dropping-particle" : "", "parse-names" : false, "suffix" : "" }, { "dropping-particle" : "", "family" : "Culotta", "given" : "A.", "non-dropping-particle" : "", "parse-names" : false, "suffix" : "" }, { "dropping-particle" : "", "family" : "Kulp", "given" : "D.", "non-dropping-particle" : "", "parse-names" : false, "suffix" : "" }, { "dropping-particle" : "", "family" : "McCallum", "given" : "A.", "non-dropping-particle" : "", "parse-names" : false, "suffix" : "" }, { "dropping-particle" : "", "family" : "Sutton", "given" : "C.", "non-dropping-particle" : "", "parse-names" : false, "suffix" : "" }, { "dropping-particle" : "", "family" : "McCallum", "given" : "A.", "non-dropping-particle" : "", "parse-names" : false, "suffix" : "" }, { "dropping-particle" : "", "family" : "Franz", "given" : "A.", "non-dropping-particle" : "", "parse-names" : false, "suffix" : "" }, { "dropping-particle" : "", "family" : "Brants", "given" : "T.", "non-dropping-particle" : "", "parse-names" : false, "suffix" : "" }, { "dropping-particle" : "", "family" : "Group", "given" : "University of Sheffield Natural Language", "non-dropping-particle" : "", "parse-names" : false, "suffix" : "" }, { "dropping-particle" : "", "family" : "Foundation", "given" : "Apache", "non-dropping-particle" : "", "parse-names" : false, "suffix" : "" }, { "dropping-particle" : "", "family" : "Foundation", "given" : "Apache", "non-dropping-particle" : "", "parse-names" : false, "suffix" : "" }, { "dropping-particle" : "", "family" : "Thompson", "given" : "C.", "non-dropping-particle" : "", "parse-names" : false, "suffix" : "" }, { "dropping-particle" : "", "family" : "Califf", "given" : "M.", "non-dropping-particle" : "", "parse-names" : false, "suffix" : "" }, { "dropping-particle" : "", "family" : "Mooney", "given" : "R.", "non-dropping-particle" : "", "parse-names" : false, "suffix" : "" }, { "dropping-particle" : "", "family" : "Linguistics", "given" : "North American Chapter of the Association for Computational", "non-dropping-particle" : "", "parse-names" : false, "suffix" : "" }, { "dropping-particle" : "", "family" : "Fodor", "given" : "P.", "non-dropping-particle" : "", "parse-names" : false, "suffix" : "" }, { "dropping-particle" : "", "family" : "Lally", "given" : "A.", "non-dropping-particle" : "", "parse-names" : false, "suffix" : "" }, { "dropping-particle" : "", "family" : "Ferrucci", "given" : "D.", "non-dropping-particle" : "", "parse-names" : false, "suffix" : "" }, { "dropping-particle" : "", "family" : "Lally", "given" : "A.", "non-dropping-particle" : "", "parse-names" : false, "suffix" : "" }, { "dropping-particle" : "", "family" : "Fodor", "given" : "P.", "non-dropping-particle" : "", "parse-names" : false, "suffix" : "" }, { "dropping-particle" : "", "family" : "Libresco", "given" : "LA.", "non-dropping-particle" : "", "parse-names" : false, "suffix" : "" }, { "dropping-particle" : "", "family" : "Jennings", "given" : "K.", "non-dropping-particle" : "", "parse-names" : false, "suffix" : "" }, { "dropping-particle" : "", "family" : "Fitzgerald", "given" : "J.", "non-dropping-particle" : "", "parse-names" : false, "suffix" : "" }, { "dropping-particle" : "", "family" : "Berner", "given" : "ES.", "non-dropping-particle" : "", "parse-names" : false, "suffix" : "" }, { "dropping-particle" : "", "family" : "Webster", "given" : "GD.", "non-dropping-particle" : "", "parse-names" : false, "suffix" : "" }, { "dropping-particle" : "", "family" : "Shugerman", "given" : "AA.", "non-dropping-particle" : "", "parse-names" : false, "suffix" : "" }, { "dropping-particle" : "", "family" : "Friedman", "given" : "CP.", "non-dropping-particle" : "", "parse-names" : false, "suffix" : "" }, { "dropping-particle" : "", "family" : "Elstein", "given" : "AS.", "non-dropping-particle" : "", "parse-names" : false, "suffix" : "" }, { "dropping-particle" : "", "family" : "Wolf", "given" : "FM.", "non-dropping-particle" : "", "parse-names" : false, "suffix" : "" }, { "dropping-particle" : "", "family" : "Miller", "given" : "R.", "non-dropping-particle" : "", "parse-names" : false, "suffix" : "" }, { "dropping-particle" : "", "family" : "Masarie", "given" : "F.", "non-dropping-particle" : "", "parse-names" : false, "suffix" : "" }, { "dropping-particle" : "", "family" : "Miller", "given" : "R.", "non-dropping-particle" : "", "parse-names" : false, "suffix" : "" } ], "container-title" : "Journal of the American Medical Informatics Association : JAMIA", "id" : "ITEM-1", "issue" : "5", "issued" : { "date-parts" : [ [ "2011" ] ] }, "page" : "544-51", "title" : "Natural language processing: an introduction.", "type" : "article-journal", "volume" : "18" }, "uris" : [ "http://www.mendeley.com/documents/?uuid=e0759a80-60f4-3d30-8555-c7b33a89320e" ] } ], "mendeley" : { "formattedCitation" : "[8]", "plainTextFormattedCitation" : "[8]", "previouslyFormattedCitation" : "[8]" }, "properties" : { "noteIndex" : 0 }, "schema" : "https://github.com/citation-style-language/schema/raw/master/csl-citation.json" }</w:instrText>
      </w:r>
      <w:r>
        <w:fldChar w:fldCharType="separate"/>
      </w:r>
      <w:r w:rsidR="002705F7" w:rsidRPr="002705F7">
        <w:rPr>
          <w:noProof/>
        </w:rPr>
        <w:t>[8]</w:t>
      </w:r>
      <w:r>
        <w:fldChar w:fldCharType="end"/>
      </w:r>
      <w:r>
        <w:t xml:space="preserve">. Machine learning allowed chat bots to take interactions like the Dialog Diversity Corpus and learn from them, being able to “guess” at new phrases or sentences rather than just having a list of stock inputs and outputs. Machine learning is also not bound by its reference material, and is able to learn </w:t>
      </w:r>
      <w:r w:rsidR="00F316BB">
        <w:t>from the inputs it receives(ref</w:t>
      </w:r>
      <w:r>
        <w:t>).</w:t>
      </w:r>
    </w:p>
    <w:p w:rsidR="0099619F" w:rsidRDefault="0099619F" w:rsidP="0019235F">
      <w:pPr>
        <w:spacing w:line="360" w:lineRule="auto"/>
      </w:pPr>
      <w:r>
        <w:lastRenderedPageBreak/>
        <w:t>Attempts have been made to start the idea of natural language processing and machine learning almost from scratch, but so far it seems that it almost always worth referring back to technologies that already exist and building upon them</w:t>
      </w:r>
      <w:r>
        <w:fldChar w:fldCharType="begin" w:fldLock="1"/>
      </w:r>
      <w:r w:rsidR="00F316BB">
        <w:instrText>ADDIN CSL_CITATION { "citationItems" : [ { "id" : "ITEM-1", "itemData" : { "DOI" : "10.1145/2347736.2347755", "ISBN" : "1532-4435", "ISSN" : "1532-4435", "PMID" : "1000183096", "abstract" : "We propose a unified neural network architecture and learning algorithm that can be applied to various natural language processing tasks including part-of-speech tagging, chunking, named entity recognition, and semantic role labeling. This versatility is achieved by trying to avoid task-specific engineering and therefore disregarding a lot of prior knowledge. Instead of exploiting man-made input features carefully optimized for each task, our system learns internal representations on the basis of vast amounts of mostly unlabeled training data. This work is then used as a basis for building a freely available tagging system with good performance and minimal computational requirements.", "author" : [ { "dropping-particle" : "", "family" : "Collobert", "given" : "Ronan", "non-dropping-particle" : "", "parse-names" : false, "suffix" : "" }, { "dropping-particle" : "", "family" : "Weston", "given" : "Jason", "non-dropping-particle" : "", "parse-names" : false, "suffix" : "" }, { "dropping-particle" : "", "family" : "Bottou", "given" : "L\u00e9on", "non-dropping-particle" : "", "parse-names" : false, "suffix" : "" } ], "container-title" : "The Journal of Machine \u2026", "id" : "ITEM-1", "issued" : { "date-parts" : [ [ "2011" ] ] }, "page" : "2493-2537", "title" : "Natural language processing (almost) from scratch", "type" : "article-journal", "volume" : "12" }, "uris" : [ "http://www.mendeley.com/documents/?uuid=25ff8ac9-02c8-3199-b3ef-1796530d0a33" ] } ], "mendeley" : { "formattedCitation" : "[7]", "plainTextFormattedCitation" : "[7]", "previouslyFormattedCitation" : "[7]" }, "properties" : { "noteIndex" : 0 }, "schema" : "https://github.com/citation-style-language/schema/raw/master/csl-citation.json" }</w:instrText>
      </w:r>
      <w:r>
        <w:fldChar w:fldCharType="separate"/>
      </w:r>
      <w:r w:rsidR="002705F7" w:rsidRPr="002705F7">
        <w:rPr>
          <w:noProof/>
        </w:rPr>
        <w:t>[7]</w:t>
      </w:r>
      <w:r>
        <w:fldChar w:fldCharType="end"/>
      </w:r>
      <w:r>
        <w:t>. For example, a study comparing traditional AIML with the ALICE chat bot and a new chat bot program called FUTURE showed that the AIML based bot was significantly easier and faster to develop for due to already having many AI-oriented features, and ended up performing fairly well under human testing</w:t>
      </w:r>
      <w:r>
        <w:fldChar w:fldCharType="begin" w:fldLock="1"/>
      </w:r>
      <w:r w:rsidR="00F316BB">
        <w:instrText>ADDIN CSL_CITATION { "citationItems" : [ { "id" : "ITEM-1", "itemData" : { "DOI" : "10.14257/ijunesst.2015.8.7.28", "ISSN" : "2005-4246", "abstract" : "Artificial Intelligence in machines is a very challenging discussion. It involves the creation of machines which can simulate intelligence. This paper discusses some of the current trends and practices in AI and subsequently offers alternative theory for improvement in some of today's prominent and widely accepted postulates. For this, focus on the structuring and functioning of a simple A.I. system -chatbots (or chatter bots) is made. The paper shows how current approach towards A.I. is not adequate and offers a new theory that discusses machine intelligence, throwing light to the future of intelligent systems.", "author" : [ { "dropping-particle" : "", "family" : "Khanna", "given" : "Anirudh", "non-dropping-particle" : "", "parse-names" : false, "suffix" : "" }, { "dropping-particle" : "", "family" : "Pandey", "given" : "Bishwajeet", "non-dropping-particle" : "", "parse-names" : false, "suffix" : "" }, { "dropping-particle" : "", "family" : "Vashishta", "given" : "Kushagra", "non-dropping-particle" : "", "parse-names" : false, "suffix" : "" }, { "dropping-particle" : "", "family" : "Kalia", "given" : "Kartik", "non-dropping-particle" : "", "parse-names" : false, "suffix" : "" }, { "dropping-particle" : "", "family" : "Pradeepkumar", "given" : "Bhale", "non-dropping-particle" : "", "parse-names" : false, "suffix" : "" }, { "dropping-particle" : "", "family" : "Das", "given" : "Teerath", "non-dropping-particle" : "", "parse-names" : false, "suffix" : "" } ], "container-title" : "International Journal Science and Technology", "id" : "ITEM-1", "issue" : "7", "issued" : { "date-parts" : [ [ "2015" ] ] }, "page" : "277-284", "title" : "A Study of Today's A.I. through Chatbots and Rediscovery of Machine Intelligence", "type" : "article-journal", "volume" : "8" }, "uris" : [ "http://www.mendeley.com/documents/?uuid=5f388f9a-f988-35cd-9d06-bf5c3f8b61cb" ] } ], "mendeley" : { "formattedCitation" : "[13]", "plainTextFormattedCitation" : "[13]", "previouslyFormattedCitation" : "[12]" }, "properties" : { "noteIndex" : 0 }, "schema" : "https://github.com/citation-style-language/schema/raw/master/csl-citation.json" }</w:instrText>
      </w:r>
      <w:r>
        <w:fldChar w:fldCharType="separate"/>
      </w:r>
      <w:r w:rsidR="00F316BB" w:rsidRPr="00F316BB">
        <w:rPr>
          <w:noProof/>
        </w:rPr>
        <w:t>[13]</w:t>
      </w:r>
      <w:r>
        <w:fldChar w:fldCharType="end"/>
      </w:r>
      <w:r>
        <w:t>.</w:t>
      </w:r>
    </w:p>
    <w:p w:rsidR="0099619F" w:rsidRDefault="0099619F" w:rsidP="0019235F">
      <w:pPr>
        <w:spacing w:line="360" w:lineRule="auto"/>
      </w:pPr>
      <w:r>
        <w:t>“Machine Intelligence” was defined in one of the papers as a list of fundamental requirements for a machine to be considered “intelligent”, such as having perception of a situation, working sensors and a working memory that can be used to retrieve data logically. Many chat bots can be considered partially intelligent due to being able to apply logic &amp; reasoning, heuristics and a dynamic memory</w:t>
      </w:r>
      <w:r>
        <w:fldChar w:fldCharType="begin" w:fldLock="1"/>
      </w:r>
      <w:r w:rsidR="00F316BB">
        <w:instrText>ADDIN CSL_CITATION { "citationItems" : [ { "id" : "ITEM-1", "itemData" : { "DOI" : "10.14257/ijunesst.2015.8.7.28", "ISSN" : "2005-4246", "abstract" : "Artificial Intelligence in machines is a very challenging discussion. It involves the creation of machines which can simulate intelligence. This paper discusses some of the current trends and practices in AI and subsequently offers alternative theory for improvement in some of today's prominent and widely accepted postulates. For this, focus on the structuring and functioning of a simple A.I. system -chatbots (or chatter bots) is made. The paper shows how current approach towards A.I. is not adequate and offers a new theory that discusses machine intelligence, throwing light to the future of intelligent systems.", "author" : [ { "dropping-particle" : "", "family" : "Khanna", "given" : "Anirudh", "non-dropping-particle" : "", "parse-names" : false, "suffix" : "" }, { "dropping-particle" : "", "family" : "Pandey", "given" : "Bishwajeet", "non-dropping-particle" : "", "parse-names" : false, "suffix" : "" }, { "dropping-particle" : "", "family" : "Vashishta", "given" : "Kushagra", "non-dropping-particle" : "", "parse-names" : false, "suffix" : "" }, { "dropping-particle" : "", "family" : "Kalia", "given" : "Kartik", "non-dropping-particle" : "", "parse-names" : false, "suffix" : "" }, { "dropping-particle" : "", "family" : "Pradeepkumar", "given" : "Bhale", "non-dropping-particle" : "", "parse-names" : false, "suffix" : "" }, { "dropping-particle" : "", "family" : "Das", "given" : "Teerath", "non-dropping-particle" : "", "parse-names" : false, "suffix" : "" } ], "container-title" : "International Journal Science and Technology", "id" : "ITEM-1", "issue" : "7", "issued" : { "date-parts" : [ [ "2015" ] ] }, "page" : "277-284", "title" : "A Study of Today's A.I. through Chatbots and Rediscovery of Machine Intelligence", "type" : "article-journal", "volume" : "8" }, "uris" : [ "http://www.mendeley.com/documents/?uuid=5f388f9a-f988-35cd-9d06-bf5c3f8b61cb" ] } ], "mendeley" : { "formattedCitation" : "[13]", "plainTextFormattedCitation" : "[13]", "previouslyFormattedCitation" : "[12]" }, "properties" : { "noteIndex" : 0 }, "schema" : "https://github.com/citation-style-language/schema/raw/master/csl-citation.json" }</w:instrText>
      </w:r>
      <w:r>
        <w:fldChar w:fldCharType="separate"/>
      </w:r>
      <w:r w:rsidR="00F316BB" w:rsidRPr="00F316BB">
        <w:rPr>
          <w:noProof/>
        </w:rPr>
        <w:t>[13]</w:t>
      </w:r>
      <w:r>
        <w:fldChar w:fldCharType="end"/>
      </w:r>
      <w:r>
        <w:t>.</w:t>
      </w:r>
    </w:p>
    <w:p w:rsidR="0099619F" w:rsidRDefault="0099619F" w:rsidP="0019235F">
      <w:pPr>
        <w:spacing w:line="360" w:lineRule="auto"/>
      </w:pPr>
      <w:r>
        <w:t>Recently, technologies like Microsoft’s Language Understanding Intelligent Service (LUIS)</w:t>
      </w:r>
      <w:r>
        <w:fldChar w:fldCharType="begin" w:fldLock="1"/>
      </w:r>
      <w:r w:rsidR="00F316BB">
        <w:instrText>ADDIN CSL_CITATION { "citationItems" : [ { "id" : "ITEM-1", "itemData" : { "URL" : "https://www.luis.ai/", "accessed" : { "date-parts" : [ [ "2016", "12", "15" ] ] }, "author" : [ { "dropping-particle" : "", "family" : "Microsoft", "given" : "", "non-dropping-particle" : "", "parse-names" : false, "suffix" : "" } ], "id" : "ITEM-1", "issued" : { "date-parts" : [ [ "0" ] ] }, "title" : "LUIS: Language Understanding Intelligent Service (beta)", "type" : "webpage" }, "uris" : [ "http://www.mendeley.com/documents/?uuid=1195601d-64ca-3585-8d7c-3d5833a8f0e4" ] } ], "mendeley" : { "formattedCitation" : "[18]", "plainTextFormattedCitation" : "[18]", "previouslyFormattedCitation" : "[18]" }, "properties" : { "noteIndex" : 0 }, "schema" : "https://github.com/citation-style-language/schema/raw/master/csl-citation.json" }</w:instrText>
      </w:r>
      <w:r>
        <w:fldChar w:fldCharType="separate"/>
      </w:r>
      <w:r w:rsidR="002705F7" w:rsidRPr="002705F7">
        <w:rPr>
          <w:noProof/>
        </w:rPr>
        <w:t>[18]</w:t>
      </w:r>
      <w:r>
        <w:fldChar w:fldCharType="end"/>
      </w:r>
      <w:r>
        <w:t xml:space="preserve"> allow for non-machine learning experts build models for things like natural language processing without complex programming or large-scale database management</w:t>
      </w:r>
      <w:r>
        <w:fldChar w:fldCharType="begin" w:fldLock="1"/>
      </w:r>
      <w:r w:rsidR="00F316BB">
        <w:instrText>ADDIN CSL_CITATION { "citationItems" : [ { "id" : "ITEM-1", "itemData" : { "abstract" : "Quick interaction between a human teacher and a learning machine presents numerous benefits and challenges when working with web-scale data. The human teacher guides the machine towards accomplishing the task of interest. The learning machine leverages big data to find examples that maximize the training value of its interaction with the teacher. When the teacher is restricted to labeling examples selected by the machine, this problem is an instance of active learning. When the teacher can provide additional information to the machine (e.g., suggestions on what examples or predictive features should be used) as the learning task progresses, then the problem becomes one of interactive learning. To accommodate the two-way communication channel needed for efficient interactive learning, the teacher and the machine need an environment that supports an interaction language. The machine can access, process, and summarize more examples than the teacher can see in a lifetime. Based on the machine's output, the teacher can revise the definition of the task or make it more precise. Both the teacher and the machine continuously learn and benefit from the interaction. We have built a platform to (1) produce valuable and deployable models and (2) support research on both the machine learning and user interface challenges of the interactive learning problem. The platform relies on a dedicated, low-latency, distributed, in-memory architecture that allows us to construct web-scale learning machines with quick interaction speed. The purpose of this paper is to describe this architecture and demonstrate how it supports our research efforts. Preliminary results are presented as illustrations of the architecture but are not the primary focus of the paper.", "author" : [ { "dropping-particle" : "", "family" : "Simard", "given" : "Patrice", "non-dropping-particle" : "", "parse-names" : false, "suffix" : "" }, { "dropping-particle" : "", "family" : "Chickering", "given" : "David", "non-dropping-particle" : "", "parse-names" : false, "suffix" : "" }, { "dropping-particle" : "", "family" : "Lakshmiratan", "given" : "Aparna", "non-dropping-particle" : "", "parse-names" : false, "suffix" : "" }, { "dropping-particle" : "", "family" : "Charles", "given" : "Denis", "non-dropping-particle" : "", "parse-names" : false, "suffix" : "" }, { "dropping-particle" : "", "family" : "Bottou", "given" : "L\u00e9on", "non-dropping-particle" : "", "parse-names" : false, "suffix" : "" }, { "dropping-particle" : "", "family" : "Garcia", "given" : "Carlos", "non-dropping-particle" : "", "parse-names" : false, "suffix" : "" }, { "dropping-particle" : "", "family" : "Suarez", "given" : "Jurado", "non-dropping-particle" : "", "parse-names" : false, "suffix" : "" }, { "dropping-particle" : "", "family" : "Grangier", "given" : "David", "non-dropping-particle" : "", "parse-names" : false, "suffix" : "" }, { "dropping-particle" : "", "family" : "Amershi", "given" : "Saleema", "non-dropping-particle" : "", "parse-names" : false, "suffix" : "" }, { "dropping-particle" : "", "family" : "Verwey", "given" : "Johan", "non-dropping-particle" : "", "parse-names" : false, "suffix" : "" }, { "dropping-particle" : "", "family" : "Suh", "given" : "Jina", "non-dropping-particle" : "", "parse-names" : false, "suffix" : "" } ], "id" : "ITEM-1", "issued" : { "date-parts" : [ [ "2014" ] ] }, "title" : "ICE: Enabling Non-Experts to Build Models Interactively for Large-Scale Lopsided Problems", "type" : "article-journal" }, "uris" : [ "http://www.mendeley.com/documents/?uuid=b4bd8db0-9c0e-32f7-aa96-cfa11b9d696e" ] } ], "mendeley" : { "formattedCitation" : "[14]", "plainTextFormattedCitation" : "[14]", "previouslyFormattedCitation" : "[13]" }, "properties" : { "noteIndex" : 0 }, "schema" : "https://github.com/citation-style-language/schema/raw/master/csl-citation.json" }</w:instrText>
      </w:r>
      <w:r>
        <w:fldChar w:fldCharType="separate"/>
      </w:r>
      <w:r w:rsidR="00F316BB" w:rsidRPr="00F316BB">
        <w:rPr>
          <w:noProof/>
        </w:rPr>
        <w:t>[14]</w:t>
      </w:r>
      <w:r>
        <w:fldChar w:fldCharType="end"/>
      </w:r>
      <w:r>
        <w:t>. Machine learning can suffer from what as being a “lopsided” problem, where not all the data is available for a system to fully realise a piece of data. A human “teacher” can help rectify this and act as the middle-man, translating language easily into machine-readable code until the machine has learned enough to continue for itself</w:t>
      </w:r>
      <w:r>
        <w:fldChar w:fldCharType="begin" w:fldLock="1"/>
      </w:r>
      <w:r w:rsidR="00F316BB">
        <w:instrText>ADDIN CSL_CITATION { "citationItems" : [ { "id" : "ITEM-1", "itemData" : { "abstract" : "Quick interaction between a human teacher and a learning machine presents numerous benefits and challenges when working with web-scale data. The human teacher guides the machine towards accomplishing the task of interest. The learning machine leverages big data to find examples that maximize the training value of its interaction with the teacher. When the teacher is restricted to labeling examples selected by the machine, this problem is an instance of active learning. When the teacher can provide additional information to the machine (e.g., suggestions on what examples or predictive features should be used) as the learning task progresses, then the problem becomes one of interactive learning. To accommodate the two-way communication channel needed for efficient interactive learning, the teacher and the machine need an environment that supports an interaction language. The machine can access, process, and summarize more examples than the teacher can see in a lifetime. Based on the machine's output, the teacher can revise the definition of the task or make it more precise. Both the teacher and the machine continuously learn and benefit from the interaction. We have built a platform to (1) produce valuable and deployable models and (2) support research on both the machine learning and user interface challenges of the interactive learning problem. The platform relies on a dedicated, low-latency, distributed, in-memory architecture that allows us to construct web-scale learning machines with quick interaction speed. The purpose of this paper is to describe this architecture and demonstrate how it supports our research efforts. Preliminary results are presented as illustrations of the architecture but are not the primary focus of the paper.", "author" : [ { "dropping-particle" : "", "family" : "Simard", "given" : "Patrice", "non-dropping-particle" : "", "parse-names" : false, "suffix" : "" }, { "dropping-particle" : "", "family" : "Chickering", "given" : "David", "non-dropping-particle" : "", "parse-names" : false, "suffix" : "" }, { "dropping-particle" : "", "family" : "Lakshmiratan", "given" : "Aparna", "non-dropping-particle" : "", "parse-names" : false, "suffix" : "" }, { "dropping-particle" : "", "family" : "Charles", "given" : "Denis", "non-dropping-particle" : "", "parse-names" : false, "suffix" : "" }, { "dropping-particle" : "", "family" : "Bottou", "given" : "L\u00e9on", "non-dropping-particle" : "", "parse-names" : false, "suffix" : "" }, { "dropping-particle" : "", "family" : "Garcia", "given" : "Carlos", "non-dropping-particle" : "", "parse-names" : false, "suffix" : "" }, { "dropping-particle" : "", "family" : "Suarez", "given" : "Jurado", "non-dropping-particle" : "", "parse-names" : false, "suffix" : "" }, { "dropping-particle" : "", "family" : "Grangier", "given" : "David", "non-dropping-particle" : "", "parse-names" : false, "suffix" : "" }, { "dropping-particle" : "", "family" : "Amershi", "given" : "Saleema", "non-dropping-particle" : "", "parse-names" : false, "suffix" : "" }, { "dropping-particle" : "", "family" : "Verwey", "given" : "Johan", "non-dropping-particle" : "", "parse-names" : false, "suffix" : "" }, { "dropping-particle" : "", "family" : "Suh", "given" : "Jina", "non-dropping-particle" : "", "parse-names" : false, "suffix" : "" } ], "id" : "ITEM-1", "issued" : { "date-parts" : [ [ "2014" ] ] }, "title" : "ICE: Enabling Non-Experts to Build Models Interactively for Large-Scale Lopsided Problems", "type" : "article-journal" }, "uris" : [ "http://www.mendeley.com/documents/?uuid=b4bd8db0-9c0e-32f7-aa96-cfa11b9d696e" ] } ], "mendeley" : { "formattedCitation" : "[14]", "plainTextFormattedCitation" : "[14]", "previouslyFormattedCitation" : "[13]" }, "properties" : { "noteIndex" : 0 }, "schema" : "https://github.com/citation-style-language/schema/raw/master/csl-citation.json" }</w:instrText>
      </w:r>
      <w:r>
        <w:fldChar w:fldCharType="separate"/>
      </w:r>
      <w:r w:rsidR="00F316BB" w:rsidRPr="00F316BB">
        <w:rPr>
          <w:noProof/>
        </w:rPr>
        <w:t>[14]</w:t>
      </w:r>
      <w:r>
        <w:fldChar w:fldCharType="end"/>
      </w:r>
      <w:r>
        <w:t>. After systems like these achieve the desired accuracy, they can be accessed via external API’s which will accept an input and output a much more machine-useable output, with information separated as requested by the teacher</w:t>
      </w:r>
      <w:r>
        <w:fldChar w:fldCharType="begin" w:fldLock="1"/>
      </w:r>
      <w:r w:rsidR="00F316BB">
        <w:instrText>ADDIN CSL_CITATION { "citationItems" : [ { "id" : "ITEM-1", "itemData" : { "abstract" : "With Language Understanding Intelligent Service (LUIS), developers without ma-chine learning expertise can quickly build and use language understanding models specific to their task. LUIS is entirely cloud-based: developers log into a web-site, enter a few example utterances and their labels, and then deploy a model to an HTTP endpoint. Utterances sent to the endpoint are logged and can be efficiently labeled using active learning. Visualiza-tions help identify issues, which can be re-solved by either adding more labels or by giving hints to the machine learner in the form of features. Altogether, a developer can create and deploy an initial language understanding model in minutes, and eas-ily maintain it as usage of their application grows.", "author" : [ { "dropping-particle" : "", "family" : "Williams", "given" : "Jason D", "non-dropping-particle" : "", "parse-names" : false, "suffix" : "" }, { "dropping-particle" : "", "family" : "Kamal", "given" : "Eslam", "non-dropping-particle" : "", "parse-names" : false, "suffix" : "" }, { "dropping-particle" : "", "family" : "Ashour", "given" : "Mokhtar", "non-dropping-particle" : "", "parse-names" : false, "suffix" : "" }, { "dropping-particle" : "", "family" : "Amr", "given" : "Hani", "non-dropping-particle" : "", "parse-names" : false, "suffix" : "" }, { "dropping-particle" : "", "family" : "Miller", "given" : "Jessica", "non-dropping-particle" : "", "parse-names" : false, "suffix" : "" }, { "dropping-particle" : "", "family" : "Zweig", "given" : "Geoff", "non-dropping-particle" : "", "parse-names" : false, "suffix" : "" } ], "id" : "ITEM-1", "issued" : { "date-parts" : [ [ "2015" ] ] }, "title" : "Fast and easy language understanding for dialog systems with Microsoft Language Understanding Intelligent Service (LUIS)", "type" : "article-journal" }, "uris" : [ "http://www.mendeley.com/documents/?uuid=d999bd82-6de8-34d5-a0a6-4c34b87c3bd5" ] } ], "mendeley" : { "formattedCitation" : "[15]", "plainTextFormattedCitation" : "[15]", "previouslyFormattedCitation" : "[14]" }, "properties" : { "noteIndex" : 0 }, "schema" : "https://github.com/citation-style-language/schema/raw/master/csl-citation.json" }</w:instrText>
      </w:r>
      <w:r>
        <w:fldChar w:fldCharType="separate"/>
      </w:r>
      <w:r w:rsidR="00F316BB" w:rsidRPr="00F316BB">
        <w:rPr>
          <w:noProof/>
        </w:rPr>
        <w:t>[15]</w:t>
      </w:r>
      <w:r>
        <w:fldChar w:fldCharType="end"/>
      </w:r>
      <w:r>
        <w:t xml:space="preserve">. </w:t>
      </w:r>
    </w:p>
    <w:p w:rsidR="0099619F" w:rsidRDefault="0099619F" w:rsidP="0019235F">
      <w:pPr>
        <w:spacing w:line="360" w:lineRule="auto"/>
      </w:pPr>
      <w:r>
        <w:t>This table briefly compares IT Infrastructure monitoring tools to see where they get their information, how they notify administrators of potential issues, and if they can be scaled past a small set of servers.</w:t>
      </w:r>
    </w:p>
    <w:tbl>
      <w:tblPr>
        <w:tblStyle w:val="TableGrid"/>
        <w:tblW w:w="0" w:type="auto"/>
        <w:tblLook w:val="04A0" w:firstRow="1" w:lastRow="0" w:firstColumn="1" w:lastColumn="0" w:noHBand="0" w:noVBand="1"/>
      </w:tblPr>
      <w:tblGrid>
        <w:gridCol w:w="1549"/>
        <w:gridCol w:w="1281"/>
        <w:gridCol w:w="2268"/>
        <w:gridCol w:w="2065"/>
        <w:gridCol w:w="1853"/>
      </w:tblGrid>
      <w:tr w:rsidR="0099619F" w:rsidTr="002705F7">
        <w:tc>
          <w:tcPr>
            <w:tcW w:w="1549" w:type="dxa"/>
          </w:tcPr>
          <w:p w:rsidR="0099619F" w:rsidRPr="009452C8" w:rsidRDefault="0099619F" w:rsidP="0019235F">
            <w:pPr>
              <w:spacing w:line="360" w:lineRule="auto"/>
              <w:rPr>
                <w:b/>
              </w:rPr>
            </w:pPr>
            <w:r w:rsidRPr="009452C8">
              <w:rPr>
                <w:b/>
              </w:rPr>
              <w:t>Name of Tool</w:t>
            </w:r>
          </w:p>
        </w:tc>
        <w:tc>
          <w:tcPr>
            <w:tcW w:w="1281" w:type="dxa"/>
          </w:tcPr>
          <w:p w:rsidR="0099619F" w:rsidRDefault="0099619F" w:rsidP="0019235F">
            <w:pPr>
              <w:spacing w:line="360" w:lineRule="auto"/>
              <w:rPr>
                <w:b/>
              </w:rPr>
            </w:pPr>
            <w:r>
              <w:rPr>
                <w:b/>
              </w:rPr>
              <w:t>OS Support</w:t>
            </w:r>
          </w:p>
        </w:tc>
        <w:tc>
          <w:tcPr>
            <w:tcW w:w="2268" w:type="dxa"/>
          </w:tcPr>
          <w:p w:rsidR="0099619F" w:rsidRPr="009452C8" w:rsidRDefault="0099619F" w:rsidP="0019235F">
            <w:pPr>
              <w:spacing w:line="360" w:lineRule="auto"/>
              <w:rPr>
                <w:b/>
              </w:rPr>
            </w:pPr>
            <w:r>
              <w:rPr>
                <w:b/>
              </w:rPr>
              <w:t>Data Sources</w:t>
            </w:r>
          </w:p>
        </w:tc>
        <w:tc>
          <w:tcPr>
            <w:tcW w:w="2065" w:type="dxa"/>
          </w:tcPr>
          <w:p w:rsidR="0099619F" w:rsidRPr="009452C8" w:rsidRDefault="0099619F" w:rsidP="0019235F">
            <w:pPr>
              <w:spacing w:line="360" w:lineRule="auto"/>
              <w:rPr>
                <w:b/>
              </w:rPr>
            </w:pPr>
            <w:r>
              <w:rPr>
                <w:b/>
              </w:rPr>
              <w:t>Notification Methods</w:t>
            </w:r>
          </w:p>
        </w:tc>
        <w:tc>
          <w:tcPr>
            <w:tcW w:w="1853" w:type="dxa"/>
          </w:tcPr>
          <w:p w:rsidR="0099619F" w:rsidRPr="009452C8" w:rsidRDefault="0099619F" w:rsidP="0019235F">
            <w:pPr>
              <w:spacing w:line="360" w:lineRule="auto"/>
              <w:rPr>
                <w:b/>
              </w:rPr>
            </w:pPr>
            <w:r>
              <w:rPr>
                <w:b/>
              </w:rPr>
              <w:t>Scalability</w:t>
            </w:r>
          </w:p>
        </w:tc>
      </w:tr>
      <w:tr w:rsidR="0099619F" w:rsidTr="002705F7">
        <w:tc>
          <w:tcPr>
            <w:tcW w:w="1549" w:type="dxa"/>
          </w:tcPr>
          <w:p w:rsidR="0099619F" w:rsidRDefault="0099619F" w:rsidP="0019235F">
            <w:pPr>
              <w:spacing w:line="360" w:lineRule="auto"/>
            </w:pPr>
            <w:r>
              <w:t>Nagios</w:t>
            </w:r>
            <w:r>
              <w:fldChar w:fldCharType="begin" w:fldLock="1"/>
            </w:r>
            <w:r w:rsidR="00F316BB">
              <w:instrText>ADDIN CSL_CITATION { "citationItems" : [ { "id" : "ITEM-1", "itemData" : { "URL" : "https://www.nagios.org/", "accessed" : { "date-parts" : [ [ "2017", "2", "25" ] ] }, "author" : [ { "dropping-particle" : "", "family" : "Nagios", "given" : "", "non-dropping-particle" : "", "parse-names" : false, "suffix" : "" } ], "id" : "ITEM-1", "issued" : { "date-parts" : [ [ "2017" ] ] }, "title" : "Nagios - The Industry Standard In IT Infrastructure Monitoring", "type" : "webpage" }, "uris" : [ "http://www.mendeley.com/documents/?uuid=408ded17-0e74-38fe-b887-851b7a404f73" ] } ], "mendeley" : { "formattedCitation" : "[2]", "plainTextFormattedCitation" : "[2]", "previouslyFormattedCitation" : "[2]" }, "properties" : { "noteIndex" : 0 }, "schema" : "https://github.com/citation-style-language/schema/raw/master/csl-citation.json" }</w:instrText>
            </w:r>
            <w:r>
              <w:fldChar w:fldCharType="separate"/>
            </w:r>
            <w:r w:rsidR="002705F7" w:rsidRPr="002705F7">
              <w:rPr>
                <w:noProof/>
              </w:rPr>
              <w:t>[2]</w:t>
            </w:r>
            <w:r>
              <w:fldChar w:fldCharType="end"/>
            </w:r>
          </w:p>
        </w:tc>
        <w:tc>
          <w:tcPr>
            <w:tcW w:w="1281" w:type="dxa"/>
          </w:tcPr>
          <w:p w:rsidR="0099619F" w:rsidRDefault="0099619F" w:rsidP="0019235F">
            <w:pPr>
              <w:spacing w:line="360" w:lineRule="auto"/>
            </w:pPr>
            <w:r>
              <w:t>Windows, any REHL Linux and most other OS’s</w:t>
            </w:r>
            <w:r>
              <w:fldChar w:fldCharType="begin" w:fldLock="1"/>
            </w:r>
            <w:r w:rsidR="00F316BB">
              <w:instrText>ADDIN CSL_CITATION { "citationItems" : [ { "id" : "ITEM-1", "itemData" : { "URL" : "https://exchange.nagios.org/directory/Plugins/Operating-Systems", "accessed" : { "date-parts" : [ [ "2017", "2", "25" ] ] }, "author" : [ { "dropping-particle" : "", "family" : "Nagios", "given" : "", "non-dropping-particle" : "", "parse-names" : false, "suffix" : "" } ], "id" : "ITEM-1", "issued" : { "date-parts" : [ [ "2017" ] ] }, "title" : "Operating Systems - Nagios Exchange", "type" : "webpage" }, "uris" : [ "http://www.mendeley.com/documents/?uuid=fe57ef9d-1a34-35df-a204-3867ecd15dfa" ] } ], "mendeley" : { "formattedCitation" : "[19]", "plainTextFormattedCitation" : "[19]", "previouslyFormattedCitation" : "[19]" }, "properties" : { "noteIndex" : 0 }, "schema" : "https://github.com/citation-style-language/schema/raw/master/csl-citation.json" }</w:instrText>
            </w:r>
            <w:r>
              <w:fldChar w:fldCharType="separate"/>
            </w:r>
            <w:r w:rsidR="002705F7" w:rsidRPr="002705F7">
              <w:rPr>
                <w:noProof/>
              </w:rPr>
              <w:t>[19]</w:t>
            </w:r>
            <w:r>
              <w:fldChar w:fldCharType="end"/>
            </w:r>
          </w:p>
        </w:tc>
        <w:tc>
          <w:tcPr>
            <w:tcW w:w="2268" w:type="dxa"/>
          </w:tcPr>
          <w:p w:rsidR="0099619F" w:rsidRDefault="0099619F" w:rsidP="0019235F">
            <w:pPr>
              <w:spacing w:line="360" w:lineRule="auto"/>
            </w:pPr>
            <w:r>
              <w:t>Servers send log data via JSON to log server</w:t>
            </w:r>
            <w:r>
              <w:fldChar w:fldCharType="begin" w:fldLock="1"/>
            </w:r>
            <w:r w:rsidR="00F316BB">
              <w:instrText>ADDIN CSL_CITATION { "citationItems" : [ { "id" : "ITEM-1", "itemData" : { "author" : [ { "dropping-particle" : "", "family" : "Nagios", "given" : "", "non-dropping-particle" : "", "parse-names" : false, "suffix" : "" } ], "id" : "ITEM-1", "issued" : { "date-parts" : [ [ "2016" ] ] }, "title" : "Nagios Log Server - Monitoring a New Log Source", "type" : "article-journal" }, "uris" : [ "http://www.mendeley.com/documents/?uuid=ee8dbfdd-4208-3f75-9bb9-8e5bc7f50f66" ] } ], "mendeley" : { "formattedCitation" : "[20]", "plainTextFormattedCitation" : "[20]", "previouslyFormattedCitation" : "[20]" }, "properties" : { "noteIndex" : 0 }, "schema" : "https://github.com/citation-style-language/schema/raw/master/csl-citation.json" }</w:instrText>
            </w:r>
            <w:r>
              <w:fldChar w:fldCharType="separate"/>
            </w:r>
            <w:r w:rsidR="002705F7" w:rsidRPr="002705F7">
              <w:rPr>
                <w:noProof/>
              </w:rPr>
              <w:t>[20]</w:t>
            </w:r>
            <w:r>
              <w:fldChar w:fldCharType="end"/>
            </w:r>
          </w:p>
          <w:p w:rsidR="0099619F" w:rsidRDefault="0099619F" w:rsidP="0019235F">
            <w:pPr>
              <w:spacing w:line="360" w:lineRule="auto"/>
            </w:pPr>
          </w:p>
          <w:p w:rsidR="0099619F" w:rsidRDefault="0099619F" w:rsidP="0019235F">
            <w:pPr>
              <w:spacing w:line="360" w:lineRule="auto"/>
            </w:pPr>
            <w:r>
              <w:t>Automated host/service checks</w:t>
            </w:r>
            <w:r>
              <w:fldChar w:fldCharType="begin" w:fldLock="1"/>
            </w:r>
            <w:r w:rsidR="00F316BB">
              <w:instrText>ADDIN CSL_CITATION { "citationItems" : [ { "id" : "ITEM-1", "itemData" : { "URL" : "https://assets.nagios.com/downloads/nagioscore/docs/nagioscore/4/en/servicechecks.html", "accessed" : { "date-parts" : [ [ "2017", "2", "25" ] ] }, "author" : [ { "dropping-particle" : "", "family" : "Nagios", "given" : "", "non-dropping-particle" : "", "parse-names" : false, "suffix" : "" } ], "id" : "ITEM-1", "issued" : { "date-parts" : [ [ "2017" ] ] }, "title" : "Service Checks \u00b7 Nagios Core Documentation", "type" : "webpage" }, "uris" : [ "http://www.mendeley.com/documents/?uuid=33543867-1b8a-344a-be22-6e0561af6e62" ] } ], "mendeley" : { "formattedCitation" : "[21]", "plainTextFormattedCitation" : "[21]", "previouslyFormattedCitation" : "[21]" }, "properties" : { "noteIndex" : 0 }, "schema" : "https://github.com/citation-style-language/schema/raw/master/csl-citation.json" }</w:instrText>
            </w:r>
            <w:r>
              <w:fldChar w:fldCharType="separate"/>
            </w:r>
            <w:r w:rsidR="002705F7" w:rsidRPr="002705F7">
              <w:rPr>
                <w:noProof/>
              </w:rPr>
              <w:t>[21]</w:t>
            </w:r>
            <w:r>
              <w:fldChar w:fldCharType="end"/>
            </w:r>
          </w:p>
        </w:tc>
        <w:tc>
          <w:tcPr>
            <w:tcW w:w="2065" w:type="dxa"/>
          </w:tcPr>
          <w:p w:rsidR="0099619F" w:rsidRDefault="0099619F" w:rsidP="0019235F">
            <w:pPr>
              <w:spacing w:line="360" w:lineRule="auto"/>
            </w:pPr>
            <w:r>
              <w:t>Email</w:t>
            </w:r>
          </w:p>
          <w:p w:rsidR="0099619F" w:rsidRDefault="0099619F" w:rsidP="0019235F">
            <w:pPr>
              <w:spacing w:line="360" w:lineRule="auto"/>
            </w:pPr>
            <w:r>
              <w:t>SMS</w:t>
            </w:r>
          </w:p>
          <w:p w:rsidR="0099619F" w:rsidRDefault="0099619F" w:rsidP="0019235F">
            <w:pPr>
              <w:spacing w:line="360" w:lineRule="auto"/>
            </w:pPr>
            <w:r>
              <w:t>Pager</w:t>
            </w:r>
          </w:p>
          <w:p w:rsidR="0099619F" w:rsidRDefault="0099619F" w:rsidP="0019235F">
            <w:pPr>
              <w:spacing w:line="360" w:lineRule="auto"/>
            </w:pPr>
            <w:r>
              <w:t>Windows Popup</w:t>
            </w:r>
          </w:p>
          <w:p w:rsidR="0099619F" w:rsidRDefault="0099619F" w:rsidP="0019235F">
            <w:pPr>
              <w:spacing w:line="360" w:lineRule="auto"/>
            </w:pPr>
            <w:r>
              <w:t>Yahoo/ICQ/MSN</w:t>
            </w:r>
          </w:p>
          <w:p w:rsidR="0099619F" w:rsidRDefault="0099619F" w:rsidP="0019235F">
            <w:pPr>
              <w:spacing w:line="360" w:lineRule="auto"/>
            </w:pPr>
            <w:r>
              <w:t>Audio alert</w:t>
            </w:r>
          </w:p>
          <w:p w:rsidR="0099619F" w:rsidRDefault="0099619F" w:rsidP="0019235F">
            <w:pPr>
              <w:spacing w:line="360" w:lineRule="auto"/>
            </w:pPr>
            <w:r>
              <w:t>Web-based</w:t>
            </w:r>
          </w:p>
          <w:p w:rsidR="0099619F" w:rsidRDefault="0099619F" w:rsidP="0019235F">
            <w:pPr>
              <w:spacing w:line="360" w:lineRule="auto"/>
            </w:pPr>
            <w:r>
              <w:lastRenderedPageBreak/>
              <w:t>Custom third-party packages</w:t>
            </w:r>
            <w:r>
              <w:fldChar w:fldCharType="begin" w:fldLock="1"/>
            </w:r>
            <w:r w:rsidR="00F316BB">
              <w:instrText>ADDIN CSL_CITATION { "citationItems" : [ { "id" : "ITEM-1", "itemData" : { "URL" : "https://assets.nagios.com/downloads/nagioscore/docs/nagioscore/4/en/notifications.html", "accessed" : { "date-parts" : [ [ "2017", "2", "25" ] ] }, "author" : [ { "dropping-particle" : "", "family" : "Nagios", "given" : "", "non-dropping-particle" : "", "parse-names" : false, "suffix" : "" } ], "id" : "ITEM-1", "issued" : { "date-parts" : [ [ "2017" ] ] }, "title" : "Notifications \u00b7 Nagios Core Documentation", "type" : "webpage" }, "uris" : [ "http://www.mendeley.com/documents/?uuid=ce6919bd-1722-3e34-9b2c-89733ccc45c2" ] } ], "mendeley" : { "formattedCitation" : "[22]", "plainTextFormattedCitation" : "[22]", "previouslyFormattedCitation" : "[22]" }, "properties" : { "noteIndex" : 0 }, "schema" : "https://github.com/citation-style-language/schema/raw/master/csl-citation.json" }</w:instrText>
            </w:r>
            <w:r>
              <w:fldChar w:fldCharType="separate"/>
            </w:r>
            <w:r w:rsidR="002705F7" w:rsidRPr="002705F7">
              <w:rPr>
                <w:noProof/>
              </w:rPr>
              <w:t>[22]</w:t>
            </w:r>
            <w:r>
              <w:fldChar w:fldCharType="end"/>
            </w:r>
          </w:p>
        </w:tc>
        <w:tc>
          <w:tcPr>
            <w:tcW w:w="1853" w:type="dxa"/>
          </w:tcPr>
          <w:p w:rsidR="0099619F" w:rsidRDefault="0099619F" w:rsidP="0019235F">
            <w:pPr>
              <w:spacing w:line="360" w:lineRule="auto"/>
            </w:pPr>
            <w:r>
              <w:lastRenderedPageBreak/>
              <w:t>Small-medium size infrastructure, not suited for large or extremely large corporations.</w:t>
            </w:r>
            <w:r>
              <w:fldChar w:fldCharType="begin" w:fldLock="1"/>
            </w:r>
            <w:r w:rsidR="00F316BB">
              <w:instrText>ADDIN CSL_CITATION { "citationItems" : [ { "id" : "ITEM-1", "itemData" : { "URL" : "https://www.opsview.com/resources/blog/why-scalability-such-big-concern-when-using-nagios", "abstract" : "When it comes to monitoring solutions, being able to properly scale is of the utmost importance. There will always be a need to adapt in order to keep pace with the growth of your infrastructure and the business in general. One of the top complaints regarding Nagios is its lack of scalability, an issue that should be a serious concern for IT professionals responsible for overseeing their unique environments. If you feel Nagios is only providing you with basic information on your devices rather than answering more important questions on a larger scale, it\u2019s worth understanding why scalability is the reason for the inadequacy and what you can change in order to take your monitoring to the next level.", "accessed" : { "date-parts" : [ [ "2017", "2", "25" ] ] }, "author" : [ { "dropping-particle" : "", "family" : "Opsview", "given" : "", "non-dropping-particle" : "", "parse-names" : false, "suffix" : "" } ], "id" : "ITEM-1", "issued" : { "date-parts" : [ [ "2016" ] ] }, "title" : "Why Scalability is Such a Big Concern When Using Nagios | Opsview", "type" : "webpage" }, "uris" : [ "http://www.mendeley.com/documents/?uuid=2cab6199-6df1-31c7-83ff-2e7603e982e3" ] } ], "mendeley" : { "formattedCitation" : "[23]", "plainTextFormattedCitation" : "[23]", "previouslyFormattedCitation" : "[23]" }, "properties" : { "noteIndex" : 0 }, "schema" : "https://github.com/citation-style-language/schema/raw/master/csl-citation.json" }</w:instrText>
            </w:r>
            <w:r>
              <w:fldChar w:fldCharType="separate"/>
            </w:r>
            <w:r w:rsidR="002705F7" w:rsidRPr="002705F7">
              <w:rPr>
                <w:noProof/>
              </w:rPr>
              <w:t>[23]</w:t>
            </w:r>
            <w:r>
              <w:fldChar w:fldCharType="end"/>
            </w:r>
          </w:p>
        </w:tc>
      </w:tr>
      <w:tr w:rsidR="0099619F" w:rsidTr="002705F7">
        <w:tc>
          <w:tcPr>
            <w:tcW w:w="1549" w:type="dxa"/>
          </w:tcPr>
          <w:p w:rsidR="0099619F" w:rsidRDefault="0099619F" w:rsidP="0019235F">
            <w:pPr>
              <w:spacing w:line="360" w:lineRule="auto"/>
            </w:pPr>
            <w:r>
              <w:t>Webmin</w:t>
            </w:r>
            <w:r>
              <w:fldChar w:fldCharType="begin" w:fldLock="1"/>
            </w:r>
            <w:r w:rsidR="00F316BB">
              <w:instrText>ADDIN CSL_CITATION { "citationItems" : [ { "id" : "ITEM-1", "itemData" : { "URL" : "http://webmin.com/", "accessed" : { "date-parts" : [ [ "2017", "2", "25" ] ] }, "author" : [ { "dropping-particle" : "", "family" : "Webmin", "given" : "", "non-dropping-particle" : "", "parse-names" : false, "suffix" : "" } ], "id" : "ITEM-1", "issued" : { "date-parts" : [ [ "2017" ] ] }, "title" : "Webmin", "type" : "webpage" }, "uris" : [ "http://www.mendeley.com/documents/?uuid=ff1e3846-59b3-3ab0-940d-a9a70dd88d91" ] } ], "mendeley" : { "formattedCitation" : "[24]", "plainTextFormattedCitation" : "[24]", "previouslyFormattedCitation" : "[24]" }, "properties" : { "noteIndex" : 0 }, "schema" : "https://github.com/citation-style-language/schema/raw/master/csl-citation.json" }</w:instrText>
            </w:r>
            <w:r>
              <w:fldChar w:fldCharType="separate"/>
            </w:r>
            <w:r w:rsidR="002705F7" w:rsidRPr="002705F7">
              <w:rPr>
                <w:noProof/>
              </w:rPr>
              <w:t>[24]</w:t>
            </w:r>
            <w:r>
              <w:fldChar w:fldCharType="end"/>
            </w:r>
          </w:p>
        </w:tc>
        <w:tc>
          <w:tcPr>
            <w:tcW w:w="1281" w:type="dxa"/>
          </w:tcPr>
          <w:p w:rsidR="0099619F" w:rsidRDefault="0099619F" w:rsidP="0019235F">
            <w:pPr>
              <w:spacing w:line="360" w:lineRule="auto"/>
            </w:pPr>
            <w:r>
              <w:t>Linux Only</w:t>
            </w:r>
            <w:r>
              <w:fldChar w:fldCharType="begin" w:fldLock="1"/>
            </w:r>
            <w:r w:rsidR="00F316BB">
              <w:instrText>ADDIN CSL_CITATION { "citationItems" : [ { "id" : "ITEM-1", "itemData" : { "URL" : "http://webmin.com/", "accessed" : { "date-parts" : [ [ "2017", "2", "25" ] ] }, "author" : [ { "dropping-particle" : "", "family" : "Webmin", "given" : "", "non-dropping-particle" : "", "parse-names" : false, "suffix" : "" } ], "id" : "ITEM-1", "issued" : { "date-parts" : [ [ "2017" ] ] }, "title" : "Webmin", "type" : "webpage" }, "uris" : [ "http://www.mendeley.com/documents/?uuid=ff1e3846-59b3-3ab0-940d-a9a70dd88d91" ] } ], "mendeley" : { "formattedCitation" : "[24]", "plainTextFormattedCitation" : "[24]", "previouslyFormattedCitation" : "[24]" }, "properties" : { "noteIndex" : 0 }, "schema" : "https://github.com/citation-style-language/schema/raw/master/csl-citation.json" }</w:instrText>
            </w:r>
            <w:r>
              <w:fldChar w:fldCharType="separate"/>
            </w:r>
            <w:r w:rsidR="002705F7" w:rsidRPr="002705F7">
              <w:rPr>
                <w:noProof/>
              </w:rPr>
              <w:t>[24]</w:t>
            </w:r>
            <w:r>
              <w:fldChar w:fldCharType="end"/>
            </w:r>
          </w:p>
        </w:tc>
        <w:tc>
          <w:tcPr>
            <w:tcW w:w="2268" w:type="dxa"/>
          </w:tcPr>
          <w:p w:rsidR="0099619F" w:rsidRDefault="0099619F" w:rsidP="0019235F">
            <w:pPr>
              <w:spacing w:line="360" w:lineRule="auto"/>
            </w:pPr>
            <w:r>
              <w:t>Installed on every server, gathers information. Can be clustered to manage multiple servers at once.</w:t>
            </w:r>
            <w:r>
              <w:fldChar w:fldCharType="begin" w:fldLock="1"/>
            </w:r>
            <w:r w:rsidR="00F316BB">
              <w:instrText>ADDIN CSL_CITATION { "citationItems" : [ { "id" : "ITEM-1", "itemData" : { "URL" : "http://doxfer.webmin.com/Webmin/Cluster_Webmin_Servers", "accessed" : { "date-parts" : [ [ "2017", "2", "25" ] ] }, "author" : [ { "dropping-particle" : "", "family" : "Webmin", "given" : "", "non-dropping-particle" : "", "parse-names" : false, "suffix" : "" } ], "id" : "ITEM-1", "issued" : { "date-parts" : [ [ "2017" ] ] }, "title" : "Cluster Webmin Servers - Webmin Documentation", "type" : "webpage" }, "uris" : [ "http://www.mendeley.com/documents/?uuid=0af1fbcf-8237-3614-9d8b-23f508e8cd80" ] } ], "mendeley" : { "formattedCitation" : "[25]", "plainTextFormattedCitation" : "[25]", "previouslyFormattedCitation" : "[25]" }, "properties" : { "noteIndex" : 0 }, "schema" : "https://github.com/citation-style-language/schema/raw/master/csl-citation.json" }</w:instrText>
            </w:r>
            <w:r>
              <w:fldChar w:fldCharType="separate"/>
            </w:r>
            <w:r w:rsidR="002705F7" w:rsidRPr="002705F7">
              <w:rPr>
                <w:noProof/>
              </w:rPr>
              <w:t>[25]</w:t>
            </w:r>
            <w:r>
              <w:fldChar w:fldCharType="end"/>
            </w:r>
          </w:p>
        </w:tc>
        <w:tc>
          <w:tcPr>
            <w:tcW w:w="2065" w:type="dxa"/>
          </w:tcPr>
          <w:p w:rsidR="0099619F" w:rsidRDefault="0099619F" w:rsidP="0019235F">
            <w:pPr>
              <w:spacing w:line="360" w:lineRule="auto"/>
            </w:pPr>
            <w:r>
              <w:t>Email</w:t>
            </w:r>
          </w:p>
          <w:p w:rsidR="0099619F" w:rsidRDefault="0099619F" w:rsidP="0019235F">
            <w:pPr>
              <w:spacing w:line="360" w:lineRule="auto"/>
            </w:pPr>
            <w:r>
              <w:t>Can get notifications via API</w:t>
            </w:r>
            <w:r>
              <w:fldChar w:fldCharType="begin" w:fldLock="1"/>
            </w:r>
            <w:r w:rsidR="00F316BB">
              <w:instrText>ADDIN CSL_CITATION { "citationItems" : [ { "id" : "ITEM-1", "itemData" : { "URL" : "http://doxfer.webmin.com/Webmin/API_Webmin#show_webmin_notifications.28.5Bno-updates.5D.29", "accessed" : { "date-parts" : [ [ "2017", "2", "25" ] ] }, "author" : [ { "dropping-particle" : "", "family" : "Webmin", "given" : "", "non-dropping-particle" : "", "parse-names" : false, "suffix" : "" } ], "id" : "ITEM-1", "issued" : { "date-parts" : [ [ "2017" ] ] }, "title" : "API Webmin - Webmin Documentation", "type" : "webpage" }, "uris" : [ "http://www.mendeley.com/documents/?uuid=7808d947-1ad5-39f2-98fd-c62b38f885ed" ] } ], "mendeley" : { "formattedCitation" : "[26]", "plainTextFormattedCitation" : "[26]", "previouslyFormattedCitation" : "[26]" }, "properties" : { "noteIndex" : 0 }, "schema" : "https://github.com/citation-style-language/schema/raw/master/csl-citation.json" }</w:instrText>
            </w:r>
            <w:r>
              <w:fldChar w:fldCharType="separate"/>
            </w:r>
            <w:r w:rsidR="002705F7" w:rsidRPr="002705F7">
              <w:rPr>
                <w:noProof/>
              </w:rPr>
              <w:t>[26]</w:t>
            </w:r>
            <w:r>
              <w:fldChar w:fldCharType="end"/>
            </w:r>
          </w:p>
          <w:p w:rsidR="0099619F" w:rsidRDefault="0099619F" w:rsidP="0019235F">
            <w:pPr>
              <w:spacing w:line="360" w:lineRule="auto"/>
            </w:pPr>
            <w:r>
              <w:t>Web-based</w:t>
            </w:r>
          </w:p>
        </w:tc>
        <w:tc>
          <w:tcPr>
            <w:tcW w:w="1853" w:type="dxa"/>
          </w:tcPr>
          <w:p w:rsidR="0099619F" w:rsidRDefault="0099619F" w:rsidP="0019235F">
            <w:pPr>
              <w:spacing w:line="360" w:lineRule="auto"/>
            </w:pPr>
            <w:r>
              <w:t>Small scale only</w:t>
            </w:r>
            <w:r>
              <w:fldChar w:fldCharType="begin" w:fldLock="1"/>
            </w:r>
            <w:r w:rsidR="00F316BB">
              <w:instrText>ADDIN CSL_CITATION { "citationItems" : [ { "id" : "ITEM-1", "itemData" : { "URL" : "http://www.techrepublic.com/article/webmin-one-big-drawback-to-using-this-data-center-management-tool/", "accessed" : { "date-parts" : [ [ "2017", "2", "25" ] ] }, "author" : [ { "dropping-particle" : "", "family" : "Jack Wallen", "given" : "", "non-dropping-particle" : "", "parse-names" : false, "suffix" : "" } ], "id" : "ITEM-1", "issued" : { "date-parts" : [ [ "2016" ] ] }, "title" : "Webmin: One big drawback to using this data center management tool - TechRepublic", "type" : "webpage" }, "uris" : [ "http://www.mendeley.com/documents/?uuid=c3cf553d-1b1b-387d-b3ad-d0713537566d" ] } ], "mendeley" : { "formattedCitation" : "[27]", "plainTextFormattedCitation" : "[27]", "previouslyFormattedCitation" : "[27]" }, "properties" : { "noteIndex" : 0 }, "schema" : "https://github.com/citation-style-language/schema/raw/master/csl-citation.json" }</w:instrText>
            </w:r>
            <w:r>
              <w:fldChar w:fldCharType="separate"/>
            </w:r>
            <w:r w:rsidR="002705F7" w:rsidRPr="002705F7">
              <w:rPr>
                <w:noProof/>
              </w:rPr>
              <w:t>[27]</w:t>
            </w:r>
            <w:r>
              <w:fldChar w:fldCharType="end"/>
            </w:r>
          </w:p>
        </w:tc>
      </w:tr>
      <w:tr w:rsidR="0099619F" w:rsidTr="002705F7">
        <w:tc>
          <w:tcPr>
            <w:tcW w:w="1549" w:type="dxa"/>
          </w:tcPr>
          <w:p w:rsidR="0099619F" w:rsidRDefault="0099619F" w:rsidP="0019235F">
            <w:pPr>
              <w:spacing w:line="360" w:lineRule="auto"/>
            </w:pPr>
            <w:r>
              <w:t>Microsoft Remote Server Administration Tools</w:t>
            </w:r>
            <w:r>
              <w:fldChar w:fldCharType="begin" w:fldLock="1"/>
            </w:r>
            <w:r w:rsidR="00F316BB">
              <w:instrText>ADDIN CSL_CITATION { "citationItems" : [ { "id" : "ITEM-1", "itemData" : { "URL" : "https://support.microsoft.com/en-gb/help/2693643/remote-server-administration-tools-rsat-for-windows-operating-systems", "accessed" : { "date-parts" : [ [ "2017", "2", "25" ] ] }, "author" : [ { "dropping-particle" : "", "family" : "Microsoft", "given" : "", "non-dropping-particle" : "", "parse-names" : false, "suffix" : "" } ], "id" : "ITEM-1", "issued" : { "date-parts" : [ [ "2016" ] ] }, "title" : "Remote Server Administration Tools (RSAT) for Windows operating systems", "type" : "webpage" }, "uris" : [ "http://www.mendeley.com/documents/?uuid=3c5b1da1-d582-3a6a-950f-86e740cebd63" ] } ], "mendeley" : { "formattedCitation" : "[28]", "plainTextFormattedCitation" : "[28]", "previouslyFormattedCitation" : "[28]" }, "properties" : { "noteIndex" : 0 }, "schema" : "https://github.com/citation-style-language/schema/raw/master/csl-citation.json" }</w:instrText>
            </w:r>
            <w:r>
              <w:fldChar w:fldCharType="separate"/>
            </w:r>
            <w:r w:rsidR="002705F7" w:rsidRPr="002705F7">
              <w:rPr>
                <w:noProof/>
              </w:rPr>
              <w:t>[28]</w:t>
            </w:r>
            <w:r>
              <w:fldChar w:fldCharType="end"/>
            </w:r>
          </w:p>
        </w:tc>
        <w:tc>
          <w:tcPr>
            <w:tcW w:w="1281" w:type="dxa"/>
          </w:tcPr>
          <w:p w:rsidR="0099619F" w:rsidRDefault="0099619F" w:rsidP="0019235F">
            <w:pPr>
              <w:spacing w:line="360" w:lineRule="auto"/>
            </w:pPr>
            <w:r>
              <w:t>Windows Only</w:t>
            </w:r>
          </w:p>
        </w:tc>
        <w:tc>
          <w:tcPr>
            <w:tcW w:w="2268" w:type="dxa"/>
          </w:tcPr>
          <w:p w:rsidR="0099619F" w:rsidRDefault="0099619F" w:rsidP="0019235F">
            <w:pPr>
              <w:spacing w:line="360" w:lineRule="auto"/>
            </w:pPr>
            <w:r>
              <w:t>Plug-in tools to control remote servers, uses Windows Management Instrumentation and Powershell to gather data automatically</w:t>
            </w:r>
          </w:p>
        </w:tc>
        <w:tc>
          <w:tcPr>
            <w:tcW w:w="2065" w:type="dxa"/>
          </w:tcPr>
          <w:p w:rsidR="0099619F" w:rsidRDefault="0099619F" w:rsidP="0019235F">
            <w:pPr>
              <w:spacing w:line="360" w:lineRule="auto"/>
            </w:pPr>
            <w:r>
              <w:t>Tool-based only</w:t>
            </w:r>
          </w:p>
        </w:tc>
        <w:tc>
          <w:tcPr>
            <w:tcW w:w="1853" w:type="dxa"/>
          </w:tcPr>
          <w:p w:rsidR="0099619F" w:rsidRDefault="0099619F" w:rsidP="0019235F">
            <w:pPr>
              <w:spacing w:line="360" w:lineRule="auto"/>
            </w:pPr>
            <w:r>
              <w:t>Small scale only</w:t>
            </w:r>
          </w:p>
        </w:tc>
      </w:tr>
      <w:tr w:rsidR="0099619F" w:rsidTr="002705F7">
        <w:tc>
          <w:tcPr>
            <w:tcW w:w="1549" w:type="dxa"/>
          </w:tcPr>
          <w:p w:rsidR="0099619F" w:rsidRDefault="0099619F" w:rsidP="0019235F">
            <w:pPr>
              <w:spacing w:line="360" w:lineRule="auto"/>
            </w:pPr>
            <w:r>
              <w:t>Icinga</w:t>
            </w:r>
            <w:r>
              <w:fldChar w:fldCharType="begin" w:fldLock="1"/>
            </w:r>
            <w:r w:rsidR="00F316BB">
              <w:instrText>ADDIN CSL_CITATION { "citationItems" : [ { "id" : "ITEM-1", "itemData" : { "URL" : "https://www.icinga.com/", "accessed" : { "date-parts" : [ [ "2017", "2", "25" ] ] }, "author" : [ { "dropping-particle" : "", "family" : "Icinga", "given" : "", "non-dropping-particle" : "", "parse-names" : false, "suffix" : "" } ], "id" : "ITEM-1", "issued" : { "date-parts" : [ [ "2017" ] ] }, "title" : "Icinga \u2013 Open Source Monitoring", "type" : "webpage" }, "uris" : [ "http://www.mendeley.com/documents/?uuid=412284e4-b353-3331-b265-829b519da81a" ] } ], "mendeley" : { "formattedCitation" : "[29]", "plainTextFormattedCitation" : "[29]", "previouslyFormattedCitation" : "[29]" }, "properties" : { "noteIndex" : 0 }, "schema" : "https://github.com/citation-style-language/schema/raw/master/csl-citation.json" }</w:instrText>
            </w:r>
            <w:r>
              <w:fldChar w:fldCharType="separate"/>
            </w:r>
            <w:r w:rsidR="002705F7" w:rsidRPr="002705F7">
              <w:rPr>
                <w:noProof/>
              </w:rPr>
              <w:t>[29]</w:t>
            </w:r>
            <w:r>
              <w:fldChar w:fldCharType="end"/>
            </w:r>
          </w:p>
        </w:tc>
        <w:tc>
          <w:tcPr>
            <w:tcW w:w="1281" w:type="dxa"/>
          </w:tcPr>
          <w:p w:rsidR="0099619F" w:rsidRDefault="0099619F" w:rsidP="0019235F">
            <w:pPr>
              <w:spacing w:line="360" w:lineRule="auto"/>
            </w:pPr>
            <w:r>
              <w:t>Windows, any REHL Linux and most other OS’s</w:t>
            </w:r>
            <w:r>
              <w:fldChar w:fldCharType="begin" w:fldLock="1"/>
            </w:r>
            <w:r w:rsidR="00F316BB">
              <w:instrText>ADDIN CSL_CITATION { "citationItems" : [ { "id" : "ITEM-1", "itemData" : { "URL" : "https://docs.icinga.com/icinga2/latest/doc/module/icinga2/toc#!/icinga2/latest/doc/module/icinga2/chapter/service-monitoring#service-monitoring-windows", "accessed" : { "date-parts" : [ [ "2017", "2", "25" ] ] }, "author" : [ { "dropping-particle" : "", "family" : "Icinga", "given" : "", "non-dropping-particle" : "", "parse-names" : false, "suffix" : "" } ], "id" : "ITEM-1", "issued" : { "date-parts" : [ [ "2017" ] ] }, "title" : "Service Monitoring :: Icinga Web", "type" : "webpage" }, "uris" : [ "http://www.mendeley.com/documents/?uuid=12e6ae03-8e32-3bef-85c5-860d604d59f1" ] } ], "mendeley" : { "formattedCitation" : "[30]", "plainTextFormattedCitation" : "[30]", "previouslyFormattedCitation" : "[30]" }, "properties" : { "noteIndex" : 0 }, "schema" : "https://github.com/citation-style-language/schema/raw/master/csl-citation.json" }</w:instrText>
            </w:r>
            <w:r>
              <w:fldChar w:fldCharType="separate"/>
            </w:r>
            <w:r w:rsidR="002705F7" w:rsidRPr="002705F7">
              <w:rPr>
                <w:noProof/>
              </w:rPr>
              <w:t>[30]</w:t>
            </w:r>
            <w:r>
              <w:fldChar w:fldCharType="end"/>
            </w:r>
          </w:p>
        </w:tc>
        <w:tc>
          <w:tcPr>
            <w:tcW w:w="2268" w:type="dxa"/>
          </w:tcPr>
          <w:p w:rsidR="0099619F" w:rsidRDefault="0099619F" w:rsidP="0019235F">
            <w:pPr>
              <w:spacing w:line="360" w:lineRule="auto"/>
            </w:pPr>
            <w:r>
              <w:t>Servers send log data to log server</w:t>
            </w:r>
          </w:p>
          <w:p w:rsidR="0099619F" w:rsidRDefault="0099619F" w:rsidP="0019235F">
            <w:pPr>
              <w:spacing w:line="360" w:lineRule="auto"/>
            </w:pPr>
          </w:p>
          <w:p w:rsidR="0099619F" w:rsidRDefault="0099619F" w:rsidP="0019235F">
            <w:pPr>
              <w:spacing w:line="360" w:lineRule="auto"/>
            </w:pPr>
            <w:r>
              <w:t>“Satellite” monitoring servers provide data to the master logging server</w:t>
            </w:r>
            <w:r>
              <w:fldChar w:fldCharType="begin" w:fldLock="1"/>
            </w:r>
            <w:r w:rsidR="00F316BB">
              <w:instrText>ADDIN CSL_CITATION { "citationItems" : [ { "id" : "ITEM-1", "itemData" : { "URL" : "https://docs.icinga.com/icinga2/latest/doc/module/icinga2/toc#!/icinga2/latest/doc/module/icinga2/chapter/service-monitoring#service-monitoring-windows", "accessed" : { "date-parts" : [ [ "2017", "2", "25" ] ] }, "author" : [ { "dropping-particle" : "", "family" : "Icinga", "given" : "", "non-dropping-particle" : "", "parse-names" : false, "suffix" : "" } ], "id" : "ITEM-1", "issued" : { "date-parts" : [ [ "2017" ] ] }, "title" : "Service Monitoring :: Icinga Web", "type" : "webpage" }, "uris" : [ "http://www.mendeley.com/documents/?uuid=12e6ae03-8e32-3bef-85c5-860d604d59f1" ] } ], "mendeley" : { "formattedCitation" : "[30]", "plainTextFormattedCitation" : "[30]", "previouslyFormattedCitation" : "[30]" }, "properties" : { "noteIndex" : 0 }, "schema" : "https://github.com/citation-style-language/schema/raw/master/csl-citation.json" }</w:instrText>
            </w:r>
            <w:r>
              <w:fldChar w:fldCharType="separate"/>
            </w:r>
            <w:r w:rsidR="002705F7" w:rsidRPr="002705F7">
              <w:rPr>
                <w:noProof/>
              </w:rPr>
              <w:t>[30]</w:t>
            </w:r>
            <w:r>
              <w:fldChar w:fldCharType="end"/>
            </w:r>
          </w:p>
          <w:p w:rsidR="0099619F" w:rsidRDefault="0099619F" w:rsidP="0019235F">
            <w:pPr>
              <w:spacing w:line="360" w:lineRule="auto"/>
            </w:pPr>
          </w:p>
          <w:p w:rsidR="0099619F" w:rsidRDefault="0099619F" w:rsidP="0019235F">
            <w:pPr>
              <w:spacing w:line="360" w:lineRule="auto"/>
            </w:pPr>
            <w:r>
              <w:t>Automated host/service uptime checks</w:t>
            </w:r>
          </w:p>
        </w:tc>
        <w:tc>
          <w:tcPr>
            <w:tcW w:w="2065" w:type="dxa"/>
          </w:tcPr>
          <w:p w:rsidR="0099619F" w:rsidRDefault="0099619F" w:rsidP="0019235F">
            <w:pPr>
              <w:spacing w:line="360" w:lineRule="auto"/>
            </w:pPr>
            <w:r>
              <w:t>Provides addons for notifications to almost any service, and allows templating to add new services</w:t>
            </w:r>
            <w:r>
              <w:fldChar w:fldCharType="begin" w:fldLock="1"/>
            </w:r>
            <w:r w:rsidR="00F316BB">
              <w:instrText>ADDIN CSL_CITATION { "citationItems" : [ { "id" : "ITEM-1", "itemData" : { "URL" : "https://docs.icinga.com/icinga2/latest/doc/module/icinga2/toc#!/icinga2/latest/doc/module/icinga2/chapter/addons#notification-scripts-interfaces", "accessed" : { "date-parts" : [ [ "2017", "2", "25" ] ] }, "author" : [ { "dropping-particle" : "", "family" : "Icinga", "given" : "", "non-dropping-particle" : "", "parse-names" : false, "suffix" : "" } ], "id" : "ITEM-1", "issued" : { "date-parts" : [ [ "2017" ] ] }, "title" : "icinga2 Documentation - Notification Script and Interfaces", "type" : "webpage" }, "uris" : [ "http://www.mendeley.com/documents/?uuid=f48b6a4b-8d43-3a8b-be4f-b7678f530e47" ] } ], "mendeley" : { "formattedCitation" : "[31]", "plainTextFormattedCitation" : "[31]", "previouslyFormattedCitation" : "[31]" }, "properties" : { "noteIndex" : 0 }, "schema" : "https://github.com/citation-style-language/schema/raw/master/csl-citation.json" }</w:instrText>
            </w:r>
            <w:r>
              <w:fldChar w:fldCharType="separate"/>
            </w:r>
            <w:r w:rsidR="002705F7" w:rsidRPr="002705F7">
              <w:rPr>
                <w:noProof/>
              </w:rPr>
              <w:t>[31]</w:t>
            </w:r>
            <w:r>
              <w:fldChar w:fldCharType="end"/>
            </w:r>
          </w:p>
          <w:p w:rsidR="0099619F" w:rsidRDefault="0099619F" w:rsidP="0019235F">
            <w:pPr>
              <w:spacing w:line="360" w:lineRule="auto"/>
            </w:pPr>
            <w:r>
              <w:t>Provides a query-able API</w:t>
            </w:r>
          </w:p>
        </w:tc>
        <w:tc>
          <w:tcPr>
            <w:tcW w:w="1853" w:type="dxa"/>
          </w:tcPr>
          <w:p w:rsidR="0099619F" w:rsidRDefault="0099619F" w:rsidP="0019235F">
            <w:pPr>
              <w:spacing w:line="360" w:lineRule="auto"/>
            </w:pPr>
            <w:r>
              <w:t>Large scale support, with distributed log servers and high customisability in terms of notifications</w:t>
            </w:r>
            <w:r>
              <w:fldChar w:fldCharType="begin" w:fldLock="1"/>
            </w:r>
            <w:r w:rsidR="00F316BB">
              <w:instrText>ADDIN CSL_CITATION { "citationItems" : [ { "id" : "ITEM-1", "itemData" : { "abstract" : "The LHCb online system relies on a large and hetero-geneous IT infrastructure: it comprises more than 2000 servers and embedded systems and more than 200 network devices. Many of these equipments are critical in order to run the experiment, and it is important to have a moni-toring solution performant enough so that the experts can diagnose and act quickly. While our previous system was based on a central Nagios server, our current system uses a distributed Icinga infrastructure. The LHCb installation schema will be presented here, as well some performance comparisons and custom tools.", "author" : [ { "dropping-particle" : "", "family" : "Haen", "given" : "C", "non-dropping-particle" : "", "parse-names" : false, "suffix" : "" }, { "dropping-particle" : "", "family" : "Bonaccorsi", "given" : "E", "non-dropping-particle" : "", "parse-names" : false, "suffix" : "" }, { "dropping-particle" : "", "family" : "Neufeld", "given" : "N", "non-dropping-particle" : "", "parse-names" : false, "suffix" : "" } ], "id" : "ITEM-1", "issued" : { "date-parts" : [ [ "2011" ] ] }, "title" : "DISTRIBUTED MONITORING SYSTEM BASED ON ICINGA", "type" : "article-journal" }, "uris" : [ "http://www.mendeley.com/documents/?uuid=535c0983-7bc8-327c-88e0-e3ab03f1ca05" ] } ], "mendeley" : { "formattedCitation" : "[32]", "plainTextFormattedCitation" : "[32]", "previouslyFormattedCitation" : "[32]" }, "properties" : { "noteIndex" : 0 }, "schema" : "https://github.com/citation-style-language/schema/raw/master/csl-citation.json" }</w:instrText>
            </w:r>
            <w:r>
              <w:fldChar w:fldCharType="separate"/>
            </w:r>
            <w:r w:rsidR="002705F7" w:rsidRPr="002705F7">
              <w:rPr>
                <w:noProof/>
              </w:rPr>
              <w:t>[32]</w:t>
            </w:r>
            <w:r>
              <w:fldChar w:fldCharType="end"/>
            </w:r>
          </w:p>
        </w:tc>
      </w:tr>
      <w:tr w:rsidR="0099619F" w:rsidTr="002705F7">
        <w:tc>
          <w:tcPr>
            <w:tcW w:w="1549" w:type="dxa"/>
          </w:tcPr>
          <w:p w:rsidR="0099619F" w:rsidRDefault="0099619F" w:rsidP="0019235F">
            <w:pPr>
              <w:spacing w:line="360" w:lineRule="auto"/>
            </w:pPr>
            <w:r>
              <w:t>OpenNMS</w:t>
            </w:r>
            <w:r>
              <w:fldChar w:fldCharType="begin" w:fldLock="1"/>
            </w:r>
            <w:r w:rsidR="00F316BB">
              <w:instrText>ADDIN CSL_CITATION { "citationItems" : [ { "id" : "ITEM-1", "itemData" : { "URL" : "https://www.opennms.org/en/install", "accessed" : { "date-parts" : [ [ "2017", "2", "25" ] ] }, "author" : [ { "dropping-particle" : "", "family" : "OpenNMS", "given" : "", "non-dropping-particle" : "", "parse-names" : false, "suffix" : "" } ], "id" : "ITEM-1", "issued" : { "date-parts" : [ [ "2017" ] ] }, "title" : "Installation |", "type" : "webpage" }, "uris" : [ "http://www.mendeley.com/documents/?uuid=f2b11acd-d5b4-3d69-b035-bbd0f07e5cda" ] } ], "mendeley" : { "formattedCitation" : "[33]", "plainTextFormattedCitation" : "[33]", "previouslyFormattedCitation" : "[33]" }, "properties" : { "noteIndex" : 0 }, "schema" : "https://github.com/citation-style-language/schema/raw/master/csl-citation.json" }</w:instrText>
            </w:r>
            <w:r>
              <w:fldChar w:fldCharType="separate"/>
            </w:r>
            <w:r w:rsidR="002705F7" w:rsidRPr="002705F7">
              <w:rPr>
                <w:noProof/>
              </w:rPr>
              <w:t>[33]</w:t>
            </w:r>
            <w:r>
              <w:fldChar w:fldCharType="end"/>
            </w:r>
          </w:p>
        </w:tc>
        <w:tc>
          <w:tcPr>
            <w:tcW w:w="1281" w:type="dxa"/>
          </w:tcPr>
          <w:p w:rsidR="0099619F" w:rsidRDefault="0099619F" w:rsidP="0019235F">
            <w:pPr>
              <w:spacing w:line="360" w:lineRule="auto"/>
            </w:pPr>
            <w:r>
              <w:t>REHL Linux, Debian, Windows, Vagrant</w:t>
            </w:r>
          </w:p>
        </w:tc>
        <w:tc>
          <w:tcPr>
            <w:tcW w:w="2268" w:type="dxa"/>
          </w:tcPr>
          <w:p w:rsidR="0099619F" w:rsidRDefault="0099619F" w:rsidP="0019235F">
            <w:pPr>
              <w:spacing w:line="360" w:lineRule="auto"/>
            </w:pPr>
            <w:r>
              <w:t>Runs regular tests against services to check uptime</w:t>
            </w:r>
          </w:p>
        </w:tc>
        <w:tc>
          <w:tcPr>
            <w:tcW w:w="2065" w:type="dxa"/>
          </w:tcPr>
          <w:p w:rsidR="0099619F" w:rsidRDefault="0099619F" w:rsidP="0019235F">
            <w:pPr>
              <w:spacing w:line="360" w:lineRule="auto"/>
            </w:pPr>
            <w:r>
              <w:t>XMPP</w:t>
            </w:r>
          </w:p>
          <w:p w:rsidR="0099619F" w:rsidRDefault="0099619F" w:rsidP="0019235F">
            <w:pPr>
              <w:spacing w:line="360" w:lineRule="auto"/>
            </w:pPr>
            <w:r>
              <w:t>SNMP</w:t>
            </w:r>
          </w:p>
          <w:p w:rsidR="0099619F" w:rsidRDefault="0099619F" w:rsidP="0019235F">
            <w:pPr>
              <w:spacing w:line="360" w:lineRule="auto"/>
            </w:pPr>
            <w:r>
              <w:t>Email</w:t>
            </w:r>
          </w:p>
          <w:p w:rsidR="0099619F" w:rsidRDefault="0099619F" w:rsidP="0019235F">
            <w:pPr>
              <w:spacing w:line="360" w:lineRule="auto"/>
            </w:pPr>
            <w:r>
              <w:t>Paging</w:t>
            </w:r>
          </w:p>
          <w:p w:rsidR="0099619F" w:rsidRDefault="0099619F" w:rsidP="0019235F">
            <w:pPr>
              <w:spacing w:line="360" w:lineRule="auto"/>
            </w:pPr>
            <w:r>
              <w:t>Arbitrary HTTP GET/POST’s</w:t>
            </w:r>
            <w:r>
              <w:fldChar w:fldCharType="begin" w:fldLock="1"/>
            </w:r>
            <w:r w:rsidR="00F316BB">
              <w:instrText>ADDIN CSL_CITATION { "citationItems" : [ { "id" : "ITEM-1", "itemData" : { "URL" : "https://wiki.opennms.org/wiki/Configuring_notifications", "accessed" : { "date-parts" : [ [ "2017", "2", "25" ] ] }, "author" : [ { "dropping-particle" : "", "family" : "OpenNMS", "given" : "", "non-dropping-particle" : "", "parse-names" : false, "suffix" : "" } ], "id" : "ITEM-1", "issued" : { "date-parts" : [ [ "2017" ] ] }, "title" : "Configuring notifications - OpenNMS", "type" : "webpage" }, "uris" : [ "http://www.mendeley.com/documents/?uuid=b4b63f88-97cb-3e5f-86b4-ae26782ca999" ] } ], "mendeley" : { "formattedCitation" : "[34]", "plainTextFormattedCitation" : "[34]", "previouslyFormattedCitation" : "[34]" }, "properties" : { "noteIndex" : 0 }, "schema" : "https://github.com/citation-style-language/schema/raw/master/csl-citation.json" }</w:instrText>
            </w:r>
            <w:r>
              <w:fldChar w:fldCharType="separate"/>
            </w:r>
            <w:r w:rsidR="002705F7" w:rsidRPr="002705F7">
              <w:rPr>
                <w:noProof/>
              </w:rPr>
              <w:t>[34]</w:t>
            </w:r>
            <w:r>
              <w:fldChar w:fldCharType="end"/>
            </w:r>
          </w:p>
        </w:tc>
        <w:tc>
          <w:tcPr>
            <w:tcW w:w="1853" w:type="dxa"/>
          </w:tcPr>
          <w:p w:rsidR="0099619F" w:rsidRDefault="0099619F" w:rsidP="0019235F">
            <w:pPr>
              <w:spacing w:line="360" w:lineRule="auto"/>
            </w:pPr>
            <w:r>
              <w:t>Designed to be split across multiple nodes – Very scalable if managed properly</w:t>
            </w:r>
            <w:r>
              <w:fldChar w:fldCharType="begin" w:fldLock="1"/>
            </w:r>
            <w:r w:rsidR="00F316BB">
              <w:instrText>ADDIN CSL_CITATION { "citationItems" : [ { "id" : "ITEM-1", "itemData" : { "URL" : "http://opennms-discuss.narkive.com/wIRXrWZk/scalability-of-opennms", "accessed" : { "date-parts" : [ [ "2017", "2", "25" ] ] }, "author" : [ { "dropping-particle" : "", "family" : "Jeff Gehlbach", "given" : "", "non-dropping-particle" : "", "parse-names" : false, "suffix" : "" } ], "id" : "ITEM-1", "issued" : { "date-parts" : [ [ "2008" ] ] }, "note" : "NULL", "title" : "Scalability of opennms", "type" : "webpage" }, "uris" : [ "http://www.mendeley.com/documents/?uuid=642656f4-7190-33ab-a9d3-ba0f9d917d0b" ] } ], "mendeley" : { "formattedCitation" : "[35]", "plainTextFormattedCitation" : "[35]", "previouslyFormattedCitation" : "[35]" }, "properties" : { "noteIndex" : 0 }, "schema" : "https://github.com/citation-style-language/schema/raw/master/csl-citation.json" }</w:instrText>
            </w:r>
            <w:r>
              <w:fldChar w:fldCharType="separate"/>
            </w:r>
            <w:r w:rsidR="002705F7" w:rsidRPr="002705F7">
              <w:rPr>
                <w:noProof/>
              </w:rPr>
              <w:t>[35]</w:t>
            </w:r>
            <w:r>
              <w:fldChar w:fldCharType="end"/>
            </w:r>
          </w:p>
        </w:tc>
      </w:tr>
    </w:tbl>
    <w:p w:rsidR="0099619F" w:rsidRDefault="0099619F" w:rsidP="0019235F">
      <w:pPr>
        <w:spacing w:line="360" w:lineRule="auto"/>
      </w:pPr>
    </w:p>
    <w:p w:rsidR="0099619F" w:rsidRDefault="0099619F" w:rsidP="0019235F">
      <w:pPr>
        <w:spacing w:line="360" w:lineRule="auto"/>
      </w:pPr>
      <w:r>
        <w:lastRenderedPageBreak/>
        <w:br/>
        <w:t>This table shows the advantages and disadvantages of various notification methods from the previous list of tools. This is assuming a tool has picked up on the issue and is trying to contact a person able to attend to it.</w:t>
      </w:r>
    </w:p>
    <w:tbl>
      <w:tblPr>
        <w:tblStyle w:val="TableGrid"/>
        <w:tblW w:w="0" w:type="auto"/>
        <w:tblLook w:val="04A0" w:firstRow="1" w:lastRow="0" w:firstColumn="1" w:lastColumn="0" w:noHBand="0" w:noVBand="1"/>
      </w:tblPr>
      <w:tblGrid>
        <w:gridCol w:w="3114"/>
        <w:gridCol w:w="3077"/>
        <w:gridCol w:w="2825"/>
      </w:tblGrid>
      <w:tr w:rsidR="0099619F" w:rsidTr="002705F7">
        <w:tc>
          <w:tcPr>
            <w:tcW w:w="3114" w:type="dxa"/>
          </w:tcPr>
          <w:p w:rsidR="0099619F" w:rsidRPr="00B1691A" w:rsidRDefault="0099619F" w:rsidP="0019235F">
            <w:pPr>
              <w:spacing w:line="360" w:lineRule="auto"/>
              <w:rPr>
                <w:b/>
              </w:rPr>
            </w:pPr>
            <w:r w:rsidRPr="00B1691A">
              <w:rPr>
                <w:b/>
              </w:rPr>
              <w:t>Notification Method</w:t>
            </w:r>
          </w:p>
        </w:tc>
        <w:tc>
          <w:tcPr>
            <w:tcW w:w="3077" w:type="dxa"/>
          </w:tcPr>
          <w:p w:rsidR="0099619F" w:rsidRPr="00B1691A" w:rsidRDefault="0099619F" w:rsidP="0019235F">
            <w:pPr>
              <w:spacing w:line="360" w:lineRule="auto"/>
              <w:rPr>
                <w:b/>
              </w:rPr>
            </w:pPr>
            <w:r w:rsidRPr="00B1691A">
              <w:rPr>
                <w:b/>
              </w:rPr>
              <w:t>Advantages</w:t>
            </w:r>
          </w:p>
        </w:tc>
        <w:tc>
          <w:tcPr>
            <w:tcW w:w="2825" w:type="dxa"/>
          </w:tcPr>
          <w:p w:rsidR="0099619F" w:rsidRPr="00B1691A" w:rsidRDefault="0099619F" w:rsidP="0019235F">
            <w:pPr>
              <w:spacing w:line="360" w:lineRule="auto"/>
              <w:rPr>
                <w:b/>
              </w:rPr>
            </w:pPr>
            <w:r w:rsidRPr="00B1691A">
              <w:rPr>
                <w:b/>
              </w:rPr>
              <w:t>Disadvantages</w:t>
            </w:r>
          </w:p>
        </w:tc>
      </w:tr>
      <w:tr w:rsidR="0099619F" w:rsidTr="002705F7">
        <w:tc>
          <w:tcPr>
            <w:tcW w:w="3114" w:type="dxa"/>
          </w:tcPr>
          <w:p w:rsidR="0099619F" w:rsidRDefault="0099619F" w:rsidP="0019235F">
            <w:pPr>
              <w:spacing w:line="360" w:lineRule="auto"/>
            </w:pPr>
            <w:r>
              <w:t>E-Mail</w:t>
            </w:r>
          </w:p>
        </w:tc>
        <w:tc>
          <w:tcPr>
            <w:tcW w:w="3077" w:type="dxa"/>
          </w:tcPr>
          <w:p w:rsidR="0099619F" w:rsidRDefault="0099619F" w:rsidP="0019235F">
            <w:pPr>
              <w:spacing w:line="360" w:lineRule="auto"/>
            </w:pPr>
            <w:r>
              <w:t>Can provide a lot of information at once</w:t>
            </w:r>
          </w:p>
          <w:p w:rsidR="0099619F" w:rsidRDefault="0099619F" w:rsidP="0019235F">
            <w:pPr>
              <w:spacing w:line="360" w:lineRule="auto"/>
            </w:pPr>
          </w:p>
          <w:p w:rsidR="0099619F" w:rsidRDefault="0099619F" w:rsidP="0019235F">
            <w:pPr>
              <w:spacing w:line="360" w:lineRule="auto"/>
            </w:pPr>
            <w:r>
              <w:t>Can format information well</w:t>
            </w:r>
          </w:p>
          <w:p w:rsidR="0099619F" w:rsidRDefault="0099619F" w:rsidP="0019235F">
            <w:pPr>
              <w:spacing w:line="360" w:lineRule="auto"/>
            </w:pPr>
          </w:p>
          <w:p w:rsidR="0099619F" w:rsidRDefault="0099619F" w:rsidP="0019235F">
            <w:pPr>
              <w:spacing w:line="360" w:lineRule="auto"/>
            </w:pPr>
            <w:r>
              <w:t>Is almost instantaneous</w:t>
            </w:r>
          </w:p>
          <w:p w:rsidR="0099619F" w:rsidRDefault="0099619F" w:rsidP="0019235F">
            <w:pPr>
              <w:spacing w:line="360" w:lineRule="auto"/>
            </w:pPr>
          </w:p>
          <w:p w:rsidR="0099619F" w:rsidRDefault="0099619F" w:rsidP="0019235F">
            <w:pPr>
              <w:spacing w:line="360" w:lineRule="auto"/>
            </w:pPr>
            <w:r>
              <w:t>Uses service probably already paid for by the company</w:t>
            </w:r>
          </w:p>
          <w:p w:rsidR="0099619F" w:rsidRDefault="0099619F" w:rsidP="0019235F">
            <w:pPr>
              <w:spacing w:line="360" w:lineRule="auto"/>
            </w:pPr>
          </w:p>
          <w:p w:rsidR="0099619F" w:rsidRDefault="0099619F" w:rsidP="0019235F">
            <w:pPr>
              <w:spacing w:line="360" w:lineRule="auto"/>
            </w:pPr>
            <w:r>
              <w:t>Can receive commands in response</w:t>
            </w:r>
          </w:p>
        </w:tc>
        <w:tc>
          <w:tcPr>
            <w:tcW w:w="2825" w:type="dxa"/>
          </w:tcPr>
          <w:p w:rsidR="0099619F" w:rsidRDefault="0099619F" w:rsidP="0019235F">
            <w:pPr>
              <w:spacing w:line="360" w:lineRule="auto"/>
            </w:pPr>
            <w:r>
              <w:t>Unlikely to be seen immediately due to lack of push notifications on most email services</w:t>
            </w:r>
          </w:p>
        </w:tc>
      </w:tr>
      <w:tr w:rsidR="0099619F" w:rsidTr="002705F7">
        <w:tc>
          <w:tcPr>
            <w:tcW w:w="3114" w:type="dxa"/>
          </w:tcPr>
          <w:p w:rsidR="0099619F" w:rsidRDefault="0099619F" w:rsidP="0019235F">
            <w:pPr>
              <w:spacing w:line="360" w:lineRule="auto"/>
            </w:pPr>
            <w:r>
              <w:t>SMS</w:t>
            </w:r>
          </w:p>
        </w:tc>
        <w:tc>
          <w:tcPr>
            <w:tcW w:w="3077" w:type="dxa"/>
          </w:tcPr>
          <w:p w:rsidR="0099619F" w:rsidRDefault="0099619F" w:rsidP="0019235F">
            <w:pPr>
              <w:spacing w:line="360" w:lineRule="auto"/>
            </w:pPr>
            <w:r>
              <w:t>Fast and cheap</w:t>
            </w:r>
          </w:p>
          <w:p w:rsidR="0099619F" w:rsidRDefault="0099619F" w:rsidP="0019235F">
            <w:pPr>
              <w:spacing w:line="360" w:lineRule="auto"/>
            </w:pPr>
          </w:p>
          <w:p w:rsidR="0099619F" w:rsidRDefault="0099619F" w:rsidP="0019235F">
            <w:pPr>
              <w:spacing w:line="360" w:lineRule="auto"/>
            </w:pPr>
            <w:r>
              <w:t>Likely to be seen quickly, even if the receiver has no internet</w:t>
            </w:r>
          </w:p>
          <w:p w:rsidR="0099619F" w:rsidRDefault="0099619F" w:rsidP="0019235F">
            <w:pPr>
              <w:spacing w:line="360" w:lineRule="auto"/>
            </w:pPr>
          </w:p>
          <w:p w:rsidR="0099619F" w:rsidRDefault="0099619F" w:rsidP="0019235F">
            <w:pPr>
              <w:spacing w:line="360" w:lineRule="auto"/>
            </w:pPr>
            <w:r>
              <w:t>Can receive commands in response</w:t>
            </w:r>
          </w:p>
        </w:tc>
        <w:tc>
          <w:tcPr>
            <w:tcW w:w="2825" w:type="dxa"/>
          </w:tcPr>
          <w:p w:rsidR="0099619F" w:rsidRDefault="0099619F" w:rsidP="0019235F">
            <w:pPr>
              <w:spacing w:line="360" w:lineRule="auto"/>
            </w:pPr>
            <w:r>
              <w:t>Limited information able to be given</w:t>
            </w:r>
          </w:p>
          <w:p w:rsidR="0099619F" w:rsidRDefault="0099619F" w:rsidP="0019235F">
            <w:pPr>
              <w:spacing w:line="360" w:lineRule="auto"/>
            </w:pPr>
            <w:r>
              <w:t>Would likely have to use outside services</w:t>
            </w:r>
          </w:p>
        </w:tc>
      </w:tr>
      <w:tr w:rsidR="0099619F" w:rsidTr="002705F7">
        <w:tc>
          <w:tcPr>
            <w:tcW w:w="3114" w:type="dxa"/>
          </w:tcPr>
          <w:p w:rsidR="0099619F" w:rsidRDefault="0099619F" w:rsidP="0019235F">
            <w:pPr>
              <w:spacing w:line="360" w:lineRule="auto"/>
            </w:pPr>
            <w:r>
              <w:t>Phone Call (Automated)</w:t>
            </w:r>
          </w:p>
        </w:tc>
        <w:tc>
          <w:tcPr>
            <w:tcW w:w="3077" w:type="dxa"/>
          </w:tcPr>
          <w:p w:rsidR="0099619F" w:rsidRDefault="0099619F" w:rsidP="0019235F">
            <w:pPr>
              <w:spacing w:line="360" w:lineRule="auto"/>
            </w:pPr>
            <w:r>
              <w:t>Gets attention of receiver immediately if phone is on</w:t>
            </w:r>
          </w:p>
        </w:tc>
        <w:tc>
          <w:tcPr>
            <w:tcW w:w="2825" w:type="dxa"/>
          </w:tcPr>
          <w:p w:rsidR="0099619F" w:rsidRDefault="0099619F" w:rsidP="0019235F">
            <w:pPr>
              <w:spacing w:line="360" w:lineRule="auto"/>
            </w:pPr>
            <w:r>
              <w:t>Limited information able to be given</w:t>
            </w:r>
          </w:p>
          <w:p w:rsidR="0099619F" w:rsidRDefault="0099619F" w:rsidP="0019235F">
            <w:pPr>
              <w:spacing w:line="360" w:lineRule="auto"/>
            </w:pPr>
            <w:r>
              <w:t>Receiver has to actively answer their phone to receive information</w:t>
            </w:r>
          </w:p>
        </w:tc>
      </w:tr>
      <w:tr w:rsidR="0099619F" w:rsidTr="002705F7">
        <w:tc>
          <w:tcPr>
            <w:tcW w:w="3114" w:type="dxa"/>
          </w:tcPr>
          <w:p w:rsidR="0099619F" w:rsidRDefault="0099619F" w:rsidP="0019235F">
            <w:pPr>
              <w:spacing w:line="360" w:lineRule="auto"/>
            </w:pPr>
            <w:r>
              <w:t>Web page</w:t>
            </w:r>
          </w:p>
        </w:tc>
        <w:tc>
          <w:tcPr>
            <w:tcW w:w="3077" w:type="dxa"/>
          </w:tcPr>
          <w:p w:rsidR="0099619F" w:rsidRDefault="0099619F" w:rsidP="0019235F">
            <w:pPr>
              <w:spacing w:line="360" w:lineRule="auto"/>
            </w:pPr>
            <w:r>
              <w:t>Can provide a lot of information at once</w:t>
            </w:r>
          </w:p>
          <w:p w:rsidR="0099619F" w:rsidRDefault="0099619F" w:rsidP="0019235F">
            <w:pPr>
              <w:spacing w:line="360" w:lineRule="auto"/>
            </w:pPr>
          </w:p>
          <w:p w:rsidR="0099619F" w:rsidRDefault="0099619F" w:rsidP="0019235F">
            <w:pPr>
              <w:spacing w:line="360" w:lineRule="auto"/>
            </w:pPr>
            <w:r>
              <w:t>Can format information well</w:t>
            </w:r>
          </w:p>
          <w:p w:rsidR="0099619F" w:rsidRDefault="0099619F" w:rsidP="0019235F">
            <w:pPr>
              <w:spacing w:line="360" w:lineRule="auto"/>
            </w:pPr>
          </w:p>
          <w:p w:rsidR="0099619F" w:rsidRDefault="0099619F" w:rsidP="0019235F">
            <w:pPr>
              <w:spacing w:line="360" w:lineRule="auto"/>
            </w:pPr>
            <w:r>
              <w:lastRenderedPageBreak/>
              <w:t>Is almost instantaneous</w:t>
            </w:r>
          </w:p>
          <w:p w:rsidR="0099619F" w:rsidRDefault="0099619F" w:rsidP="0019235F">
            <w:pPr>
              <w:spacing w:line="360" w:lineRule="auto"/>
            </w:pPr>
            <w:r>
              <w:br/>
              <w:t>Can receive commands in response</w:t>
            </w:r>
          </w:p>
        </w:tc>
        <w:tc>
          <w:tcPr>
            <w:tcW w:w="2825" w:type="dxa"/>
          </w:tcPr>
          <w:p w:rsidR="0099619F" w:rsidRDefault="0099619F" w:rsidP="0019235F">
            <w:pPr>
              <w:spacing w:line="360" w:lineRule="auto"/>
            </w:pPr>
            <w:r>
              <w:lastRenderedPageBreak/>
              <w:t>Must be checked manually</w:t>
            </w:r>
          </w:p>
        </w:tc>
      </w:tr>
      <w:tr w:rsidR="0099619F" w:rsidTr="002705F7">
        <w:tc>
          <w:tcPr>
            <w:tcW w:w="3114" w:type="dxa"/>
          </w:tcPr>
          <w:p w:rsidR="0099619F" w:rsidRDefault="0099619F" w:rsidP="0019235F">
            <w:pPr>
              <w:spacing w:line="360" w:lineRule="auto"/>
            </w:pPr>
            <w:r>
              <w:t>Log files</w:t>
            </w:r>
          </w:p>
        </w:tc>
        <w:tc>
          <w:tcPr>
            <w:tcW w:w="3077" w:type="dxa"/>
          </w:tcPr>
          <w:p w:rsidR="0099619F" w:rsidRDefault="0099619F" w:rsidP="0019235F">
            <w:pPr>
              <w:spacing w:line="360" w:lineRule="auto"/>
            </w:pPr>
            <w:r>
              <w:t>Contains all information</w:t>
            </w:r>
          </w:p>
        </w:tc>
        <w:tc>
          <w:tcPr>
            <w:tcW w:w="2825" w:type="dxa"/>
          </w:tcPr>
          <w:p w:rsidR="0099619F" w:rsidRDefault="0099619F" w:rsidP="0019235F">
            <w:pPr>
              <w:spacing w:line="360" w:lineRule="auto"/>
            </w:pPr>
            <w:r>
              <w:t>Information could be badly formatted</w:t>
            </w:r>
          </w:p>
          <w:p w:rsidR="0099619F" w:rsidRDefault="0099619F" w:rsidP="0019235F">
            <w:pPr>
              <w:spacing w:line="360" w:lineRule="auto"/>
            </w:pPr>
          </w:p>
          <w:p w:rsidR="0099619F" w:rsidRDefault="0099619F" w:rsidP="0019235F">
            <w:pPr>
              <w:spacing w:line="360" w:lineRule="auto"/>
            </w:pPr>
            <w:r>
              <w:t>Must be checked manually</w:t>
            </w:r>
          </w:p>
        </w:tc>
      </w:tr>
      <w:tr w:rsidR="0099619F" w:rsidTr="002705F7">
        <w:tc>
          <w:tcPr>
            <w:tcW w:w="3114" w:type="dxa"/>
          </w:tcPr>
          <w:p w:rsidR="0099619F" w:rsidRDefault="0099619F" w:rsidP="0019235F">
            <w:pPr>
              <w:spacing w:line="360" w:lineRule="auto"/>
            </w:pPr>
            <w:r>
              <w:t>Instant Message(XMPP or other)</w:t>
            </w:r>
          </w:p>
        </w:tc>
        <w:tc>
          <w:tcPr>
            <w:tcW w:w="3077" w:type="dxa"/>
          </w:tcPr>
          <w:p w:rsidR="0099619F" w:rsidRDefault="0099619F" w:rsidP="0019235F">
            <w:pPr>
              <w:spacing w:line="360" w:lineRule="auto"/>
            </w:pPr>
            <w:r>
              <w:t>Can provide a medium amount of information</w:t>
            </w:r>
          </w:p>
          <w:p w:rsidR="0099619F" w:rsidRDefault="0099619F" w:rsidP="0019235F">
            <w:pPr>
              <w:spacing w:line="360" w:lineRule="auto"/>
            </w:pPr>
          </w:p>
          <w:p w:rsidR="0099619F" w:rsidRDefault="0099619F" w:rsidP="0019235F">
            <w:pPr>
              <w:spacing w:line="360" w:lineRule="auto"/>
            </w:pPr>
            <w:r>
              <w:t>Can format information in some cases, depending on service</w:t>
            </w:r>
          </w:p>
          <w:p w:rsidR="0099619F" w:rsidRDefault="0099619F" w:rsidP="0019235F">
            <w:pPr>
              <w:spacing w:line="360" w:lineRule="auto"/>
            </w:pPr>
          </w:p>
          <w:p w:rsidR="0099619F" w:rsidRDefault="0099619F" w:rsidP="0019235F">
            <w:pPr>
              <w:spacing w:line="360" w:lineRule="auto"/>
            </w:pPr>
            <w:r>
              <w:t>Is almost instantaneous – Push notifications available through major platforms</w:t>
            </w:r>
          </w:p>
          <w:p w:rsidR="0099619F" w:rsidRDefault="0099619F" w:rsidP="0019235F">
            <w:pPr>
              <w:spacing w:line="360" w:lineRule="auto"/>
            </w:pPr>
          </w:p>
          <w:p w:rsidR="0099619F" w:rsidRDefault="0099619F" w:rsidP="0019235F">
            <w:pPr>
              <w:spacing w:line="360" w:lineRule="auto"/>
            </w:pPr>
            <w:r>
              <w:t>Likely to be seen quickly</w:t>
            </w:r>
          </w:p>
          <w:p w:rsidR="0099619F" w:rsidRDefault="0099619F" w:rsidP="0019235F">
            <w:pPr>
              <w:spacing w:line="360" w:lineRule="auto"/>
            </w:pPr>
          </w:p>
          <w:p w:rsidR="0099619F" w:rsidRDefault="0099619F" w:rsidP="0019235F">
            <w:pPr>
              <w:spacing w:line="360" w:lineRule="auto"/>
            </w:pPr>
            <w:r>
              <w:t>Can receive commands in response</w:t>
            </w:r>
          </w:p>
        </w:tc>
        <w:tc>
          <w:tcPr>
            <w:tcW w:w="2825" w:type="dxa"/>
          </w:tcPr>
          <w:p w:rsidR="0099619F" w:rsidRDefault="0099619F" w:rsidP="0019235F">
            <w:pPr>
              <w:spacing w:line="360" w:lineRule="auto"/>
            </w:pPr>
            <w:r>
              <w:t>Requires receiver to have internet</w:t>
            </w:r>
          </w:p>
          <w:p w:rsidR="0099619F" w:rsidRDefault="0099619F" w:rsidP="0019235F">
            <w:pPr>
              <w:spacing w:line="360" w:lineRule="auto"/>
            </w:pPr>
          </w:p>
          <w:p w:rsidR="0099619F" w:rsidRDefault="0099619F" w:rsidP="0019235F">
            <w:pPr>
              <w:spacing w:line="360" w:lineRule="auto"/>
            </w:pPr>
            <w:r>
              <w:t>Requires receiver to have IM service application installed</w:t>
            </w:r>
          </w:p>
        </w:tc>
      </w:tr>
    </w:tbl>
    <w:p w:rsidR="0099619F" w:rsidRDefault="00F316BB" w:rsidP="0019235F">
      <w:pPr>
        <w:spacing w:line="360" w:lineRule="auto"/>
      </w:pPr>
      <w:r>
        <w:t>ref</w:t>
      </w:r>
    </w:p>
    <w:p w:rsidR="0099619F" w:rsidRDefault="0099619F" w:rsidP="0019235F">
      <w:pPr>
        <w:spacing w:line="360" w:lineRule="auto"/>
      </w:pPr>
      <w:r>
        <w:t>This table shows advantages and disadvantages of various response types – How a receiver of a notification can then affect a problem with their infrastructure while off site.</w:t>
      </w:r>
    </w:p>
    <w:tbl>
      <w:tblPr>
        <w:tblStyle w:val="TableGrid"/>
        <w:tblW w:w="0" w:type="auto"/>
        <w:tblLook w:val="04A0" w:firstRow="1" w:lastRow="0" w:firstColumn="1" w:lastColumn="0" w:noHBand="0" w:noVBand="1"/>
      </w:tblPr>
      <w:tblGrid>
        <w:gridCol w:w="2263"/>
        <w:gridCol w:w="3119"/>
        <w:gridCol w:w="3634"/>
      </w:tblGrid>
      <w:tr w:rsidR="0099619F" w:rsidTr="002705F7">
        <w:tc>
          <w:tcPr>
            <w:tcW w:w="2263" w:type="dxa"/>
          </w:tcPr>
          <w:p w:rsidR="0099619F" w:rsidRPr="007B6B8E" w:rsidRDefault="0099619F" w:rsidP="0019235F">
            <w:pPr>
              <w:spacing w:line="360" w:lineRule="auto"/>
              <w:rPr>
                <w:b/>
              </w:rPr>
            </w:pPr>
            <w:r w:rsidRPr="007B6B8E">
              <w:rPr>
                <w:b/>
              </w:rPr>
              <w:t>Response</w:t>
            </w:r>
          </w:p>
        </w:tc>
        <w:tc>
          <w:tcPr>
            <w:tcW w:w="3119" w:type="dxa"/>
          </w:tcPr>
          <w:p w:rsidR="0099619F" w:rsidRPr="007B6B8E" w:rsidRDefault="0099619F" w:rsidP="0019235F">
            <w:pPr>
              <w:spacing w:line="360" w:lineRule="auto"/>
              <w:rPr>
                <w:b/>
              </w:rPr>
            </w:pPr>
            <w:r w:rsidRPr="007B6B8E">
              <w:rPr>
                <w:b/>
              </w:rPr>
              <w:t>Advantages</w:t>
            </w:r>
          </w:p>
        </w:tc>
        <w:tc>
          <w:tcPr>
            <w:tcW w:w="3634" w:type="dxa"/>
          </w:tcPr>
          <w:p w:rsidR="0099619F" w:rsidRPr="007B6B8E" w:rsidRDefault="0099619F" w:rsidP="0019235F">
            <w:pPr>
              <w:spacing w:line="360" w:lineRule="auto"/>
              <w:rPr>
                <w:b/>
              </w:rPr>
            </w:pPr>
            <w:r w:rsidRPr="007B6B8E">
              <w:rPr>
                <w:b/>
              </w:rPr>
              <w:t>Disadvantages</w:t>
            </w:r>
          </w:p>
        </w:tc>
      </w:tr>
      <w:tr w:rsidR="0099619F" w:rsidTr="002705F7">
        <w:tc>
          <w:tcPr>
            <w:tcW w:w="2263" w:type="dxa"/>
          </w:tcPr>
          <w:p w:rsidR="0099619F" w:rsidRDefault="0099619F" w:rsidP="0019235F">
            <w:pPr>
              <w:spacing w:line="360" w:lineRule="auto"/>
            </w:pPr>
            <w:r>
              <w:t>Remote desktop</w:t>
            </w:r>
          </w:p>
        </w:tc>
        <w:tc>
          <w:tcPr>
            <w:tcW w:w="3119" w:type="dxa"/>
          </w:tcPr>
          <w:p w:rsidR="0099619F" w:rsidRDefault="0099619F" w:rsidP="0019235F">
            <w:pPr>
              <w:spacing w:line="360" w:lineRule="auto"/>
            </w:pPr>
            <w:r>
              <w:t>Can see whole server and access tools or logs</w:t>
            </w:r>
          </w:p>
        </w:tc>
        <w:tc>
          <w:tcPr>
            <w:tcW w:w="3634" w:type="dxa"/>
          </w:tcPr>
          <w:p w:rsidR="0099619F" w:rsidRDefault="0099619F" w:rsidP="0019235F">
            <w:pPr>
              <w:spacing w:line="360" w:lineRule="auto"/>
            </w:pPr>
            <w:r>
              <w:t>Requires VPN or public facing remote desktop server</w:t>
            </w:r>
          </w:p>
          <w:p w:rsidR="0099619F" w:rsidRDefault="0099619F" w:rsidP="0019235F">
            <w:pPr>
              <w:spacing w:line="360" w:lineRule="auto"/>
            </w:pPr>
          </w:p>
          <w:p w:rsidR="0099619F" w:rsidRDefault="0099619F" w:rsidP="0019235F">
            <w:pPr>
              <w:spacing w:line="360" w:lineRule="auto"/>
            </w:pPr>
            <w:r>
              <w:t>Laggy/unstable connection can cause issues in operating server</w:t>
            </w:r>
          </w:p>
        </w:tc>
      </w:tr>
      <w:tr w:rsidR="0099619F" w:rsidTr="002705F7">
        <w:tc>
          <w:tcPr>
            <w:tcW w:w="2263" w:type="dxa"/>
          </w:tcPr>
          <w:p w:rsidR="0099619F" w:rsidRDefault="0099619F" w:rsidP="0019235F">
            <w:pPr>
              <w:spacing w:line="360" w:lineRule="auto"/>
            </w:pPr>
            <w:r>
              <w:lastRenderedPageBreak/>
              <w:t>SSH</w:t>
            </w:r>
          </w:p>
        </w:tc>
        <w:tc>
          <w:tcPr>
            <w:tcW w:w="3119" w:type="dxa"/>
          </w:tcPr>
          <w:p w:rsidR="0099619F" w:rsidRDefault="0099619F" w:rsidP="0019235F">
            <w:pPr>
              <w:spacing w:line="360" w:lineRule="auto"/>
            </w:pPr>
            <w:r>
              <w:t>Can see whole server and access tools or logs</w:t>
            </w:r>
          </w:p>
        </w:tc>
        <w:tc>
          <w:tcPr>
            <w:tcW w:w="3634" w:type="dxa"/>
          </w:tcPr>
          <w:p w:rsidR="0099619F" w:rsidRDefault="0099619F" w:rsidP="0019235F">
            <w:pPr>
              <w:spacing w:line="360" w:lineRule="auto"/>
            </w:pPr>
            <w:r>
              <w:t>Requires VPN or public facing SSH server</w:t>
            </w:r>
          </w:p>
          <w:p w:rsidR="0099619F" w:rsidRDefault="0099619F" w:rsidP="0019235F">
            <w:pPr>
              <w:spacing w:line="360" w:lineRule="auto"/>
            </w:pPr>
          </w:p>
          <w:p w:rsidR="0099619F" w:rsidRDefault="0099619F" w:rsidP="0019235F">
            <w:pPr>
              <w:spacing w:line="360" w:lineRule="auto"/>
            </w:pPr>
            <w:r>
              <w:t>Can’t see graphical information, might be hard to understand data at a glance</w:t>
            </w:r>
          </w:p>
        </w:tc>
      </w:tr>
      <w:tr w:rsidR="0099619F" w:rsidTr="002705F7">
        <w:tc>
          <w:tcPr>
            <w:tcW w:w="2263" w:type="dxa"/>
          </w:tcPr>
          <w:p w:rsidR="0099619F" w:rsidRDefault="0099619F" w:rsidP="0019235F">
            <w:pPr>
              <w:spacing w:line="360" w:lineRule="auto"/>
            </w:pPr>
            <w:r>
              <w:t>Responding to notification (Email, IM, SMS)</w:t>
            </w:r>
          </w:p>
        </w:tc>
        <w:tc>
          <w:tcPr>
            <w:tcW w:w="3119" w:type="dxa"/>
          </w:tcPr>
          <w:p w:rsidR="0099619F" w:rsidRDefault="0099619F" w:rsidP="0019235F">
            <w:pPr>
              <w:spacing w:line="360" w:lineRule="auto"/>
            </w:pPr>
            <w:r>
              <w:t>Instant action based on the request</w:t>
            </w:r>
          </w:p>
        </w:tc>
        <w:tc>
          <w:tcPr>
            <w:tcW w:w="3634" w:type="dxa"/>
          </w:tcPr>
          <w:p w:rsidR="0099619F" w:rsidRDefault="0099619F" w:rsidP="0019235F">
            <w:pPr>
              <w:spacing w:line="360" w:lineRule="auto"/>
            </w:pPr>
            <w:r>
              <w:t>Requires receiver of response to be able to understand and act upon request</w:t>
            </w:r>
          </w:p>
        </w:tc>
      </w:tr>
      <w:tr w:rsidR="0099619F" w:rsidTr="002705F7">
        <w:tc>
          <w:tcPr>
            <w:tcW w:w="2263" w:type="dxa"/>
          </w:tcPr>
          <w:p w:rsidR="0099619F" w:rsidRDefault="0099619F" w:rsidP="0019235F">
            <w:pPr>
              <w:spacing w:line="360" w:lineRule="auto"/>
            </w:pPr>
            <w:r>
              <w:t>Web page</w:t>
            </w:r>
          </w:p>
        </w:tc>
        <w:tc>
          <w:tcPr>
            <w:tcW w:w="3119" w:type="dxa"/>
          </w:tcPr>
          <w:p w:rsidR="0099619F" w:rsidRDefault="0099619F" w:rsidP="0019235F">
            <w:pPr>
              <w:spacing w:line="360" w:lineRule="auto"/>
            </w:pPr>
            <w:r>
              <w:t>Can see and act upon information on the page</w:t>
            </w:r>
          </w:p>
          <w:p w:rsidR="0099619F" w:rsidRDefault="0099619F" w:rsidP="0019235F">
            <w:pPr>
              <w:spacing w:line="360" w:lineRule="auto"/>
            </w:pPr>
          </w:p>
          <w:p w:rsidR="0099619F" w:rsidRDefault="0099619F" w:rsidP="0019235F">
            <w:pPr>
              <w:spacing w:line="360" w:lineRule="auto"/>
            </w:pPr>
            <w:r>
              <w:t>Instantaneous</w:t>
            </w:r>
          </w:p>
        </w:tc>
        <w:tc>
          <w:tcPr>
            <w:tcW w:w="3634" w:type="dxa"/>
          </w:tcPr>
          <w:p w:rsidR="0099619F" w:rsidRDefault="0099619F" w:rsidP="0019235F">
            <w:pPr>
              <w:spacing w:line="360" w:lineRule="auto"/>
            </w:pPr>
            <w:r>
              <w:t>Requires VPN or public facing web server</w:t>
            </w:r>
          </w:p>
        </w:tc>
      </w:tr>
    </w:tbl>
    <w:p w:rsidR="0099619F" w:rsidRDefault="00F316BB" w:rsidP="0019235F">
      <w:pPr>
        <w:spacing w:line="360" w:lineRule="auto"/>
      </w:pPr>
      <w:r>
        <w:t>ref</w:t>
      </w:r>
    </w:p>
    <w:p w:rsidR="0099619F" w:rsidRDefault="0099619F" w:rsidP="0019235F">
      <w:pPr>
        <w:spacing w:line="360" w:lineRule="auto"/>
      </w:pPr>
      <w:r>
        <w:t>At this point, there are many working IT infrastructure monitoring tools, and this is not where the issue lies. The issue lies in informing the right people of the right information, and giving them the tools to deal with the information quickly.</w:t>
      </w:r>
    </w:p>
    <w:p w:rsidR="0099619F" w:rsidRDefault="0099619F" w:rsidP="0019235F">
      <w:pPr>
        <w:spacing w:line="360" w:lineRule="auto"/>
      </w:pPr>
      <w:r>
        <w:t>While many of the existing tools show promise in their ability to send notifications to remote users, via a variety of different methods, many of them then require a large number of steps to attempt to rectify an issue. If an administrator gets a notification via SMS, they must then get onto a PC, VPN into their workplace, SSH into the problem server and can only then begin to figure out the scope of the problem. This is assuming the notification made it to them in the first place, they were able to read it in a timely manner, they are able to get to a work-station, and if notifications were even set up correctly.</w:t>
      </w:r>
    </w:p>
    <w:p w:rsidR="0099619F" w:rsidRDefault="0099619F" w:rsidP="0019235F">
      <w:pPr>
        <w:spacing w:line="360" w:lineRule="auto"/>
      </w:pPr>
      <w:r>
        <w:t xml:space="preserve">Many of the tools rely on technology that is either not suited to the task or out of date. For example, sending an email with an issue report – It could be hours before the </w:t>
      </w:r>
      <w:r w:rsidR="00F316BB">
        <w:t>receivers’</w:t>
      </w:r>
      <w:r>
        <w:t xml:space="preserve"> phone checks in to the mail</w:t>
      </w:r>
      <w:r w:rsidR="00F316BB">
        <w:t xml:space="preserve"> </w:t>
      </w:r>
      <w:r>
        <w:t>server, and even then requires the receiver to drop whatever they are doing to respond to the issue.</w:t>
      </w:r>
    </w:p>
    <w:p w:rsidR="0099619F" w:rsidRDefault="0099619F" w:rsidP="0019235F">
      <w:pPr>
        <w:spacing w:line="360" w:lineRule="auto"/>
      </w:pPr>
      <w:r>
        <w:t>The major issues highlighted in this analysis are firstly the difficulty of connecting infrastructure monitoring services to notification services, and secondly the inability for infrastructure maintainers to reliably manage and fix issues in their infrastructure remotely in a timely manner.</w:t>
      </w:r>
    </w:p>
    <w:p w:rsidR="00A36D3B" w:rsidRDefault="00A36D3B" w:rsidP="0019235F">
      <w:pPr>
        <w:spacing w:line="360" w:lineRule="auto"/>
      </w:pPr>
      <w:r>
        <w:br w:type="page"/>
      </w:r>
    </w:p>
    <w:p w:rsidR="0099619F" w:rsidRDefault="00A36D3B" w:rsidP="0019235F">
      <w:pPr>
        <w:pStyle w:val="Heading1"/>
        <w:spacing w:line="360" w:lineRule="auto"/>
      </w:pPr>
      <w:bookmarkStart w:id="12" w:name="_Toc480419377"/>
      <w:r>
        <w:lastRenderedPageBreak/>
        <w:t>Problem Specification</w:t>
      </w:r>
      <w:bookmarkEnd w:id="12"/>
    </w:p>
    <w:p w:rsidR="0099619F" w:rsidRPr="00656A39" w:rsidRDefault="0099619F" w:rsidP="0019235F">
      <w:pPr>
        <w:spacing w:line="360" w:lineRule="auto"/>
      </w:pPr>
      <w:r>
        <w:t>In our problem analysis, the first major that stood out was the inability of connecting infrastructure monitoring services such as firewalls and intrusion detection systems into global notification services. The second major issue was the difficulty of administrators remotely administering their services once they had been notified of an issue. This project seeks to make headway in both those areas by producing a scalable application able to interface with popular security solutions and provide easy to use remote administration.</w:t>
      </w:r>
    </w:p>
    <w:p w:rsidR="0099619F" w:rsidRDefault="0099619F" w:rsidP="0019235F">
      <w:pPr>
        <w:spacing w:line="360" w:lineRule="auto"/>
      </w:pPr>
      <w:r>
        <w:t>The goals the project are intended to meet are as follows:</w:t>
      </w:r>
    </w:p>
    <w:p w:rsidR="0099619F" w:rsidRDefault="0099619F" w:rsidP="0019235F">
      <w:pPr>
        <w:pStyle w:val="ListParagraph"/>
        <w:numPr>
          <w:ilvl w:val="0"/>
          <w:numId w:val="3"/>
        </w:numPr>
        <w:spacing w:line="360" w:lineRule="auto"/>
      </w:pPr>
      <w:r>
        <w:t>Review literature related to chat bots, natural language processing, cyber security and visualisation methods.</w:t>
      </w:r>
    </w:p>
    <w:p w:rsidR="0099619F" w:rsidRDefault="0099619F" w:rsidP="0019235F">
      <w:pPr>
        <w:pStyle w:val="ListParagraph"/>
        <w:numPr>
          <w:ilvl w:val="0"/>
          <w:numId w:val="3"/>
        </w:numPr>
        <w:spacing w:line="360" w:lineRule="auto"/>
      </w:pPr>
      <w:r>
        <w:t>Address the inability for administrators to be able to access commands from within a network remotely.</w:t>
      </w:r>
    </w:p>
    <w:p w:rsidR="0099619F" w:rsidRDefault="0099619F" w:rsidP="0019235F">
      <w:pPr>
        <w:pStyle w:val="ListParagraph"/>
        <w:numPr>
          <w:ilvl w:val="0"/>
          <w:numId w:val="3"/>
        </w:numPr>
        <w:spacing w:line="360" w:lineRule="auto"/>
      </w:pPr>
      <w:r>
        <w:t>Address connections between notification systems and data generation systems.</w:t>
      </w:r>
    </w:p>
    <w:p w:rsidR="0099619F" w:rsidRPr="00656A39" w:rsidRDefault="0099619F" w:rsidP="0019235F">
      <w:pPr>
        <w:spacing w:line="360" w:lineRule="auto"/>
      </w:pPr>
      <w:r>
        <w:t>The problem with remote infrastructure administration is that generally, you are away from your tools. Having a dashboard with all your servers’ status is useful as long as you can access it. It is very important that administrators know how their infrastructure is operating, as outages may affect a business very quickly. While it is possible that somebody will notice the outage and call the person responsible, it is always better to be informed by trustworthy sources of the scenario occurring. Being away from your tools also limits your ability to work on an issue once notified, and having remote access to tools even as simple as ping can be essential in troubleshooting.</w:t>
      </w:r>
    </w:p>
    <w:p w:rsidR="0099619F" w:rsidRPr="009755DD" w:rsidRDefault="0099619F" w:rsidP="0019235F">
      <w:pPr>
        <w:spacing w:line="360" w:lineRule="auto"/>
      </w:pPr>
      <w:r>
        <w:t>To be more specific with aims, there are several parts to the project that need to work for the project to work as a whole:</w:t>
      </w:r>
    </w:p>
    <w:p w:rsidR="0099619F" w:rsidRDefault="0099619F" w:rsidP="0019235F">
      <w:pPr>
        <w:pStyle w:val="ListParagraph"/>
        <w:numPr>
          <w:ilvl w:val="0"/>
          <w:numId w:val="4"/>
        </w:numPr>
        <w:spacing w:line="360" w:lineRule="auto"/>
      </w:pPr>
      <w:r>
        <w:t>Create a framework for a chat bot and connect it to a popular IM</w:t>
      </w:r>
      <w:r w:rsidR="00F316BB">
        <w:t>(Instant Messaging)</w:t>
      </w:r>
      <w:r>
        <w:t xml:space="preserve"> service, and ensuring its style remains modular to allow for easy replacement of services.</w:t>
      </w:r>
    </w:p>
    <w:p w:rsidR="0099619F" w:rsidRDefault="0099619F" w:rsidP="0019235F">
      <w:pPr>
        <w:pStyle w:val="ListParagraph"/>
        <w:numPr>
          <w:ilvl w:val="0"/>
          <w:numId w:val="4"/>
        </w:numPr>
        <w:spacing w:line="360" w:lineRule="auto"/>
      </w:pPr>
      <w:r>
        <w:t>Connect the chat bot to a natural language processing service to allow it to respond certain ways for certain commands, such as LUIS</w:t>
      </w:r>
      <w:r>
        <w:fldChar w:fldCharType="begin" w:fldLock="1"/>
      </w:r>
      <w:r w:rsidR="00F316BB">
        <w:instrText>ADDIN CSL_CITATION { "citationItems" : [ { "id" : "ITEM-1", "itemData" : { "URL" : "https://www.luis.ai/", "accessed" : { "date-parts" : [ [ "2016", "12", "15" ] ] }, "author" : [ { "dropping-particle" : "", "family" : "Microsoft", "given" : "", "non-dropping-particle" : "", "parse-names" : false, "suffix" : "" } ], "id" : "ITEM-1", "issued" : { "date-parts" : [ [ "0" ] ] }, "title" : "LUIS: Language Understanding Intelligent Service (beta)", "type" : "webpage" }, "uris" : [ "http://www.mendeley.com/documents/?uuid=1195601d-64ca-3585-8d7c-3d5833a8f0e4" ] } ], "mendeley" : { "formattedCitation" : "[18]", "plainTextFormattedCitation" : "[18]", "previouslyFormattedCitation" : "[18]" }, "properties" : { "noteIndex" : 0 }, "schema" : "https://github.com/citation-style-language/schema/raw/master/csl-citation.json" }</w:instrText>
      </w:r>
      <w:r>
        <w:fldChar w:fldCharType="separate"/>
      </w:r>
      <w:r w:rsidR="002705F7" w:rsidRPr="002705F7">
        <w:rPr>
          <w:noProof/>
        </w:rPr>
        <w:t>[18]</w:t>
      </w:r>
      <w:r>
        <w:fldChar w:fldCharType="end"/>
      </w:r>
      <w:r>
        <w:t xml:space="preserve">. Give access to commands such as ping, or traceroute. </w:t>
      </w:r>
    </w:p>
    <w:p w:rsidR="0099619F" w:rsidRDefault="0099619F" w:rsidP="0019235F">
      <w:pPr>
        <w:pStyle w:val="ListParagraph"/>
        <w:numPr>
          <w:ilvl w:val="0"/>
          <w:numId w:val="4"/>
        </w:numPr>
        <w:spacing w:line="360" w:lineRule="auto"/>
      </w:pPr>
      <w:r>
        <w:t>Test both the framework and bot to see if it works in an example scenario.</w:t>
      </w:r>
    </w:p>
    <w:p w:rsidR="0099619F" w:rsidRDefault="0099619F" w:rsidP="0019235F">
      <w:pPr>
        <w:pStyle w:val="ListParagraph"/>
        <w:numPr>
          <w:ilvl w:val="0"/>
          <w:numId w:val="4"/>
        </w:numPr>
        <w:spacing w:line="360" w:lineRule="auto"/>
      </w:pPr>
      <w:r>
        <w:t>Critically analyse the framework and bot to see if it lives up to the problem specifications.</w:t>
      </w:r>
    </w:p>
    <w:p w:rsidR="0099619F" w:rsidRDefault="0099619F" w:rsidP="0019235F">
      <w:pPr>
        <w:spacing w:line="360" w:lineRule="auto"/>
        <w:jc w:val="both"/>
      </w:pPr>
      <w:r>
        <w:t>Allowing the chat bot to communicate via different IM services is vital. Some companies use Cisco Jabber</w:t>
      </w:r>
      <w:r w:rsidR="00F316BB">
        <w:t>(ref)</w:t>
      </w:r>
      <w:r>
        <w:t xml:space="preserve"> and some have no IM communication at all. For the sake of having messages that can be </w:t>
      </w:r>
      <w:r>
        <w:lastRenderedPageBreak/>
        <w:t>formatted, Telegram</w:t>
      </w:r>
      <w:r w:rsidR="00F316BB">
        <w:t>(ref)</w:t>
      </w:r>
      <w:r>
        <w:t xml:space="preserve"> is a good choice for testing. However, the bot should be able to be modified to work with most IM services with minimal effort.  Natural Language Processing services, like Microsoft’s LUIS</w:t>
      </w:r>
      <w:r w:rsidR="00A24C18">
        <w:t>(ref)</w:t>
      </w:r>
      <w:r>
        <w:t>, Google’s Natural Language API</w:t>
      </w:r>
      <w:r w:rsidR="00A24C18">
        <w:t>(ref)</w:t>
      </w:r>
      <w:r>
        <w:t xml:space="preserve"> and Facebook’s Wit.ai</w:t>
      </w:r>
      <w:r w:rsidR="00A24C18">
        <w:t>(ref)</w:t>
      </w:r>
      <w:r>
        <w:t xml:space="preserve"> are all viable to be used for chat bots. Having an easy to train platform that is able to parse requests without complex regular expressions will make it much easier to expand the bot in the future.</w:t>
      </w:r>
    </w:p>
    <w:p w:rsidR="0099619F" w:rsidRDefault="0099619F" w:rsidP="0019235F">
      <w:pPr>
        <w:spacing w:line="360" w:lineRule="auto"/>
        <w:jc w:val="both"/>
      </w:pPr>
      <w:r>
        <w:t>While it is not entirely necessary to have the bot connected to a production server, we believe it is important for the bot to encounter live data so it can be taught how to deal with it. Being able to remotely access logs via SSH or FTP and parse them for data is the cornerstone of the security monitoring aspect of the bot.</w:t>
      </w:r>
    </w:p>
    <w:p w:rsidR="0099619F" w:rsidRDefault="0099619F" w:rsidP="0019235F">
      <w:pPr>
        <w:spacing w:line="360" w:lineRule="auto"/>
        <w:jc w:val="both"/>
      </w:pPr>
      <w:r>
        <w:t xml:space="preserve">One of the most important parts of the whole project is the alerts and notifications system. Once an alarm is tripped, a specified user should be informed via their IM service. While we do not expect this aspect to be as powerful as the tools of a well-equipped network, this should at least give them access to part of their arsenal in which to troubleshoot and assess the situation. This could be anywhere from ping, to dig, to a fully-fledged remote shell. </w:t>
      </w:r>
    </w:p>
    <w:p w:rsidR="0099619F" w:rsidRDefault="0099619F" w:rsidP="0019235F">
      <w:pPr>
        <w:spacing w:line="360" w:lineRule="auto"/>
        <w:jc w:val="both"/>
      </w:pPr>
      <w:r>
        <w:t>The bot should be scalable to support as many different users, IM services, notification types, API reads and remote servers as possible. The bot should never be the bottleneck, only the hardware on which it runs.</w:t>
      </w:r>
    </w:p>
    <w:p w:rsidR="0099619F" w:rsidRDefault="0099619F" w:rsidP="0019235F">
      <w:pPr>
        <w:spacing w:line="360" w:lineRule="auto"/>
        <w:jc w:val="both"/>
      </w:pPr>
      <w:r>
        <w:t>To complete these objectives, we intend to use an array of utilities ranging from online services to open source tools. This will likely include utilising tools on both Windows and Linux for a more realistic approximation of real administration. It is hoped that this tool will be used in day to day administration of a real network, but it should not be specific to that network.</w:t>
      </w:r>
    </w:p>
    <w:p w:rsidR="00A36D3B" w:rsidRDefault="00A36D3B" w:rsidP="0019235F">
      <w:pPr>
        <w:spacing w:line="360" w:lineRule="auto"/>
      </w:pPr>
      <w:r>
        <w:br w:type="page"/>
      </w:r>
    </w:p>
    <w:p w:rsidR="00A36D3B" w:rsidRDefault="00A36D3B" w:rsidP="0019235F">
      <w:pPr>
        <w:pStyle w:val="Heading1"/>
        <w:spacing w:line="360" w:lineRule="auto"/>
      </w:pPr>
      <w:bookmarkStart w:id="13" w:name="_Toc480419378"/>
      <w:r>
        <w:lastRenderedPageBreak/>
        <w:t>Design</w:t>
      </w:r>
      <w:bookmarkEnd w:id="13"/>
    </w:p>
    <w:p w:rsidR="0099619F" w:rsidRDefault="0099619F" w:rsidP="0019235F">
      <w:pPr>
        <w:spacing w:line="360" w:lineRule="auto"/>
      </w:pPr>
      <w:r>
        <w:t>Based upon our previous section detailing the specific problems we would like to address; this section will contain the design and implementation phases of the project based upon our previously identified objectives. The design phase will focus on detailing the individual modules and how they can interconnect to form a working solution. The implementation phase will look at the final product, as well as any issues encountered along the way that may have differed from the plan.</w:t>
      </w:r>
    </w:p>
    <w:p w:rsidR="0099619F" w:rsidRDefault="0099619F" w:rsidP="0019235F">
      <w:pPr>
        <w:spacing w:line="360" w:lineRule="auto"/>
      </w:pPr>
      <w:r>
        <w:t>The general design ethic for the project is for it to be modular. This allows for the replacement of entire services with others as long as the data output remains consistent with other modules. For example, replacing Microsoft’s LUIS</w:t>
      </w:r>
      <w:r w:rsidR="001F22F7">
        <w:t>(ref)</w:t>
      </w:r>
      <w:r>
        <w:t xml:space="preserve"> natural language processing service with Facebook’s Wit.ai</w:t>
      </w:r>
      <w:r w:rsidR="001F22F7">
        <w:t>(ref)</w:t>
      </w:r>
      <w:r>
        <w:t xml:space="preserve"> would not require an entire system rewrite, but would only require the replacement of the Natural Language Processing module.</w:t>
      </w:r>
    </w:p>
    <w:p w:rsidR="0099619F" w:rsidRDefault="0099619F" w:rsidP="0019235F">
      <w:pPr>
        <w:spacing w:line="360" w:lineRule="auto"/>
      </w:pPr>
      <w:r>
        <w:t>As an addition to the modular design ethic, the project is intended to be a framework that can be refined, worked on and added to over time. It is not intended to be a complete monitoring system for a network – rather it is a framework with a various proof of concept and example uses pre-programmed.</w:t>
      </w:r>
    </w:p>
    <w:p w:rsidR="0099619F" w:rsidRDefault="0099619F" w:rsidP="0019235F">
      <w:pPr>
        <w:spacing w:line="360" w:lineRule="auto"/>
      </w:pPr>
      <w:r>
        <w:t>It is intended that the application be semi-autonomous in nature, able to be extremely low maintenance once configured. The application will have two operational modes:</w:t>
      </w:r>
    </w:p>
    <w:p w:rsidR="0099619F" w:rsidRDefault="0099619F" w:rsidP="0019235F">
      <w:pPr>
        <w:spacing w:line="360" w:lineRule="auto"/>
      </w:pPr>
      <w:r w:rsidRPr="006203BC">
        <w:rPr>
          <w:b/>
        </w:rPr>
        <w:t>Interactive mode</w:t>
      </w:r>
      <w:r>
        <w:t xml:space="preserve"> is a state where the user leads the conversation. A user will query the app, which will cause the app to produce a result and serve it back to the user.</w:t>
      </w:r>
    </w:p>
    <w:p w:rsidR="0099619F" w:rsidRDefault="0099619F" w:rsidP="0019235F">
      <w:pPr>
        <w:spacing w:line="360" w:lineRule="auto"/>
      </w:pPr>
      <w:r w:rsidRPr="006203BC">
        <w:rPr>
          <w:b/>
        </w:rPr>
        <w:t>Monitor mode</w:t>
      </w:r>
      <w:r>
        <w:t xml:space="preserve"> is the applications default state, where it is analysing incoming information from sources such as servers and comparing it to known thresholds. If a threshold is met, a user responsible for that threshold is informed – The application is then in interactive mode once a user replies.</w:t>
      </w:r>
    </w:p>
    <w:p w:rsidR="0099619F" w:rsidRDefault="0099619F" w:rsidP="0019235F">
      <w:pPr>
        <w:pStyle w:val="Heading2"/>
        <w:spacing w:line="360" w:lineRule="auto"/>
      </w:pPr>
      <w:bookmarkStart w:id="14" w:name="_Toc480419379"/>
      <w:r>
        <w:t>Data Sources</w:t>
      </w:r>
      <w:bookmarkEnd w:id="14"/>
    </w:p>
    <w:p w:rsidR="0099619F" w:rsidRDefault="0099619F" w:rsidP="0019235F">
      <w:pPr>
        <w:spacing w:line="360" w:lineRule="auto"/>
      </w:pPr>
      <w:r>
        <w:t>For our testing we will only be taking data from a production Linux Ubuntu operating system. This will include the following data sources:</w:t>
      </w:r>
    </w:p>
    <w:p w:rsidR="0099619F" w:rsidRDefault="0099619F" w:rsidP="0019235F">
      <w:pPr>
        <w:spacing w:line="360" w:lineRule="auto"/>
      </w:pPr>
      <w:r>
        <w:rPr>
          <w:b/>
        </w:rPr>
        <w:t>Apache HTTP Server Access Logs</w:t>
      </w:r>
      <w:r>
        <w:t xml:space="preserve"> show records of pages served and files loaded by the webserver. This can be valuable information if formatted correctly. This information will be used to generate statistics.</w:t>
      </w:r>
    </w:p>
    <w:p w:rsidR="0099619F" w:rsidRDefault="0099619F" w:rsidP="0019235F">
      <w:pPr>
        <w:spacing w:line="360" w:lineRule="auto"/>
      </w:pPr>
      <w:r>
        <w:rPr>
          <w:b/>
        </w:rPr>
        <w:t xml:space="preserve">Apache HTTP Server Error Logs </w:t>
      </w:r>
      <w:r>
        <w:t>show records of all error conditions reported by the server, which in some cases will need urgent attention.</w:t>
      </w:r>
    </w:p>
    <w:p w:rsidR="0099619F" w:rsidRDefault="0099619F" w:rsidP="0019235F">
      <w:pPr>
        <w:spacing w:line="360" w:lineRule="auto"/>
      </w:pPr>
      <w:r>
        <w:rPr>
          <w:b/>
        </w:rPr>
        <w:lastRenderedPageBreak/>
        <w:t>Authorization Logs</w:t>
      </w:r>
      <w:r>
        <w:t xml:space="preserve"> track usage of authorization systems such as </w:t>
      </w:r>
      <w:r w:rsidRPr="00EB2254">
        <w:rPr>
          <w:i/>
        </w:rPr>
        <w:t>sudo</w:t>
      </w:r>
      <w:r>
        <w:t xml:space="preserve"> and remote logins over SSH. These can be used for both statistical purposes and for showing login attempts.</w:t>
      </w:r>
    </w:p>
    <w:p w:rsidR="0099619F" w:rsidRDefault="0099619F" w:rsidP="0019235F">
      <w:pPr>
        <w:spacing w:line="360" w:lineRule="auto"/>
      </w:pPr>
      <w:r>
        <w:rPr>
          <w:b/>
        </w:rPr>
        <w:t>Login Failures Log</w:t>
      </w:r>
      <w:r>
        <w:t xml:space="preserve"> is designed to be non-human-readable, and contains all login failures. This may be better for machine parsing than the authorization logs.</w:t>
      </w:r>
    </w:p>
    <w:p w:rsidR="0099619F" w:rsidRDefault="0099619F" w:rsidP="0019235F">
      <w:pPr>
        <w:spacing w:line="360" w:lineRule="auto"/>
      </w:pPr>
      <w:r>
        <w:rPr>
          <w:b/>
        </w:rPr>
        <w:t>Last Logins Log</w:t>
      </w:r>
      <w:r>
        <w:t xml:space="preserve"> is also non-human-readable, and shows the last login of users.</w:t>
      </w:r>
      <w:r>
        <w:fldChar w:fldCharType="begin" w:fldLock="1"/>
      </w:r>
      <w:r w:rsidR="00F316BB">
        <w:instrText>ADDIN CSL_CITATION { "citationItems" : [ { "id" : "ITEM-1", "itemData" : { "URL" : "https://help.ubuntu.com/community/LinuxLogFiles", "accessed" : { "date-parts" : [ [ "2017", "3", "23" ] ] }, "author" : [ { "dropping-particle" : "", "family" : "Ubuntu", "given" : "", "non-dropping-particle" : "", "parse-names" : false, "suffix" : "" } ], "id" : "ITEM-1", "issued" : { "date-parts" : [ [ "2015" ] ] }, "title" : "LinuxLogFiles - Community Help Wiki", "type" : "webpage" }, "uris" : [ "http://www.mendeley.com/documents/?uuid=8cc5e00c-f7e6-3b50-9f11-5dca18dc9b0a" ] } ], "mendeley" : { "formattedCitation" : "[36]", "plainTextFormattedCitation" : "[36]", "previouslyFormattedCitation" : "[36]" }, "properties" : { "noteIndex" : 0 }, "schema" : "https://github.com/citation-style-language/schema/raw/master/csl-citation.json" }</w:instrText>
      </w:r>
      <w:r>
        <w:fldChar w:fldCharType="separate"/>
      </w:r>
      <w:r w:rsidR="002705F7" w:rsidRPr="002705F7">
        <w:rPr>
          <w:noProof/>
        </w:rPr>
        <w:t>[36]</w:t>
      </w:r>
      <w:r>
        <w:fldChar w:fldCharType="end"/>
      </w:r>
    </w:p>
    <w:p w:rsidR="0099619F" w:rsidRDefault="0099619F" w:rsidP="0019235F">
      <w:pPr>
        <w:spacing w:line="360" w:lineRule="auto"/>
      </w:pPr>
      <w:r>
        <w:t>However, there is no reason why extra modules could be added with more commands and to accept more sources.</w:t>
      </w:r>
    </w:p>
    <w:p w:rsidR="0099619F" w:rsidRDefault="0099619F" w:rsidP="0019235F">
      <w:pPr>
        <w:pStyle w:val="Heading2"/>
        <w:spacing w:line="360" w:lineRule="auto"/>
      </w:pPr>
      <w:bookmarkStart w:id="15" w:name="_Toc480419380"/>
      <w:r>
        <w:t>Other Commands</w:t>
      </w:r>
      <w:bookmarkEnd w:id="15"/>
    </w:p>
    <w:p w:rsidR="0099619F" w:rsidRDefault="0099619F" w:rsidP="0019235F">
      <w:pPr>
        <w:spacing w:line="360" w:lineRule="auto"/>
        <w:rPr>
          <w:b/>
        </w:rPr>
      </w:pPr>
      <w:r>
        <w:t>Remote administration means being away from tools, so adding tools that are often in an administrators’ arsenal to the application can be very useful in troubleshooting. Having remote access to a machine inside the network means that certain commands can be piped to the user:</w:t>
      </w:r>
    </w:p>
    <w:p w:rsidR="0099619F" w:rsidRDefault="0099619F" w:rsidP="0019235F">
      <w:pPr>
        <w:spacing w:line="360" w:lineRule="auto"/>
      </w:pPr>
      <w:r>
        <w:rPr>
          <w:b/>
        </w:rPr>
        <w:t xml:space="preserve">Ping </w:t>
      </w:r>
      <w:r>
        <w:t>can be used to ping both internal and external resources, telling the user if that resource is online and what its connection is like.</w:t>
      </w:r>
    </w:p>
    <w:p w:rsidR="0099619F" w:rsidRDefault="0099619F" w:rsidP="0019235F">
      <w:pPr>
        <w:spacing w:line="360" w:lineRule="auto"/>
      </w:pPr>
      <w:r>
        <w:rPr>
          <w:b/>
        </w:rPr>
        <w:t>Traceroute</w:t>
      </w:r>
      <w:r>
        <w:t xml:space="preserve"> shows the user the route packets are taking to a server.</w:t>
      </w:r>
    </w:p>
    <w:p w:rsidR="0099619F" w:rsidRDefault="0099619F" w:rsidP="0019235F">
      <w:pPr>
        <w:spacing w:line="360" w:lineRule="auto"/>
      </w:pPr>
      <w:r>
        <w:rPr>
          <w:b/>
        </w:rPr>
        <w:t>Nslookup</w:t>
      </w:r>
      <w:r>
        <w:t xml:space="preserve"> allows a user to look the DNS information of a resource either internal or external as reported by their DNS server.</w:t>
      </w:r>
    </w:p>
    <w:p w:rsidR="0099619F" w:rsidRDefault="0099619F" w:rsidP="0019235F">
      <w:pPr>
        <w:spacing w:line="360" w:lineRule="auto"/>
      </w:pPr>
      <w:r>
        <w:rPr>
          <w:b/>
        </w:rPr>
        <w:t>SSH</w:t>
      </w:r>
      <w:r>
        <w:t xml:space="preserve"> allows an interactive shell to another computer. This may or may not be possible with our planned setup and will have to be tested during the implementation.</w:t>
      </w:r>
    </w:p>
    <w:p w:rsidR="00C13487" w:rsidRDefault="00C13487" w:rsidP="0019235F">
      <w:pPr>
        <w:spacing w:line="360" w:lineRule="auto"/>
      </w:pPr>
      <w:r>
        <w:t>Todo: Expand?</w:t>
      </w:r>
    </w:p>
    <w:p w:rsidR="0099619F" w:rsidRDefault="0099619F" w:rsidP="0019235F">
      <w:pPr>
        <w:pStyle w:val="Heading2"/>
        <w:spacing w:line="360" w:lineRule="auto"/>
      </w:pPr>
      <w:bookmarkStart w:id="16" w:name="_Toc480419381"/>
      <w:r>
        <w:t>Security and Other Considerations</w:t>
      </w:r>
      <w:bookmarkEnd w:id="16"/>
    </w:p>
    <w:p w:rsidR="0099619F" w:rsidRDefault="0099619F" w:rsidP="0019235F">
      <w:pPr>
        <w:spacing w:line="360" w:lineRule="auto"/>
      </w:pPr>
      <w:r>
        <w:t>Security is a major point in this project, as this application may have access to logs or passwords for servers. To address this issue, we will be using the security offered by the various chat services by associating access to the bot with access to instant messaging services.</w:t>
      </w:r>
    </w:p>
    <w:p w:rsidR="0099619F" w:rsidRDefault="0099619F" w:rsidP="0019235F">
      <w:pPr>
        <w:spacing w:line="360" w:lineRule="auto"/>
      </w:pPr>
      <w:r>
        <w:t>In our case, BotBuilder</w:t>
      </w:r>
      <w:r w:rsidR="001F22F7">
        <w:t>(ref)</w:t>
      </w:r>
      <w:r>
        <w:t xml:space="preserve"> provides a user ID along with every message. We can compare this user ID to a hardcoded whitelist that allows a user access to functions in the bot if they are whitelisted. A user should take steps such as two-factor authentication on their IM account in order to protect it, and by extension, any data the project may be able to give out.</w:t>
      </w:r>
    </w:p>
    <w:p w:rsidR="0099619F" w:rsidRPr="0093245C" w:rsidRDefault="0099619F" w:rsidP="0019235F">
      <w:pPr>
        <w:spacing w:line="360" w:lineRule="auto"/>
      </w:pPr>
      <w:r>
        <w:t xml:space="preserve">It would be possible to add more security considerations to the modules such as passwords, but this did not seem necessary for this example framework. </w:t>
      </w:r>
    </w:p>
    <w:p w:rsidR="0099619F" w:rsidRDefault="0099619F" w:rsidP="0019235F">
      <w:pPr>
        <w:pStyle w:val="Heading2"/>
        <w:spacing w:line="360" w:lineRule="auto"/>
      </w:pPr>
      <w:bookmarkStart w:id="17" w:name="_Toc480419382"/>
      <w:r>
        <w:rPr>
          <w:noProof/>
          <w:lang w:eastAsia="en-GB"/>
        </w:rPr>
        <w:lastRenderedPageBreak/>
        <mc:AlternateContent>
          <mc:Choice Requires="wps">
            <w:drawing>
              <wp:anchor distT="45720" distB="45720" distL="114300" distR="114300" simplePos="0" relativeHeight="251671552" behindDoc="0" locked="0" layoutInCell="1" allowOverlap="1" wp14:anchorId="7F8F12B3" wp14:editId="2ECD5D02">
                <wp:simplePos x="0" y="0"/>
                <wp:positionH relativeFrom="margin">
                  <wp:align>right</wp:align>
                </wp:positionH>
                <wp:positionV relativeFrom="paragraph">
                  <wp:posOffset>426720</wp:posOffset>
                </wp:positionV>
                <wp:extent cx="5610225" cy="5067300"/>
                <wp:effectExtent l="0" t="0" r="2857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5067300"/>
                        </a:xfrm>
                        <a:prstGeom prst="rect">
                          <a:avLst/>
                        </a:prstGeom>
                        <a:solidFill>
                          <a:srgbClr val="FFFFFF"/>
                        </a:solidFill>
                        <a:ln w="9525">
                          <a:solidFill>
                            <a:srgbClr val="000000"/>
                          </a:solidFill>
                          <a:miter lim="800000"/>
                          <a:headEnd/>
                          <a:tailEnd/>
                        </a:ln>
                      </wps:spPr>
                      <wps:txbx>
                        <w:txbxContent>
                          <w:p w:rsidR="00CF205E" w:rsidRDefault="00CF205E" w:rsidP="0099619F">
                            <w:pPr>
                              <w:keepNext/>
                              <w:jc w:val="center"/>
                            </w:pPr>
                            <w:r>
                              <w:rPr>
                                <w:noProof/>
                                <w:lang w:eastAsia="en-GB"/>
                              </w:rPr>
                              <w:drawing>
                                <wp:inline distT="0" distB="0" distL="0" distR="0" wp14:anchorId="69070452" wp14:editId="4D3DAFD4">
                                  <wp:extent cx="4629150" cy="4719415"/>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4394" cy="4755347"/>
                                          </a:xfrm>
                                          <a:prstGeom prst="rect">
                                            <a:avLst/>
                                          </a:prstGeom>
                                        </pic:spPr>
                                      </pic:pic>
                                    </a:graphicData>
                                  </a:graphic>
                                </wp:inline>
                              </w:drawing>
                            </w:r>
                          </w:p>
                          <w:p w:rsidR="00CF205E" w:rsidRDefault="00CF205E" w:rsidP="0099619F">
                            <w:pPr>
                              <w:pStyle w:val="Caption"/>
                            </w:pPr>
                            <w:bookmarkStart w:id="18" w:name="_Ref479963697"/>
                            <w:r>
                              <w:t xml:space="preserve">Figure </w:t>
                            </w:r>
                            <w:r>
                              <w:fldChar w:fldCharType="begin"/>
                            </w:r>
                            <w:r>
                              <w:instrText xml:space="preserve"> SEQ Figure \* ARABIC </w:instrText>
                            </w:r>
                            <w:r>
                              <w:fldChar w:fldCharType="separate"/>
                            </w:r>
                            <w:r>
                              <w:rPr>
                                <w:noProof/>
                              </w:rPr>
                              <w:t>5</w:t>
                            </w:r>
                            <w:r>
                              <w:rPr>
                                <w:noProof/>
                              </w:rPr>
                              <w:fldChar w:fldCharType="end"/>
                            </w:r>
                            <w:r>
                              <w:t xml:space="preserve"> - Technical Prototype Flow Chart</w:t>
                            </w:r>
                            <w:bookmarkEnd w:id="18"/>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F12B3" id="_x0000_s1030" type="#_x0000_t202" style="position:absolute;margin-left:390.55pt;margin-top:33.6pt;width:441.75pt;height:399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">
                <v:textbox>
                  <w:txbxContent>
                    <w:p w:rsidR="00CF205E" w:rsidRDefault="00CF205E" w:rsidP="0099619F">
                      <w:pPr>
                        <w:keepNext/>
                        <w:jc w:val="center"/>
                      </w:pPr>
                      <w:r>
                        <w:rPr>
                          <w:noProof/>
                          <w:lang w:eastAsia="en-GB"/>
                        </w:rPr>
                        <w:drawing>
                          <wp:inline distT="0" distB="0" distL="0" distR="0" wp14:anchorId="69070452" wp14:editId="4D3DAFD4">
                            <wp:extent cx="4629150" cy="4719415"/>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4394" cy="4755347"/>
                                    </a:xfrm>
                                    <a:prstGeom prst="rect">
                                      <a:avLst/>
                                    </a:prstGeom>
                                  </pic:spPr>
                                </pic:pic>
                              </a:graphicData>
                            </a:graphic>
                          </wp:inline>
                        </w:drawing>
                      </w:r>
                    </w:p>
                    <w:p w:rsidR="00CF205E" w:rsidRDefault="00CF205E" w:rsidP="0099619F">
                      <w:pPr>
                        <w:pStyle w:val="Caption"/>
                      </w:pPr>
                      <w:bookmarkStart w:id="19" w:name="_Ref479963697"/>
                      <w:r>
                        <w:t xml:space="preserve">Figure </w:t>
                      </w:r>
                      <w:r>
                        <w:fldChar w:fldCharType="begin"/>
                      </w:r>
                      <w:r>
                        <w:instrText xml:space="preserve"> SEQ Figure \* ARABIC </w:instrText>
                      </w:r>
                      <w:r>
                        <w:fldChar w:fldCharType="separate"/>
                      </w:r>
                      <w:r>
                        <w:rPr>
                          <w:noProof/>
                        </w:rPr>
                        <w:t>5</w:t>
                      </w:r>
                      <w:r>
                        <w:rPr>
                          <w:noProof/>
                        </w:rPr>
                        <w:fldChar w:fldCharType="end"/>
                      </w:r>
                      <w:r>
                        <w:t xml:space="preserve"> - Technical Prototype Flow Chart</w:t>
                      </w:r>
                      <w:bookmarkEnd w:id="19"/>
                    </w:p>
                    <w:p w:rsidR="00CF205E" w:rsidRDefault="00CF205E" w:rsidP="0099619F"/>
                  </w:txbxContent>
                </v:textbox>
                <w10:wrap type="square" anchorx="margin"/>
              </v:shape>
            </w:pict>
          </mc:Fallback>
        </mc:AlternateContent>
      </w:r>
      <w:r>
        <w:t>Modules</w:t>
      </w:r>
      <w:bookmarkEnd w:id="17"/>
      <w:r>
        <w:t xml:space="preserve"> </w:t>
      </w:r>
    </w:p>
    <w:p w:rsidR="0099619F" w:rsidRPr="00811DD8" w:rsidRDefault="0099619F" w:rsidP="0019235F">
      <w:pPr>
        <w:spacing w:line="360" w:lineRule="auto"/>
      </w:pPr>
      <w:r>
        <w:t xml:space="preserve">Our initial plan is shown in </w:t>
      </w:r>
      <w:r>
        <w:fldChar w:fldCharType="begin"/>
      </w:r>
      <w:r>
        <w:instrText xml:space="preserve"> REF _Ref479963697 \h </w:instrText>
      </w:r>
      <w:r w:rsidR="0019235F">
        <w:instrText xml:space="preserve"> \* MERGEFORMAT </w:instrText>
      </w:r>
      <w:r>
        <w:fldChar w:fldCharType="separate"/>
      </w:r>
      <w:r w:rsidR="00CF205E">
        <w:t xml:space="preserve">Figure </w:t>
      </w:r>
      <w:r w:rsidR="00CF205E">
        <w:rPr>
          <w:noProof/>
        </w:rPr>
        <w:t>5</w:t>
      </w:r>
      <w:r w:rsidR="00CF205E">
        <w:t xml:space="preserve"> - Technical Prototype Flow Chart</w:t>
      </w:r>
      <w:r>
        <w:fldChar w:fldCharType="end"/>
      </w:r>
      <w:r>
        <w:t>, and shows each individual module. The following section will go into detail of each module and discuss its uses, as well as how they will interact or be swapped out as necessary.</w:t>
      </w:r>
    </w:p>
    <w:p w:rsidR="0099619F" w:rsidRDefault="0099619F" w:rsidP="0019235F">
      <w:pPr>
        <w:pStyle w:val="Heading3"/>
        <w:spacing w:line="360" w:lineRule="auto"/>
      </w:pPr>
      <w:bookmarkStart w:id="20" w:name="_Toc480419383"/>
      <w:r>
        <w:t>IM Service Connector</w:t>
      </w:r>
      <w:bookmarkEnd w:id="20"/>
    </w:p>
    <w:p w:rsidR="0099619F" w:rsidRDefault="0099619F" w:rsidP="0019235F">
      <w:pPr>
        <w:spacing w:line="360" w:lineRule="auto"/>
      </w:pPr>
      <w:r>
        <w:t xml:space="preserve">This module connects the User Interaction module </w:t>
      </w:r>
      <w:r w:rsidR="001F22F7">
        <w:t xml:space="preserve">to the IM (Instant messaging) </w:t>
      </w:r>
      <w:r>
        <w:t>service. This simply manages the connection to the instant messaging server, be it IRC</w:t>
      </w:r>
      <w:r w:rsidR="001F22F7">
        <w:t>(ref)</w:t>
      </w:r>
      <w:r>
        <w:t>, Jabber</w:t>
      </w:r>
      <w:r w:rsidR="001F22F7">
        <w:t>(ref)</w:t>
      </w:r>
      <w:r>
        <w:t>, Telegram</w:t>
      </w:r>
      <w:r w:rsidR="001F22F7">
        <w:t>(ref)</w:t>
      </w:r>
      <w:r>
        <w:t xml:space="preserve"> or any other. As we already know the Microsoft Bot Builder</w:t>
      </w:r>
      <w:r>
        <w:fldChar w:fldCharType="begin" w:fldLock="1"/>
      </w:r>
      <w:r w:rsidR="00F316BB">
        <w:instrText>ADDIN CSL_CITATION { "citationItems" : [ { "id" : "ITEM-1", "itemData" : { "URL" : "https://dev.botframework.com/", "accessed" : { "date-parts" : [ [ "2017", "3", "23" ] ] }, "author" : [ { "dropping-particle" : "", "family" : "Microsoft", "given" : "", "non-dropping-particle" : "", "parse-names" : false, "suffix" : "" } ], "id" : "ITEM-1", "issued" : { "date-parts" : [ [ "0" ] ] }, "title" : "Microsoft Bot Framework", "type" : "webpage" }, "uris" : [ "http://www.mendeley.com/documents/?uuid=3451e2a8-4b95-39f3-b3b4-03e42e648936" ] } ], "mendeley" : { "formattedCitation" : "[37]", "plainTextFormattedCitation" : "[37]", "previouslyFormattedCitation" : "[37]" }, "properties" : { "noteIndex" : 0 }, "schema" : "https://github.com/citation-style-language/schema/raw/master/csl-citation.json" }</w:instrText>
      </w:r>
      <w:r>
        <w:fldChar w:fldCharType="separate"/>
      </w:r>
      <w:r w:rsidR="002705F7" w:rsidRPr="002705F7">
        <w:rPr>
          <w:noProof/>
        </w:rPr>
        <w:t>[37]</w:t>
      </w:r>
      <w:r>
        <w:fldChar w:fldCharType="end"/>
      </w:r>
      <w:r>
        <w:t xml:space="preserve"> acts as a proxy between many IM services and our application, some of the work here is done for us</w:t>
      </w:r>
      <w:r w:rsidR="001F22F7">
        <w:t>, described below</w:t>
      </w:r>
      <w:r>
        <w:t>. However, in the case that a client wishes to use a different service, our User Interaction Module must be fed data in the same format.</w:t>
      </w:r>
    </w:p>
    <w:p w:rsidR="0099619F" w:rsidRDefault="0099619F" w:rsidP="0019235F">
      <w:pPr>
        <w:spacing w:line="360" w:lineRule="auto"/>
      </w:pPr>
      <w:r>
        <w:t xml:space="preserve">Bot Builder does the work of connecting to the IM service and then forwarding user data from the IM to our API endpoint. Following Bot Builder conventions, we will use their library to open a </w:t>
      </w:r>
      <w:r>
        <w:lastRenderedPageBreak/>
        <w:t>Restify</w:t>
      </w:r>
      <w:r>
        <w:fldChar w:fldCharType="begin" w:fldLock="1"/>
      </w:r>
      <w:r w:rsidR="00F316BB">
        <w:instrText>ADDIN CSL_CITATION { "citationItems" : [ { "id" : "ITEM-1", "itemData" : { "URL" : "http://restify.com/", "accessed" : { "date-parts" : [ [ "2017", "4", "14" ] ] }, "author" : [ { "dropping-particle" : "", "family" : "Restify", "given" : "", "non-dropping-particle" : "", "parse-names" : false, "suffix" : "" } ], "id" : "ITEM-1", "issued" : { "date-parts" : [ [ "2016" ] ] }, "title" : "API Guide | restify", "type" : "webpage" }, "uris" : [ "http://www.mendeley.com/documents/?uuid=a0d7ea2e-317f-362b-85e4-1ee0079fa697" ] } ], "mendeley" : { "formattedCitation" : "[38]", "plainTextFormattedCitation" : "[38]", "previouslyFormattedCitation" : "[38]" }, "properties" : { "noteIndex" : 0 }, "schema" : "https://github.com/citation-style-language/schema/raw/master/csl-citation.json" }</w:instrText>
      </w:r>
      <w:r>
        <w:fldChar w:fldCharType="separate"/>
      </w:r>
      <w:r w:rsidR="002705F7" w:rsidRPr="002705F7">
        <w:rPr>
          <w:noProof/>
        </w:rPr>
        <w:t>[38]</w:t>
      </w:r>
      <w:r>
        <w:fldChar w:fldCharType="end"/>
      </w:r>
      <w:r>
        <w:t xml:space="preserve"> web service on our server, which will receive the data and handle replies to the Bot Builder server. We can expect the data to be very similar irrelevant of what IM service the user is using. This data is handed directly off to the NLP service without modification, and contains the session information such as the user’s ID, what conversation it is part of, other data required for a reply, and the users message. </w:t>
      </w:r>
    </w:p>
    <w:p w:rsidR="0099619F" w:rsidRDefault="0099619F" w:rsidP="0019235F">
      <w:pPr>
        <w:spacing w:line="360" w:lineRule="auto"/>
      </w:pPr>
      <w:r>
        <w:t xml:space="preserve">Bot Builder was chosen due to it’s also modular nature, it allows for different NLP back-ends to be replaced with relative ease as well as not using one entirely. It also allows for many different IM services to use the same bot back-end, so as not to limit the user in their choices and it can be easily integrated into existing company instant messaging systems. </w:t>
      </w:r>
    </w:p>
    <w:p w:rsidR="0099619F" w:rsidRDefault="0099619F" w:rsidP="0019235F">
      <w:pPr>
        <w:pStyle w:val="Heading3"/>
        <w:spacing w:line="360" w:lineRule="auto"/>
      </w:pPr>
      <w:bookmarkStart w:id="21" w:name="_Toc480419384"/>
      <w:r>
        <w:t>Natural Language Processing Module</w:t>
      </w:r>
      <w:bookmarkEnd w:id="21"/>
    </w:p>
    <w:p w:rsidR="0099619F" w:rsidRDefault="0099619F" w:rsidP="0019235F">
      <w:pPr>
        <w:spacing w:line="360" w:lineRule="auto"/>
      </w:pPr>
      <w:r>
        <w:t>This module takes the formatted IM messages and sends them to an NLP service, and formats the information to be understood by the User Interaction Module. For the sake of our testing, this module will be tuned to Microsoft LUIS</w:t>
      </w:r>
      <w:r>
        <w:fldChar w:fldCharType="begin" w:fldLock="1"/>
      </w:r>
      <w:r w:rsidR="00F316BB">
        <w:instrText>ADDIN CSL_CITATION { "citationItems" : [ { "id" : "ITEM-1", "itemData" : { "URL" : "https://www.luis.ai/home/index", "accessed" : { "date-parts" : [ [ "2017", "3", "5" ] ] }, "author" : [ { "dropping-particle" : "", "family" : "LUIS", "given" : "", "non-dropping-particle" : "", "parse-names" : false, "suffix" : "" } ], "id" : "ITEM-1", "issued" : { "date-parts" : [ [ "2017" ] ] }, "note" : "NULL", "title" : "LUIS: Homepage", "type" : "webpage" }, "uris" : [ "http://www.mendeley.com/documents/?uuid=14e48cdb-8590-38d1-ae09-dc13ee18bc2d" ] } ], "mendeley" : { "formattedCitation" : "[39]", "plainTextFormattedCitation" : "[39]", "previouslyFormattedCitation" : "[39]" }, "properties" : { "noteIndex" : 0 }, "schema" : "https://github.com/citation-style-language/schema/raw/master/csl-citation.json" }</w:instrText>
      </w:r>
      <w:r>
        <w:fldChar w:fldCharType="separate"/>
      </w:r>
      <w:r w:rsidR="002705F7" w:rsidRPr="002705F7">
        <w:rPr>
          <w:noProof/>
        </w:rPr>
        <w:t>[39]</w:t>
      </w:r>
      <w:r>
        <w:fldChar w:fldCharType="end"/>
      </w:r>
      <w:r>
        <w:t xml:space="preserve"> running on an Azure instance.</w:t>
      </w:r>
    </w:p>
    <w:p w:rsidR="0099619F" w:rsidRDefault="0099619F" w:rsidP="0019235F">
      <w:pPr>
        <w:spacing w:line="360" w:lineRule="auto"/>
      </w:pPr>
      <w:r>
        <w:t>Intents are what the user ‘intends’ to do. These intents, as well as what triggers them are defined in the LUIS NLP website, and will be planned later.</w:t>
      </w:r>
    </w:p>
    <w:p w:rsidR="0099619F" w:rsidRDefault="0099619F" w:rsidP="0019235F">
      <w:pPr>
        <w:spacing w:line="360" w:lineRule="auto"/>
      </w:pPr>
      <w:r>
        <w:rPr>
          <w:noProof/>
          <w:lang w:eastAsia="en-GB"/>
        </w:rPr>
        <w:lastRenderedPageBreak/>
        <mc:AlternateContent>
          <mc:Choice Requires="wps">
            <w:drawing>
              <wp:anchor distT="45720" distB="45720" distL="114300" distR="114300" simplePos="0" relativeHeight="251672576" behindDoc="0" locked="0" layoutInCell="1" allowOverlap="1" wp14:anchorId="1775D27F" wp14:editId="1E191187">
                <wp:simplePos x="0" y="0"/>
                <wp:positionH relativeFrom="margin">
                  <wp:align>right</wp:align>
                </wp:positionH>
                <wp:positionV relativeFrom="paragraph">
                  <wp:posOffset>899795</wp:posOffset>
                </wp:positionV>
                <wp:extent cx="5705475" cy="4619625"/>
                <wp:effectExtent l="0" t="0" r="28575" b="28575"/>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4619625"/>
                        </a:xfrm>
                        <a:prstGeom prst="rect">
                          <a:avLst/>
                        </a:prstGeom>
                        <a:solidFill>
                          <a:srgbClr val="FFFFFF"/>
                        </a:solidFill>
                        <a:ln w="9525">
                          <a:solidFill>
                            <a:srgbClr val="000000"/>
                          </a:solidFill>
                          <a:miter lim="800000"/>
                          <a:headEnd/>
                          <a:tailEnd/>
                        </a:ln>
                      </wps:spPr>
                      <wps:txbx>
                        <w:txbxContent>
                          <w:p w:rsidR="00CF205E" w:rsidRDefault="00CF205E" w:rsidP="0099619F">
                            <w:pPr>
                              <w:keepNext/>
                            </w:pPr>
                            <w:r>
                              <w:rPr>
                                <w:noProof/>
                                <w:lang w:eastAsia="en-GB"/>
                              </w:rPr>
                              <w:drawing>
                                <wp:inline distT="0" distB="0" distL="0" distR="0" wp14:anchorId="642FFBD5" wp14:editId="1FDD18DC">
                                  <wp:extent cx="5379720" cy="41859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9720" cy="4185920"/>
                                          </a:xfrm>
                                          <a:prstGeom prst="rect">
                                            <a:avLst/>
                                          </a:prstGeom>
                                        </pic:spPr>
                                      </pic:pic>
                                    </a:graphicData>
                                  </a:graphic>
                                </wp:inline>
                              </w:drawing>
                            </w:r>
                          </w:p>
                          <w:p w:rsidR="00CF205E" w:rsidRDefault="00CF205E" w:rsidP="0099619F">
                            <w:pPr>
                              <w:pStyle w:val="Caption"/>
                            </w:pPr>
                            <w:bookmarkStart w:id="22" w:name="_Ref479965109"/>
                            <w:r>
                              <w:t xml:space="preserve">Figure </w:t>
                            </w:r>
                            <w:r>
                              <w:fldChar w:fldCharType="begin"/>
                            </w:r>
                            <w:r>
                              <w:instrText xml:space="preserve"> SEQ Figure \* ARABIC </w:instrText>
                            </w:r>
                            <w:r>
                              <w:fldChar w:fldCharType="separate"/>
                            </w:r>
                            <w:r>
                              <w:rPr>
                                <w:noProof/>
                              </w:rPr>
                              <w:t>6</w:t>
                            </w:r>
                            <w:r>
                              <w:fldChar w:fldCharType="end"/>
                            </w:r>
                            <w:bookmarkEnd w:id="22"/>
                            <w:r>
                              <w:t xml:space="preserve"> - Showing the relationship between the NLP Module and UI Module</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5D27F" id="_x0000_s1031" type="#_x0000_t202" style="position:absolute;margin-left:398.05pt;margin-top:70.85pt;width:449.25pt;height:363.75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">
                <v:textbox>
                  <w:txbxContent>
                    <w:p w:rsidR="00CF205E" w:rsidRDefault="00CF205E" w:rsidP="0099619F">
                      <w:pPr>
                        <w:keepNext/>
                      </w:pPr>
                      <w:r>
                        <w:rPr>
                          <w:noProof/>
                          <w:lang w:eastAsia="en-GB"/>
                        </w:rPr>
                        <w:drawing>
                          <wp:inline distT="0" distB="0" distL="0" distR="0" wp14:anchorId="642FFBD5" wp14:editId="1FDD18DC">
                            <wp:extent cx="5379720" cy="41859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9720" cy="4185920"/>
                                    </a:xfrm>
                                    <a:prstGeom prst="rect">
                                      <a:avLst/>
                                    </a:prstGeom>
                                  </pic:spPr>
                                </pic:pic>
                              </a:graphicData>
                            </a:graphic>
                          </wp:inline>
                        </w:drawing>
                      </w:r>
                    </w:p>
                    <w:p w:rsidR="00CF205E" w:rsidRDefault="00CF205E" w:rsidP="0099619F">
                      <w:pPr>
                        <w:pStyle w:val="Caption"/>
                      </w:pPr>
                      <w:bookmarkStart w:id="23" w:name="_Ref479965109"/>
                      <w:r>
                        <w:t xml:space="preserve">Figure </w:t>
                      </w:r>
                      <w:r>
                        <w:fldChar w:fldCharType="begin"/>
                      </w:r>
                      <w:r>
                        <w:instrText xml:space="preserve"> SEQ Figure \* ARABIC </w:instrText>
                      </w:r>
                      <w:r>
                        <w:fldChar w:fldCharType="separate"/>
                      </w:r>
                      <w:r>
                        <w:rPr>
                          <w:noProof/>
                        </w:rPr>
                        <w:t>6</w:t>
                      </w:r>
                      <w:r>
                        <w:fldChar w:fldCharType="end"/>
                      </w:r>
                      <w:bookmarkEnd w:id="23"/>
                      <w:r>
                        <w:t xml:space="preserve"> - Showing the relationship between the NLP Module and UI Module</w:t>
                      </w:r>
                    </w:p>
                    <w:p w:rsidR="00CF205E" w:rsidRDefault="00CF205E" w:rsidP="0099619F"/>
                  </w:txbxContent>
                </v:textbox>
                <w10:wrap type="topAndBottom" anchorx="margin"/>
              </v:shape>
            </w:pict>
          </mc:Fallback>
        </mc:AlternateContent>
      </w:r>
      <w:r>
        <w:t>At program startup, the NLP module queries the User Interaction(UI) Module to get a list of known intents. The NLP module then generates templates to allow it to format the information in a way the UIM understands. No matter what service the NLP module connects to, it will format the information the same way. This generation of functions means that all data coming to the UI module will be in a constant format irrelevant of the intent, and as long as the NLP module sends that data in the same way it is irrelevant which NLP service is in use. We preferred this as it meant significantly less hard-coding of intent functions within the NLP module, making it easier to keep consistency in the event that the NLP module is replaced with one for a different service.</w:t>
      </w:r>
    </w:p>
    <w:p w:rsidR="0099619F" w:rsidRDefault="0099619F" w:rsidP="0019235F">
      <w:pPr>
        <w:spacing w:line="360" w:lineRule="auto"/>
      </w:pPr>
      <w:r>
        <w:t xml:space="preserve">Shown in </w:t>
      </w:r>
      <w:r>
        <w:fldChar w:fldCharType="begin"/>
      </w:r>
      <w:r>
        <w:instrText xml:space="preserve"> REF _Ref479965109 \h </w:instrText>
      </w:r>
      <w:r w:rsidR="0019235F">
        <w:instrText xml:space="preserve"> \* MERGEFORMAT </w:instrText>
      </w:r>
      <w:r>
        <w:fldChar w:fldCharType="separate"/>
      </w:r>
      <w:r w:rsidR="00CF205E">
        <w:t xml:space="preserve">Figure </w:t>
      </w:r>
      <w:r w:rsidR="00CF205E">
        <w:rPr>
          <w:noProof/>
        </w:rPr>
        <w:t>6</w:t>
      </w:r>
      <w:r>
        <w:fldChar w:fldCharType="end"/>
      </w:r>
      <w:r>
        <w:t>, the intent management functions in the UI Module are hard-coded. The NLP Module then dynamically generates the functions required to handle these incoming intents. The functions here also handle the reply to the user, so it is important to make good use of callbacks between the two modules so the session data is not lost.</w:t>
      </w:r>
    </w:p>
    <w:p w:rsidR="0099619F" w:rsidRDefault="0099619F" w:rsidP="0019235F">
      <w:pPr>
        <w:spacing w:line="360" w:lineRule="auto"/>
      </w:pPr>
      <w:r>
        <w:t xml:space="preserve">Upon receiving a message, the NLP Module will receive the data and immediately send it to our NLP Service (LUIS) to be analysed, which will then be returned and associated with a function related to the intent that the NLP Service deemed the user was trying to activate. The function will then strip </w:t>
      </w:r>
      <w:r>
        <w:lastRenderedPageBreak/>
        <w:t xml:space="preserve">the arguments from the formatted message provided by the NLP Service into a more generic format, shown in </w:t>
      </w:r>
      <w:r>
        <w:fldChar w:fldCharType="begin"/>
      </w:r>
      <w:r>
        <w:instrText xml:space="preserve"> REF _Ref479966036 \h </w:instrText>
      </w:r>
      <w:r w:rsidR="0019235F">
        <w:instrText xml:space="preserve"> \* MERGEFORMAT </w:instrText>
      </w:r>
      <w:r>
        <w:fldChar w:fldCharType="separate"/>
      </w:r>
      <w:r w:rsidR="00CF205E">
        <w:t xml:space="preserve">Figure </w:t>
      </w:r>
      <w:r w:rsidR="00CF205E">
        <w:rPr>
          <w:noProof/>
        </w:rPr>
        <w:t>7</w:t>
      </w:r>
      <w:r>
        <w:fldChar w:fldCharType="end"/>
      </w:r>
      <w:r>
        <w:t>.</w:t>
      </w:r>
    </w:p>
    <w:p w:rsidR="0099619F" w:rsidRDefault="0099619F" w:rsidP="0019235F">
      <w:pPr>
        <w:spacing w:line="360" w:lineRule="auto"/>
      </w:pPr>
      <w:r>
        <w:rPr>
          <w:noProof/>
          <w:lang w:eastAsia="en-GB"/>
        </w:rPr>
        <mc:AlternateContent>
          <mc:Choice Requires="wps">
            <w:drawing>
              <wp:anchor distT="45720" distB="45720" distL="114300" distR="114300" simplePos="0" relativeHeight="251673600" behindDoc="0" locked="0" layoutInCell="1" allowOverlap="1" wp14:anchorId="42C23525" wp14:editId="2F7DA2C3">
                <wp:simplePos x="0" y="0"/>
                <wp:positionH relativeFrom="margin">
                  <wp:align>right</wp:align>
                </wp:positionH>
                <wp:positionV relativeFrom="paragraph">
                  <wp:posOffset>180975</wp:posOffset>
                </wp:positionV>
                <wp:extent cx="5715000" cy="1404620"/>
                <wp:effectExtent l="0" t="0" r="19050" b="2032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Style w:val="p"/>
                                <w:rFonts w:ascii="Consolas" w:hAnsi="Consolas"/>
                                <w:color w:val="000000"/>
                                <w:spacing w:val="4"/>
                              </w:rPr>
                            </w:pP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"application1"</w:t>
                            </w:r>
                            <w:r>
                              <w:rPr>
                                <w:rStyle w:val="p"/>
                                <w:rFonts w:ascii="Consolas" w:hAnsi="Consolas"/>
                                <w:color w:val="000000"/>
                                <w:spacing w:val="4"/>
                              </w:rPr>
                              <w:t>:</w:t>
                            </w:r>
                            <w:r>
                              <w:rPr>
                                <w:rStyle w:val="s2"/>
                                <w:rFonts w:ascii="Consolas" w:hAnsi="Consolas"/>
                                <w:color w:val="4070A0"/>
                                <w:spacing w:val="4"/>
                              </w:rPr>
                              <w:t>"value1"</w:t>
                            </w: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"argument1"</w:t>
                            </w:r>
                            <w:r>
                              <w:rPr>
                                <w:rStyle w:val="p"/>
                                <w:rFonts w:ascii="Consolas" w:hAnsi="Consolas"/>
                                <w:color w:val="000000"/>
                                <w:spacing w:val="4"/>
                              </w:rPr>
                              <w:t>:</w:t>
                            </w:r>
                            <w:r>
                              <w:rPr>
                                <w:rStyle w:val="s2"/>
                                <w:rFonts w:ascii="Consolas" w:hAnsi="Consolas"/>
                                <w:color w:val="4070A0"/>
                                <w:spacing w:val="4"/>
                              </w:rPr>
                              <w:t>"value2"</w:t>
                            </w: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"server1"</w:t>
                            </w:r>
                            <w:r>
                              <w:rPr>
                                <w:rStyle w:val="p"/>
                                <w:rFonts w:ascii="Consolas" w:hAnsi="Consolas"/>
                                <w:color w:val="000000"/>
                                <w:spacing w:val="4"/>
                              </w:rPr>
                              <w:t>:</w:t>
                            </w:r>
                            <w:r>
                              <w:rPr>
                                <w:rStyle w:val="s2"/>
                                <w:rFonts w:ascii="Consolas" w:hAnsi="Consolas"/>
                                <w:color w:val="4070A0"/>
                                <w:spacing w:val="4"/>
                              </w:rPr>
                              <w:t>"value3"</w:t>
                            </w: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"argumentN"</w:t>
                            </w:r>
                            <w:r>
                              <w:rPr>
                                <w:rStyle w:val="p"/>
                                <w:rFonts w:ascii="Consolas" w:hAnsi="Consolas"/>
                                <w:color w:val="000000"/>
                                <w:spacing w:val="4"/>
                              </w:rPr>
                              <w:t>:</w:t>
                            </w:r>
                            <w:r>
                              <w:rPr>
                                <w:rStyle w:val="s2"/>
                                <w:rFonts w:ascii="Consolas" w:hAnsi="Consolas"/>
                                <w:color w:val="4070A0"/>
                                <w:spacing w:val="4"/>
                              </w:rPr>
                              <w:t>"value4"</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CF205E" w:rsidRDefault="00CF205E" w:rsidP="0099619F">
                            <w:pPr>
                              <w:pStyle w:val="Caption"/>
                              <w:rPr>
                                <w:noProof/>
                              </w:rPr>
                            </w:pPr>
                            <w:bookmarkStart w:id="24" w:name="_Ref479966036"/>
                            <w:r>
                              <w:t xml:space="preserve">Figure </w:t>
                            </w:r>
                            <w:r>
                              <w:fldChar w:fldCharType="begin"/>
                            </w:r>
                            <w:r>
                              <w:instrText xml:space="preserve"> SEQ Figure \* ARABIC </w:instrText>
                            </w:r>
                            <w:r>
                              <w:fldChar w:fldCharType="separate"/>
                            </w:r>
                            <w:r>
                              <w:rPr>
                                <w:noProof/>
                              </w:rPr>
                              <w:t>7</w:t>
                            </w:r>
                            <w:r>
                              <w:fldChar w:fldCharType="end"/>
                            </w:r>
                            <w:bookmarkEnd w:id="24"/>
                            <w:r>
                              <w:t xml:space="preserve"> - Generic argument format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C23525" id="_x0000_s1032" type="#_x0000_t202" style="position:absolute;margin-left:398.8pt;margin-top:14.25pt;width:450pt;height:110.6pt;z-index:2516736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">
                <v:textbox style="mso-fit-shape-to-text:t">
                  <w:txbxContent>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Style w:val="p"/>
                          <w:rFonts w:ascii="Consolas" w:hAnsi="Consolas"/>
                          <w:color w:val="000000"/>
                          <w:spacing w:val="4"/>
                        </w:rPr>
                      </w:pP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"application1"</w:t>
                      </w:r>
                      <w:r>
                        <w:rPr>
                          <w:rStyle w:val="p"/>
                          <w:rFonts w:ascii="Consolas" w:hAnsi="Consolas"/>
                          <w:color w:val="000000"/>
                          <w:spacing w:val="4"/>
                        </w:rPr>
                        <w:t>:</w:t>
                      </w:r>
                      <w:r>
                        <w:rPr>
                          <w:rStyle w:val="s2"/>
                          <w:rFonts w:ascii="Consolas" w:hAnsi="Consolas"/>
                          <w:color w:val="4070A0"/>
                          <w:spacing w:val="4"/>
                        </w:rPr>
                        <w:t>"value1"</w:t>
                      </w: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"argument1"</w:t>
                      </w:r>
                      <w:r>
                        <w:rPr>
                          <w:rStyle w:val="p"/>
                          <w:rFonts w:ascii="Consolas" w:hAnsi="Consolas"/>
                          <w:color w:val="000000"/>
                          <w:spacing w:val="4"/>
                        </w:rPr>
                        <w:t>:</w:t>
                      </w:r>
                      <w:r>
                        <w:rPr>
                          <w:rStyle w:val="s2"/>
                          <w:rFonts w:ascii="Consolas" w:hAnsi="Consolas"/>
                          <w:color w:val="4070A0"/>
                          <w:spacing w:val="4"/>
                        </w:rPr>
                        <w:t>"value2"</w:t>
                      </w: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"server1"</w:t>
                      </w:r>
                      <w:r>
                        <w:rPr>
                          <w:rStyle w:val="p"/>
                          <w:rFonts w:ascii="Consolas" w:hAnsi="Consolas"/>
                          <w:color w:val="000000"/>
                          <w:spacing w:val="4"/>
                        </w:rPr>
                        <w:t>:</w:t>
                      </w:r>
                      <w:r>
                        <w:rPr>
                          <w:rStyle w:val="s2"/>
                          <w:rFonts w:ascii="Consolas" w:hAnsi="Consolas"/>
                          <w:color w:val="4070A0"/>
                          <w:spacing w:val="4"/>
                        </w:rPr>
                        <w:t>"value3"</w:t>
                      </w: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"argumentN"</w:t>
                      </w:r>
                      <w:r>
                        <w:rPr>
                          <w:rStyle w:val="p"/>
                          <w:rFonts w:ascii="Consolas" w:hAnsi="Consolas"/>
                          <w:color w:val="000000"/>
                          <w:spacing w:val="4"/>
                        </w:rPr>
                        <w:t>:</w:t>
                      </w:r>
                      <w:r>
                        <w:rPr>
                          <w:rStyle w:val="s2"/>
                          <w:rFonts w:ascii="Consolas" w:hAnsi="Consolas"/>
                          <w:color w:val="4070A0"/>
                          <w:spacing w:val="4"/>
                        </w:rPr>
                        <w:t>"value4"</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CF205E" w:rsidRDefault="00CF205E" w:rsidP="0099619F">
                      <w:pPr>
                        <w:pStyle w:val="Caption"/>
                        <w:rPr>
                          <w:noProof/>
                        </w:rPr>
                      </w:pPr>
                      <w:bookmarkStart w:id="25" w:name="_Ref479966036"/>
                      <w:r>
                        <w:t xml:space="preserve">Figure </w:t>
                      </w:r>
                      <w:r>
                        <w:fldChar w:fldCharType="begin"/>
                      </w:r>
                      <w:r>
                        <w:instrText xml:space="preserve"> SEQ Figure \* ARABIC </w:instrText>
                      </w:r>
                      <w:r>
                        <w:fldChar w:fldCharType="separate"/>
                      </w:r>
                      <w:r>
                        <w:rPr>
                          <w:noProof/>
                        </w:rPr>
                        <w:t>7</w:t>
                      </w:r>
                      <w:r>
                        <w:fldChar w:fldCharType="end"/>
                      </w:r>
                      <w:bookmarkEnd w:id="25"/>
                      <w:r>
                        <w:t xml:space="preserve"> - Generic argument format</w:t>
                      </w:r>
                    </w:p>
                  </w:txbxContent>
                </v:textbox>
                <w10:wrap type="topAndBottom" anchorx="margin"/>
              </v:shape>
            </w:pict>
          </mc:Fallback>
        </mc:AlternateContent>
      </w:r>
      <w:r>
        <w:t xml:space="preserve">This generic format will contain the values of all arguments in the </w:t>
      </w:r>
      <w:r w:rsidR="001F22F7">
        <w:t>users’</w:t>
      </w:r>
      <w:r>
        <w:t xml:space="preserve"> message. For example, if the user were to type “Show me the log files for Apache on the Ubuntu server”. The intent would be ‘log’, and the two arguments would be ‘Apache’ and ‘Ubuntu’. The NLP Module sends this data, along with the session data in case it is needed later, plus a callback to the UI Module to be handled. The callback, when triggered by the UI module, will accept three arguments. The first argument will be either a string or array – If a string is sent, it is sent directly to the user. If an array is sent, it will be looped and each part of the array will be sent as a separate message to the user. The second argument specifies to the function that the dialog should be handed off to another function that handles multi-message dialogs.</w:t>
      </w:r>
    </w:p>
    <w:p w:rsidR="0099619F" w:rsidRDefault="0099619F" w:rsidP="0019235F">
      <w:pPr>
        <w:spacing w:line="360" w:lineRule="auto"/>
      </w:pPr>
      <w:r>
        <w:t>The function that handles multi-message dialogs will be hardcoded, but still will call the intent handler in the UI module for instructions with a specified keyword ‘Convo’, which states that the conversation has entered a multi-message dialog state. This function will loop, receiving data based on how many times it has looped from the UI module with what to send to the user. The UI module may call back with a variable dictating the type of message to send the user, either a string, a prompt or an exit. A string will simply send a message to the user and loop again. An exit will exit the dialog.</w:t>
      </w:r>
    </w:p>
    <w:p w:rsidR="0099619F" w:rsidRDefault="0099619F" w:rsidP="0019235F">
      <w:pPr>
        <w:spacing w:line="360" w:lineRule="auto"/>
      </w:pPr>
      <w:r>
        <w:t>However, a prompt is a special situation. It first prompts the user with a question, and then hands off to another handler function using Bot Builder’s Waterfall method, which allows for conversations to be handled differently depending on the flow of a conversation. This final function then adds the users response to an array, and loops back to the original dialog function in order to call and send that data to the UI Module for continued processing.</w:t>
      </w:r>
    </w:p>
    <w:p w:rsidR="0099619F" w:rsidRDefault="0099619F" w:rsidP="0019235F">
      <w:pPr>
        <w:pStyle w:val="Heading3"/>
        <w:spacing w:line="360" w:lineRule="auto"/>
      </w:pPr>
      <w:bookmarkStart w:id="26" w:name="_Toc480419385"/>
      <w:r>
        <w:t>User Interaction(UI) Module</w:t>
      </w:r>
      <w:bookmarkEnd w:id="26"/>
    </w:p>
    <w:p w:rsidR="0099619F" w:rsidRDefault="0099619F" w:rsidP="0019235F">
      <w:pPr>
        <w:spacing w:line="360" w:lineRule="auto"/>
      </w:pPr>
      <w:r>
        <w:t xml:space="preserve">This module transports incoming information from the Natural Language Processing module and forwards formatted data of the users’ intent to the Intent Processing Module. This module also </w:t>
      </w:r>
      <w:r>
        <w:lastRenderedPageBreak/>
        <w:t>formats data intended for the user. In some cases, Intent Processing isn’t necessary and a simple reply can be managed by the User Interaction Module. This module is entirely based on the ‘Interactive Mode’ idea, where it is only in use when the user is directly using the application.</w:t>
      </w:r>
    </w:p>
    <w:p w:rsidR="0099619F" w:rsidRDefault="0099619F" w:rsidP="0019235F">
      <w:pPr>
        <w:spacing w:line="360" w:lineRule="auto"/>
      </w:pPr>
      <w:r>
        <w:t>This module can be left static between changes of the NLP and IM modules, as it relies on those modules handling formatting and simply has a list of known intents and how it reacts to them.</w:t>
      </w:r>
    </w:p>
    <w:p w:rsidR="0099619F" w:rsidRDefault="0099619F" w:rsidP="0019235F">
      <w:pPr>
        <w:spacing w:line="360" w:lineRule="auto"/>
      </w:pPr>
      <w:r>
        <w:t xml:space="preserve">The UI Module acts as the middleware between the raw data of the NLP Module and the Intent Processing module. It contains a hard-coded list of intents which should be identical to those specified and trained on the NLP service website, which will act as the basis for the NLP modules functions. As by this point the intent has already been figured out, and the arguments have been correctly parsed, the UI module is where the real human-written responses start to take place. </w:t>
      </w:r>
    </w:p>
    <w:p w:rsidR="0099619F" w:rsidRDefault="0099619F" w:rsidP="0019235F">
      <w:pPr>
        <w:spacing w:line="360" w:lineRule="auto"/>
      </w:pPr>
      <w:r>
        <w:t xml:space="preserve">In the UI module will be an intent handler, containing a function for each known intent plus conversation function for any intents requiring question and answer type conversations. Each function will accept 2-3 arguments, the first being the callback to the NLP Module that sends messages to the user, the second being any arguments that came from the user and formatted by the NLP Module, and finally the session variable which contains all the user data. These functions will then either then call the callback directly to reply to the user with a predefined variable with minor processing such as picking out the user ID and sending it back, or will pass on data to the Intent Processing module with another callback to return back when finished. The flow of data is </w:t>
      </w:r>
      <w:r>
        <w:rPr>
          <w:noProof/>
          <w:lang w:eastAsia="en-GB"/>
        </w:rPr>
        <mc:AlternateContent>
          <mc:Choice Requires="wps">
            <w:drawing>
              <wp:anchor distT="45720" distB="45720" distL="114300" distR="114300" simplePos="0" relativeHeight="251674624" behindDoc="0" locked="0" layoutInCell="1" allowOverlap="1" wp14:anchorId="01D9CFE9" wp14:editId="1C09D28C">
                <wp:simplePos x="0" y="0"/>
                <wp:positionH relativeFrom="margin">
                  <wp:align>right</wp:align>
                </wp:positionH>
                <wp:positionV relativeFrom="paragraph">
                  <wp:posOffset>1571625</wp:posOffset>
                </wp:positionV>
                <wp:extent cx="5705475" cy="2019300"/>
                <wp:effectExtent l="0" t="0" r="28575" b="19050"/>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019300"/>
                        </a:xfrm>
                        <a:prstGeom prst="rect">
                          <a:avLst/>
                        </a:prstGeom>
                        <a:solidFill>
                          <a:srgbClr val="FFFFFF"/>
                        </a:solidFill>
                        <a:ln w="9525">
                          <a:solidFill>
                            <a:srgbClr val="000000"/>
                          </a:solidFill>
                          <a:miter lim="800000"/>
                          <a:headEnd/>
                          <a:tailEnd/>
                        </a:ln>
                      </wps:spPr>
                      <wps:txbx>
                        <w:txbxContent>
                          <w:p w:rsidR="00CF205E" w:rsidRDefault="00CF205E" w:rsidP="0099619F">
                            <w:pPr>
                              <w:jc w:val="center"/>
                            </w:pPr>
                            <w:r>
                              <w:rPr>
                                <w:noProof/>
                                <w:lang w:eastAsia="en-GB"/>
                              </w:rPr>
                              <w:drawing>
                                <wp:inline distT="0" distB="0" distL="0" distR="0" wp14:anchorId="5B58B9C0" wp14:editId="75DAD99B">
                                  <wp:extent cx="4375150" cy="164274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5150" cy="1642745"/>
                                          </a:xfrm>
                                          <a:prstGeom prst="rect">
                                            <a:avLst/>
                                          </a:prstGeom>
                                        </pic:spPr>
                                      </pic:pic>
                                    </a:graphicData>
                                  </a:graphic>
                                </wp:inline>
                              </w:drawing>
                            </w:r>
                          </w:p>
                          <w:p w:rsidR="00CF205E" w:rsidRPr="00533A84" w:rsidRDefault="00CF205E" w:rsidP="0099619F">
                            <w:pPr>
                              <w:pStyle w:val="Caption"/>
                            </w:pPr>
                            <w:bookmarkStart w:id="27" w:name="_Ref479973424"/>
                            <w:r>
                              <w:t xml:space="preserve">Figure </w:t>
                            </w:r>
                            <w:r>
                              <w:fldChar w:fldCharType="begin"/>
                            </w:r>
                            <w:r>
                              <w:instrText xml:space="preserve"> SEQ Figure \* ARABIC </w:instrText>
                            </w:r>
                            <w:r>
                              <w:fldChar w:fldCharType="separate"/>
                            </w:r>
                            <w:r>
                              <w:rPr>
                                <w:noProof/>
                              </w:rPr>
                              <w:t>8</w:t>
                            </w:r>
                            <w:r>
                              <w:fldChar w:fldCharType="end"/>
                            </w:r>
                            <w:bookmarkEnd w:id="27"/>
                            <w:r>
                              <w:t xml:space="preserve"> - User interaction module data flow</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9CFE9" id="_x0000_s1033" type="#_x0000_t202" style="position:absolute;margin-left:398.05pt;margin-top:123.75pt;width:449.25pt;height:159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">
                <v:textbox>
                  <w:txbxContent>
                    <w:p w:rsidR="00CF205E" w:rsidRDefault="00CF205E" w:rsidP="0099619F">
                      <w:pPr>
                        <w:jc w:val="center"/>
                      </w:pPr>
                      <w:r>
                        <w:rPr>
                          <w:noProof/>
                          <w:lang w:eastAsia="en-GB"/>
                        </w:rPr>
                        <w:drawing>
                          <wp:inline distT="0" distB="0" distL="0" distR="0" wp14:anchorId="5B58B9C0" wp14:editId="75DAD99B">
                            <wp:extent cx="4375150" cy="164274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5150" cy="1642745"/>
                                    </a:xfrm>
                                    <a:prstGeom prst="rect">
                                      <a:avLst/>
                                    </a:prstGeom>
                                  </pic:spPr>
                                </pic:pic>
                              </a:graphicData>
                            </a:graphic>
                          </wp:inline>
                        </w:drawing>
                      </w:r>
                    </w:p>
                    <w:p w:rsidR="00CF205E" w:rsidRPr="00533A84" w:rsidRDefault="00CF205E" w:rsidP="0099619F">
                      <w:pPr>
                        <w:pStyle w:val="Caption"/>
                      </w:pPr>
                      <w:bookmarkStart w:id="28" w:name="_Ref479973424"/>
                      <w:r>
                        <w:t xml:space="preserve">Figure </w:t>
                      </w:r>
                      <w:r>
                        <w:fldChar w:fldCharType="begin"/>
                      </w:r>
                      <w:r>
                        <w:instrText xml:space="preserve"> SEQ Figure \* ARABIC </w:instrText>
                      </w:r>
                      <w:r>
                        <w:fldChar w:fldCharType="separate"/>
                      </w:r>
                      <w:r>
                        <w:rPr>
                          <w:noProof/>
                        </w:rPr>
                        <w:t>8</w:t>
                      </w:r>
                      <w:r>
                        <w:fldChar w:fldCharType="end"/>
                      </w:r>
                      <w:bookmarkEnd w:id="28"/>
                      <w:r>
                        <w:t xml:space="preserve"> - User interaction module data flow</w:t>
                      </w:r>
                    </w:p>
                    <w:p w:rsidR="00CF205E" w:rsidRDefault="00CF205E" w:rsidP="0099619F"/>
                  </w:txbxContent>
                </v:textbox>
                <w10:wrap type="topAndBottom" anchorx="margin"/>
              </v:shape>
            </w:pict>
          </mc:Fallback>
        </mc:AlternateContent>
      </w:r>
      <w:r>
        <w:t xml:space="preserve">shown in </w:t>
      </w:r>
      <w:r>
        <w:fldChar w:fldCharType="begin"/>
      </w:r>
      <w:r>
        <w:instrText xml:space="preserve"> REF _Ref479973424 \h </w:instrText>
      </w:r>
      <w:r w:rsidR="0019235F">
        <w:instrText xml:space="preserve"> \* MERGEFORMAT </w:instrText>
      </w:r>
      <w:r>
        <w:fldChar w:fldCharType="separate"/>
      </w:r>
      <w:r w:rsidR="00CF205E">
        <w:t xml:space="preserve">Figure </w:t>
      </w:r>
      <w:r w:rsidR="00CF205E">
        <w:rPr>
          <w:noProof/>
        </w:rPr>
        <w:t>8</w:t>
      </w:r>
      <w:r>
        <w:fldChar w:fldCharType="end"/>
      </w:r>
      <w:r>
        <w:t>.</w:t>
      </w:r>
    </w:p>
    <w:p w:rsidR="0099619F" w:rsidRDefault="0099619F" w:rsidP="0019235F">
      <w:pPr>
        <w:spacing w:line="360" w:lineRule="auto"/>
      </w:pPr>
      <w:r>
        <w:t xml:space="preserve">As an example of a simple intent, such as the ‘help’ intent, the UI module would ignore any arguments and simply call the callback with a simple, hardcoded reply. In the case of an intent requiring responses such as the ‘SSH’ intent, the function would immediately call back to the NLP module requesting a change to the conversation handling function. The conversation handler then loops, incrementing a counter that calls the SSHConvo intent, getting a different prompt or text </w:t>
      </w:r>
      <w:r>
        <w:lastRenderedPageBreak/>
        <w:t>response each time until all the required information is obtained. This seems like a reliable method for dynamically generating conversations without a complex hardcoding system.</w:t>
      </w:r>
    </w:p>
    <w:p w:rsidR="0099619F" w:rsidRDefault="0099619F" w:rsidP="0019235F">
      <w:pPr>
        <w:spacing w:line="360" w:lineRule="auto"/>
      </w:pPr>
      <w:r>
        <w:t>To prove this framework is viable, we will implement several simple responses and 1-2 complex responses. The list of planned user interactions, and therefore intents, are:</w:t>
      </w:r>
    </w:p>
    <w:p w:rsidR="0099619F" w:rsidRDefault="0099619F" w:rsidP="0019235F">
      <w:pPr>
        <w:pStyle w:val="ListParagraph"/>
        <w:numPr>
          <w:ilvl w:val="0"/>
          <w:numId w:val="5"/>
        </w:numPr>
        <w:spacing w:line="360" w:lineRule="auto"/>
      </w:pPr>
      <w:r>
        <w:t>None: Will respond that no intent has been detected.</w:t>
      </w:r>
    </w:p>
    <w:p w:rsidR="0099619F" w:rsidRDefault="0099619F" w:rsidP="0019235F">
      <w:pPr>
        <w:pStyle w:val="ListParagraph"/>
        <w:numPr>
          <w:ilvl w:val="0"/>
          <w:numId w:val="5"/>
        </w:numPr>
        <w:spacing w:line="360" w:lineRule="auto"/>
      </w:pPr>
      <w:r>
        <w:t>Version: Will respond with the systems version.</w:t>
      </w:r>
    </w:p>
    <w:p w:rsidR="0099619F" w:rsidRDefault="0099619F" w:rsidP="0019235F">
      <w:pPr>
        <w:pStyle w:val="ListParagraph"/>
        <w:numPr>
          <w:ilvl w:val="0"/>
          <w:numId w:val="5"/>
        </w:numPr>
        <w:spacing w:line="360" w:lineRule="auto"/>
      </w:pPr>
      <w:r>
        <w:t>Help: Wil respond with a hard-coded ‘help’ text.</w:t>
      </w:r>
    </w:p>
    <w:p w:rsidR="0099619F" w:rsidRDefault="0099619F" w:rsidP="0019235F">
      <w:pPr>
        <w:pStyle w:val="ListParagraph"/>
        <w:numPr>
          <w:ilvl w:val="0"/>
          <w:numId w:val="5"/>
        </w:numPr>
        <w:spacing w:line="360" w:lineRule="auto"/>
      </w:pPr>
      <w:r>
        <w:t>Identify: Will respond with identifying features of the user and the current conversation, such as user ID and platform in use.</w:t>
      </w:r>
    </w:p>
    <w:p w:rsidR="0099619F" w:rsidRDefault="0099619F" w:rsidP="0019235F">
      <w:pPr>
        <w:pStyle w:val="ListParagraph"/>
        <w:numPr>
          <w:ilvl w:val="0"/>
          <w:numId w:val="5"/>
        </w:numPr>
        <w:spacing w:line="360" w:lineRule="auto"/>
      </w:pPr>
      <w:r>
        <w:t>Ping: Will tell the user if a given IP address or endpoint is online and replying to pings.</w:t>
      </w:r>
    </w:p>
    <w:p w:rsidR="0099619F" w:rsidRDefault="0099619F" w:rsidP="0019235F">
      <w:pPr>
        <w:pStyle w:val="ListParagraph"/>
        <w:numPr>
          <w:ilvl w:val="0"/>
          <w:numId w:val="5"/>
        </w:numPr>
        <w:spacing w:line="360" w:lineRule="auto"/>
      </w:pPr>
      <w:r>
        <w:t>Traceroute: Will perform a traceroute to a given endpoint, and reply with individual messages to the user with each hop.</w:t>
      </w:r>
    </w:p>
    <w:p w:rsidR="0099619F" w:rsidRDefault="0099619F" w:rsidP="0019235F">
      <w:pPr>
        <w:pStyle w:val="ListParagraph"/>
        <w:numPr>
          <w:ilvl w:val="0"/>
          <w:numId w:val="5"/>
        </w:numPr>
        <w:spacing w:line="360" w:lineRule="auto"/>
      </w:pPr>
      <w:r>
        <w:t>SSH: Will open up a live shell session with a given server, asking for username, password, and port and then forwarding messages to and from the server.</w:t>
      </w:r>
    </w:p>
    <w:p w:rsidR="0099619F" w:rsidRDefault="0099619F" w:rsidP="0019235F">
      <w:pPr>
        <w:pStyle w:val="ListParagraph"/>
        <w:numPr>
          <w:ilvl w:val="0"/>
          <w:numId w:val="5"/>
        </w:numPr>
        <w:spacing w:line="360" w:lineRule="auto"/>
      </w:pPr>
      <w:r>
        <w:t>Logs: Will connect to a hard-coded server and allow the user to choose (with natural language) between several different logs, before tailing the chosen log to the user.</w:t>
      </w:r>
    </w:p>
    <w:p w:rsidR="0099619F" w:rsidRDefault="0099619F" w:rsidP="0019235F">
      <w:pPr>
        <w:pStyle w:val="ListParagraph"/>
        <w:numPr>
          <w:ilvl w:val="0"/>
          <w:numId w:val="5"/>
        </w:numPr>
        <w:spacing w:line="360" w:lineRule="auto"/>
      </w:pPr>
      <w:r>
        <w:t>Associate: Will associate this conversation with a hardcoded query, which operates on a hardcoded timer. If an ‘alert’ is triggered by this query, the user will be informed and the alert data will be sent to them.</w:t>
      </w:r>
    </w:p>
    <w:p w:rsidR="0099619F" w:rsidRDefault="0099619F" w:rsidP="0019235F">
      <w:pPr>
        <w:spacing w:line="360" w:lineRule="auto"/>
      </w:pPr>
      <w:r>
        <w:t>It is believed that these intents are sufficient examples of what the framework can do and how it can be worked with.</w:t>
      </w:r>
    </w:p>
    <w:p w:rsidR="0099619F" w:rsidRDefault="0099619F" w:rsidP="0019235F">
      <w:pPr>
        <w:pStyle w:val="Heading3"/>
        <w:spacing w:line="360" w:lineRule="auto"/>
      </w:pPr>
      <w:bookmarkStart w:id="29" w:name="_Toc480419386"/>
      <w:r>
        <w:lastRenderedPageBreak/>
        <w:t>Intent Processing(IP) Module</w:t>
      </w:r>
      <w:bookmarkEnd w:id="29"/>
    </w:p>
    <w:p w:rsidR="0099619F" w:rsidRDefault="0099619F" w:rsidP="0019235F">
      <w:pPr>
        <w:spacing w:line="360" w:lineRule="auto"/>
      </w:pPr>
      <w:r>
        <w:rPr>
          <w:noProof/>
          <w:lang w:eastAsia="en-GB"/>
        </w:rPr>
        <mc:AlternateContent>
          <mc:Choice Requires="wps">
            <w:drawing>
              <wp:anchor distT="45720" distB="45720" distL="114300" distR="114300" simplePos="0" relativeHeight="251675648" behindDoc="0" locked="0" layoutInCell="1" allowOverlap="1" wp14:anchorId="3FDF017B" wp14:editId="69489423">
                <wp:simplePos x="0" y="0"/>
                <wp:positionH relativeFrom="margin">
                  <wp:align>right</wp:align>
                </wp:positionH>
                <wp:positionV relativeFrom="paragraph">
                  <wp:posOffset>1203325</wp:posOffset>
                </wp:positionV>
                <wp:extent cx="5705475" cy="2381250"/>
                <wp:effectExtent l="0" t="0" r="28575" b="1905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381250"/>
                        </a:xfrm>
                        <a:prstGeom prst="rect">
                          <a:avLst/>
                        </a:prstGeom>
                        <a:solidFill>
                          <a:srgbClr val="FFFFFF"/>
                        </a:solidFill>
                        <a:ln w="9525">
                          <a:solidFill>
                            <a:srgbClr val="000000"/>
                          </a:solidFill>
                          <a:miter lim="800000"/>
                          <a:headEnd/>
                          <a:tailEnd/>
                        </a:ln>
                      </wps:spPr>
                      <wps:txbx>
                        <w:txbxContent>
                          <w:p w:rsidR="00CF205E" w:rsidRDefault="00CF205E" w:rsidP="0099619F">
                            <w:r>
                              <w:rPr>
                                <w:noProof/>
                                <w:lang w:eastAsia="en-GB"/>
                              </w:rPr>
                              <w:drawing>
                                <wp:inline distT="0" distB="0" distL="0" distR="0" wp14:anchorId="78C37BBB" wp14:editId="7E6E9CB5">
                                  <wp:extent cx="5513705" cy="20066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3705" cy="2006600"/>
                                          </a:xfrm>
                                          <a:prstGeom prst="rect">
                                            <a:avLst/>
                                          </a:prstGeom>
                                        </pic:spPr>
                                      </pic:pic>
                                    </a:graphicData>
                                  </a:graphic>
                                </wp:inline>
                              </w:drawing>
                            </w:r>
                          </w:p>
                          <w:p w:rsidR="00CF205E" w:rsidRPr="00293855" w:rsidRDefault="00CF205E" w:rsidP="0099619F">
                            <w:pPr>
                              <w:pStyle w:val="Caption"/>
                              <w:rPr>
                                <w:noProof/>
                              </w:rPr>
                            </w:pPr>
                            <w:bookmarkStart w:id="30" w:name="_Ref479982427"/>
                            <w:r>
                              <w:t xml:space="preserve">Figure </w:t>
                            </w:r>
                            <w:r>
                              <w:fldChar w:fldCharType="begin"/>
                            </w:r>
                            <w:r>
                              <w:instrText xml:space="preserve"> SEQ Figure \* ARABIC </w:instrText>
                            </w:r>
                            <w:r>
                              <w:fldChar w:fldCharType="separate"/>
                            </w:r>
                            <w:r>
                              <w:rPr>
                                <w:noProof/>
                              </w:rPr>
                              <w:t>9</w:t>
                            </w:r>
                            <w:r>
                              <w:fldChar w:fldCharType="end"/>
                            </w:r>
                            <w:bookmarkEnd w:id="30"/>
                            <w:r>
                              <w:t xml:space="preserve"> - Intent Processing Data Flow Example</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F017B" id="_x0000_s1034" type="#_x0000_t202" style="position:absolute;margin-left:398.05pt;margin-top:94.75pt;width:449.25pt;height:187.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">
                <v:textbox>
                  <w:txbxContent>
                    <w:p w:rsidR="00CF205E" w:rsidRDefault="00CF205E" w:rsidP="0099619F">
                      <w:r>
                        <w:rPr>
                          <w:noProof/>
                          <w:lang w:eastAsia="en-GB"/>
                        </w:rPr>
                        <w:drawing>
                          <wp:inline distT="0" distB="0" distL="0" distR="0" wp14:anchorId="78C37BBB" wp14:editId="7E6E9CB5">
                            <wp:extent cx="5513705" cy="20066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3705" cy="2006600"/>
                                    </a:xfrm>
                                    <a:prstGeom prst="rect">
                                      <a:avLst/>
                                    </a:prstGeom>
                                  </pic:spPr>
                                </pic:pic>
                              </a:graphicData>
                            </a:graphic>
                          </wp:inline>
                        </w:drawing>
                      </w:r>
                    </w:p>
                    <w:p w:rsidR="00CF205E" w:rsidRPr="00293855" w:rsidRDefault="00CF205E" w:rsidP="0099619F">
                      <w:pPr>
                        <w:pStyle w:val="Caption"/>
                        <w:rPr>
                          <w:noProof/>
                        </w:rPr>
                      </w:pPr>
                      <w:bookmarkStart w:id="31" w:name="_Ref479982427"/>
                      <w:r>
                        <w:t xml:space="preserve">Figure </w:t>
                      </w:r>
                      <w:r>
                        <w:fldChar w:fldCharType="begin"/>
                      </w:r>
                      <w:r>
                        <w:instrText xml:space="preserve"> SEQ Figure \* ARABIC </w:instrText>
                      </w:r>
                      <w:r>
                        <w:fldChar w:fldCharType="separate"/>
                      </w:r>
                      <w:r>
                        <w:rPr>
                          <w:noProof/>
                        </w:rPr>
                        <w:t>9</w:t>
                      </w:r>
                      <w:r>
                        <w:fldChar w:fldCharType="end"/>
                      </w:r>
                      <w:bookmarkEnd w:id="31"/>
                      <w:r>
                        <w:t xml:space="preserve"> - Intent Processing Data Flow Example</w:t>
                      </w:r>
                    </w:p>
                    <w:p w:rsidR="00CF205E" w:rsidRDefault="00CF205E" w:rsidP="0099619F"/>
                  </w:txbxContent>
                </v:textbox>
                <w10:wrap type="topAndBottom" anchorx="margin"/>
              </v:shape>
            </w:pict>
          </mc:Fallback>
        </mc:AlternateContent>
      </w:r>
      <w:r>
        <w:t>The IP module manages all complex processing of information, and is called upon by several modules. At its core, the IP module receives data to the required function, processes information and then returns that information via callback to whichever module requested it. Not all intents require extended processing, but it makes sense to separate the majority of the processing that happens away from direct user responses.</w:t>
      </w:r>
    </w:p>
    <w:p w:rsidR="0099619F" w:rsidRDefault="0099619F" w:rsidP="0019235F">
      <w:pPr>
        <w:spacing w:line="360" w:lineRule="auto"/>
      </w:pPr>
      <w:r>
        <w:fldChar w:fldCharType="begin"/>
      </w:r>
      <w:r>
        <w:instrText xml:space="preserve"> REF _Ref479982427 \h </w:instrText>
      </w:r>
      <w:r w:rsidR="0019235F">
        <w:instrText xml:space="preserve"> \* MERGEFORMAT </w:instrText>
      </w:r>
      <w:r>
        <w:fldChar w:fldCharType="separate"/>
      </w:r>
      <w:r w:rsidR="00CF205E">
        <w:t xml:space="preserve">Figure </w:t>
      </w:r>
      <w:r w:rsidR="00CF205E">
        <w:rPr>
          <w:noProof/>
        </w:rPr>
        <w:t>9</w:t>
      </w:r>
      <w:r>
        <w:fldChar w:fldCharType="end"/>
      </w:r>
      <w:r>
        <w:t xml:space="preserve"> shows an example of the flow of data from two modules to the Intent Processing module. In this case, either module can request a function from the IP module as long as it has the correct arguments and provides a callback, the IP module will then reply with the processed data.</w:t>
      </w:r>
    </w:p>
    <w:p w:rsidR="0099619F" w:rsidRDefault="0099619F" w:rsidP="0019235F">
      <w:pPr>
        <w:spacing w:line="360" w:lineRule="auto"/>
      </w:pPr>
      <w:r>
        <w:t>Referring back to our list in the UI module planning, only the Ping, Traceroute, SSH and Associate intents will require processing in the IP module. Additionally, there will be a ‘helper’ file downloading function, which will download data from at least SSH servers for log retrieval. Each function will require specific data from the UI module, and will return specific processed data.</w:t>
      </w:r>
    </w:p>
    <w:p w:rsidR="0099619F" w:rsidRPr="00822094" w:rsidRDefault="0099619F" w:rsidP="0019235F">
      <w:pPr>
        <w:spacing w:line="360" w:lineRule="auto"/>
      </w:pPr>
      <w:r>
        <w:t xml:space="preserve">Ping can expect simply an address and a callback. It will send a request to the given address and call back whether the address is alive or not. This is our simple test to show that the framework is able to take a command, process it, and return information to the user. Traceroute, similarly, can expect only an address and a callback, returning the call for every single hop. This shows that the application has the ability to return multiple times to send the user better formatted data. Associate will expect three arguments: Some data referring to which query the user intends to associate the conversation with, the session variable which allows the function to save it against the query, and the callback in order to inform the user of the success or failure. Finally, the SSH function will be able to take the previously compiled connection data to connect to a server, and receive new data once a connection is established to forward messages from the user to the server, as well as reply with </w:t>
      </w:r>
      <w:r>
        <w:lastRenderedPageBreak/>
        <w:t>server messages through the callback. SSH will be a complex example of multi-stage conversation and will be a challenge to see if it is even possible with the planned configuration.</w:t>
      </w:r>
    </w:p>
    <w:p w:rsidR="0099619F" w:rsidRDefault="0099619F" w:rsidP="0019235F">
      <w:pPr>
        <w:pStyle w:val="Heading3"/>
        <w:spacing w:line="360" w:lineRule="auto"/>
      </w:pPr>
      <w:bookmarkStart w:id="32" w:name="_Toc480419387"/>
      <w:r>
        <w:t>Data Parsing Module</w:t>
      </w:r>
      <w:bookmarkEnd w:id="32"/>
    </w:p>
    <w:p w:rsidR="0099619F" w:rsidRDefault="0099619F" w:rsidP="0019235F">
      <w:pPr>
        <w:spacing w:line="360" w:lineRule="auto"/>
      </w:pPr>
      <w:r>
        <w:t>This module parses incoming data from servers into data more easily readable by other modules, and attempts to keep data consistent in the case of module replacement. The Parsing module will have functions added as required, and will primarily use Regular Expressions and replacement functions to make data more consistent. For example, the Server Query module may receive log data from a server containing line by line date and login time data, it could then send this data to the Data Parsing module to format this data into an object with a more Javascript friendly date system plus having the data predictably located in a variable as part of the object tree. However, this function would have to be hardcoded in as part of the Data Parsing module.</w:t>
      </w:r>
    </w:p>
    <w:p w:rsidR="0099619F" w:rsidRDefault="0099619F" w:rsidP="0019235F">
      <w:pPr>
        <w:spacing w:line="360" w:lineRule="auto"/>
      </w:pPr>
      <w:r>
        <w:rPr>
          <w:noProof/>
          <w:lang w:eastAsia="en-GB"/>
        </w:rPr>
        <mc:AlternateContent>
          <mc:Choice Requires="wps">
            <w:drawing>
              <wp:anchor distT="45720" distB="45720" distL="114300" distR="114300" simplePos="0" relativeHeight="251676672" behindDoc="0" locked="0" layoutInCell="1" allowOverlap="1" wp14:anchorId="2067F55B" wp14:editId="4F3C7A73">
                <wp:simplePos x="0" y="0"/>
                <wp:positionH relativeFrom="margin">
                  <wp:align>right</wp:align>
                </wp:positionH>
                <wp:positionV relativeFrom="paragraph">
                  <wp:posOffset>648335</wp:posOffset>
                </wp:positionV>
                <wp:extent cx="5705475" cy="2590800"/>
                <wp:effectExtent l="0" t="0" r="28575" b="19050"/>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590800"/>
                        </a:xfrm>
                        <a:prstGeom prst="rect">
                          <a:avLst/>
                        </a:prstGeom>
                        <a:solidFill>
                          <a:srgbClr val="FFFFFF"/>
                        </a:solidFill>
                        <a:ln w="9525">
                          <a:solidFill>
                            <a:srgbClr val="000000"/>
                          </a:solidFill>
                          <a:miter lim="800000"/>
                          <a:headEnd/>
                          <a:tailEnd/>
                        </a:ln>
                      </wps:spPr>
                      <wps:txbx>
                        <w:txbxContent>
                          <w:p w:rsidR="00CF205E" w:rsidRDefault="00CF205E" w:rsidP="0099619F">
                            <w:pPr>
                              <w:jc w:val="center"/>
                            </w:pPr>
                            <w:r>
                              <w:rPr>
                                <w:noProof/>
                                <w:lang w:eastAsia="en-GB"/>
                              </w:rPr>
                              <w:drawing>
                                <wp:inline distT="0" distB="0" distL="0" distR="0" wp14:anchorId="7DA3B85E" wp14:editId="0CE4E0CB">
                                  <wp:extent cx="3926205" cy="221424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6205" cy="2214245"/>
                                          </a:xfrm>
                                          <a:prstGeom prst="rect">
                                            <a:avLst/>
                                          </a:prstGeom>
                                        </pic:spPr>
                                      </pic:pic>
                                    </a:graphicData>
                                  </a:graphic>
                                </wp:inline>
                              </w:drawing>
                            </w:r>
                          </w:p>
                          <w:p w:rsidR="00CF205E" w:rsidRPr="00FD4327" w:rsidRDefault="00CF205E" w:rsidP="0099619F">
                            <w:pPr>
                              <w:pStyle w:val="Caption"/>
                              <w:rPr>
                                <w:noProof/>
                              </w:rPr>
                            </w:pPr>
                            <w:bookmarkStart w:id="33" w:name="_Ref479988331"/>
                            <w:r>
                              <w:t xml:space="preserve">Figure </w:t>
                            </w:r>
                            <w:r>
                              <w:fldChar w:fldCharType="begin"/>
                            </w:r>
                            <w:r>
                              <w:instrText xml:space="preserve"> SEQ Figure \* ARABIC </w:instrText>
                            </w:r>
                            <w:r>
                              <w:fldChar w:fldCharType="separate"/>
                            </w:r>
                            <w:r>
                              <w:rPr>
                                <w:noProof/>
                              </w:rPr>
                              <w:t>10</w:t>
                            </w:r>
                            <w:r>
                              <w:fldChar w:fldCharType="end"/>
                            </w:r>
                            <w:bookmarkEnd w:id="33"/>
                            <w:r>
                              <w:t xml:space="preserve"> - Data Parsing Module example data flow</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7F55B" id="_x0000_s1035" type="#_x0000_t202" style="position:absolute;margin-left:398.05pt;margin-top:51.05pt;width:449.25pt;height:204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">
                <v:textbox>
                  <w:txbxContent>
                    <w:p w:rsidR="00CF205E" w:rsidRDefault="00CF205E" w:rsidP="0099619F">
                      <w:pPr>
                        <w:jc w:val="center"/>
                      </w:pPr>
                      <w:r>
                        <w:rPr>
                          <w:noProof/>
                          <w:lang w:eastAsia="en-GB"/>
                        </w:rPr>
                        <w:drawing>
                          <wp:inline distT="0" distB="0" distL="0" distR="0" wp14:anchorId="7DA3B85E" wp14:editId="0CE4E0CB">
                            <wp:extent cx="3926205" cy="221424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6205" cy="2214245"/>
                                    </a:xfrm>
                                    <a:prstGeom prst="rect">
                                      <a:avLst/>
                                    </a:prstGeom>
                                  </pic:spPr>
                                </pic:pic>
                              </a:graphicData>
                            </a:graphic>
                          </wp:inline>
                        </w:drawing>
                      </w:r>
                    </w:p>
                    <w:p w:rsidR="00CF205E" w:rsidRPr="00FD4327" w:rsidRDefault="00CF205E" w:rsidP="0099619F">
                      <w:pPr>
                        <w:pStyle w:val="Caption"/>
                        <w:rPr>
                          <w:noProof/>
                        </w:rPr>
                      </w:pPr>
                      <w:bookmarkStart w:id="34" w:name="_Ref479988331"/>
                      <w:r>
                        <w:t xml:space="preserve">Figure </w:t>
                      </w:r>
                      <w:r>
                        <w:fldChar w:fldCharType="begin"/>
                      </w:r>
                      <w:r>
                        <w:instrText xml:space="preserve"> SEQ Figure \* ARABIC </w:instrText>
                      </w:r>
                      <w:r>
                        <w:fldChar w:fldCharType="separate"/>
                      </w:r>
                      <w:r>
                        <w:rPr>
                          <w:noProof/>
                        </w:rPr>
                        <w:t>10</w:t>
                      </w:r>
                      <w:r>
                        <w:fldChar w:fldCharType="end"/>
                      </w:r>
                      <w:bookmarkEnd w:id="34"/>
                      <w:r>
                        <w:t xml:space="preserve"> - Data Parsing Module example data flow</w:t>
                      </w:r>
                    </w:p>
                    <w:p w:rsidR="00CF205E" w:rsidRDefault="00CF205E" w:rsidP="0099619F"/>
                  </w:txbxContent>
                </v:textbox>
                <w10:wrap type="topAndBottom" anchorx="margin"/>
              </v:shape>
            </w:pict>
          </mc:Fallback>
        </mc:AlternateContent>
      </w:r>
      <w:r>
        <w:t xml:space="preserve">This module will be used when we deem necessary while developing, rather than being rigorously planned at this stage. An example data flow is shown in </w:t>
      </w:r>
      <w:r>
        <w:fldChar w:fldCharType="begin"/>
      </w:r>
      <w:r>
        <w:instrText xml:space="preserve"> REF _Ref479988331 \h </w:instrText>
      </w:r>
      <w:r w:rsidR="0019235F">
        <w:instrText xml:space="preserve"> \* MERGEFORMAT </w:instrText>
      </w:r>
      <w:r>
        <w:fldChar w:fldCharType="separate"/>
      </w:r>
      <w:r w:rsidR="00CF205E">
        <w:t xml:space="preserve">Figure </w:t>
      </w:r>
      <w:r w:rsidR="00CF205E">
        <w:rPr>
          <w:noProof/>
        </w:rPr>
        <w:t>10</w:t>
      </w:r>
      <w:r>
        <w:fldChar w:fldCharType="end"/>
      </w:r>
      <w:r>
        <w:t>, where various modules send unformatted data to the Data Parsing module, and the module returns back formatted data. This makes it significantly easier to maintain cleaner code when it comes to managing data and text by keeping all major text manipulation in one place.</w:t>
      </w:r>
    </w:p>
    <w:p w:rsidR="0099619F" w:rsidRDefault="0099619F" w:rsidP="0019235F">
      <w:pPr>
        <w:pStyle w:val="Heading3"/>
        <w:spacing w:line="360" w:lineRule="auto"/>
      </w:pPr>
      <w:bookmarkStart w:id="35" w:name="_Toc480419388"/>
      <w:r>
        <w:t>Server Query Module</w:t>
      </w:r>
      <w:bookmarkEnd w:id="35"/>
    </w:p>
    <w:p w:rsidR="0099619F" w:rsidRDefault="0099619F" w:rsidP="0019235F">
      <w:pPr>
        <w:spacing w:line="360" w:lineRule="auto"/>
      </w:pPr>
      <w:r>
        <w:t>The Server Query module manages queries to and from servers. It will have a function for each major file transfer protocol, such as SCP and FTP, which will both accept connection information and file locations to be downloaded. These functions will regularly be called by the Intermittent Query Module in order to make a request to a server, and this data will parse through the Data Parsing module to enter a consistent format.</w:t>
      </w:r>
    </w:p>
    <w:p w:rsidR="0099619F" w:rsidRDefault="0099619F" w:rsidP="0019235F">
      <w:pPr>
        <w:spacing w:line="360" w:lineRule="auto"/>
      </w:pPr>
      <w:r>
        <w:lastRenderedPageBreak/>
        <w:t>In our example intents, the only functions that actually do regular queries to server are the ‘log’ intent and the Intermittent Query Module, which contains a hardcoded list of queries the application does regularly. The Server Query module will be quite simple in practice, just being functions able to download files using data provided by other modules.</w:t>
      </w:r>
    </w:p>
    <w:p w:rsidR="0099619F" w:rsidRDefault="0099619F" w:rsidP="0019235F">
      <w:pPr>
        <w:spacing w:line="360" w:lineRule="auto"/>
      </w:pPr>
      <w:r>
        <w:rPr>
          <w:noProof/>
          <w:lang w:eastAsia="en-GB"/>
        </w:rPr>
        <mc:AlternateContent>
          <mc:Choice Requires="wps">
            <w:drawing>
              <wp:anchor distT="45720" distB="45720" distL="114300" distR="114300" simplePos="0" relativeHeight="251677696" behindDoc="0" locked="0" layoutInCell="1" allowOverlap="1" wp14:anchorId="5E32782D" wp14:editId="51392D7D">
                <wp:simplePos x="0" y="0"/>
                <wp:positionH relativeFrom="margin">
                  <wp:align>right</wp:align>
                </wp:positionH>
                <wp:positionV relativeFrom="paragraph">
                  <wp:posOffset>1019175</wp:posOffset>
                </wp:positionV>
                <wp:extent cx="5715000" cy="2133600"/>
                <wp:effectExtent l="0" t="0" r="19050" b="1905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133600"/>
                        </a:xfrm>
                        <a:prstGeom prst="rect">
                          <a:avLst/>
                        </a:prstGeom>
                        <a:solidFill>
                          <a:srgbClr val="FFFFFF"/>
                        </a:solidFill>
                        <a:ln w="9525">
                          <a:solidFill>
                            <a:srgbClr val="000000"/>
                          </a:solidFill>
                          <a:miter lim="800000"/>
                          <a:headEnd/>
                          <a:tailEnd/>
                        </a:ln>
                      </wps:spPr>
                      <wps:txbx>
                        <w:txbxContent>
                          <w:p w:rsidR="00CF205E" w:rsidRDefault="00CF205E" w:rsidP="0099619F">
                            <w:pPr>
                              <w:jc w:val="center"/>
                            </w:pPr>
                            <w:r>
                              <w:rPr>
                                <w:noProof/>
                                <w:lang w:eastAsia="en-GB"/>
                              </w:rPr>
                              <w:drawing>
                                <wp:inline distT="0" distB="0" distL="0" distR="0" wp14:anchorId="24771700" wp14:editId="07BA18E6">
                                  <wp:extent cx="2237740" cy="169989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7740" cy="1699895"/>
                                          </a:xfrm>
                                          <a:prstGeom prst="rect">
                                            <a:avLst/>
                                          </a:prstGeom>
                                        </pic:spPr>
                                      </pic:pic>
                                    </a:graphicData>
                                  </a:graphic>
                                </wp:inline>
                              </w:drawing>
                            </w:r>
                          </w:p>
                          <w:p w:rsidR="00CF205E" w:rsidRPr="001E7157" w:rsidRDefault="00CF205E" w:rsidP="0099619F">
                            <w:pPr>
                              <w:pStyle w:val="Caption"/>
                              <w:rPr>
                                <w:noProof/>
                              </w:rPr>
                            </w:pPr>
                            <w:bookmarkStart w:id="36" w:name="_Ref479990780"/>
                            <w:r>
                              <w:t xml:space="preserve">Figure </w:t>
                            </w:r>
                            <w:r>
                              <w:fldChar w:fldCharType="begin"/>
                            </w:r>
                            <w:r>
                              <w:instrText xml:space="preserve"> SEQ Figure \* ARABIC </w:instrText>
                            </w:r>
                            <w:r>
                              <w:fldChar w:fldCharType="separate"/>
                            </w:r>
                            <w:r>
                              <w:rPr>
                                <w:noProof/>
                              </w:rPr>
                              <w:t>11</w:t>
                            </w:r>
                            <w:r>
                              <w:fldChar w:fldCharType="end"/>
                            </w:r>
                            <w:bookmarkEnd w:id="36"/>
                            <w:r>
                              <w:t xml:space="preserve"> - Intermittent Query, Server Query &amp; Data Parsing Interaction Example</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2782D" id="_x0000_s1036" type="#_x0000_t202" style="position:absolute;margin-left:398.8pt;margin-top:80.25pt;width:450pt;height:168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">
                <v:textbox>
                  <w:txbxContent>
                    <w:p w:rsidR="00CF205E" w:rsidRDefault="00CF205E" w:rsidP="0099619F">
                      <w:pPr>
                        <w:jc w:val="center"/>
                      </w:pPr>
                      <w:r>
                        <w:rPr>
                          <w:noProof/>
                          <w:lang w:eastAsia="en-GB"/>
                        </w:rPr>
                        <w:drawing>
                          <wp:inline distT="0" distB="0" distL="0" distR="0" wp14:anchorId="24771700" wp14:editId="07BA18E6">
                            <wp:extent cx="2237740" cy="169989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7740" cy="1699895"/>
                                    </a:xfrm>
                                    <a:prstGeom prst="rect">
                                      <a:avLst/>
                                    </a:prstGeom>
                                  </pic:spPr>
                                </pic:pic>
                              </a:graphicData>
                            </a:graphic>
                          </wp:inline>
                        </w:drawing>
                      </w:r>
                    </w:p>
                    <w:p w:rsidR="00CF205E" w:rsidRPr="001E7157" w:rsidRDefault="00CF205E" w:rsidP="0099619F">
                      <w:pPr>
                        <w:pStyle w:val="Caption"/>
                        <w:rPr>
                          <w:noProof/>
                        </w:rPr>
                      </w:pPr>
                      <w:bookmarkStart w:id="37" w:name="_Ref479990780"/>
                      <w:r>
                        <w:t xml:space="preserve">Figure </w:t>
                      </w:r>
                      <w:r>
                        <w:fldChar w:fldCharType="begin"/>
                      </w:r>
                      <w:r>
                        <w:instrText xml:space="preserve"> SEQ Figure \* ARABIC </w:instrText>
                      </w:r>
                      <w:r>
                        <w:fldChar w:fldCharType="separate"/>
                      </w:r>
                      <w:r>
                        <w:rPr>
                          <w:noProof/>
                        </w:rPr>
                        <w:t>11</w:t>
                      </w:r>
                      <w:r>
                        <w:fldChar w:fldCharType="end"/>
                      </w:r>
                      <w:bookmarkEnd w:id="37"/>
                      <w:r>
                        <w:t xml:space="preserve"> - Intermittent Query, Server Query &amp; Data Parsing Interaction Example</w:t>
                      </w:r>
                    </w:p>
                    <w:p w:rsidR="00CF205E" w:rsidRDefault="00CF205E" w:rsidP="0099619F"/>
                  </w:txbxContent>
                </v:textbox>
                <w10:wrap type="topAndBottom" anchorx="margin"/>
              </v:shape>
            </w:pict>
          </mc:Fallback>
        </mc:AlternateContent>
      </w:r>
      <w:r>
        <w:t>An example function for SCP would import an SCP downloading Node module, and expect an object containing the server address, file location and a local location where to save that file, and would call back to the function that called it with the downloaded file location. This function can then retrieve the data and send it to the Data Parsing module if required.</w:t>
      </w:r>
    </w:p>
    <w:p w:rsidR="0099619F" w:rsidRDefault="0099619F" w:rsidP="0019235F">
      <w:pPr>
        <w:spacing w:line="360" w:lineRule="auto"/>
      </w:pPr>
      <w:r>
        <w:t xml:space="preserve">As shown in </w:t>
      </w:r>
      <w:r>
        <w:fldChar w:fldCharType="begin"/>
      </w:r>
      <w:r>
        <w:instrText xml:space="preserve"> REF _Ref479990780 \h </w:instrText>
      </w:r>
      <w:r w:rsidR="0019235F">
        <w:instrText xml:space="preserve"> \* MERGEFORMAT </w:instrText>
      </w:r>
      <w:r>
        <w:fldChar w:fldCharType="separate"/>
      </w:r>
      <w:r w:rsidR="00CF205E">
        <w:t xml:space="preserve">Figure </w:t>
      </w:r>
      <w:r w:rsidR="00CF205E">
        <w:rPr>
          <w:noProof/>
        </w:rPr>
        <w:t>11</w:t>
      </w:r>
      <w:r>
        <w:fldChar w:fldCharType="end"/>
      </w:r>
      <w:r>
        <w:t>, the Intermittent Query module will sen</w:t>
      </w:r>
      <w:r w:rsidR="001F22F7">
        <w:t>d</w:t>
      </w:r>
      <w:r>
        <w:t xml:space="preserve"> a query to the Server Query module containing required data, such as credentials and address information, and the Server Query module will call back with the location of the data. The Intermittent Query module can then read that data and send it to the Data Parsing module if it needs to.</w:t>
      </w:r>
    </w:p>
    <w:p w:rsidR="0099619F" w:rsidRDefault="0099619F" w:rsidP="0019235F">
      <w:pPr>
        <w:spacing w:line="360" w:lineRule="auto"/>
      </w:pPr>
      <w:r>
        <w:rPr>
          <w:noProof/>
          <w:lang w:eastAsia="en-GB"/>
        </w:rPr>
        <mc:AlternateContent>
          <mc:Choice Requires="wps">
            <w:drawing>
              <wp:anchor distT="45720" distB="45720" distL="114300" distR="114300" simplePos="0" relativeHeight="251678720" behindDoc="0" locked="0" layoutInCell="1" allowOverlap="1" wp14:anchorId="1992F7C5" wp14:editId="3637EE80">
                <wp:simplePos x="0" y="0"/>
                <wp:positionH relativeFrom="margin">
                  <wp:align>right</wp:align>
                </wp:positionH>
                <wp:positionV relativeFrom="paragraph">
                  <wp:posOffset>1078865</wp:posOffset>
                </wp:positionV>
                <wp:extent cx="5705475" cy="1162050"/>
                <wp:effectExtent l="0" t="0" r="28575" b="1905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62050"/>
                        </a:xfrm>
                        <a:prstGeom prst="rect">
                          <a:avLst/>
                        </a:prstGeom>
                        <a:solidFill>
                          <a:srgbClr val="FFFFFF"/>
                        </a:solidFill>
                        <a:ln w="9525">
                          <a:solidFill>
                            <a:srgbClr val="000000"/>
                          </a:solidFill>
                          <a:miter lim="800000"/>
                          <a:headEnd/>
                          <a:tailEnd/>
                        </a:ln>
                      </wps:spPr>
                      <wps:txbx>
                        <w:txbxContent>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"name"</w:t>
                            </w:r>
                            <w:r>
                              <w:rPr>
                                <w:rStyle w:val="p"/>
                                <w:rFonts w:ascii="Consolas" w:hAnsi="Consolas"/>
                                <w:color w:val="000000"/>
                                <w:spacing w:val="4"/>
                              </w:rPr>
                              <w:t>:</w:t>
                            </w:r>
                            <w:r>
                              <w:rPr>
                                <w:rStyle w:val="s2"/>
                                <w:rFonts w:ascii="Consolas" w:hAnsi="Consolas"/>
                                <w:color w:val="4070A0"/>
                                <w:spacing w:val="4"/>
                              </w:rPr>
                              <w:t>"serverQuery1"</w:t>
                            </w: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"data"</w:t>
                            </w:r>
                            <w:r>
                              <w:rPr>
                                <w:rStyle w:val="p"/>
                                <w:rFonts w:ascii="Consolas" w:hAnsi="Consolas"/>
                                <w:color w:val="000000"/>
                                <w:spacing w:val="4"/>
                              </w:rPr>
                              <w:t>:</w:t>
                            </w:r>
                            <w:r>
                              <w:rPr>
                                <w:rStyle w:val="s2"/>
                                <w:rFonts w:ascii="Consolas" w:hAnsi="Consolas"/>
                                <w:color w:val="4070A0"/>
                                <w:spacing w:val="4"/>
                              </w:rPr>
                              <w:t>"values"</w:t>
                            </w: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"other"</w:t>
                            </w:r>
                            <w:r>
                              <w:rPr>
                                <w:rStyle w:val="p"/>
                                <w:rFonts w:ascii="Consolas" w:hAnsi="Consolas"/>
                                <w:color w:val="000000"/>
                                <w:spacing w:val="4"/>
                              </w:rPr>
                              <w:t>:</w:t>
                            </w:r>
                            <w:r>
                              <w:rPr>
                                <w:rStyle w:val="s2"/>
                                <w:rFonts w:ascii="Consolas" w:hAnsi="Consolas"/>
                                <w:color w:val="4070A0"/>
                                <w:spacing w:val="4"/>
                              </w:rPr>
                              <w:t>"OtherInfo"</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CF205E" w:rsidRDefault="00CF205E" w:rsidP="0099619F">
                            <w:pPr>
                              <w:pStyle w:val="Caption"/>
                              <w:rPr>
                                <w:noProof/>
                              </w:rPr>
                            </w:pPr>
                            <w:bookmarkStart w:id="38" w:name="_Ref479992074"/>
                            <w:r>
                              <w:t xml:space="preserve">Figure </w:t>
                            </w:r>
                            <w:r>
                              <w:fldChar w:fldCharType="begin"/>
                            </w:r>
                            <w:r>
                              <w:instrText xml:space="preserve"> SEQ Figure \* ARABIC </w:instrText>
                            </w:r>
                            <w:r>
                              <w:fldChar w:fldCharType="separate"/>
                            </w:r>
                            <w:r>
                              <w:rPr>
                                <w:noProof/>
                              </w:rPr>
                              <w:t>12</w:t>
                            </w:r>
                            <w:r>
                              <w:fldChar w:fldCharType="end"/>
                            </w:r>
                            <w:bookmarkEnd w:id="38"/>
                            <w:r>
                              <w:t xml:space="preserve"> - Server Query Example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92F7C5" id="_x0000_s1037" type="#_x0000_t202" style="position:absolute;margin-left:398.05pt;margin-top:84.95pt;width:449.25pt;height:91.5pt;z-index:2516787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">
                <v:textbox>
                  <w:txbxContent>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"name"</w:t>
                      </w:r>
                      <w:r>
                        <w:rPr>
                          <w:rStyle w:val="p"/>
                          <w:rFonts w:ascii="Consolas" w:hAnsi="Consolas"/>
                          <w:color w:val="000000"/>
                          <w:spacing w:val="4"/>
                        </w:rPr>
                        <w:t>:</w:t>
                      </w:r>
                      <w:r>
                        <w:rPr>
                          <w:rStyle w:val="s2"/>
                          <w:rFonts w:ascii="Consolas" w:hAnsi="Consolas"/>
                          <w:color w:val="4070A0"/>
                          <w:spacing w:val="4"/>
                        </w:rPr>
                        <w:t>"serverQuery1"</w:t>
                      </w: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"data"</w:t>
                      </w:r>
                      <w:r>
                        <w:rPr>
                          <w:rStyle w:val="p"/>
                          <w:rFonts w:ascii="Consolas" w:hAnsi="Consolas"/>
                          <w:color w:val="000000"/>
                          <w:spacing w:val="4"/>
                        </w:rPr>
                        <w:t>:</w:t>
                      </w:r>
                      <w:r>
                        <w:rPr>
                          <w:rStyle w:val="s2"/>
                          <w:rFonts w:ascii="Consolas" w:hAnsi="Consolas"/>
                          <w:color w:val="4070A0"/>
                          <w:spacing w:val="4"/>
                        </w:rPr>
                        <w:t>"values"</w:t>
                      </w:r>
                      <w:r>
                        <w:rPr>
                          <w:rStyle w:val="p"/>
                          <w:rFonts w:ascii="Consolas" w:hAnsi="Consolas"/>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"other"</w:t>
                      </w:r>
                      <w:r>
                        <w:rPr>
                          <w:rStyle w:val="p"/>
                          <w:rFonts w:ascii="Consolas" w:hAnsi="Consolas"/>
                          <w:color w:val="000000"/>
                          <w:spacing w:val="4"/>
                        </w:rPr>
                        <w:t>:</w:t>
                      </w:r>
                      <w:r>
                        <w:rPr>
                          <w:rStyle w:val="s2"/>
                          <w:rFonts w:ascii="Consolas" w:hAnsi="Consolas"/>
                          <w:color w:val="4070A0"/>
                          <w:spacing w:val="4"/>
                        </w:rPr>
                        <w:t>"OtherInfo"</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CF205E" w:rsidRDefault="00CF205E" w:rsidP="0099619F">
                      <w:pPr>
                        <w:pStyle w:val="Caption"/>
                        <w:rPr>
                          <w:noProof/>
                        </w:rPr>
                      </w:pPr>
                      <w:bookmarkStart w:id="39" w:name="_Ref479992074"/>
                      <w:r>
                        <w:t xml:space="preserve">Figure </w:t>
                      </w:r>
                      <w:r>
                        <w:fldChar w:fldCharType="begin"/>
                      </w:r>
                      <w:r>
                        <w:instrText xml:space="preserve"> SEQ Figure \* ARABIC </w:instrText>
                      </w:r>
                      <w:r>
                        <w:fldChar w:fldCharType="separate"/>
                      </w:r>
                      <w:r>
                        <w:rPr>
                          <w:noProof/>
                        </w:rPr>
                        <w:t>12</w:t>
                      </w:r>
                      <w:r>
                        <w:fldChar w:fldCharType="end"/>
                      </w:r>
                      <w:bookmarkEnd w:id="39"/>
                      <w:r>
                        <w:t xml:space="preserve"> - Server Query Example Output</w:t>
                      </w:r>
                    </w:p>
                  </w:txbxContent>
                </v:textbox>
                <w10:wrap type="topAndBottom" anchorx="margin"/>
              </v:shape>
            </w:pict>
          </mc:Fallback>
        </mc:AlternateContent>
      </w:r>
      <w:r>
        <w:t xml:space="preserve">Separating Server Queries from the other module makes sense at this stage as it can be highly customised. It is likely that server queries will be written from scratch depending on differing systems and are unlikely to be shared between installations, unless a large number of generic queries can be created. It is important therefore that the Server Query module be very generic in its structured responses, so it can be easily replicated when creating more queries. </w:t>
      </w:r>
      <w:r>
        <w:fldChar w:fldCharType="begin"/>
      </w:r>
      <w:r>
        <w:instrText xml:space="preserve"> REF _Ref479992074 \h </w:instrText>
      </w:r>
      <w:r w:rsidR="0019235F">
        <w:instrText xml:space="preserve"> \* MERGEFORMAT </w:instrText>
      </w:r>
      <w:r>
        <w:fldChar w:fldCharType="separate"/>
      </w:r>
      <w:r w:rsidR="00CF205E">
        <w:t xml:space="preserve">Figure </w:t>
      </w:r>
      <w:r w:rsidR="00CF205E">
        <w:rPr>
          <w:noProof/>
        </w:rPr>
        <w:t>12</w:t>
      </w:r>
      <w:r>
        <w:fldChar w:fldCharType="end"/>
      </w:r>
      <w:r>
        <w:t xml:space="preserve"> contains a snippet of the proposed structure of data output from the module. Very generic, containing just the name of the query (for confirmation), the data requested and any other information just in case it is relevant.</w:t>
      </w:r>
    </w:p>
    <w:p w:rsidR="0099619F" w:rsidRDefault="0099619F" w:rsidP="0019235F">
      <w:pPr>
        <w:pStyle w:val="Heading3"/>
        <w:spacing w:line="360" w:lineRule="auto"/>
      </w:pPr>
      <w:bookmarkStart w:id="40" w:name="_Toc480419389"/>
      <w:r>
        <w:lastRenderedPageBreak/>
        <w:t>Intermittent Query Module</w:t>
      </w:r>
      <w:bookmarkEnd w:id="40"/>
    </w:p>
    <w:p w:rsidR="0099619F" w:rsidRDefault="0099619F" w:rsidP="0019235F">
      <w:pPr>
        <w:spacing w:line="360" w:lineRule="auto"/>
      </w:pPr>
      <w:r>
        <w:t>This module queries data from servers based on a timer, and is related primarily to the “monitor” mode of the program. Server queries will be stored as objects inside of an array, and hard coded into the program.</w:t>
      </w:r>
    </w:p>
    <w:p w:rsidR="0099619F" w:rsidRDefault="0099619F" w:rsidP="0019235F">
      <w:pPr>
        <w:spacing w:line="360" w:lineRule="auto"/>
      </w:pPr>
      <w:r>
        <w:t xml:space="preserve">An example would be an intermittent query that checks, every minute, the ‘auth’ log from a Linux server. In this case, we would need to SCP to the server every minute and download the auth log, then parse it for information we cared about such as failed or successful logins, being careful to not include information of our own connection to get data, and then inform the user if it meets certain criteria. This also means the user must associate their conversation with the query using the ‘associate’ intent </w:t>
      </w:r>
      <w:r>
        <w:rPr>
          <w:noProof/>
          <w:lang w:eastAsia="en-GB"/>
        </w:rPr>
        <mc:AlternateContent>
          <mc:Choice Requires="wps">
            <w:drawing>
              <wp:anchor distT="45720" distB="45720" distL="114300" distR="114300" simplePos="0" relativeHeight="251679744" behindDoc="0" locked="0" layoutInCell="1" allowOverlap="1" wp14:anchorId="1AC5653E" wp14:editId="21C9AC9B">
                <wp:simplePos x="0" y="0"/>
                <wp:positionH relativeFrom="margin">
                  <wp:align>right</wp:align>
                </wp:positionH>
                <wp:positionV relativeFrom="paragraph">
                  <wp:posOffset>657225</wp:posOffset>
                </wp:positionV>
                <wp:extent cx="5715000" cy="3695700"/>
                <wp:effectExtent l="0" t="0" r="19050" b="19050"/>
                <wp:wrapTopAndBottom/>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695700"/>
                        </a:xfrm>
                        <a:prstGeom prst="rect">
                          <a:avLst/>
                        </a:prstGeom>
                        <a:solidFill>
                          <a:srgbClr val="FFFFFF"/>
                        </a:solidFill>
                        <a:ln w="9525">
                          <a:solidFill>
                            <a:srgbClr val="000000"/>
                          </a:solidFill>
                          <a:miter lim="800000"/>
                          <a:headEnd/>
                          <a:tailEnd/>
                        </a:ln>
                      </wps:spPr>
                      <wps:txbx>
                        <w:txbxContent>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name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'LinuxAuthLogs'</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server</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'linux'</w:t>
                            </w:r>
                            <w:r>
                              <w:rPr>
                                <w:rStyle w:val="p"/>
                                <w:rFonts w:ascii="Consolas" w:hAnsi="Consolas"/>
                                <w:noProof/>
                                <w:color w:val="000000"/>
                                <w:spacing w:val="4"/>
                              </w:rPr>
                              <w:t>,</w:t>
                            </w:r>
                            <w:r>
                              <w:rPr>
                                <w:rFonts w:ascii="Consolas" w:hAnsi="Consolas"/>
                                <w:noProof/>
                                <w:color w:val="000000"/>
                                <w:spacing w:val="4"/>
                              </w:rPr>
                              <w:t xml:space="preserve"> </w:t>
                            </w:r>
                            <w:r>
                              <w:rPr>
                                <w:rStyle w:val="c1"/>
                                <w:rFonts w:ascii="Consolas" w:hAnsi="Consolas"/>
                                <w:i/>
                                <w:iCs/>
                                <w:noProof/>
                                <w:color w:val="60A0B0"/>
                                <w:spacing w:val="4"/>
                              </w:rPr>
                              <w:t>//Defined in the servers file and looked up later</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type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'logs'</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application</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'system'</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specific</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'auth’</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delay</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mi"/>
                                <w:rFonts w:ascii="Consolas" w:hAnsi="Consolas"/>
                                <w:noProof/>
                                <w:color w:val="40A070"/>
                                <w:spacing w:val="4"/>
                              </w:rPr>
                              <w:t>60000</w:t>
                            </w:r>
                            <w:r>
                              <w:rPr>
                                <w:rStyle w:val="p"/>
                                <w:rFonts w:ascii="Consolas" w:hAnsi="Consolas"/>
                                <w:noProof/>
                                <w:color w:val="000000"/>
                                <w:spacing w:val="4"/>
                              </w:rPr>
                              <w:t>,</w:t>
                            </w:r>
                            <w:r>
                              <w:rPr>
                                <w:rFonts w:ascii="Consolas" w:hAnsi="Consolas"/>
                                <w:noProof/>
                                <w:color w:val="000000"/>
                                <w:spacing w:val="4"/>
                              </w:rPr>
                              <w:t xml:space="preserve"> </w:t>
                            </w:r>
                            <w:r>
                              <w:rPr>
                                <w:rStyle w:val="c1"/>
                                <w:rFonts w:ascii="Consolas" w:hAnsi="Consolas"/>
                                <w:i/>
                                <w:iCs/>
                                <w:noProof/>
                                <w:color w:val="60A0B0"/>
                                <w:spacing w:val="4"/>
                              </w:rPr>
                              <w:t>//How often between queries</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run</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kd"/>
                                <w:rFonts w:ascii="Consolas" w:hAnsi="Consolas"/>
                                <w:b/>
                                <w:bCs/>
                                <w:noProof/>
                                <w:color w:val="007020"/>
                                <w:spacing w:val="4"/>
                              </w:rPr>
                              <w:t>function</w:t>
                            </w:r>
                            <w:r>
                              <w:rPr>
                                <w:rStyle w:val="p"/>
                                <w:rFonts w:ascii="Consolas" w:hAnsi="Consolas"/>
                                <w:noProof/>
                                <w:color w:val="000000"/>
                                <w:spacing w:val="4"/>
                              </w:rPr>
                              <w:t>(</w:t>
                            </w:r>
                            <w:r>
                              <w:rPr>
                                <w:rStyle w:val="nx"/>
                                <w:rFonts w:ascii="Consolas" w:hAnsi="Consolas"/>
                                <w:noProof/>
                                <w:color w:val="000000"/>
                                <w:spacing w:val="4"/>
                              </w:rPr>
                              <w:t>callback</w:t>
                            </w:r>
                            <w:r>
                              <w:rPr>
                                <w:rStyle w:val="p"/>
                                <w:rFonts w:ascii="Consolas" w:hAnsi="Consolas"/>
                                <w:noProof/>
                                <w:color w:val="000000"/>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//Call the server query module to get the file</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serverQuery</w:t>
                            </w:r>
                            <w:r>
                              <w:rPr>
                                <w:rStyle w:val="p"/>
                                <w:rFonts w:ascii="Consolas" w:hAnsi="Consolas"/>
                                <w:noProof/>
                                <w:color w:val="000000"/>
                                <w:spacing w:val="4"/>
                              </w:rPr>
                              <w:t>.</w:t>
                            </w:r>
                            <w:r>
                              <w:rPr>
                                <w:rStyle w:val="nx"/>
                                <w:rFonts w:ascii="Consolas" w:hAnsi="Consolas"/>
                                <w:noProof/>
                                <w:color w:val="000000"/>
                                <w:spacing w:val="4"/>
                              </w:rPr>
                              <w:t>scp</w:t>
                            </w:r>
                            <w:r>
                              <w:rPr>
                                <w:rStyle w:val="p"/>
                                <w:rFonts w:ascii="Consolas" w:hAnsi="Consolas"/>
                                <w:noProof/>
                                <w:color w:val="000000"/>
                                <w:spacing w:val="4"/>
                              </w:rPr>
                              <w:t>(</w:t>
                            </w:r>
                            <w:r>
                              <w:rPr>
                                <w:rStyle w:val="k"/>
                                <w:rFonts w:ascii="Consolas" w:hAnsi="Consolas"/>
                                <w:b/>
                                <w:bCs/>
                                <w:noProof/>
                                <w:color w:val="007020"/>
                                <w:spacing w:val="4"/>
                              </w:rPr>
                              <w:t>this</w:t>
                            </w:r>
                            <w:r>
                              <w:rPr>
                                <w:rStyle w:val="p"/>
                                <w:rFonts w:ascii="Consolas" w:hAnsi="Consolas"/>
                                <w:noProof/>
                                <w:color w:val="000000"/>
                                <w:spacing w:val="4"/>
                              </w:rPr>
                              <w:t>.</w:t>
                            </w:r>
                            <w:r>
                              <w:rPr>
                                <w:rStyle w:val="nx"/>
                                <w:rFonts w:ascii="Consolas" w:hAnsi="Consolas"/>
                                <w:noProof/>
                                <w:color w:val="000000"/>
                                <w:spacing w:val="4"/>
                              </w:rPr>
                              <w:t>server</w:t>
                            </w:r>
                            <w:r>
                              <w:rPr>
                                <w:rStyle w:val="p"/>
                                <w:rFonts w:ascii="Consolas" w:hAnsi="Consolas"/>
                                <w:noProof/>
                                <w:color w:val="000000"/>
                                <w:spacing w:val="4"/>
                              </w:rPr>
                              <w:t>,</w:t>
                            </w:r>
                            <w:r>
                              <w:rPr>
                                <w:rFonts w:ascii="Consolas" w:hAnsi="Consolas"/>
                                <w:noProof/>
                                <w:color w:val="000000"/>
                                <w:spacing w:val="4"/>
                              </w:rPr>
                              <w:t xml:space="preserve"> </w:t>
                            </w:r>
                            <w:r>
                              <w:rPr>
                                <w:rStyle w:val="k"/>
                                <w:rFonts w:ascii="Consolas" w:hAnsi="Consolas"/>
                                <w:b/>
                                <w:bCs/>
                                <w:noProof/>
                                <w:color w:val="007020"/>
                                <w:spacing w:val="4"/>
                              </w:rPr>
                              <w:t>this</w:t>
                            </w:r>
                            <w:r>
                              <w:rPr>
                                <w:rStyle w:val="p"/>
                                <w:rFonts w:ascii="Consolas" w:hAnsi="Consolas"/>
                                <w:noProof/>
                                <w:color w:val="000000"/>
                                <w:spacing w:val="4"/>
                              </w:rPr>
                              <w:t>.</w:t>
                            </w:r>
                            <w:r>
                              <w:rPr>
                                <w:rStyle w:val="nx"/>
                                <w:rFonts w:ascii="Consolas" w:hAnsi="Consolas"/>
                                <w:noProof/>
                                <w:color w:val="000000"/>
                                <w:spacing w:val="4"/>
                              </w:rPr>
                              <w:t>type</w:t>
                            </w:r>
                            <w:r>
                              <w:rPr>
                                <w:rStyle w:val="p"/>
                                <w:rFonts w:ascii="Consolas" w:hAnsi="Consolas"/>
                                <w:noProof/>
                                <w:color w:val="000000"/>
                                <w:spacing w:val="4"/>
                              </w:rPr>
                              <w:t>,</w:t>
                            </w:r>
                            <w:r>
                              <w:rPr>
                                <w:rFonts w:ascii="Consolas" w:hAnsi="Consolas"/>
                                <w:noProof/>
                                <w:color w:val="000000"/>
                                <w:spacing w:val="4"/>
                              </w:rPr>
                              <w:t xml:space="preserve"> </w:t>
                            </w:r>
                            <w:r>
                              <w:rPr>
                                <w:rStyle w:val="k"/>
                                <w:rFonts w:ascii="Consolas" w:hAnsi="Consolas"/>
                                <w:b/>
                                <w:bCs/>
                                <w:noProof/>
                                <w:color w:val="007020"/>
                                <w:spacing w:val="4"/>
                              </w:rPr>
                              <w:t>this</w:t>
                            </w:r>
                            <w:r>
                              <w:rPr>
                                <w:rStyle w:val="p"/>
                                <w:rFonts w:ascii="Consolas" w:hAnsi="Consolas"/>
                                <w:noProof/>
                                <w:color w:val="000000"/>
                                <w:spacing w:val="4"/>
                              </w:rPr>
                              <w:t>.</w:t>
                            </w:r>
                            <w:r>
                              <w:rPr>
                                <w:rStyle w:val="nx"/>
                                <w:rFonts w:ascii="Consolas" w:hAnsi="Consolas"/>
                                <w:noProof/>
                                <w:color w:val="000000"/>
                                <w:spacing w:val="4"/>
                              </w:rPr>
                              <w:t>file</w:t>
                            </w:r>
                            <w:r>
                              <w:rPr>
                                <w:rStyle w:val="p"/>
                                <w:rFonts w:ascii="Consolas" w:hAnsi="Consolas"/>
                                <w:noProof/>
                                <w:color w:val="000000"/>
                                <w:spacing w:val="4"/>
                              </w:rPr>
                              <w:t>,</w:t>
                            </w:r>
                            <w:r>
                              <w:rPr>
                                <w:rFonts w:ascii="Consolas" w:hAnsi="Consolas"/>
                                <w:noProof/>
                                <w:color w:val="000000"/>
                                <w:spacing w:val="4"/>
                              </w:rPr>
                              <w:t xml:space="preserve"> </w:t>
                            </w:r>
                            <w:r>
                              <w:rPr>
                                <w:rStyle w:val="kd"/>
                                <w:rFonts w:ascii="Consolas" w:hAnsi="Consolas"/>
                                <w:b/>
                                <w:bCs/>
                                <w:noProof/>
                                <w:color w:val="007020"/>
                                <w:spacing w:val="4"/>
                              </w:rPr>
                              <w:t>function</w:t>
                            </w:r>
                            <w:r>
                              <w:rPr>
                                <w:rStyle w:val="p"/>
                                <w:rFonts w:ascii="Consolas" w:hAnsi="Consolas"/>
                                <w:noProof/>
                                <w:color w:val="000000"/>
                                <w:spacing w:val="4"/>
                              </w:rPr>
                              <w:t>(</w:t>
                            </w:r>
                            <w:r>
                              <w:rPr>
                                <w:rStyle w:val="nx"/>
                                <w:rFonts w:ascii="Consolas" w:hAnsi="Consolas"/>
                                <w:noProof/>
                                <w:color w:val="000000"/>
                                <w:spacing w:val="4"/>
                              </w:rPr>
                              <w:t>fileLocation</w:t>
                            </w:r>
                            <w:r>
                              <w:rPr>
                                <w:rStyle w:val="p"/>
                                <w:rFonts w:ascii="Consolas" w:hAnsi="Consolas"/>
                                <w:noProof/>
                                <w:color w:val="000000"/>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//Call back with file location and read the file</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readfile</w:t>
                            </w:r>
                            <w:r>
                              <w:rPr>
                                <w:rStyle w:val="p"/>
                                <w:rFonts w:ascii="Consolas" w:hAnsi="Consolas"/>
                                <w:noProof/>
                                <w:color w:val="000000"/>
                                <w:spacing w:val="4"/>
                              </w:rPr>
                              <w:t>(</w:t>
                            </w:r>
                            <w:r>
                              <w:rPr>
                                <w:rStyle w:val="nx"/>
                                <w:rFonts w:ascii="Consolas" w:hAnsi="Consolas"/>
                                <w:noProof/>
                                <w:color w:val="000000"/>
                                <w:spacing w:val="4"/>
                              </w:rPr>
                              <w:t>fileLocation</w:t>
                            </w:r>
                            <w:r>
                              <w:rPr>
                                <w:rStyle w:val="p"/>
                                <w:rFonts w:ascii="Consolas" w:hAnsi="Consolas"/>
                                <w:noProof/>
                                <w:color w:val="000000"/>
                                <w:spacing w:val="4"/>
                              </w:rPr>
                              <w:t>,</w:t>
                            </w:r>
                            <w:r>
                              <w:rPr>
                                <w:rFonts w:ascii="Consolas" w:hAnsi="Consolas"/>
                                <w:noProof/>
                                <w:color w:val="000000"/>
                                <w:spacing w:val="4"/>
                              </w:rPr>
                              <w:t xml:space="preserve"> </w:t>
                            </w:r>
                            <w:r>
                              <w:rPr>
                                <w:rStyle w:val="kd"/>
                                <w:rFonts w:ascii="Consolas" w:hAnsi="Consolas"/>
                                <w:b/>
                                <w:bCs/>
                                <w:noProof/>
                                <w:color w:val="007020"/>
                                <w:spacing w:val="4"/>
                              </w:rPr>
                              <w:t>function</w:t>
                            </w:r>
                            <w:r>
                              <w:rPr>
                                <w:rStyle w:val="p"/>
                                <w:rFonts w:ascii="Consolas" w:hAnsi="Consolas"/>
                                <w:noProof/>
                                <w:color w:val="000000"/>
                                <w:spacing w:val="4"/>
                              </w:rPr>
                              <w:t>(</w:t>
                            </w:r>
                            <w:r>
                              <w:rPr>
                                <w:rStyle w:val="nx"/>
                                <w:rFonts w:ascii="Consolas" w:hAnsi="Consolas"/>
                                <w:noProof/>
                                <w:color w:val="000000"/>
                                <w:spacing w:val="4"/>
                              </w:rPr>
                              <w:t>file</w:t>
                            </w:r>
                            <w:r>
                              <w:rPr>
                                <w:rStyle w:val="p"/>
                                <w:rFonts w:ascii="Consolas" w:hAnsi="Consolas"/>
                                <w:noProof/>
                                <w:color w:val="000000"/>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//Call back with data and parse it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kd"/>
                                <w:rFonts w:ascii="Consolas" w:hAnsi="Consolas"/>
                                <w:b/>
                                <w:bCs/>
                                <w:noProof/>
                                <w:color w:val="007020"/>
                                <w:spacing w:val="4"/>
                              </w:rPr>
                              <w:t>var</w:t>
                            </w:r>
                            <w:r>
                              <w:rPr>
                                <w:rFonts w:ascii="Consolas" w:hAnsi="Consolas"/>
                                <w:noProof/>
                                <w:color w:val="000000"/>
                                <w:spacing w:val="4"/>
                              </w:rPr>
                              <w:t xml:space="preserve"> </w:t>
                            </w:r>
                            <w:r>
                              <w:rPr>
                                <w:rStyle w:val="nx"/>
                                <w:rFonts w:ascii="Consolas" w:hAnsi="Consolas"/>
                                <w:noProof/>
                                <w:color w:val="000000"/>
                                <w:spacing w:val="4"/>
                              </w:rPr>
                              <w:t>parsedFile</w:t>
                            </w:r>
                            <w:r>
                              <w:rPr>
                                <w:rFonts w:ascii="Consolas" w:hAnsi="Consolas"/>
                                <w:noProof/>
                                <w:color w:val="000000"/>
                                <w:spacing w:val="4"/>
                              </w:rPr>
                              <w:t xml:space="preserve"> </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nx"/>
                                <w:rFonts w:ascii="Consolas" w:hAnsi="Consolas"/>
                                <w:noProof/>
                                <w:color w:val="000000"/>
                                <w:spacing w:val="4"/>
                              </w:rPr>
                              <w:t>dataParse</w:t>
                            </w:r>
                            <w:r>
                              <w:rPr>
                                <w:rStyle w:val="p"/>
                                <w:rFonts w:ascii="Consolas" w:hAnsi="Consolas"/>
                                <w:noProof/>
                                <w:color w:val="000000"/>
                                <w:spacing w:val="4"/>
                              </w:rPr>
                              <w:t>(</w:t>
                            </w:r>
                            <w:r>
                              <w:rPr>
                                <w:rStyle w:val="nx"/>
                                <w:rFonts w:ascii="Consolas" w:hAnsi="Consolas"/>
                                <w:noProof/>
                                <w:color w:val="000000"/>
                                <w:spacing w:val="4"/>
                              </w:rPr>
                              <w:t>file</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//Inform the user using their saved session of the alert and its details</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informUser</w:t>
                            </w:r>
                            <w:r>
                              <w:rPr>
                                <w:rStyle w:val="p"/>
                                <w:rFonts w:ascii="Consolas" w:hAnsi="Consolas"/>
                                <w:noProof/>
                                <w:color w:val="000000"/>
                                <w:spacing w:val="4"/>
                              </w:rPr>
                              <w:t>(</w:t>
                            </w:r>
                            <w:r>
                              <w:rPr>
                                <w:rStyle w:val="nx"/>
                                <w:rFonts w:ascii="Consolas" w:hAnsi="Consolas"/>
                                <w:noProof/>
                                <w:color w:val="000000"/>
                                <w:spacing w:val="4"/>
                              </w:rPr>
                              <w:t>parsedFile</w:t>
                            </w:r>
                            <w:r>
                              <w:rPr>
                                <w:rStyle w:val="p"/>
                                <w:rFonts w:ascii="Consolas" w:hAnsi="Consolas"/>
                                <w:noProof/>
                                <w:color w:val="000000"/>
                                <w:spacing w:val="4"/>
                              </w:rPr>
                              <w:t>,</w:t>
                            </w:r>
                            <w:r>
                              <w:rPr>
                                <w:rFonts w:ascii="Consolas" w:hAnsi="Consolas"/>
                                <w:noProof/>
                                <w:color w:val="000000"/>
                                <w:spacing w:val="4"/>
                              </w:rPr>
                              <w:t xml:space="preserve"> </w:t>
                            </w:r>
                            <w:r>
                              <w:rPr>
                                <w:rStyle w:val="nx"/>
                                <w:rFonts w:ascii="Consolas" w:hAnsi="Consolas"/>
                                <w:noProof/>
                                <w:color w:val="000000"/>
                                <w:spacing w:val="4"/>
                              </w:rPr>
                              <w:t>userSavedSession</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CF205E" w:rsidRDefault="00CF205E" w:rsidP="0099619F">
                            <w:pPr>
                              <w:pStyle w:val="Caption"/>
                            </w:pPr>
                            <w:bookmarkStart w:id="41" w:name="_Ref479993369"/>
                            <w:r>
                              <w:t xml:space="preserve">Figure </w:t>
                            </w:r>
                            <w:r>
                              <w:fldChar w:fldCharType="begin"/>
                            </w:r>
                            <w:r>
                              <w:instrText xml:space="preserve"> SEQ Figure \* ARABIC </w:instrText>
                            </w:r>
                            <w:r>
                              <w:fldChar w:fldCharType="separate"/>
                            </w:r>
                            <w:r>
                              <w:rPr>
                                <w:noProof/>
                              </w:rPr>
                              <w:t>13</w:t>
                            </w:r>
                            <w:r>
                              <w:fldChar w:fldCharType="end"/>
                            </w:r>
                            <w:bookmarkEnd w:id="41"/>
                            <w:r>
                              <w:t xml:space="preserve"> - Example layout of an intermittent query</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C5653E" id="_x0000_s1038" type="#_x0000_t202" style="position:absolute;margin-left:398.8pt;margin-top:51.75pt;width:450pt;height:291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">
                <v:textbox>
                  <w:txbxContent>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name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'LinuxAuthLogs'</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server</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'linux'</w:t>
                      </w:r>
                      <w:r>
                        <w:rPr>
                          <w:rStyle w:val="p"/>
                          <w:rFonts w:ascii="Consolas" w:hAnsi="Consolas"/>
                          <w:noProof/>
                          <w:color w:val="000000"/>
                          <w:spacing w:val="4"/>
                        </w:rPr>
                        <w:t>,</w:t>
                      </w:r>
                      <w:r>
                        <w:rPr>
                          <w:rFonts w:ascii="Consolas" w:hAnsi="Consolas"/>
                          <w:noProof/>
                          <w:color w:val="000000"/>
                          <w:spacing w:val="4"/>
                        </w:rPr>
                        <w:t xml:space="preserve"> </w:t>
                      </w:r>
                      <w:r>
                        <w:rPr>
                          <w:rStyle w:val="c1"/>
                          <w:rFonts w:ascii="Consolas" w:hAnsi="Consolas"/>
                          <w:i/>
                          <w:iCs/>
                          <w:noProof/>
                          <w:color w:val="60A0B0"/>
                          <w:spacing w:val="4"/>
                        </w:rPr>
                        <w:t>//Defined in the servers file and looked up later</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type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'logs'</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application</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'system'</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specific</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'auth’</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delay</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mi"/>
                          <w:rFonts w:ascii="Consolas" w:hAnsi="Consolas"/>
                          <w:noProof/>
                          <w:color w:val="40A070"/>
                          <w:spacing w:val="4"/>
                        </w:rPr>
                        <w:t>60000</w:t>
                      </w:r>
                      <w:r>
                        <w:rPr>
                          <w:rStyle w:val="p"/>
                          <w:rFonts w:ascii="Consolas" w:hAnsi="Consolas"/>
                          <w:noProof/>
                          <w:color w:val="000000"/>
                          <w:spacing w:val="4"/>
                        </w:rPr>
                        <w:t>,</w:t>
                      </w:r>
                      <w:r>
                        <w:rPr>
                          <w:rFonts w:ascii="Consolas" w:hAnsi="Consolas"/>
                          <w:noProof/>
                          <w:color w:val="000000"/>
                          <w:spacing w:val="4"/>
                        </w:rPr>
                        <w:t xml:space="preserve"> </w:t>
                      </w:r>
                      <w:r>
                        <w:rPr>
                          <w:rStyle w:val="c1"/>
                          <w:rFonts w:ascii="Consolas" w:hAnsi="Consolas"/>
                          <w:i/>
                          <w:iCs/>
                          <w:noProof/>
                          <w:color w:val="60A0B0"/>
                          <w:spacing w:val="4"/>
                        </w:rPr>
                        <w:t>//How often between queries</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run</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kd"/>
                          <w:rFonts w:ascii="Consolas" w:hAnsi="Consolas"/>
                          <w:b/>
                          <w:bCs/>
                          <w:noProof/>
                          <w:color w:val="007020"/>
                          <w:spacing w:val="4"/>
                        </w:rPr>
                        <w:t>function</w:t>
                      </w:r>
                      <w:r>
                        <w:rPr>
                          <w:rStyle w:val="p"/>
                          <w:rFonts w:ascii="Consolas" w:hAnsi="Consolas"/>
                          <w:noProof/>
                          <w:color w:val="000000"/>
                          <w:spacing w:val="4"/>
                        </w:rPr>
                        <w:t>(</w:t>
                      </w:r>
                      <w:r>
                        <w:rPr>
                          <w:rStyle w:val="nx"/>
                          <w:rFonts w:ascii="Consolas" w:hAnsi="Consolas"/>
                          <w:noProof/>
                          <w:color w:val="000000"/>
                          <w:spacing w:val="4"/>
                        </w:rPr>
                        <w:t>callback</w:t>
                      </w:r>
                      <w:r>
                        <w:rPr>
                          <w:rStyle w:val="p"/>
                          <w:rFonts w:ascii="Consolas" w:hAnsi="Consolas"/>
                          <w:noProof/>
                          <w:color w:val="000000"/>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//Call the server query module to get the file</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serverQuery</w:t>
                      </w:r>
                      <w:r>
                        <w:rPr>
                          <w:rStyle w:val="p"/>
                          <w:rFonts w:ascii="Consolas" w:hAnsi="Consolas"/>
                          <w:noProof/>
                          <w:color w:val="000000"/>
                          <w:spacing w:val="4"/>
                        </w:rPr>
                        <w:t>.</w:t>
                      </w:r>
                      <w:r>
                        <w:rPr>
                          <w:rStyle w:val="nx"/>
                          <w:rFonts w:ascii="Consolas" w:hAnsi="Consolas"/>
                          <w:noProof/>
                          <w:color w:val="000000"/>
                          <w:spacing w:val="4"/>
                        </w:rPr>
                        <w:t>scp</w:t>
                      </w:r>
                      <w:r>
                        <w:rPr>
                          <w:rStyle w:val="p"/>
                          <w:rFonts w:ascii="Consolas" w:hAnsi="Consolas"/>
                          <w:noProof/>
                          <w:color w:val="000000"/>
                          <w:spacing w:val="4"/>
                        </w:rPr>
                        <w:t>(</w:t>
                      </w:r>
                      <w:r>
                        <w:rPr>
                          <w:rStyle w:val="k"/>
                          <w:rFonts w:ascii="Consolas" w:hAnsi="Consolas"/>
                          <w:b/>
                          <w:bCs/>
                          <w:noProof/>
                          <w:color w:val="007020"/>
                          <w:spacing w:val="4"/>
                        </w:rPr>
                        <w:t>this</w:t>
                      </w:r>
                      <w:r>
                        <w:rPr>
                          <w:rStyle w:val="p"/>
                          <w:rFonts w:ascii="Consolas" w:hAnsi="Consolas"/>
                          <w:noProof/>
                          <w:color w:val="000000"/>
                          <w:spacing w:val="4"/>
                        </w:rPr>
                        <w:t>.</w:t>
                      </w:r>
                      <w:r>
                        <w:rPr>
                          <w:rStyle w:val="nx"/>
                          <w:rFonts w:ascii="Consolas" w:hAnsi="Consolas"/>
                          <w:noProof/>
                          <w:color w:val="000000"/>
                          <w:spacing w:val="4"/>
                        </w:rPr>
                        <w:t>server</w:t>
                      </w:r>
                      <w:r>
                        <w:rPr>
                          <w:rStyle w:val="p"/>
                          <w:rFonts w:ascii="Consolas" w:hAnsi="Consolas"/>
                          <w:noProof/>
                          <w:color w:val="000000"/>
                          <w:spacing w:val="4"/>
                        </w:rPr>
                        <w:t>,</w:t>
                      </w:r>
                      <w:r>
                        <w:rPr>
                          <w:rFonts w:ascii="Consolas" w:hAnsi="Consolas"/>
                          <w:noProof/>
                          <w:color w:val="000000"/>
                          <w:spacing w:val="4"/>
                        </w:rPr>
                        <w:t xml:space="preserve"> </w:t>
                      </w:r>
                      <w:r>
                        <w:rPr>
                          <w:rStyle w:val="k"/>
                          <w:rFonts w:ascii="Consolas" w:hAnsi="Consolas"/>
                          <w:b/>
                          <w:bCs/>
                          <w:noProof/>
                          <w:color w:val="007020"/>
                          <w:spacing w:val="4"/>
                        </w:rPr>
                        <w:t>this</w:t>
                      </w:r>
                      <w:r>
                        <w:rPr>
                          <w:rStyle w:val="p"/>
                          <w:rFonts w:ascii="Consolas" w:hAnsi="Consolas"/>
                          <w:noProof/>
                          <w:color w:val="000000"/>
                          <w:spacing w:val="4"/>
                        </w:rPr>
                        <w:t>.</w:t>
                      </w:r>
                      <w:r>
                        <w:rPr>
                          <w:rStyle w:val="nx"/>
                          <w:rFonts w:ascii="Consolas" w:hAnsi="Consolas"/>
                          <w:noProof/>
                          <w:color w:val="000000"/>
                          <w:spacing w:val="4"/>
                        </w:rPr>
                        <w:t>type</w:t>
                      </w:r>
                      <w:r>
                        <w:rPr>
                          <w:rStyle w:val="p"/>
                          <w:rFonts w:ascii="Consolas" w:hAnsi="Consolas"/>
                          <w:noProof/>
                          <w:color w:val="000000"/>
                          <w:spacing w:val="4"/>
                        </w:rPr>
                        <w:t>,</w:t>
                      </w:r>
                      <w:r>
                        <w:rPr>
                          <w:rFonts w:ascii="Consolas" w:hAnsi="Consolas"/>
                          <w:noProof/>
                          <w:color w:val="000000"/>
                          <w:spacing w:val="4"/>
                        </w:rPr>
                        <w:t xml:space="preserve"> </w:t>
                      </w:r>
                      <w:r>
                        <w:rPr>
                          <w:rStyle w:val="k"/>
                          <w:rFonts w:ascii="Consolas" w:hAnsi="Consolas"/>
                          <w:b/>
                          <w:bCs/>
                          <w:noProof/>
                          <w:color w:val="007020"/>
                          <w:spacing w:val="4"/>
                        </w:rPr>
                        <w:t>this</w:t>
                      </w:r>
                      <w:r>
                        <w:rPr>
                          <w:rStyle w:val="p"/>
                          <w:rFonts w:ascii="Consolas" w:hAnsi="Consolas"/>
                          <w:noProof/>
                          <w:color w:val="000000"/>
                          <w:spacing w:val="4"/>
                        </w:rPr>
                        <w:t>.</w:t>
                      </w:r>
                      <w:r>
                        <w:rPr>
                          <w:rStyle w:val="nx"/>
                          <w:rFonts w:ascii="Consolas" w:hAnsi="Consolas"/>
                          <w:noProof/>
                          <w:color w:val="000000"/>
                          <w:spacing w:val="4"/>
                        </w:rPr>
                        <w:t>file</w:t>
                      </w:r>
                      <w:r>
                        <w:rPr>
                          <w:rStyle w:val="p"/>
                          <w:rFonts w:ascii="Consolas" w:hAnsi="Consolas"/>
                          <w:noProof/>
                          <w:color w:val="000000"/>
                          <w:spacing w:val="4"/>
                        </w:rPr>
                        <w:t>,</w:t>
                      </w:r>
                      <w:r>
                        <w:rPr>
                          <w:rFonts w:ascii="Consolas" w:hAnsi="Consolas"/>
                          <w:noProof/>
                          <w:color w:val="000000"/>
                          <w:spacing w:val="4"/>
                        </w:rPr>
                        <w:t xml:space="preserve"> </w:t>
                      </w:r>
                      <w:r>
                        <w:rPr>
                          <w:rStyle w:val="kd"/>
                          <w:rFonts w:ascii="Consolas" w:hAnsi="Consolas"/>
                          <w:b/>
                          <w:bCs/>
                          <w:noProof/>
                          <w:color w:val="007020"/>
                          <w:spacing w:val="4"/>
                        </w:rPr>
                        <w:t>function</w:t>
                      </w:r>
                      <w:r>
                        <w:rPr>
                          <w:rStyle w:val="p"/>
                          <w:rFonts w:ascii="Consolas" w:hAnsi="Consolas"/>
                          <w:noProof/>
                          <w:color w:val="000000"/>
                          <w:spacing w:val="4"/>
                        </w:rPr>
                        <w:t>(</w:t>
                      </w:r>
                      <w:r>
                        <w:rPr>
                          <w:rStyle w:val="nx"/>
                          <w:rFonts w:ascii="Consolas" w:hAnsi="Consolas"/>
                          <w:noProof/>
                          <w:color w:val="000000"/>
                          <w:spacing w:val="4"/>
                        </w:rPr>
                        <w:t>fileLocation</w:t>
                      </w:r>
                      <w:r>
                        <w:rPr>
                          <w:rStyle w:val="p"/>
                          <w:rFonts w:ascii="Consolas" w:hAnsi="Consolas"/>
                          <w:noProof/>
                          <w:color w:val="000000"/>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//Call back with file location and read the file</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readfile</w:t>
                      </w:r>
                      <w:r>
                        <w:rPr>
                          <w:rStyle w:val="p"/>
                          <w:rFonts w:ascii="Consolas" w:hAnsi="Consolas"/>
                          <w:noProof/>
                          <w:color w:val="000000"/>
                          <w:spacing w:val="4"/>
                        </w:rPr>
                        <w:t>(</w:t>
                      </w:r>
                      <w:r>
                        <w:rPr>
                          <w:rStyle w:val="nx"/>
                          <w:rFonts w:ascii="Consolas" w:hAnsi="Consolas"/>
                          <w:noProof/>
                          <w:color w:val="000000"/>
                          <w:spacing w:val="4"/>
                        </w:rPr>
                        <w:t>fileLocation</w:t>
                      </w:r>
                      <w:r>
                        <w:rPr>
                          <w:rStyle w:val="p"/>
                          <w:rFonts w:ascii="Consolas" w:hAnsi="Consolas"/>
                          <w:noProof/>
                          <w:color w:val="000000"/>
                          <w:spacing w:val="4"/>
                        </w:rPr>
                        <w:t>,</w:t>
                      </w:r>
                      <w:r>
                        <w:rPr>
                          <w:rFonts w:ascii="Consolas" w:hAnsi="Consolas"/>
                          <w:noProof/>
                          <w:color w:val="000000"/>
                          <w:spacing w:val="4"/>
                        </w:rPr>
                        <w:t xml:space="preserve"> </w:t>
                      </w:r>
                      <w:r>
                        <w:rPr>
                          <w:rStyle w:val="kd"/>
                          <w:rFonts w:ascii="Consolas" w:hAnsi="Consolas"/>
                          <w:b/>
                          <w:bCs/>
                          <w:noProof/>
                          <w:color w:val="007020"/>
                          <w:spacing w:val="4"/>
                        </w:rPr>
                        <w:t>function</w:t>
                      </w:r>
                      <w:r>
                        <w:rPr>
                          <w:rStyle w:val="p"/>
                          <w:rFonts w:ascii="Consolas" w:hAnsi="Consolas"/>
                          <w:noProof/>
                          <w:color w:val="000000"/>
                          <w:spacing w:val="4"/>
                        </w:rPr>
                        <w:t>(</w:t>
                      </w:r>
                      <w:r>
                        <w:rPr>
                          <w:rStyle w:val="nx"/>
                          <w:rFonts w:ascii="Consolas" w:hAnsi="Consolas"/>
                          <w:noProof/>
                          <w:color w:val="000000"/>
                          <w:spacing w:val="4"/>
                        </w:rPr>
                        <w:t>file</w:t>
                      </w:r>
                      <w:r>
                        <w:rPr>
                          <w:rStyle w:val="p"/>
                          <w:rFonts w:ascii="Consolas" w:hAnsi="Consolas"/>
                          <w:noProof/>
                          <w:color w:val="000000"/>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//Call back with data and parse it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kd"/>
                          <w:rFonts w:ascii="Consolas" w:hAnsi="Consolas"/>
                          <w:b/>
                          <w:bCs/>
                          <w:noProof/>
                          <w:color w:val="007020"/>
                          <w:spacing w:val="4"/>
                        </w:rPr>
                        <w:t>var</w:t>
                      </w:r>
                      <w:r>
                        <w:rPr>
                          <w:rFonts w:ascii="Consolas" w:hAnsi="Consolas"/>
                          <w:noProof/>
                          <w:color w:val="000000"/>
                          <w:spacing w:val="4"/>
                        </w:rPr>
                        <w:t xml:space="preserve"> </w:t>
                      </w:r>
                      <w:r>
                        <w:rPr>
                          <w:rStyle w:val="nx"/>
                          <w:rFonts w:ascii="Consolas" w:hAnsi="Consolas"/>
                          <w:noProof/>
                          <w:color w:val="000000"/>
                          <w:spacing w:val="4"/>
                        </w:rPr>
                        <w:t>parsedFile</w:t>
                      </w:r>
                      <w:r>
                        <w:rPr>
                          <w:rFonts w:ascii="Consolas" w:hAnsi="Consolas"/>
                          <w:noProof/>
                          <w:color w:val="000000"/>
                          <w:spacing w:val="4"/>
                        </w:rPr>
                        <w:t xml:space="preserve"> </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nx"/>
                          <w:rFonts w:ascii="Consolas" w:hAnsi="Consolas"/>
                          <w:noProof/>
                          <w:color w:val="000000"/>
                          <w:spacing w:val="4"/>
                        </w:rPr>
                        <w:t>dataParse</w:t>
                      </w:r>
                      <w:r>
                        <w:rPr>
                          <w:rStyle w:val="p"/>
                          <w:rFonts w:ascii="Consolas" w:hAnsi="Consolas"/>
                          <w:noProof/>
                          <w:color w:val="000000"/>
                          <w:spacing w:val="4"/>
                        </w:rPr>
                        <w:t>(</w:t>
                      </w:r>
                      <w:r>
                        <w:rPr>
                          <w:rStyle w:val="nx"/>
                          <w:rFonts w:ascii="Consolas" w:hAnsi="Consolas"/>
                          <w:noProof/>
                          <w:color w:val="000000"/>
                          <w:spacing w:val="4"/>
                        </w:rPr>
                        <w:t>file</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//Inform the user using their saved session of the alert and its details</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informUser</w:t>
                      </w:r>
                      <w:r>
                        <w:rPr>
                          <w:rStyle w:val="p"/>
                          <w:rFonts w:ascii="Consolas" w:hAnsi="Consolas"/>
                          <w:noProof/>
                          <w:color w:val="000000"/>
                          <w:spacing w:val="4"/>
                        </w:rPr>
                        <w:t>(</w:t>
                      </w:r>
                      <w:r>
                        <w:rPr>
                          <w:rStyle w:val="nx"/>
                          <w:rFonts w:ascii="Consolas" w:hAnsi="Consolas"/>
                          <w:noProof/>
                          <w:color w:val="000000"/>
                          <w:spacing w:val="4"/>
                        </w:rPr>
                        <w:t>parsedFile</w:t>
                      </w:r>
                      <w:r>
                        <w:rPr>
                          <w:rStyle w:val="p"/>
                          <w:rFonts w:ascii="Consolas" w:hAnsi="Consolas"/>
                          <w:noProof/>
                          <w:color w:val="000000"/>
                          <w:spacing w:val="4"/>
                        </w:rPr>
                        <w:t>,</w:t>
                      </w:r>
                      <w:r>
                        <w:rPr>
                          <w:rFonts w:ascii="Consolas" w:hAnsi="Consolas"/>
                          <w:noProof/>
                          <w:color w:val="000000"/>
                          <w:spacing w:val="4"/>
                        </w:rPr>
                        <w:t xml:space="preserve"> </w:t>
                      </w:r>
                      <w:r>
                        <w:rPr>
                          <w:rStyle w:val="nx"/>
                          <w:rFonts w:ascii="Consolas" w:hAnsi="Consolas"/>
                          <w:noProof/>
                          <w:color w:val="000000"/>
                          <w:spacing w:val="4"/>
                        </w:rPr>
                        <w:t>userSavedSession</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CF205E" w:rsidRDefault="00CF205E" w:rsidP="0099619F">
                      <w:pPr>
                        <w:pStyle w:val="Caption"/>
                      </w:pPr>
                      <w:bookmarkStart w:id="42" w:name="_Ref479993369"/>
                      <w:r>
                        <w:t xml:space="preserve">Figure </w:t>
                      </w:r>
                      <w:r>
                        <w:fldChar w:fldCharType="begin"/>
                      </w:r>
                      <w:r>
                        <w:instrText xml:space="preserve"> SEQ Figure \* ARABIC </w:instrText>
                      </w:r>
                      <w:r>
                        <w:fldChar w:fldCharType="separate"/>
                      </w:r>
                      <w:r>
                        <w:rPr>
                          <w:noProof/>
                        </w:rPr>
                        <w:t>13</w:t>
                      </w:r>
                      <w:r>
                        <w:fldChar w:fldCharType="end"/>
                      </w:r>
                      <w:bookmarkEnd w:id="42"/>
                      <w:r>
                        <w:t xml:space="preserve"> - Example layout of an intermittent query</w:t>
                      </w:r>
                    </w:p>
                    <w:p w:rsidR="00CF205E" w:rsidRDefault="00CF205E" w:rsidP="0099619F"/>
                  </w:txbxContent>
                </v:textbox>
                <w10:wrap type="topAndBottom" anchorx="margin"/>
              </v:shape>
            </w:pict>
          </mc:Fallback>
        </mc:AlternateContent>
      </w:r>
      <w:r>
        <w:t>before receiving alerts.</w:t>
      </w:r>
    </w:p>
    <w:p w:rsidR="0099619F" w:rsidRDefault="0099619F" w:rsidP="0019235F">
      <w:pPr>
        <w:spacing w:line="360" w:lineRule="auto"/>
      </w:pPr>
      <w:r>
        <w:fldChar w:fldCharType="begin"/>
      </w:r>
      <w:r>
        <w:instrText xml:space="preserve"> REF _Ref479993369 \h </w:instrText>
      </w:r>
      <w:r w:rsidR="0019235F">
        <w:instrText xml:space="preserve"> \* MERGEFORMAT </w:instrText>
      </w:r>
      <w:r>
        <w:fldChar w:fldCharType="separate"/>
      </w:r>
      <w:r w:rsidR="00CF205E">
        <w:t xml:space="preserve">Figure </w:t>
      </w:r>
      <w:r w:rsidR="00CF205E">
        <w:rPr>
          <w:noProof/>
        </w:rPr>
        <w:t>13</w:t>
      </w:r>
      <w:r>
        <w:fldChar w:fldCharType="end"/>
      </w:r>
      <w:r>
        <w:t xml:space="preserve"> shows an example layout of an intermittent query in pseudocode, detailing all information related to the server aside from credentials, which is saved in the servers file shown later. It contains a function that can be called, which handles the gathering of data using other modules and then finally responding to the user. The name is used to associate users, where a user can simply type ‘associate LinuxAuthLogs’ to receive alerts for that query. The function itself will be called by a separate part of the module, which loops through queries on start-up and configures the intervals at which the queries will be run automatically based upon the definitions above.</w:t>
      </w:r>
    </w:p>
    <w:p w:rsidR="0099619F" w:rsidRDefault="0099619F" w:rsidP="0019235F">
      <w:pPr>
        <w:pStyle w:val="Heading3"/>
        <w:spacing w:line="360" w:lineRule="auto"/>
      </w:pPr>
      <w:bookmarkStart w:id="43" w:name="_Toc480419390"/>
      <w:r>
        <w:lastRenderedPageBreak/>
        <w:t>Stored Data</w:t>
      </w:r>
      <w:bookmarkEnd w:id="43"/>
    </w:p>
    <w:p w:rsidR="0099619F" w:rsidRDefault="0099619F" w:rsidP="0019235F">
      <w:pPr>
        <w:spacing w:line="360" w:lineRule="auto"/>
      </w:pPr>
      <w:r>
        <w:t xml:space="preserve">Data that may be required to be stored between sessions will be stored on disk in the form of JSON. Data that may be relevant to store include conversational sessions so users do not have to re-associate themselves with a query, and server data such as log history. If data needs to be stored, we can simply call JSON.stringify() on it and save it to disk, then load it to a variable on startup. This will be done as needed and is not a directly planned occurrence. </w:t>
      </w:r>
    </w:p>
    <w:p w:rsidR="0099619F" w:rsidRDefault="0099619F" w:rsidP="0019235F">
      <w:pPr>
        <w:pStyle w:val="Heading3"/>
        <w:spacing w:line="360" w:lineRule="auto"/>
      </w:pPr>
      <w:bookmarkStart w:id="44" w:name="_Toc480419391"/>
      <w:r>
        <w:t>Server File</w:t>
      </w:r>
      <w:bookmarkEnd w:id="44"/>
    </w:p>
    <w:p w:rsidR="0099619F" w:rsidRDefault="0099619F" w:rsidP="0019235F">
      <w:pPr>
        <w:spacing w:line="360" w:lineRule="auto"/>
      </w:pPr>
      <w:r>
        <w:rPr>
          <w:noProof/>
          <w:lang w:eastAsia="en-GB"/>
        </w:rPr>
        <mc:AlternateContent>
          <mc:Choice Requires="wps">
            <w:drawing>
              <wp:anchor distT="45720" distB="45720" distL="114300" distR="114300" simplePos="0" relativeHeight="251680768" behindDoc="0" locked="0" layoutInCell="1" allowOverlap="1" wp14:anchorId="50EF68CF" wp14:editId="0B94B760">
                <wp:simplePos x="0" y="0"/>
                <wp:positionH relativeFrom="margin">
                  <wp:align>right</wp:align>
                </wp:positionH>
                <wp:positionV relativeFrom="paragraph">
                  <wp:posOffset>834390</wp:posOffset>
                </wp:positionV>
                <wp:extent cx="5715000" cy="2914650"/>
                <wp:effectExtent l="0" t="0" r="19050" b="19050"/>
                <wp:wrapTopAndBottom/>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914650"/>
                        </a:xfrm>
                        <a:prstGeom prst="rect">
                          <a:avLst/>
                        </a:prstGeom>
                        <a:solidFill>
                          <a:srgbClr val="FFFFFF"/>
                        </a:solidFill>
                        <a:ln w="9525">
                          <a:solidFill>
                            <a:srgbClr val="000000"/>
                          </a:solidFill>
                          <a:miter lim="800000"/>
                          <a:headEnd/>
                          <a:tailEnd/>
                        </a:ln>
                      </wps:spPr>
                      <wps:txbx>
                        <w:txbxContent>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s2"/>
                                <w:rFonts w:ascii="Consolas" w:hAnsi="Consolas"/>
                                <w:noProof/>
                                <w:color w:val="4070A0"/>
                                <w:spacing w:val="4"/>
                              </w:rPr>
                              <w:t>"linuxServer"</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address</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'linux.local'</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protocol</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'scp'</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port</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mi"/>
                                <w:rFonts w:ascii="Consolas" w:hAnsi="Consolas"/>
                                <w:noProof/>
                                <w:color w:val="40A070"/>
                                <w:spacing w:val="4"/>
                              </w:rPr>
                              <w:t>22</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username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'root'</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password</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'toor'</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logs</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system</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auth</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path</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2"/>
                                <w:rFonts w:ascii="Consolas" w:hAnsi="Consolas"/>
                                <w:noProof/>
                                <w:color w:val="4070A0"/>
                                <w:spacing w:val="4"/>
                              </w:rPr>
                              <w:t>"/var/log/"</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file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2"/>
                                <w:rFonts w:ascii="Consolas" w:hAnsi="Consolas"/>
                                <w:noProof/>
                                <w:color w:val="4070A0"/>
                                <w:spacing w:val="4"/>
                              </w:rPr>
                              <w:t>"auth.log"</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CF205E" w:rsidRPr="00063116" w:rsidRDefault="00CF205E" w:rsidP="0099619F">
                            <w:pPr>
                              <w:pStyle w:val="Caption"/>
                              <w:rPr>
                                <w:noProof/>
                              </w:rPr>
                            </w:pPr>
                            <w:bookmarkStart w:id="45" w:name="_Ref479994682"/>
                            <w:r>
                              <w:t xml:space="preserve">Figure </w:t>
                            </w:r>
                            <w:r>
                              <w:fldChar w:fldCharType="begin"/>
                            </w:r>
                            <w:r>
                              <w:instrText xml:space="preserve"> SEQ Figure \* ARABIC </w:instrText>
                            </w:r>
                            <w:r>
                              <w:fldChar w:fldCharType="separate"/>
                            </w:r>
                            <w:r>
                              <w:rPr>
                                <w:noProof/>
                              </w:rPr>
                              <w:t>14</w:t>
                            </w:r>
                            <w:r>
                              <w:fldChar w:fldCharType="end"/>
                            </w:r>
                            <w:bookmarkEnd w:id="45"/>
                            <w:r>
                              <w:t xml:space="preserve"> - Server object example</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F68CF" id="_x0000_s1039" type="#_x0000_t202" style="position:absolute;margin-left:398.8pt;margin-top:65.7pt;width:450pt;height:229.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">
                <v:textbox>
                  <w:txbxContent>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s2"/>
                          <w:rFonts w:ascii="Consolas" w:hAnsi="Consolas"/>
                          <w:noProof/>
                          <w:color w:val="4070A0"/>
                          <w:spacing w:val="4"/>
                        </w:rPr>
                        <w:t>"linuxServer"</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address</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'linux.local'</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protocol</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'scp'</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port</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mi"/>
                          <w:rFonts w:ascii="Consolas" w:hAnsi="Consolas"/>
                          <w:noProof/>
                          <w:color w:val="40A070"/>
                          <w:spacing w:val="4"/>
                        </w:rPr>
                        <w:t>22</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username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'root'</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password</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'toor'</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logs</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system</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auth</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path</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2"/>
                          <w:rFonts w:ascii="Consolas" w:hAnsi="Consolas"/>
                          <w:noProof/>
                          <w:color w:val="4070A0"/>
                          <w:spacing w:val="4"/>
                        </w:rPr>
                        <w:t>"/var/log/"</w:t>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file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2"/>
                          <w:rFonts w:ascii="Consolas" w:hAnsi="Consolas"/>
                          <w:noProof/>
                          <w:color w:val="4070A0"/>
                          <w:spacing w:val="4"/>
                        </w:rPr>
                        <w:t>"auth.log"</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p"/>
                          <w:rFonts w:ascii="Consolas" w:hAnsi="Consolas"/>
                          <w:noProof/>
                          <w:color w:val="000000"/>
                          <w:spacing w:val="4"/>
                        </w:rPr>
                        <w:t>}</w:t>
                      </w:r>
                    </w:p>
                    <w:p w:rsidR="00CF205E"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CF205E" w:rsidRPr="00063116" w:rsidRDefault="00CF205E" w:rsidP="0099619F">
                      <w:pPr>
                        <w:pStyle w:val="Caption"/>
                        <w:rPr>
                          <w:noProof/>
                        </w:rPr>
                      </w:pPr>
                      <w:bookmarkStart w:id="46" w:name="_Ref479994682"/>
                      <w:r>
                        <w:t xml:space="preserve">Figure </w:t>
                      </w:r>
                      <w:r>
                        <w:fldChar w:fldCharType="begin"/>
                      </w:r>
                      <w:r>
                        <w:instrText xml:space="preserve"> SEQ Figure \* ARABIC </w:instrText>
                      </w:r>
                      <w:r>
                        <w:fldChar w:fldCharType="separate"/>
                      </w:r>
                      <w:r>
                        <w:rPr>
                          <w:noProof/>
                        </w:rPr>
                        <w:t>14</w:t>
                      </w:r>
                      <w:r>
                        <w:fldChar w:fldCharType="end"/>
                      </w:r>
                      <w:bookmarkEnd w:id="46"/>
                      <w:r>
                        <w:t xml:space="preserve"> - Server object example</w:t>
                      </w:r>
                    </w:p>
                    <w:p w:rsidR="00CF205E" w:rsidRDefault="00CF205E" w:rsidP="0099619F"/>
                  </w:txbxContent>
                </v:textbox>
                <w10:wrap type="topAndBottom" anchorx="margin"/>
              </v:shape>
            </w:pict>
          </mc:Fallback>
        </mc:AlternateContent>
      </w:r>
      <w:r>
        <w:t xml:space="preserve">The server file is simply a file containing objects of known servers, their logins and known paths to logs. These objects can be navigated by the Server Query module to obtain information required to retrieve logs and other data. </w:t>
      </w:r>
    </w:p>
    <w:p w:rsidR="0099619F" w:rsidRDefault="0099619F" w:rsidP="0019235F">
      <w:pPr>
        <w:spacing w:line="360" w:lineRule="auto"/>
      </w:pPr>
      <w:r>
        <w:fldChar w:fldCharType="begin"/>
      </w:r>
      <w:r>
        <w:instrText xml:space="preserve"> REF _Ref479994682 \h </w:instrText>
      </w:r>
      <w:r w:rsidR="0019235F">
        <w:instrText xml:space="preserve"> \* MERGEFORMAT </w:instrText>
      </w:r>
      <w:r>
        <w:fldChar w:fldCharType="separate"/>
      </w:r>
      <w:r w:rsidR="00CF205E">
        <w:t xml:space="preserve">Figure </w:t>
      </w:r>
      <w:r w:rsidR="00CF205E">
        <w:rPr>
          <w:noProof/>
        </w:rPr>
        <w:t>14</w:t>
      </w:r>
      <w:r>
        <w:fldChar w:fldCharType="end"/>
      </w:r>
      <w:r>
        <w:t xml:space="preserve"> shows an example of a simple server layout. A correctly configured Intermittent Query would be able to access the full path of the log file, as well as the address, protocol, port, and login by simply following the object. For example, </w:t>
      </w:r>
      <w:r w:rsidRPr="0020488B">
        <w:rPr>
          <w:i/>
        </w:rPr>
        <w:t>servers[this.server][this.type][this.application][this.specific].path</w:t>
      </w:r>
      <w:r>
        <w:rPr>
          <w:i/>
        </w:rPr>
        <w:t xml:space="preserve"> </w:t>
      </w:r>
      <w:r>
        <w:t xml:space="preserve">when referencing from the Intermittent Query module would give the module access to the path for </w:t>
      </w:r>
      <w:r w:rsidR="001F22F7">
        <w:t xml:space="preserve">the log file on </w:t>
      </w:r>
      <w:r>
        <w:t>that server.</w:t>
      </w:r>
    </w:p>
    <w:p w:rsidR="0099619F" w:rsidRDefault="0099619F" w:rsidP="0019235F">
      <w:pPr>
        <w:pStyle w:val="Heading3"/>
        <w:spacing w:line="360" w:lineRule="auto"/>
      </w:pPr>
      <w:bookmarkStart w:id="47" w:name="_Toc480419392"/>
      <w:r>
        <w:t>Setup File</w:t>
      </w:r>
      <w:bookmarkEnd w:id="47"/>
    </w:p>
    <w:p w:rsidR="0099619F" w:rsidRDefault="0099619F" w:rsidP="0019235F">
      <w:pPr>
        <w:spacing w:line="360" w:lineRule="auto"/>
      </w:pPr>
      <w:r>
        <w:t>The setup file will not be included in the final project paper as it contains private information such as passwords to servers, private keys for the LUIS application and lists of whitelisted IP addresses. This seemed necessary to address as the mysterious ‘setup’ variable is reference often in the code appendices but never makes an appearance itself. It is simply an object containing information not directly relevant to the code.</w:t>
      </w:r>
    </w:p>
    <w:p w:rsidR="0099619F" w:rsidRDefault="0099619F" w:rsidP="0019235F">
      <w:pPr>
        <w:pStyle w:val="Heading3"/>
        <w:spacing w:line="360" w:lineRule="auto"/>
      </w:pPr>
      <w:bookmarkStart w:id="48" w:name="_Toc480419393"/>
      <w:r>
        <w:lastRenderedPageBreak/>
        <w:t>LUIS</w:t>
      </w:r>
      <w:bookmarkEnd w:id="48"/>
    </w:p>
    <w:p w:rsidR="0099619F" w:rsidRDefault="0099619F" w:rsidP="0019235F">
      <w:pPr>
        <w:spacing w:line="360" w:lineRule="auto"/>
      </w:pPr>
      <w:r>
        <w:t>The choice of using the LUIS NLP service between others was a tough one at first, but it was decided that it in fact did not really matter which NLP service was chosen. As the project is deemed to be a framework rather than a fully defined software application, LUIS can theoretically be replaced with any one of many NLP services as long as the NLP module is tuned to output the same information</w:t>
      </w:r>
      <w:r w:rsidR="001F22F7">
        <w:t xml:space="preserve"> to other modules</w:t>
      </w:r>
      <w:r>
        <w:t>.</w:t>
      </w:r>
    </w:p>
    <w:p w:rsidR="0099619F" w:rsidRDefault="0099619F" w:rsidP="0019235F">
      <w:pPr>
        <w:spacing w:line="360" w:lineRule="auto"/>
      </w:pPr>
      <w:r>
        <w:t xml:space="preserve">However, LUIS ended up being the chosen service for testing due to the project lead having prior experience with it, and it seemed fairly fast to train and export learning data to a remote Azure server. The choice of Azure was easy, as it naturally connects to LUIS and Bot Builder, allowing for a much-simplified approach to </w:t>
      </w:r>
      <w:r w:rsidR="001F22F7">
        <w:t xml:space="preserve">hosting </w:t>
      </w:r>
      <w:r>
        <w:t>the project.</w:t>
      </w:r>
    </w:p>
    <w:p w:rsidR="00A36D3B" w:rsidRPr="0099619F" w:rsidRDefault="0099619F" w:rsidP="0019235F">
      <w:pPr>
        <w:spacing w:line="360" w:lineRule="auto"/>
      </w:pPr>
      <w:r>
        <w:t>The plan for training LUIS is to come up with a base phrase, such as “ping {address}” and then working off of that manually to add extra training phrases, like “Please ping the address {address}” and “Ping the IP address {address}”. Training will be continuous as the project is being developed until testing starts.</w:t>
      </w:r>
      <w:r w:rsidR="00A36D3B">
        <w:br w:type="page"/>
      </w:r>
    </w:p>
    <w:p w:rsidR="00A36D3B" w:rsidRDefault="00A36D3B" w:rsidP="0019235F">
      <w:pPr>
        <w:pStyle w:val="Heading1"/>
        <w:spacing w:line="360" w:lineRule="auto"/>
      </w:pPr>
      <w:bookmarkStart w:id="49" w:name="_Toc480419394"/>
      <w:r>
        <w:lastRenderedPageBreak/>
        <w:t>Implementation</w:t>
      </w:r>
      <w:bookmarkEnd w:id="49"/>
    </w:p>
    <w:p w:rsidR="0099619F" w:rsidRDefault="0099619F" w:rsidP="0019235F">
      <w:pPr>
        <w:spacing w:line="360" w:lineRule="auto"/>
      </w:pPr>
      <w:r>
        <w:t>This section follows on from our design section to show the actual developm</w:t>
      </w:r>
      <w:r w:rsidR="001F22F7">
        <w:t>ent of the application and any issues we had while developing it, as well as outlining any differences from the design.</w:t>
      </w:r>
    </w:p>
    <w:p w:rsidR="0099619F" w:rsidRDefault="0099619F" w:rsidP="0019235F">
      <w:pPr>
        <w:pStyle w:val="Heading2"/>
        <w:spacing w:line="360" w:lineRule="auto"/>
      </w:pPr>
      <w:bookmarkStart w:id="50" w:name="_Toc480419395"/>
      <w:r>
        <w:t>Forwarding Ports</w:t>
      </w:r>
      <w:bookmarkEnd w:id="50"/>
    </w:p>
    <w:p w:rsidR="0099619F" w:rsidRDefault="0099619F" w:rsidP="0019235F">
      <w:pPr>
        <w:spacing w:line="360" w:lineRule="auto"/>
      </w:pPr>
      <w:r>
        <w:t>The first step in producing the application was met with the issue of forwarding ports. Because Bot Framework</w:t>
      </w:r>
      <w:r w:rsidR="001F22F7">
        <w:t>(ref)</w:t>
      </w:r>
      <w:r>
        <w:t xml:space="preserve"> expects you to have a HTTP endpoint for it to send information to, and one had not yet been set up on a production server, we have to open ports locally. This is a problem, as our test environment does not allow for port forwarding.</w:t>
      </w:r>
    </w:p>
    <w:p w:rsidR="0099619F" w:rsidRDefault="0099619F" w:rsidP="001F22F7">
      <w:pPr>
        <w:spacing w:line="360" w:lineRule="auto"/>
      </w:pPr>
      <w:r>
        <w:t>To fix this we used an application called Ngrok</w:t>
      </w:r>
      <w:r>
        <w:fldChar w:fldCharType="begin" w:fldLock="1"/>
      </w:r>
      <w:r w:rsidR="00F316BB">
        <w:instrText>ADDIN CSL_CITATION { "citationItems" : [ { "id" : "ITEM-1", "itemData" : { "URL" : "https://ngrok.com/", "accessed" : { "date-parts" : [ [ "2017", "3", "23" ] ] }, "author" : [ { "dropping-particle" : "", "family" : "Shreve", "given" : "Alan", "non-dropping-particle" : "", "parse-names" : false, "suffix" : "" } ], "id" : "ITEM-1", "issued" : { "date-parts" : [ [ "2017" ] ] }, "title" : "ngrok - secure introspectable tunnels to localhost", "type" : "webpage" }, "uris" : [ "http://www.mendeley.com/documents/?uuid=2e347271-f591-35a4-83e6-4dfccaea3e31" ] } ], "mendeley" : { "formattedCitation" : "[40]", "plainTextFormattedCitation" : "[40]", "previouslyFormattedCitation" : "[40]" }, "properties" : { "noteIndex" : 0 }, "schema" : "https://github.com/citation-style-language/schema/raw/master/csl-citation.json" }</w:instrText>
      </w:r>
      <w:r>
        <w:fldChar w:fldCharType="separate"/>
      </w:r>
      <w:r w:rsidR="002705F7" w:rsidRPr="002705F7">
        <w:rPr>
          <w:noProof/>
        </w:rPr>
        <w:t>[40]</w:t>
      </w:r>
      <w:r>
        <w:fldChar w:fldCharType="end"/>
      </w:r>
      <w:r>
        <w:t>. Ngrok allows us to expose local servers to the internet from behind a NAT when we are not able to port forward. Using this tunnel allowed us to continue our test deployment.</w:t>
      </w:r>
      <w:r>
        <w:rPr>
          <w:noProof/>
          <w:lang w:eastAsia="en-GB"/>
        </w:rPr>
        <mc:AlternateContent>
          <mc:Choice Requires="wps">
            <w:drawing>
              <wp:anchor distT="45720" distB="45720" distL="114300" distR="114300" simplePos="0" relativeHeight="251682816" behindDoc="0" locked="0" layoutInCell="1" allowOverlap="1" wp14:anchorId="1E0EF810" wp14:editId="3F4F40B9">
                <wp:simplePos x="0" y="0"/>
                <wp:positionH relativeFrom="margin">
                  <wp:align>right</wp:align>
                </wp:positionH>
                <wp:positionV relativeFrom="paragraph">
                  <wp:posOffset>476192</wp:posOffset>
                </wp:positionV>
                <wp:extent cx="5676265" cy="1404620"/>
                <wp:effectExtent l="0" t="0" r="19685" b="13335"/>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265" cy="1404620"/>
                        </a:xfrm>
                        <a:prstGeom prst="rect">
                          <a:avLst/>
                        </a:prstGeom>
                        <a:solidFill>
                          <a:srgbClr val="FFFFFF"/>
                        </a:solidFill>
                        <a:ln w="9525">
                          <a:solidFill>
                            <a:srgbClr val="000000"/>
                          </a:solidFill>
                          <a:miter lim="800000"/>
                          <a:headEnd/>
                          <a:tailEnd/>
                        </a:ln>
                      </wps:spPr>
                      <wps:txbx>
                        <w:txbxContent>
                          <w:p w:rsidR="00CF205E" w:rsidRDefault="00CF205E" w:rsidP="0099619F">
                            <w:pPr>
                              <w:jc w:val="center"/>
                            </w:pPr>
                            <w:r>
                              <w:rPr>
                                <w:noProof/>
                                <w:lang w:eastAsia="en-GB"/>
                              </w:rPr>
                              <w:drawing>
                                <wp:inline distT="0" distB="0" distL="0" distR="0" wp14:anchorId="24ED19E5" wp14:editId="3707388A">
                                  <wp:extent cx="2077720" cy="3082732"/>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77720" cy="3082732"/>
                                          </a:xfrm>
                                          <a:prstGeom prst="rect">
                                            <a:avLst/>
                                          </a:prstGeom>
                                        </pic:spPr>
                                      </pic:pic>
                                    </a:graphicData>
                                  </a:graphic>
                                </wp:inline>
                              </w:drawing>
                            </w:r>
                          </w:p>
                          <w:p w:rsidR="00CF205E" w:rsidRDefault="00CF205E" w:rsidP="0099619F">
                            <w:pPr>
                              <w:pStyle w:val="Caption"/>
                              <w:jc w:val="center"/>
                            </w:pPr>
                            <w:bookmarkStart w:id="51" w:name="_Ref480062974"/>
                            <w:r>
                              <w:t xml:space="preserve">Figure </w:t>
                            </w:r>
                            <w:r>
                              <w:fldChar w:fldCharType="begin"/>
                            </w:r>
                            <w:r>
                              <w:instrText xml:space="preserve"> SEQ Figure \* ARABIC </w:instrText>
                            </w:r>
                            <w:r>
                              <w:fldChar w:fldCharType="separate"/>
                            </w:r>
                            <w:r>
                              <w:rPr>
                                <w:noProof/>
                              </w:rPr>
                              <w:t>15</w:t>
                            </w:r>
                            <w:r>
                              <w:fldChar w:fldCharType="end"/>
                            </w:r>
                            <w:bookmarkEnd w:id="51"/>
                            <w:r>
                              <w:t xml:space="preserve"> - Successful remote call and response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0EF810" id="_x0000_s1040" type="#_x0000_t202" style="position:absolute;margin-left:395.75pt;margin-top:37.5pt;width:446.95pt;height:110.6pt;z-index:2516828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">
                <v:textbox style="mso-fit-shape-to-text:t">
                  <w:txbxContent>
                    <w:p w:rsidR="00CF205E" w:rsidRDefault="00CF205E" w:rsidP="0099619F">
                      <w:pPr>
                        <w:jc w:val="center"/>
                      </w:pPr>
                      <w:r>
                        <w:rPr>
                          <w:noProof/>
                          <w:lang w:eastAsia="en-GB"/>
                        </w:rPr>
                        <w:drawing>
                          <wp:inline distT="0" distB="0" distL="0" distR="0" wp14:anchorId="24ED19E5" wp14:editId="3707388A">
                            <wp:extent cx="2077720" cy="3082732"/>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77720" cy="3082732"/>
                                    </a:xfrm>
                                    <a:prstGeom prst="rect">
                                      <a:avLst/>
                                    </a:prstGeom>
                                  </pic:spPr>
                                </pic:pic>
                              </a:graphicData>
                            </a:graphic>
                          </wp:inline>
                        </w:drawing>
                      </w:r>
                    </w:p>
                    <w:p w:rsidR="00CF205E" w:rsidRDefault="00CF205E" w:rsidP="0099619F">
                      <w:pPr>
                        <w:pStyle w:val="Caption"/>
                        <w:jc w:val="center"/>
                      </w:pPr>
                      <w:bookmarkStart w:id="52" w:name="_Ref480062974"/>
                      <w:r>
                        <w:t xml:space="preserve">Figure </w:t>
                      </w:r>
                      <w:r>
                        <w:fldChar w:fldCharType="begin"/>
                      </w:r>
                      <w:r>
                        <w:instrText xml:space="preserve"> SEQ Figure \* ARABIC </w:instrText>
                      </w:r>
                      <w:r>
                        <w:fldChar w:fldCharType="separate"/>
                      </w:r>
                      <w:r>
                        <w:rPr>
                          <w:noProof/>
                        </w:rPr>
                        <w:t>15</w:t>
                      </w:r>
                      <w:r>
                        <w:fldChar w:fldCharType="end"/>
                      </w:r>
                      <w:bookmarkEnd w:id="52"/>
                      <w:r>
                        <w:t xml:space="preserve"> - Successful remote call and response</w:t>
                      </w:r>
                    </w:p>
                  </w:txbxContent>
                </v:textbox>
                <w10:wrap type="topAndBottom" anchorx="margin"/>
              </v:shape>
            </w:pict>
          </mc:Fallback>
        </mc:AlternateContent>
      </w:r>
      <w:r>
        <w:t xml:space="preserve"> At this point, we have an internet-connected chat bot that we can test with the Bot Framework Emulator</w:t>
      </w:r>
      <w:r>
        <w:fldChar w:fldCharType="begin" w:fldLock="1"/>
      </w:r>
      <w:r w:rsidR="00F316BB">
        <w:instrText>ADDIN CSL_CITATION { "citationItems" : [ { "id" : "ITEM-1", "itemData" : { "URL" : "https://docs.botframework.com/en-us/tools/bot-framework-emulator/", "accessed" : { "date-parts" : [ [ "2017", "3", "23" ] ] }, "author" : [ { "dropping-particle" : "", "family" : "Microsoft", "given" : "", "non-dropping-particle" : "", "parse-names" : false, "suffix" : "" } ], "id" : "ITEM-1", "issued" : { "date-parts" : [ [ "2017" ] ] }, "title" : "Bot Framework Emulator | Documentation | Bot Framework", "type" : "webpage" }, "uris" : [ "http://www.mendeley.com/documents/?uuid=ca089989-95d4-39ef-914a-b03bbfca4f8e" ] } ], "mendeley" : { "formattedCitation" : "[41]", "plainTextFormattedCitation" : "[41]", "previouslyFormattedCitation" : "[41]" }, "properties" : { "noteIndex" : 0 }, "schema" : "https://github.com/citation-style-language/schema/raw/master/csl-citation.json" }</w:instrText>
      </w:r>
      <w:r>
        <w:fldChar w:fldCharType="separate"/>
      </w:r>
      <w:r w:rsidR="002705F7" w:rsidRPr="002705F7">
        <w:rPr>
          <w:noProof/>
        </w:rPr>
        <w:t>[41]</w:t>
      </w:r>
      <w:r>
        <w:fldChar w:fldCharType="end"/>
      </w:r>
      <w:r>
        <w:t xml:space="preserve"> Shown in </w:t>
      </w:r>
      <w:r>
        <w:fldChar w:fldCharType="begin"/>
      </w:r>
      <w:r>
        <w:instrText xml:space="preserve"> REF _Ref480062974 \h </w:instrText>
      </w:r>
      <w:r w:rsidR="0019235F">
        <w:instrText xml:space="preserve"> \* MERGEFORMAT </w:instrText>
      </w:r>
      <w:r>
        <w:fldChar w:fldCharType="separate"/>
      </w:r>
      <w:r w:rsidR="00CF205E">
        <w:t xml:space="preserve">Figure </w:t>
      </w:r>
      <w:r w:rsidR="00CF205E">
        <w:rPr>
          <w:noProof/>
        </w:rPr>
        <w:t>15</w:t>
      </w:r>
      <w:r>
        <w:fldChar w:fldCharType="end"/>
      </w:r>
      <w:r>
        <w:t xml:space="preserve"> is </w:t>
      </w:r>
      <w:r w:rsidR="001F22F7">
        <w:t>a basic ‘Hello World’ response.</w:t>
      </w:r>
    </w:p>
    <w:p w:rsidR="0099619F" w:rsidRDefault="0099619F" w:rsidP="0019235F">
      <w:pPr>
        <w:pStyle w:val="Heading2"/>
        <w:spacing w:line="360" w:lineRule="auto"/>
      </w:pPr>
      <w:bookmarkStart w:id="53" w:name="_Toc480419396"/>
      <w:r>
        <w:t>IM Connection</w:t>
      </w:r>
      <w:bookmarkEnd w:id="53"/>
    </w:p>
    <w:p w:rsidR="0099619F" w:rsidRDefault="0099619F" w:rsidP="0019235F">
      <w:pPr>
        <w:spacing w:line="360" w:lineRule="auto"/>
      </w:pPr>
      <w:r>
        <w:t>Next we need to connect our application to an IM service. In this case Telegram</w:t>
      </w:r>
      <w:r w:rsidR="001F22F7">
        <w:t>(ref)</w:t>
      </w:r>
      <w:r>
        <w:t xml:space="preserve">, as it has an abundance of formatting styles and rich messaging capability that can be used to make data look better for the user, if required. This is as simple as registering a bot with the Telegram service by messaging the ‘BotFather’ user and following its instructions. Entering the given HTTP API tokens </w:t>
      </w:r>
      <w:r>
        <w:lastRenderedPageBreak/>
        <w:t>into Microsoft’s API allows the bot to connect directly to the Telegram service, so we can access our bots commands from within Telegram</w:t>
      </w:r>
      <w:r>
        <w:rPr>
          <w:noProof/>
          <w:lang w:eastAsia="en-GB"/>
        </w:rPr>
        <mc:AlternateContent>
          <mc:Choice Requires="wps">
            <w:drawing>
              <wp:anchor distT="45720" distB="45720" distL="114300" distR="114300" simplePos="0" relativeHeight="251683840" behindDoc="0" locked="0" layoutInCell="1" allowOverlap="1" wp14:anchorId="5E72DAE9" wp14:editId="77451773">
                <wp:simplePos x="0" y="0"/>
                <wp:positionH relativeFrom="margin">
                  <wp:align>right</wp:align>
                </wp:positionH>
                <wp:positionV relativeFrom="paragraph">
                  <wp:posOffset>0</wp:posOffset>
                </wp:positionV>
                <wp:extent cx="5711825" cy="3348355"/>
                <wp:effectExtent l="0" t="0" r="22225" b="2349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3348355"/>
                        </a:xfrm>
                        <a:prstGeom prst="rect">
                          <a:avLst/>
                        </a:prstGeom>
                        <a:solidFill>
                          <a:srgbClr val="FFFFFF"/>
                        </a:solidFill>
                        <a:ln w="9525">
                          <a:solidFill>
                            <a:srgbClr val="000000"/>
                          </a:solidFill>
                          <a:miter lim="800000"/>
                          <a:headEnd/>
                          <a:tailEnd/>
                        </a:ln>
                      </wps:spPr>
                      <wps:txbx>
                        <w:txbxContent>
                          <w:p w:rsidR="00CF205E" w:rsidRDefault="00CF205E" w:rsidP="0099619F">
                            <w:pPr>
                              <w:jc w:val="center"/>
                            </w:pPr>
                            <w:r>
                              <w:rPr>
                                <w:noProof/>
                                <w:lang w:eastAsia="en-GB"/>
                              </w:rPr>
                              <w:drawing>
                                <wp:inline distT="0" distB="0" distL="0" distR="0" wp14:anchorId="262EAC55" wp14:editId="6795F9D7">
                                  <wp:extent cx="2077720" cy="29377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7720" cy="2937799"/>
                                          </a:xfrm>
                                          <a:prstGeom prst="rect">
                                            <a:avLst/>
                                          </a:prstGeom>
                                        </pic:spPr>
                                      </pic:pic>
                                    </a:graphicData>
                                  </a:graphic>
                                </wp:inline>
                              </w:drawing>
                            </w:r>
                          </w:p>
                          <w:p w:rsidR="00CF205E" w:rsidRDefault="00CF205E" w:rsidP="0099619F">
                            <w:pPr>
                              <w:pStyle w:val="Caption"/>
                              <w:jc w:val="center"/>
                            </w:pPr>
                            <w:bookmarkStart w:id="54" w:name="_Ref480063121"/>
                            <w:r>
                              <w:t xml:space="preserve">Figure </w:t>
                            </w:r>
                            <w:r>
                              <w:fldChar w:fldCharType="begin"/>
                            </w:r>
                            <w:r>
                              <w:instrText xml:space="preserve"> SEQ Figure \* ARABIC </w:instrText>
                            </w:r>
                            <w:r>
                              <w:fldChar w:fldCharType="separate"/>
                            </w:r>
                            <w:r>
                              <w:rPr>
                                <w:noProof/>
                              </w:rPr>
                              <w:t>16</w:t>
                            </w:r>
                            <w:r>
                              <w:fldChar w:fldCharType="end"/>
                            </w:r>
                            <w:bookmarkEnd w:id="54"/>
                            <w:r>
                              <w:t xml:space="preserve"> - Call and response from within Telegram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2DAE9" id="_x0000_s1041" type="#_x0000_t202" style="position:absolute;margin-left:398.55pt;margin-top:0;width:449.75pt;height:263.65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">
                <v:textbox>
                  <w:txbxContent>
                    <w:p w:rsidR="00CF205E" w:rsidRDefault="00CF205E" w:rsidP="0099619F">
                      <w:pPr>
                        <w:jc w:val="center"/>
                      </w:pPr>
                      <w:r>
                        <w:rPr>
                          <w:noProof/>
                          <w:lang w:eastAsia="en-GB"/>
                        </w:rPr>
                        <w:drawing>
                          <wp:inline distT="0" distB="0" distL="0" distR="0" wp14:anchorId="262EAC55" wp14:editId="6795F9D7">
                            <wp:extent cx="2077720" cy="29377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7720" cy="2937799"/>
                                    </a:xfrm>
                                    <a:prstGeom prst="rect">
                                      <a:avLst/>
                                    </a:prstGeom>
                                  </pic:spPr>
                                </pic:pic>
                              </a:graphicData>
                            </a:graphic>
                          </wp:inline>
                        </w:drawing>
                      </w:r>
                    </w:p>
                    <w:p w:rsidR="00CF205E" w:rsidRDefault="00CF205E" w:rsidP="0099619F">
                      <w:pPr>
                        <w:pStyle w:val="Caption"/>
                        <w:jc w:val="center"/>
                      </w:pPr>
                      <w:bookmarkStart w:id="55" w:name="_Ref480063121"/>
                      <w:r>
                        <w:t xml:space="preserve">Figure </w:t>
                      </w:r>
                      <w:r>
                        <w:fldChar w:fldCharType="begin"/>
                      </w:r>
                      <w:r>
                        <w:instrText xml:space="preserve"> SEQ Figure \* ARABIC </w:instrText>
                      </w:r>
                      <w:r>
                        <w:fldChar w:fldCharType="separate"/>
                      </w:r>
                      <w:r>
                        <w:rPr>
                          <w:noProof/>
                        </w:rPr>
                        <w:t>16</w:t>
                      </w:r>
                      <w:r>
                        <w:fldChar w:fldCharType="end"/>
                      </w:r>
                      <w:bookmarkEnd w:id="55"/>
                      <w:r>
                        <w:t xml:space="preserve"> - Call and response from within Telegram</w:t>
                      </w:r>
                    </w:p>
                  </w:txbxContent>
                </v:textbox>
                <w10:wrap type="topAndBottom" anchorx="margin"/>
              </v:shape>
            </w:pict>
          </mc:Fallback>
        </mc:AlternateContent>
      </w:r>
      <w:r>
        <w:t xml:space="preserve">, shown in </w:t>
      </w:r>
      <w:r>
        <w:fldChar w:fldCharType="begin"/>
      </w:r>
      <w:r>
        <w:instrText xml:space="preserve"> REF _Ref480063121 \h </w:instrText>
      </w:r>
      <w:r w:rsidR="0019235F">
        <w:instrText xml:space="preserve"> \* MERGEFORMAT </w:instrText>
      </w:r>
      <w:r>
        <w:fldChar w:fldCharType="separate"/>
      </w:r>
      <w:r w:rsidR="00CF205E">
        <w:t xml:space="preserve">Figure </w:t>
      </w:r>
      <w:r w:rsidR="00CF205E">
        <w:rPr>
          <w:noProof/>
        </w:rPr>
        <w:t>16</w:t>
      </w:r>
      <w:r>
        <w:fldChar w:fldCharType="end"/>
      </w:r>
      <w:r>
        <w:t>.</w:t>
      </w:r>
    </w:p>
    <w:p w:rsidR="0099619F" w:rsidRDefault="0099619F" w:rsidP="0019235F">
      <w:pPr>
        <w:pStyle w:val="Heading2"/>
        <w:spacing w:line="360" w:lineRule="auto"/>
      </w:pPr>
      <w:bookmarkStart w:id="56" w:name="_Toc480419397"/>
      <w:r>
        <w:t>Implementing Natural Language Processing</w:t>
      </w:r>
      <w:bookmarkEnd w:id="56"/>
    </w:p>
    <w:p w:rsidR="0099619F" w:rsidRDefault="0099619F" w:rsidP="0019235F">
      <w:pPr>
        <w:spacing w:line="360" w:lineRule="auto"/>
      </w:pPr>
      <w:r>
        <w:t>NLP must be added early, even prior to training being started. It is important that the module is at least configured so it can be expanded upon easily. All programming for Luis.ai</w:t>
      </w:r>
      <w:r w:rsidR="001F22F7">
        <w:t>(ref)</w:t>
      </w:r>
      <w:r>
        <w:t xml:space="preserve"> is done via their website, but when finished is hosted on an Azure</w:t>
      </w:r>
      <w:r w:rsidR="001F22F7">
        <w:t>(ref)</w:t>
      </w:r>
      <w:r>
        <w:t xml:space="preserve"> endpoint. After setting up a basic NLP app and publishing it to Azure, we have access to the ‘intents’ that we configured. Intents are defined as “What the user intended to do based on what was said”, and data is formatted in a way that is understandable in code rather than in natural language. It also separates the users intent from any potential arguments in their message, as well as giving them names, making it much easier to pick out values and arguments from messages. These intents allow us test our connections between Azure, BotBuilder, and Telegram. </w:t>
      </w:r>
    </w:p>
    <w:p w:rsidR="0099619F" w:rsidRDefault="0099619F" w:rsidP="0019235F">
      <w:pPr>
        <w:spacing w:line="360" w:lineRule="auto"/>
      </w:pPr>
      <w:r>
        <w:t>In this case, some very simple training had to be added for Luis to understand the ‘ping’ command.</w:t>
      </w:r>
    </w:p>
    <w:p w:rsidR="0099619F" w:rsidRDefault="0099619F" w:rsidP="0019235F">
      <w:pPr>
        <w:spacing w:line="360" w:lineRule="auto"/>
      </w:pPr>
      <w:r>
        <w:rPr>
          <w:noProof/>
          <w:lang w:eastAsia="en-GB"/>
        </w:rPr>
        <w:lastRenderedPageBreak/>
        <mc:AlternateContent>
          <mc:Choice Requires="wps">
            <w:drawing>
              <wp:anchor distT="0" distB="0" distL="114300" distR="114300" simplePos="0" relativeHeight="251685888" behindDoc="0" locked="0" layoutInCell="1" allowOverlap="1" wp14:anchorId="30A18BD1" wp14:editId="407DA046">
                <wp:simplePos x="0" y="0"/>
                <wp:positionH relativeFrom="margin">
                  <wp:align>left</wp:align>
                </wp:positionH>
                <wp:positionV relativeFrom="paragraph">
                  <wp:posOffset>1207315</wp:posOffset>
                </wp:positionV>
                <wp:extent cx="5705475" cy="3514725"/>
                <wp:effectExtent l="0" t="0" r="28575" b="28575"/>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514725"/>
                        </a:xfrm>
                        <a:prstGeom prst="rect">
                          <a:avLst/>
                        </a:prstGeom>
                        <a:solidFill>
                          <a:srgbClr val="FFFFFF"/>
                        </a:solidFill>
                        <a:ln w="9525">
                          <a:solidFill>
                            <a:srgbClr val="000000"/>
                          </a:solidFill>
                          <a:miter lim="800000"/>
                          <a:headEnd/>
                          <a:tailEnd/>
                        </a:ln>
                      </wps:spPr>
                      <wps:txbx>
                        <w:txbxContent>
                          <w:p w:rsidR="00CF205E" w:rsidRDefault="00CF205E" w:rsidP="0099619F">
                            <w:pPr>
                              <w:keepNext/>
                            </w:pPr>
                            <w:r>
                              <w:rPr>
                                <w:noProof/>
                                <w:lang w:eastAsia="en-GB"/>
                              </w:rPr>
                              <w:drawing>
                                <wp:inline distT="0" distB="0" distL="0" distR="0" wp14:anchorId="73C2254D" wp14:editId="7A1DF195">
                                  <wp:extent cx="5513705" cy="316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3705" cy="3162300"/>
                                          </a:xfrm>
                                          <a:prstGeom prst="rect">
                                            <a:avLst/>
                                          </a:prstGeom>
                                        </pic:spPr>
                                      </pic:pic>
                                    </a:graphicData>
                                  </a:graphic>
                                </wp:inline>
                              </w:drawing>
                            </w:r>
                          </w:p>
                          <w:p w:rsidR="00CF205E" w:rsidRDefault="00CF205E" w:rsidP="0099619F">
                            <w:pPr>
                              <w:pStyle w:val="Caption"/>
                            </w:pPr>
                            <w:bookmarkStart w:id="57" w:name="_Ref480063322"/>
                            <w:r>
                              <w:t xml:space="preserve">Figure </w:t>
                            </w:r>
                            <w:r>
                              <w:fldChar w:fldCharType="begin"/>
                            </w:r>
                            <w:r>
                              <w:instrText xml:space="preserve"> SEQ Figure \* ARABIC </w:instrText>
                            </w:r>
                            <w:r>
                              <w:fldChar w:fldCharType="separate"/>
                            </w:r>
                            <w:r>
                              <w:rPr>
                                <w:noProof/>
                              </w:rPr>
                              <w:t>17</w:t>
                            </w:r>
                            <w:r>
                              <w:rPr>
                                <w:noProof/>
                              </w:rPr>
                              <w:fldChar w:fldCharType="end"/>
                            </w:r>
                            <w:bookmarkEnd w:id="57"/>
                            <w:r>
                              <w:t xml:space="preserve"> - Training the 'ping' intent</w:t>
                            </w:r>
                          </w:p>
                          <w:p w:rsidR="00CF205E" w:rsidRDefault="00CF205E" w:rsidP="0099619F"/>
                        </w:txbxContent>
                      </wps:txbx>
                      <wps:bodyPr rot="0" vert="horz" wrap="square" lIns="91440" tIns="45720" rIns="91440" bIns="45720" anchor="t" anchorCtr="0">
                        <a:noAutofit/>
                      </wps:bodyPr>
                    </wps:wsp>
                  </a:graphicData>
                </a:graphic>
              </wp:anchor>
            </w:drawing>
          </mc:Choice>
          <mc:Fallback>
            <w:pict>
              <v:shape w14:anchorId="30A18BD1" id="_x0000_s1042" type="#_x0000_t202" style="position:absolute;margin-left:0;margin-top:95.05pt;width:449.25pt;height:276.75pt;z-index:2516858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">
                <v:textbox>
                  <w:txbxContent>
                    <w:p w:rsidR="00CF205E" w:rsidRDefault="00CF205E" w:rsidP="0099619F">
                      <w:pPr>
                        <w:keepNext/>
                      </w:pPr>
                      <w:r>
                        <w:rPr>
                          <w:noProof/>
                          <w:lang w:eastAsia="en-GB"/>
                        </w:rPr>
                        <w:drawing>
                          <wp:inline distT="0" distB="0" distL="0" distR="0" wp14:anchorId="73C2254D" wp14:editId="7A1DF195">
                            <wp:extent cx="5513705" cy="316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3705" cy="3162300"/>
                                    </a:xfrm>
                                    <a:prstGeom prst="rect">
                                      <a:avLst/>
                                    </a:prstGeom>
                                  </pic:spPr>
                                </pic:pic>
                              </a:graphicData>
                            </a:graphic>
                          </wp:inline>
                        </w:drawing>
                      </w:r>
                    </w:p>
                    <w:p w:rsidR="00CF205E" w:rsidRDefault="00CF205E" w:rsidP="0099619F">
                      <w:pPr>
                        <w:pStyle w:val="Caption"/>
                      </w:pPr>
                      <w:bookmarkStart w:id="58" w:name="_Ref480063322"/>
                      <w:r>
                        <w:t xml:space="preserve">Figure </w:t>
                      </w:r>
                      <w:r>
                        <w:fldChar w:fldCharType="begin"/>
                      </w:r>
                      <w:r>
                        <w:instrText xml:space="preserve"> SEQ Figure \* ARABIC </w:instrText>
                      </w:r>
                      <w:r>
                        <w:fldChar w:fldCharType="separate"/>
                      </w:r>
                      <w:r>
                        <w:rPr>
                          <w:noProof/>
                        </w:rPr>
                        <w:t>17</w:t>
                      </w:r>
                      <w:r>
                        <w:rPr>
                          <w:noProof/>
                        </w:rPr>
                        <w:fldChar w:fldCharType="end"/>
                      </w:r>
                      <w:bookmarkEnd w:id="58"/>
                      <w:r>
                        <w:t xml:space="preserve"> - Training the 'ping' intent</w:t>
                      </w:r>
                    </w:p>
                    <w:p w:rsidR="00CF205E" w:rsidRDefault="00CF205E" w:rsidP="0099619F"/>
                  </w:txbxContent>
                </v:textbox>
                <w10:wrap type="topAndBottom" anchorx="margin"/>
              </v:shape>
            </w:pict>
          </mc:Fallback>
        </mc:AlternateContent>
      </w:r>
      <w:r>
        <w:t>Training is a fairly simple process, but can become very intensive. To add a command first you must break the command down into its most bare components. In this case, the smallest possible rendition of the command is “ping {$address}”. But in natural language, it could be “Could you please ping the address {$address} for me?”. We must think up as many different forms of this as possible to train LUIS into understanding what it receives.</w:t>
      </w:r>
    </w:p>
    <w:p w:rsidR="0099619F" w:rsidRDefault="0099619F" w:rsidP="0019235F">
      <w:pPr>
        <w:spacing w:line="360" w:lineRule="auto"/>
      </w:pPr>
    </w:p>
    <w:p w:rsidR="0099619F" w:rsidRDefault="0099619F" w:rsidP="0019235F">
      <w:pPr>
        <w:spacing w:line="360" w:lineRule="auto"/>
      </w:pPr>
      <w:r>
        <w:t xml:space="preserve">We can quickly come up with some basic ‘utterances’, which are defined as the different ways of saying the command in natural language. Luis then attempts to parse it based on what it knows so far. In </w:t>
      </w:r>
      <w:r>
        <w:fldChar w:fldCharType="begin"/>
      </w:r>
      <w:r>
        <w:instrText xml:space="preserve"> REF _Ref480063322 \h </w:instrText>
      </w:r>
      <w:r w:rsidR="0019235F">
        <w:instrText xml:space="preserve"> \* MERGEFORMAT </w:instrText>
      </w:r>
      <w:r>
        <w:fldChar w:fldCharType="separate"/>
      </w:r>
      <w:r w:rsidR="00CF205E">
        <w:t xml:space="preserve">Figure </w:t>
      </w:r>
      <w:r w:rsidR="00CF205E">
        <w:rPr>
          <w:noProof/>
        </w:rPr>
        <w:t>17</w:t>
      </w:r>
      <w:r>
        <w:fldChar w:fldCharType="end"/>
      </w:r>
      <w:r>
        <w:t xml:space="preserve"> we can see on the right hand side that Luis successfully guessed that our utterances were related to the ping intent with a 93-98% accuracy. With regards to the </w:t>
      </w:r>
      <w:r>
        <w:rPr>
          <w:i/>
        </w:rPr>
        <w:t>[$arguments}</w:t>
      </w:r>
      <w:r>
        <w:t>, this variable is manually set to begin with, but after further training Luis is able to guess where the arguments will appear in a given utterance.</w:t>
      </w:r>
    </w:p>
    <w:p w:rsidR="0099619F" w:rsidRDefault="0099619F" w:rsidP="0019235F">
      <w:pPr>
        <w:spacing w:line="360" w:lineRule="auto"/>
        <w:rPr>
          <w:noProof/>
          <w:lang w:eastAsia="en-GB"/>
        </w:rPr>
      </w:pPr>
      <w:r>
        <w:t>In Luis, we named our intent “ping”, and we can easily tell if a user’s intent was to ping by the response we receive from LUIS. For example, if it DID match ping, we can tell the user what arguments we managed to pull from their command. Failing that, we can give a default error message. At the same time, we can also program in the intents for querying the version number, and some templates for a help system.</w:t>
      </w:r>
      <w:r>
        <w:rPr>
          <w:noProof/>
          <w:lang w:eastAsia="en-GB"/>
        </w:rPr>
        <w:t xml:space="preserve"> At this point the first rendition of the dynamic NLP module started taking shape, an early and simplified example of which is shown in </w:t>
      </w:r>
      <w:r>
        <w:rPr>
          <w:noProof/>
          <w:lang w:eastAsia="en-GB"/>
        </w:rPr>
        <w:fldChar w:fldCharType="begin"/>
      </w:r>
      <w:r>
        <w:rPr>
          <w:noProof/>
          <w:lang w:eastAsia="en-GB"/>
        </w:rPr>
        <w:instrText xml:space="preserve"> REF _Ref480063955 \h </w:instrText>
      </w:r>
      <w:r>
        <w:rPr>
          <w:noProof/>
          <w:lang w:eastAsia="en-GB"/>
        </w:rPr>
      </w:r>
      <w:r w:rsidR="0019235F">
        <w:rPr>
          <w:noProof/>
          <w:lang w:eastAsia="en-GB"/>
        </w:rPr>
        <w:instrText xml:space="preserve"> \* MERGEFORMAT </w:instrText>
      </w:r>
      <w:r>
        <w:rPr>
          <w:noProof/>
          <w:lang w:eastAsia="en-GB"/>
        </w:rPr>
        <w:fldChar w:fldCharType="separate"/>
      </w:r>
      <w:r w:rsidR="00CF205E">
        <w:t xml:space="preserve">Figure </w:t>
      </w:r>
      <w:r w:rsidR="00CF205E">
        <w:rPr>
          <w:noProof/>
        </w:rPr>
        <w:t>18</w:t>
      </w:r>
      <w:r>
        <w:rPr>
          <w:noProof/>
          <w:lang w:eastAsia="en-GB"/>
        </w:rPr>
        <w:fldChar w:fldCharType="end"/>
      </w:r>
      <w:r>
        <w:rPr>
          <w:noProof/>
          <w:lang w:eastAsia="en-GB"/>
        </w:rPr>
        <w:t>, where the known intents are being looped and a simple argument parser is put in place.</w:t>
      </w:r>
    </w:p>
    <w:p w:rsidR="0099619F" w:rsidRDefault="0099619F" w:rsidP="0019235F">
      <w:pPr>
        <w:spacing w:line="360" w:lineRule="auto"/>
      </w:pPr>
      <w:r>
        <w:rPr>
          <w:noProof/>
          <w:lang w:eastAsia="en-GB"/>
        </w:rPr>
        <w:lastRenderedPageBreak/>
        <mc:AlternateContent>
          <mc:Choice Requires="wps">
            <w:drawing>
              <wp:anchor distT="45720" distB="45720" distL="114300" distR="114300" simplePos="0" relativeHeight="251687936" behindDoc="0" locked="0" layoutInCell="1" allowOverlap="1" wp14:anchorId="2E7A84FB" wp14:editId="2D4C6C13">
                <wp:simplePos x="0" y="0"/>
                <wp:positionH relativeFrom="margin">
                  <wp:align>right</wp:align>
                </wp:positionH>
                <wp:positionV relativeFrom="paragraph">
                  <wp:posOffset>0</wp:posOffset>
                </wp:positionV>
                <wp:extent cx="5715000" cy="4191000"/>
                <wp:effectExtent l="0" t="0" r="19050" b="1905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191000"/>
                        </a:xfrm>
                        <a:prstGeom prst="rect">
                          <a:avLst/>
                        </a:prstGeom>
                        <a:solidFill>
                          <a:srgbClr val="FFFFFF"/>
                        </a:solidFill>
                        <a:ln w="9525">
                          <a:solidFill>
                            <a:srgbClr val="000000"/>
                          </a:solidFill>
                          <a:miter lim="800000"/>
                          <a:headEnd/>
                          <a:tailEnd/>
                        </a:ln>
                      </wps:spPr>
                      <wps:txbx>
                        <w:txbxContent>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i/>
                                <w:iCs/>
                                <w:noProof/>
                                <w:color w:val="60A0B0"/>
                                <w:spacing w:val="4"/>
                                <w:sz w:val="20"/>
                                <w:szCs w:val="20"/>
                                <w:lang w:eastAsia="en-GB"/>
                              </w:rPr>
                              <w:t>//Grabs known intents from user interaction module, creates a template handler for each by looping through them</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b/>
                                <w:bCs/>
                                <w:noProof/>
                                <w:color w:val="007020"/>
                                <w:spacing w:val="4"/>
                                <w:sz w:val="20"/>
                                <w:szCs w:val="20"/>
                                <w:lang w:eastAsia="en-GB"/>
                              </w:rPr>
                              <w:t>for</w:t>
                            </w: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b/>
                                <w:bCs/>
                                <w:noProof/>
                                <w:color w:val="007020"/>
                                <w:spacing w:val="4"/>
                                <w:sz w:val="20"/>
                                <w:szCs w:val="20"/>
                                <w:lang w:eastAsia="en-GB"/>
                              </w:rPr>
                              <w:t>var</w:t>
                            </w:r>
                            <w:r w:rsidRPr="00757995">
                              <w:rPr>
                                <w:rFonts w:ascii="Consolas" w:eastAsia="Times New Roman" w:hAnsi="Consolas" w:cs="Courier New"/>
                                <w:noProof/>
                                <w:color w:val="000000"/>
                                <w:spacing w:val="4"/>
                                <w:sz w:val="20"/>
                                <w:szCs w:val="20"/>
                                <w:lang w:eastAsia="en-GB"/>
                              </w:rPr>
                              <w:t xml:space="preserve"> i </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noProof/>
                                <w:color w:val="40A070"/>
                                <w:spacing w:val="4"/>
                                <w:sz w:val="20"/>
                                <w:szCs w:val="20"/>
                                <w:lang w:eastAsia="en-GB"/>
                              </w:rPr>
                              <w:t>0</w:t>
                            </w:r>
                            <w:r w:rsidRPr="00757995">
                              <w:rPr>
                                <w:rFonts w:ascii="Consolas" w:eastAsia="Times New Roman" w:hAnsi="Consolas" w:cs="Courier New"/>
                                <w:noProof/>
                                <w:color w:val="000000"/>
                                <w:spacing w:val="4"/>
                                <w:sz w:val="20"/>
                                <w:szCs w:val="20"/>
                                <w:lang w:eastAsia="en-GB"/>
                              </w:rPr>
                              <w:t xml:space="preserve">; i </w:t>
                            </w:r>
                            <w:r w:rsidRPr="00757995">
                              <w:rPr>
                                <w:rFonts w:ascii="Consolas" w:eastAsia="Times New Roman" w:hAnsi="Consolas" w:cs="Courier New"/>
                                <w:noProof/>
                                <w:color w:val="666666"/>
                                <w:spacing w:val="4"/>
                                <w:sz w:val="20"/>
                                <w:szCs w:val="20"/>
                                <w:lang w:eastAsia="en-GB"/>
                              </w:rPr>
                              <w:t>&lt;</w:t>
                            </w:r>
                            <w:r w:rsidRPr="00757995">
                              <w:rPr>
                                <w:rFonts w:ascii="Consolas" w:eastAsia="Times New Roman" w:hAnsi="Consolas" w:cs="Courier New"/>
                                <w:noProof/>
                                <w:color w:val="000000"/>
                                <w:spacing w:val="4"/>
                                <w:sz w:val="20"/>
                                <w:szCs w:val="20"/>
                                <w:lang w:eastAsia="en-GB"/>
                              </w:rPr>
                              <w:t xml:space="preserve"> knownIntents.length; i</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b/>
                                <w:bCs/>
                                <w:noProof/>
                                <w:color w:val="007020"/>
                                <w:spacing w:val="4"/>
                                <w:sz w:val="20"/>
                                <w:szCs w:val="20"/>
                                <w:lang w:eastAsia="en-GB"/>
                              </w:rPr>
                              <w:t>var</w:t>
                            </w:r>
                            <w:r w:rsidRPr="00757995">
                              <w:rPr>
                                <w:rFonts w:ascii="Consolas" w:eastAsia="Times New Roman" w:hAnsi="Consolas" w:cs="Courier New"/>
                                <w:noProof/>
                                <w:color w:val="000000"/>
                                <w:spacing w:val="4"/>
                                <w:sz w:val="20"/>
                                <w:szCs w:val="20"/>
                                <w:lang w:eastAsia="en-GB"/>
                              </w:rPr>
                              <w:t xml:space="preserve"> match </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xml:space="preserve"> knownIntents[i];</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b/>
                                <w:bCs/>
                                <w:noProof/>
                                <w:color w:val="007020"/>
                                <w:spacing w:val="4"/>
                                <w:sz w:val="20"/>
                                <w:szCs w:val="20"/>
                                <w:lang w:eastAsia="en-GB"/>
                              </w:rPr>
                              <w:t>var</w:t>
                            </w:r>
                            <w:r w:rsidRPr="00757995">
                              <w:rPr>
                                <w:rFonts w:ascii="Consolas" w:eastAsia="Times New Roman" w:hAnsi="Consolas" w:cs="Courier New"/>
                                <w:noProof/>
                                <w:color w:val="000000"/>
                                <w:spacing w:val="4"/>
                                <w:sz w:val="20"/>
                                <w:szCs w:val="20"/>
                                <w:lang w:eastAsia="en-GB"/>
                              </w:rPr>
                              <w:t xml:space="preserve"> intentGenerator </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noProof/>
                                <w:color w:val="4070A0"/>
                                <w:spacing w:val="4"/>
                                <w:sz w:val="20"/>
                                <w:szCs w:val="20"/>
                                <w:lang w:eastAsia="en-GB"/>
                              </w:rPr>
                              <w:t>`</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dialog.matches('</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000000"/>
                                <w:spacing w:val="4"/>
                                <w:sz w:val="20"/>
                                <w:szCs w:val="20"/>
                                <w:lang w:eastAsia="en-GB"/>
                              </w:rPr>
                              <w:t>match</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4070A0"/>
                                <w:spacing w:val="4"/>
                                <w:sz w:val="20"/>
                                <w:szCs w:val="20"/>
                                <w:lang w:eastAsia="en-GB"/>
                              </w:rPr>
                              <w:t>',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function (session, args)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console.log("Handling intent: </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000000"/>
                                <w:spacing w:val="4"/>
                                <w:sz w:val="20"/>
                                <w:szCs w:val="20"/>
                                <w:lang w:eastAsia="en-GB"/>
                              </w:rPr>
                              <w:t>match</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4070A0"/>
                                <w:spacing w:val="4"/>
                                <w:sz w:val="20"/>
                                <w:szCs w:val="20"/>
                                <w:lang w:eastAsia="en-GB"/>
                              </w:rPr>
                              <w:t>")</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var arguments =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//Simplifies arguments for the intent handler</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for (var i = 0; i &lt; args.entities.length; i++)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arguments.push({</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name: args.entities[i].type,</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value: args.entities[i].entity</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//Sends intent plus data to the UIM for processing, then returns back with the</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//text for the user</w:t>
                            </w:r>
                          </w:p>
                          <w:p w:rsidR="00CF205E" w:rsidRPr="00571A4C"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4070A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w:t>
                            </w:r>
                            <w:r w:rsidRPr="00571A4C">
                              <w:rPr>
                                <w:rFonts w:ascii="Consolas" w:eastAsia="Times New Roman" w:hAnsi="Consolas" w:cs="Courier New"/>
                                <w:noProof/>
                                <w:color w:val="4070A0"/>
                                <w:spacing w:val="4"/>
                                <w:sz w:val="20"/>
                                <w:szCs w:val="20"/>
                                <w:lang w:eastAsia="en-GB"/>
                              </w:rPr>
                              <w:t>intentHandler['${match}'](arguments, function(response) {</w:t>
                            </w:r>
                          </w:p>
                          <w:p w:rsidR="00CF205E" w:rsidRPr="00571A4C"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4070A0"/>
                                <w:spacing w:val="4"/>
                                <w:sz w:val="20"/>
                                <w:szCs w:val="20"/>
                                <w:lang w:eastAsia="en-GB"/>
                              </w:rPr>
                            </w:pPr>
                            <w:r w:rsidRPr="00571A4C">
                              <w:rPr>
                                <w:rFonts w:ascii="Consolas" w:eastAsia="Times New Roman" w:hAnsi="Consolas" w:cs="Courier New"/>
                                <w:noProof/>
                                <w:color w:val="4070A0"/>
                                <w:spacing w:val="4"/>
                                <w:sz w:val="20"/>
                                <w:szCs w:val="20"/>
                                <w:lang w:eastAsia="en-GB"/>
                              </w:rPr>
                              <w:t xml:space="preserve">                session.send(response);</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571A4C">
                              <w:rPr>
                                <w:rFonts w:ascii="Consolas" w:eastAsia="Times New Roman" w:hAnsi="Consolas" w:cs="Courier New"/>
                                <w:noProof/>
                                <w:color w:val="4070A0"/>
                                <w:spacing w:val="4"/>
                                <w:sz w:val="20"/>
                                <w:szCs w:val="20"/>
                                <w:lang w:eastAsia="en-GB"/>
                              </w:rPr>
                              <w:t xml:space="preserve">            });</w:t>
                            </w:r>
                            <w:r w:rsidRPr="00757995">
                              <w:rPr>
                                <w:rFonts w:ascii="Consolas" w:eastAsia="Times New Roman" w:hAnsi="Consolas" w:cs="Courier New"/>
                                <w:noProof/>
                                <w:color w:val="4070A0"/>
                                <w:spacing w:val="4"/>
                                <w:sz w:val="20"/>
                                <w:szCs w:val="20"/>
                                <w:lang w:eastAsia="en-GB"/>
                              </w:rPr>
                              <w:t xml:space="preserve">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 `</w:t>
                            </w:r>
                            <w:r w:rsidRPr="00757995">
                              <w:rPr>
                                <w:rFonts w:ascii="Consolas" w:eastAsia="Times New Roman" w:hAnsi="Consolas" w:cs="Courier New"/>
                                <w:noProof/>
                                <w:color w:val="000000"/>
                                <w:spacing w:val="4"/>
                                <w:sz w:val="20"/>
                                <w:szCs w:val="20"/>
                                <w:lang w:eastAsia="en-GB"/>
                              </w:rPr>
                              <w:t>;</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noProof/>
                                <w:color w:val="007020"/>
                                <w:spacing w:val="4"/>
                                <w:sz w:val="20"/>
                                <w:szCs w:val="20"/>
                                <w:lang w:eastAsia="en-GB"/>
                              </w:rPr>
                              <w:t>eval</w:t>
                            </w:r>
                            <w:r w:rsidRPr="00757995">
                              <w:rPr>
                                <w:rFonts w:ascii="Consolas" w:eastAsia="Times New Roman" w:hAnsi="Consolas" w:cs="Courier New"/>
                                <w:noProof/>
                                <w:color w:val="000000"/>
                                <w:spacing w:val="4"/>
                                <w:sz w:val="20"/>
                                <w:szCs w:val="20"/>
                                <w:lang w:eastAsia="en-GB"/>
                              </w:rPr>
                              <w:t>(intentGenerator);</w:t>
                            </w:r>
                          </w:p>
                          <w:p w:rsidR="00CF205E" w:rsidRPr="00757995" w:rsidRDefault="00CF205E" w:rsidP="0099619F">
                            <w:pPr>
                              <w:keepNext/>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w:t>
                            </w:r>
                          </w:p>
                          <w:p w:rsidR="00CF205E" w:rsidRDefault="00CF205E" w:rsidP="0099619F">
                            <w:pPr>
                              <w:pStyle w:val="Caption"/>
                            </w:pPr>
                            <w:bookmarkStart w:id="59" w:name="_Ref480063955"/>
                            <w:bookmarkStart w:id="60" w:name="_Ref479093924"/>
                            <w:r>
                              <w:t xml:space="preserve">Figure </w:t>
                            </w:r>
                            <w:r>
                              <w:fldChar w:fldCharType="begin"/>
                            </w:r>
                            <w:r>
                              <w:instrText xml:space="preserve"> SEQ Figure \* ARABIC </w:instrText>
                            </w:r>
                            <w:r>
                              <w:fldChar w:fldCharType="separate"/>
                            </w:r>
                            <w:r>
                              <w:rPr>
                                <w:noProof/>
                              </w:rPr>
                              <w:t>18</w:t>
                            </w:r>
                            <w:r>
                              <w:fldChar w:fldCharType="end"/>
                            </w:r>
                            <w:bookmarkEnd w:id="59"/>
                            <w:r>
                              <w:t xml:space="preserve"> - NLP Module template generator</w:t>
                            </w:r>
                            <w:bookmarkEnd w:id="60"/>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7A84FB" id="_x0000_s1043" type="#_x0000_t202" style="position:absolute;margin-left:398.8pt;margin-top:0;width:450pt;height:330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">
                <v:textbox>
                  <w:txbxContent>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i/>
                          <w:iCs/>
                          <w:noProof/>
                          <w:color w:val="60A0B0"/>
                          <w:spacing w:val="4"/>
                          <w:sz w:val="20"/>
                          <w:szCs w:val="20"/>
                          <w:lang w:eastAsia="en-GB"/>
                        </w:rPr>
                        <w:t>//Grabs known intents from user interaction module, creates a template handler for each by looping through them</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b/>
                          <w:bCs/>
                          <w:noProof/>
                          <w:color w:val="007020"/>
                          <w:spacing w:val="4"/>
                          <w:sz w:val="20"/>
                          <w:szCs w:val="20"/>
                          <w:lang w:eastAsia="en-GB"/>
                        </w:rPr>
                        <w:t>for</w:t>
                      </w: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b/>
                          <w:bCs/>
                          <w:noProof/>
                          <w:color w:val="007020"/>
                          <w:spacing w:val="4"/>
                          <w:sz w:val="20"/>
                          <w:szCs w:val="20"/>
                          <w:lang w:eastAsia="en-GB"/>
                        </w:rPr>
                        <w:t>var</w:t>
                      </w:r>
                      <w:r w:rsidRPr="00757995">
                        <w:rPr>
                          <w:rFonts w:ascii="Consolas" w:eastAsia="Times New Roman" w:hAnsi="Consolas" w:cs="Courier New"/>
                          <w:noProof/>
                          <w:color w:val="000000"/>
                          <w:spacing w:val="4"/>
                          <w:sz w:val="20"/>
                          <w:szCs w:val="20"/>
                          <w:lang w:eastAsia="en-GB"/>
                        </w:rPr>
                        <w:t xml:space="preserve"> i </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noProof/>
                          <w:color w:val="40A070"/>
                          <w:spacing w:val="4"/>
                          <w:sz w:val="20"/>
                          <w:szCs w:val="20"/>
                          <w:lang w:eastAsia="en-GB"/>
                        </w:rPr>
                        <w:t>0</w:t>
                      </w:r>
                      <w:r w:rsidRPr="00757995">
                        <w:rPr>
                          <w:rFonts w:ascii="Consolas" w:eastAsia="Times New Roman" w:hAnsi="Consolas" w:cs="Courier New"/>
                          <w:noProof/>
                          <w:color w:val="000000"/>
                          <w:spacing w:val="4"/>
                          <w:sz w:val="20"/>
                          <w:szCs w:val="20"/>
                          <w:lang w:eastAsia="en-GB"/>
                        </w:rPr>
                        <w:t xml:space="preserve">; i </w:t>
                      </w:r>
                      <w:r w:rsidRPr="00757995">
                        <w:rPr>
                          <w:rFonts w:ascii="Consolas" w:eastAsia="Times New Roman" w:hAnsi="Consolas" w:cs="Courier New"/>
                          <w:noProof/>
                          <w:color w:val="666666"/>
                          <w:spacing w:val="4"/>
                          <w:sz w:val="20"/>
                          <w:szCs w:val="20"/>
                          <w:lang w:eastAsia="en-GB"/>
                        </w:rPr>
                        <w:t>&lt;</w:t>
                      </w:r>
                      <w:r w:rsidRPr="00757995">
                        <w:rPr>
                          <w:rFonts w:ascii="Consolas" w:eastAsia="Times New Roman" w:hAnsi="Consolas" w:cs="Courier New"/>
                          <w:noProof/>
                          <w:color w:val="000000"/>
                          <w:spacing w:val="4"/>
                          <w:sz w:val="20"/>
                          <w:szCs w:val="20"/>
                          <w:lang w:eastAsia="en-GB"/>
                        </w:rPr>
                        <w:t xml:space="preserve"> knownIntents.length; i</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b/>
                          <w:bCs/>
                          <w:noProof/>
                          <w:color w:val="007020"/>
                          <w:spacing w:val="4"/>
                          <w:sz w:val="20"/>
                          <w:szCs w:val="20"/>
                          <w:lang w:eastAsia="en-GB"/>
                        </w:rPr>
                        <w:t>var</w:t>
                      </w:r>
                      <w:r w:rsidRPr="00757995">
                        <w:rPr>
                          <w:rFonts w:ascii="Consolas" w:eastAsia="Times New Roman" w:hAnsi="Consolas" w:cs="Courier New"/>
                          <w:noProof/>
                          <w:color w:val="000000"/>
                          <w:spacing w:val="4"/>
                          <w:sz w:val="20"/>
                          <w:szCs w:val="20"/>
                          <w:lang w:eastAsia="en-GB"/>
                        </w:rPr>
                        <w:t xml:space="preserve"> match </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xml:space="preserve"> knownIntents[i];</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b/>
                          <w:bCs/>
                          <w:noProof/>
                          <w:color w:val="007020"/>
                          <w:spacing w:val="4"/>
                          <w:sz w:val="20"/>
                          <w:szCs w:val="20"/>
                          <w:lang w:eastAsia="en-GB"/>
                        </w:rPr>
                        <w:t>var</w:t>
                      </w:r>
                      <w:r w:rsidRPr="00757995">
                        <w:rPr>
                          <w:rFonts w:ascii="Consolas" w:eastAsia="Times New Roman" w:hAnsi="Consolas" w:cs="Courier New"/>
                          <w:noProof/>
                          <w:color w:val="000000"/>
                          <w:spacing w:val="4"/>
                          <w:sz w:val="20"/>
                          <w:szCs w:val="20"/>
                          <w:lang w:eastAsia="en-GB"/>
                        </w:rPr>
                        <w:t xml:space="preserve"> intentGenerator </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noProof/>
                          <w:color w:val="4070A0"/>
                          <w:spacing w:val="4"/>
                          <w:sz w:val="20"/>
                          <w:szCs w:val="20"/>
                          <w:lang w:eastAsia="en-GB"/>
                        </w:rPr>
                        <w:t>`</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dialog.matches('</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000000"/>
                          <w:spacing w:val="4"/>
                          <w:sz w:val="20"/>
                          <w:szCs w:val="20"/>
                          <w:lang w:eastAsia="en-GB"/>
                        </w:rPr>
                        <w:t>match</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4070A0"/>
                          <w:spacing w:val="4"/>
                          <w:sz w:val="20"/>
                          <w:szCs w:val="20"/>
                          <w:lang w:eastAsia="en-GB"/>
                        </w:rPr>
                        <w:t>',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function (session, args)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console.log("Handling intent: </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000000"/>
                          <w:spacing w:val="4"/>
                          <w:sz w:val="20"/>
                          <w:szCs w:val="20"/>
                          <w:lang w:eastAsia="en-GB"/>
                        </w:rPr>
                        <w:t>match</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4070A0"/>
                          <w:spacing w:val="4"/>
                          <w:sz w:val="20"/>
                          <w:szCs w:val="20"/>
                          <w:lang w:eastAsia="en-GB"/>
                        </w:rPr>
                        <w:t>")</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var arguments =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//Simplifies arguments for the intent handler</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for (var i = 0; i &lt; args.entities.length; i++)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arguments.push({</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name: args.entities[i].type,</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value: args.entities[i].entity</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//Sends intent plus data to the UIM for processing, then returns back with the</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//text for the user</w:t>
                      </w:r>
                    </w:p>
                    <w:p w:rsidR="00CF205E" w:rsidRPr="00571A4C"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4070A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w:t>
                      </w:r>
                      <w:r w:rsidRPr="00571A4C">
                        <w:rPr>
                          <w:rFonts w:ascii="Consolas" w:eastAsia="Times New Roman" w:hAnsi="Consolas" w:cs="Courier New"/>
                          <w:noProof/>
                          <w:color w:val="4070A0"/>
                          <w:spacing w:val="4"/>
                          <w:sz w:val="20"/>
                          <w:szCs w:val="20"/>
                          <w:lang w:eastAsia="en-GB"/>
                        </w:rPr>
                        <w:t>intentHandler['${match}'](arguments, function(response) {</w:t>
                      </w:r>
                    </w:p>
                    <w:p w:rsidR="00CF205E" w:rsidRPr="00571A4C"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4070A0"/>
                          <w:spacing w:val="4"/>
                          <w:sz w:val="20"/>
                          <w:szCs w:val="20"/>
                          <w:lang w:eastAsia="en-GB"/>
                        </w:rPr>
                      </w:pPr>
                      <w:r w:rsidRPr="00571A4C">
                        <w:rPr>
                          <w:rFonts w:ascii="Consolas" w:eastAsia="Times New Roman" w:hAnsi="Consolas" w:cs="Courier New"/>
                          <w:noProof/>
                          <w:color w:val="4070A0"/>
                          <w:spacing w:val="4"/>
                          <w:sz w:val="20"/>
                          <w:szCs w:val="20"/>
                          <w:lang w:eastAsia="en-GB"/>
                        </w:rPr>
                        <w:t xml:space="preserve">                session.send(response);</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571A4C">
                        <w:rPr>
                          <w:rFonts w:ascii="Consolas" w:eastAsia="Times New Roman" w:hAnsi="Consolas" w:cs="Courier New"/>
                          <w:noProof/>
                          <w:color w:val="4070A0"/>
                          <w:spacing w:val="4"/>
                          <w:sz w:val="20"/>
                          <w:szCs w:val="20"/>
                          <w:lang w:eastAsia="en-GB"/>
                        </w:rPr>
                        <w:t xml:space="preserve">            });</w:t>
                      </w:r>
                      <w:r w:rsidRPr="00757995">
                        <w:rPr>
                          <w:rFonts w:ascii="Consolas" w:eastAsia="Times New Roman" w:hAnsi="Consolas" w:cs="Courier New"/>
                          <w:noProof/>
                          <w:color w:val="4070A0"/>
                          <w:spacing w:val="4"/>
                          <w:sz w:val="20"/>
                          <w:szCs w:val="20"/>
                          <w:lang w:eastAsia="en-GB"/>
                        </w:rPr>
                        <w:t xml:space="preserve">        }</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 `</w:t>
                      </w:r>
                      <w:r w:rsidRPr="00757995">
                        <w:rPr>
                          <w:rFonts w:ascii="Consolas" w:eastAsia="Times New Roman" w:hAnsi="Consolas" w:cs="Courier New"/>
                          <w:noProof/>
                          <w:color w:val="000000"/>
                          <w:spacing w:val="4"/>
                          <w:sz w:val="20"/>
                          <w:szCs w:val="20"/>
                          <w:lang w:eastAsia="en-GB"/>
                        </w:rPr>
                        <w:t>;</w:t>
                      </w:r>
                    </w:p>
                    <w:p w:rsidR="00CF205E" w:rsidRPr="00757995"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noProof/>
                          <w:color w:val="007020"/>
                          <w:spacing w:val="4"/>
                          <w:sz w:val="20"/>
                          <w:szCs w:val="20"/>
                          <w:lang w:eastAsia="en-GB"/>
                        </w:rPr>
                        <w:t>eval</w:t>
                      </w:r>
                      <w:r w:rsidRPr="00757995">
                        <w:rPr>
                          <w:rFonts w:ascii="Consolas" w:eastAsia="Times New Roman" w:hAnsi="Consolas" w:cs="Courier New"/>
                          <w:noProof/>
                          <w:color w:val="000000"/>
                          <w:spacing w:val="4"/>
                          <w:sz w:val="20"/>
                          <w:szCs w:val="20"/>
                          <w:lang w:eastAsia="en-GB"/>
                        </w:rPr>
                        <w:t>(intentGenerator);</w:t>
                      </w:r>
                    </w:p>
                    <w:p w:rsidR="00CF205E" w:rsidRPr="00757995" w:rsidRDefault="00CF205E" w:rsidP="0099619F">
                      <w:pPr>
                        <w:keepNext/>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w:t>
                      </w:r>
                    </w:p>
                    <w:p w:rsidR="00CF205E" w:rsidRDefault="00CF205E" w:rsidP="0099619F">
                      <w:pPr>
                        <w:pStyle w:val="Caption"/>
                      </w:pPr>
                      <w:bookmarkStart w:id="61" w:name="_Ref480063955"/>
                      <w:bookmarkStart w:id="62" w:name="_Ref479093924"/>
                      <w:r>
                        <w:t xml:space="preserve">Figure </w:t>
                      </w:r>
                      <w:r>
                        <w:fldChar w:fldCharType="begin"/>
                      </w:r>
                      <w:r>
                        <w:instrText xml:space="preserve"> SEQ Figure \* ARABIC </w:instrText>
                      </w:r>
                      <w:r>
                        <w:fldChar w:fldCharType="separate"/>
                      </w:r>
                      <w:r>
                        <w:rPr>
                          <w:noProof/>
                        </w:rPr>
                        <w:t>18</w:t>
                      </w:r>
                      <w:r>
                        <w:fldChar w:fldCharType="end"/>
                      </w:r>
                      <w:bookmarkEnd w:id="61"/>
                      <w:r>
                        <w:t xml:space="preserve"> - NLP Module template generator</w:t>
                      </w:r>
                      <w:bookmarkEnd w:id="62"/>
                    </w:p>
                    <w:p w:rsidR="00CF205E" w:rsidRDefault="00CF205E" w:rsidP="0099619F"/>
                  </w:txbxContent>
                </v:textbox>
                <w10:wrap type="topAndBottom" anchorx="margin"/>
              </v:shape>
            </w:pict>
          </mc:Fallback>
        </mc:AlternateContent>
      </w:r>
      <w:r>
        <w:rPr>
          <w:noProof/>
          <w:lang w:eastAsia="en-GB"/>
        </w:rPr>
        <mc:AlternateContent>
          <mc:Choice Requires="wps">
            <w:drawing>
              <wp:anchor distT="45720" distB="45720" distL="114300" distR="114300" simplePos="0" relativeHeight="251686912" behindDoc="0" locked="0" layoutInCell="1" allowOverlap="1" wp14:anchorId="67DAD50A" wp14:editId="512BCD0E">
                <wp:simplePos x="0" y="0"/>
                <wp:positionH relativeFrom="margin">
                  <wp:align>right</wp:align>
                </wp:positionH>
                <wp:positionV relativeFrom="paragraph">
                  <wp:posOffset>5158105</wp:posOffset>
                </wp:positionV>
                <wp:extent cx="5705475" cy="2543175"/>
                <wp:effectExtent l="0" t="0" r="28575" b="28575"/>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543175"/>
                        </a:xfrm>
                        <a:prstGeom prst="rect">
                          <a:avLst/>
                        </a:prstGeom>
                        <a:solidFill>
                          <a:srgbClr val="FFFFFF"/>
                        </a:solidFill>
                        <a:ln w="9525">
                          <a:solidFill>
                            <a:srgbClr val="000000"/>
                          </a:solidFill>
                          <a:miter lim="800000"/>
                          <a:headEnd/>
                          <a:tailEnd/>
                        </a:ln>
                      </wps:spPr>
                      <wps:txbx>
                        <w:txbxContent>
                          <w:p w:rsidR="00CF205E" w:rsidRPr="00C53A9D"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sidRPr="00C53A9D">
                              <w:rPr>
                                <w:rFonts w:ascii="Consolas" w:hAnsi="Consolas"/>
                                <w:i/>
                                <w:iCs/>
                                <w:noProof/>
                                <w:color w:val="60A0B0"/>
                                <w:spacing w:val="4"/>
                              </w:rPr>
                              <w:t>//List of known intents</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i/>
                                <w:iCs/>
                                <w:noProof/>
                                <w:color w:val="60A0B0"/>
                                <w:spacing w:val="4"/>
                                <w:sz w:val="20"/>
                                <w:szCs w:val="20"/>
                                <w:lang w:eastAsia="en-GB"/>
                              </w:rPr>
                              <w:t>//This allows us to have a static list of expected data even in the case that the NLP module changes</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b/>
                                <w:bCs/>
                                <w:noProof/>
                                <w:color w:val="007020"/>
                                <w:spacing w:val="4"/>
                                <w:sz w:val="20"/>
                                <w:szCs w:val="20"/>
                                <w:lang w:eastAsia="en-GB"/>
                              </w:rPr>
                              <w:t>var</w:t>
                            </w:r>
                            <w:r w:rsidRPr="00C53A9D">
                              <w:rPr>
                                <w:rFonts w:ascii="Consolas" w:eastAsia="Times New Roman" w:hAnsi="Consolas" w:cs="Courier New"/>
                                <w:noProof/>
                                <w:color w:val="000000"/>
                                <w:spacing w:val="4"/>
                                <w:sz w:val="20"/>
                                <w:szCs w:val="20"/>
                                <w:lang w:eastAsia="en-GB"/>
                              </w:rPr>
                              <w:t xml:space="preserve"> knownIntents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4070A0"/>
                                <w:spacing w:val="4"/>
                                <w:sz w:val="20"/>
                                <w:szCs w:val="20"/>
                                <w:lang w:eastAsia="en-GB"/>
                              </w:rPr>
                              <w:t>'ping'</w:t>
                            </w:r>
                            <w:r w:rsidRPr="00C53A9D">
                              <w:rPr>
                                <w:rFonts w:ascii="Consolas" w:eastAsia="Times New Roman" w:hAnsi="Consolas" w:cs="Courier New"/>
                                <w:noProof/>
                                <w:color w:val="000000"/>
                                <w:spacing w:val="4"/>
                                <w:sz w:val="20"/>
                                <w:szCs w:val="20"/>
                                <w:lang w:eastAsia="en-GB"/>
                              </w:rPr>
                              <w:t>];</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i/>
                                <w:iCs/>
                                <w:noProof/>
                                <w:color w:val="60A0B0"/>
                                <w:spacing w:val="4"/>
                                <w:sz w:val="20"/>
                                <w:szCs w:val="20"/>
                                <w:lang w:eastAsia="en-GB"/>
                              </w:rPr>
                              <w:t>//Handling of each intent, NLP module agnostic</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b/>
                                <w:bCs/>
                                <w:noProof/>
                                <w:color w:val="007020"/>
                                <w:spacing w:val="4"/>
                                <w:sz w:val="20"/>
                                <w:szCs w:val="20"/>
                                <w:lang w:eastAsia="en-GB"/>
                              </w:rPr>
                              <w:t>var</w:t>
                            </w:r>
                            <w:r w:rsidRPr="00C53A9D">
                              <w:rPr>
                                <w:rFonts w:ascii="Consolas" w:eastAsia="Times New Roman" w:hAnsi="Consolas" w:cs="Courier New"/>
                                <w:noProof/>
                                <w:color w:val="000000"/>
                                <w:spacing w:val="4"/>
                                <w:sz w:val="20"/>
                                <w:szCs w:val="20"/>
                                <w:lang w:eastAsia="en-GB"/>
                              </w:rPr>
                              <w:t xml:space="preserve"> intentHandler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t>ping</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b/>
                                <w:bCs/>
                                <w:noProof/>
                                <w:color w:val="007020"/>
                                <w:spacing w:val="4"/>
                                <w:sz w:val="20"/>
                                <w:szCs w:val="20"/>
                                <w:lang w:eastAsia="en-GB"/>
                              </w:rPr>
                              <w:t>function</w:t>
                            </w:r>
                            <w:r w:rsidRPr="00C53A9D">
                              <w:rPr>
                                <w:rFonts w:ascii="Consolas" w:eastAsia="Times New Roman" w:hAnsi="Consolas" w:cs="Courier New"/>
                                <w:noProof/>
                                <w:color w:val="000000"/>
                                <w:spacing w:val="4"/>
                                <w:sz w:val="20"/>
                                <w:szCs w:val="20"/>
                                <w:lang w:eastAsia="en-GB"/>
                              </w:rPr>
                              <w:t>(arg) {</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noProof/>
                                <w:color w:val="000000"/>
                                <w:spacing w:val="4"/>
                                <w:sz w:val="20"/>
                                <w:szCs w:val="20"/>
                                <w:lang w:eastAsia="en-GB"/>
                              </w:rPr>
                              <w:tab/>
                              <w:t>console.log(arg);</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b/>
                                <w:bCs/>
                                <w:noProof/>
                                <w:color w:val="007020"/>
                                <w:spacing w:val="4"/>
                                <w:sz w:val="20"/>
                                <w:szCs w:val="20"/>
                                <w:lang w:eastAsia="en-GB"/>
                              </w:rPr>
                              <w:t>var</w:t>
                            </w:r>
                            <w:r w:rsidRPr="00C53A9D">
                              <w:rPr>
                                <w:rFonts w:ascii="Consolas" w:eastAsia="Times New Roman" w:hAnsi="Consolas" w:cs="Courier New"/>
                                <w:noProof/>
                                <w:color w:val="000000"/>
                                <w:spacing w:val="4"/>
                                <w:sz w:val="20"/>
                                <w:szCs w:val="20"/>
                                <w:lang w:eastAsia="en-GB"/>
                              </w:rPr>
                              <w:t xml:space="preserve"> response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4070A0"/>
                                <w:spacing w:val="4"/>
                                <w:sz w:val="20"/>
                                <w:szCs w:val="20"/>
                                <w:lang w:eastAsia="en-GB"/>
                              </w:rPr>
                              <w:t>"You wish me to ping "</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arg[</w:t>
                            </w:r>
                            <w:r w:rsidRPr="00C53A9D">
                              <w:rPr>
                                <w:rFonts w:ascii="Consolas" w:eastAsia="Times New Roman" w:hAnsi="Consolas" w:cs="Courier New"/>
                                <w:noProof/>
                                <w:color w:val="40A070"/>
                                <w:spacing w:val="4"/>
                                <w:sz w:val="20"/>
                                <w:szCs w:val="20"/>
                                <w:lang w:eastAsia="en-GB"/>
                              </w:rPr>
                              <w:t>0</w:t>
                            </w:r>
                            <w:r w:rsidRPr="00C53A9D">
                              <w:rPr>
                                <w:rFonts w:ascii="Consolas" w:eastAsia="Times New Roman" w:hAnsi="Consolas" w:cs="Courier New"/>
                                <w:noProof/>
                                <w:color w:val="000000"/>
                                <w:spacing w:val="4"/>
                                <w:sz w:val="20"/>
                                <w:szCs w:val="20"/>
                                <w:lang w:eastAsia="en-GB"/>
                              </w:rPr>
                              <w:t>].value.replace(</w:t>
                            </w:r>
                            <w:r w:rsidRPr="00C53A9D">
                              <w:rPr>
                                <w:rFonts w:ascii="Consolas" w:eastAsia="Times New Roman" w:hAnsi="Consolas" w:cs="Courier New"/>
                                <w:noProof/>
                                <w:color w:val="235388"/>
                                <w:spacing w:val="4"/>
                                <w:sz w:val="20"/>
                                <w:szCs w:val="20"/>
                                <w:lang w:eastAsia="en-GB"/>
                              </w:rPr>
                              <w:t>/\s/g</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4070A0"/>
                                <w:spacing w:val="4"/>
                                <w:sz w:val="20"/>
                                <w:szCs w:val="20"/>
                                <w:lang w:eastAsia="en-GB"/>
                              </w:rPr>
                              <w:t>""</w:t>
                            </w:r>
                            <w:r w:rsidRPr="00C53A9D">
                              <w:rPr>
                                <w:rFonts w:ascii="Consolas" w:eastAsia="Times New Roman" w:hAnsi="Consolas" w:cs="Courier New"/>
                                <w:noProof/>
                                <w:color w:val="000000"/>
                                <w:spacing w:val="4"/>
                                <w:sz w:val="20"/>
                                <w:szCs w:val="20"/>
                                <w:lang w:eastAsia="en-GB"/>
                              </w:rPr>
                              <w:t>);</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b/>
                                <w:bCs/>
                                <w:noProof/>
                                <w:color w:val="007020"/>
                                <w:spacing w:val="4"/>
                                <w:sz w:val="20"/>
                                <w:szCs w:val="20"/>
                                <w:lang w:eastAsia="en-GB"/>
                              </w:rPr>
                              <w:t>return</w:t>
                            </w:r>
                            <w:r w:rsidRPr="00C53A9D">
                              <w:rPr>
                                <w:rFonts w:ascii="Consolas" w:eastAsia="Times New Roman" w:hAnsi="Consolas" w:cs="Courier New"/>
                                <w:noProof/>
                                <w:color w:val="000000"/>
                                <w:spacing w:val="4"/>
                                <w:sz w:val="20"/>
                                <w:szCs w:val="20"/>
                                <w:lang w:eastAsia="en-GB"/>
                              </w:rPr>
                              <w:t xml:space="preserve"> response;</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t>}</w:t>
                            </w:r>
                          </w:p>
                          <w:p w:rsidR="00CF205E" w:rsidRPr="00C53A9D" w:rsidRDefault="00CF205E" w:rsidP="0099619F">
                            <w:pPr>
                              <w:keepNext/>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w:t>
                            </w:r>
                          </w:p>
                          <w:p w:rsidR="00CF205E" w:rsidRDefault="00CF205E" w:rsidP="0099619F">
                            <w:pPr>
                              <w:pStyle w:val="Caption"/>
                            </w:pPr>
                            <w:bookmarkStart w:id="63" w:name="_Ref480064589"/>
                            <w:bookmarkStart w:id="64" w:name="_Ref479093008"/>
                            <w:r>
                              <w:t xml:space="preserve">Figure </w:t>
                            </w:r>
                            <w:r>
                              <w:fldChar w:fldCharType="begin"/>
                            </w:r>
                            <w:r>
                              <w:instrText xml:space="preserve"> SEQ Figure \* ARABIC </w:instrText>
                            </w:r>
                            <w:r>
                              <w:fldChar w:fldCharType="separate"/>
                            </w:r>
                            <w:r>
                              <w:rPr>
                                <w:noProof/>
                              </w:rPr>
                              <w:t>19</w:t>
                            </w:r>
                            <w:r>
                              <w:fldChar w:fldCharType="end"/>
                            </w:r>
                            <w:bookmarkEnd w:id="63"/>
                            <w:r>
                              <w:t xml:space="preserve"> - User Interaction Module(UIM) example code</w:t>
                            </w:r>
                            <w:bookmarkEnd w:id="64"/>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AD50A" id="_x0000_s1044" type="#_x0000_t202" style="position:absolute;margin-left:398.05pt;margin-top:406.15pt;width:449.25pt;height:200.25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">
                <v:textbox>
                  <w:txbxContent>
                    <w:p w:rsidR="00CF205E" w:rsidRPr="00C53A9D" w:rsidRDefault="00CF205E"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sidRPr="00C53A9D">
                        <w:rPr>
                          <w:rFonts w:ascii="Consolas" w:hAnsi="Consolas"/>
                          <w:i/>
                          <w:iCs/>
                          <w:noProof/>
                          <w:color w:val="60A0B0"/>
                          <w:spacing w:val="4"/>
                        </w:rPr>
                        <w:t>//List of known intents</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i/>
                          <w:iCs/>
                          <w:noProof/>
                          <w:color w:val="60A0B0"/>
                          <w:spacing w:val="4"/>
                          <w:sz w:val="20"/>
                          <w:szCs w:val="20"/>
                          <w:lang w:eastAsia="en-GB"/>
                        </w:rPr>
                        <w:t>//This allows us to have a static list of expected data even in the case that the NLP module changes</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b/>
                          <w:bCs/>
                          <w:noProof/>
                          <w:color w:val="007020"/>
                          <w:spacing w:val="4"/>
                          <w:sz w:val="20"/>
                          <w:szCs w:val="20"/>
                          <w:lang w:eastAsia="en-GB"/>
                        </w:rPr>
                        <w:t>var</w:t>
                      </w:r>
                      <w:r w:rsidRPr="00C53A9D">
                        <w:rPr>
                          <w:rFonts w:ascii="Consolas" w:eastAsia="Times New Roman" w:hAnsi="Consolas" w:cs="Courier New"/>
                          <w:noProof/>
                          <w:color w:val="000000"/>
                          <w:spacing w:val="4"/>
                          <w:sz w:val="20"/>
                          <w:szCs w:val="20"/>
                          <w:lang w:eastAsia="en-GB"/>
                        </w:rPr>
                        <w:t xml:space="preserve"> knownIntents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4070A0"/>
                          <w:spacing w:val="4"/>
                          <w:sz w:val="20"/>
                          <w:szCs w:val="20"/>
                          <w:lang w:eastAsia="en-GB"/>
                        </w:rPr>
                        <w:t>'ping'</w:t>
                      </w:r>
                      <w:r w:rsidRPr="00C53A9D">
                        <w:rPr>
                          <w:rFonts w:ascii="Consolas" w:eastAsia="Times New Roman" w:hAnsi="Consolas" w:cs="Courier New"/>
                          <w:noProof/>
                          <w:color w:val="000000"/>
                          <w:spacing w:val="4"/>
                          <w:sz w:val="20"/>
                          <w:szCs w:val="20"/>
                          <w:lang w:eastAsia="en-GB"/>
                        </w:rPr>
                        <w:t>];</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i/>
                          <w:iCs/>
                          <w:noProof/>
                          <w:color w:val="60A0B0"/>
                          <w:spacing w:val="4"/>
                          <w:sz w:val="20"/>
                          <w:szCs w:val="20"/>
                          <w:lang w:eastAsia="en-GB"/>
                        </w:rPr>
                        <w:t>//Handling of each intent, NLP module agnostic</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b/>
                          <w:bCs/>
                          <w:noProof/>
                          <w:color w:val="007020"/>
                          <w:spacing w:val="4"/>
                          <w:sz w:val="20"/>
                          <w:szCs w:val="20"/>
                          <w:lang w:eastAsia="en-GB"/>
                        </w:rPr>
                        <w:t>var</w:t>
                      </w:r>
                      <w:r w:rsidRPr="00C53A9D">
                        <w:rPr>
                          <w:rFonts w:ascii="Consolas" w:eastAsia="Times New Roman" w:hAnsi="Consolas" w:cs="Courier New"/>
                          <w:noProof/>
                          <w:color w:val="000000"/>
                          <w:spacing w:val="4"/>
                          <w:sz w:val="20"/>
                          <w:szCs w:val="20"/>
                          <w:lang w:eastAsia="en-GB"/>
                        </w:rPr>
                        <w:t xml:space="preserve"> intentHandler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t>ping</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b/>
                          <w:bCs/>
                          <w:noProof/>
                          <w:color w:val="007020"/>
                          <w:spacing w:val="4"/>
                          <w:sz w:val="20"/>
                          <w:szCs w:val="20"/>
                          <w:lang w:eastAsia="en-GB"/>
                        </w:rPr>
                        <w:t>function</w:t>
                      </w:r>
                      <w:r w:rsidRPr="00C53A9D">
                        <w:rPr>
                          <w:rFonts w:ascii="Consolas" w:eastAsia="Times New Roman" w:hAnsi="Consolas" w:cs="Courier New"/>
                          <w:noProof/>
                          <w:color w:val="000000"/>
                          <w:spacing w:val="4"/>
                          <w:sz w:val="20"/>
                          <w:szCs w:val="20"/>
                          <w:lang w:eastAsia="en-GB"/>
                        </w:rPr>
                        <w:t>(arg) {</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noProof/>
                          <w:color w:val="000000"/>
                          <w:spacing w:val="4"/>
                          <w:sz w:val="20"/>
                          <w:szCs w:val="20"/>
                          <w:lang w:eastAsia="en-GB"/>
                        </w:rPr>
                        <w:tab/>
                        <w:t>console.log(arg);</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b/>
                          <w:bCs/>
                          <w:noProof/>
                          <w:color w:val="007020"/>
                          <w:spacing w:val="4"/>
                          <w:sz w:val="20"/>
                          <w:szCs w:val="20"/>
                          <w:lang w:eastAsia="en-GB"/>
                        </w:rPr>
                        <w:t>var</w:t>
                      </w:r>
                      <w:r w:rsidRPr="00C53A9D">
                        <w:rPr>
                          <w:rFonts w:ascii="Consolas" w:eastAsia="Times New Roman" w:hAnsi="Consolas" w:cs="Courier New"/>
                          <w:noProof/>
                          <w:color w:val="000000"/>
                          <w:spacing w:val="4"/>
                          <w:sz w:val="20"/>
                          <w:szCs w:val="20"/>
                          <w:lang w:eastAsia="en-GB"/>
                        </w:rPr>
                        <w:t xml:space="preserve"> response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4070A0"/>
                          <w:spacing w:val="4"/>
                          <w:sz w:val="20"/>
                          <w:szCs w:val="20"/>
                          <w:lang w:eastAsia="en-GB"/>
                        </w:rPr>
                        <w:t>"You wish me to ping "</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arg[</w:t>
                      </w:r>
                      <w:r w:rsidRPr="00C53A9D">
                        <w:rPr>
                          <w:rFonts w:ascii="Consolas" w:eastAsia="Times New Roman" w:hAnsi="Consolas" w:cs="Courier New"/>
                          <w:noProof/>
                          <w:color w:val="40A070"/>
                          <w:spacing w:val="4"/>
                          <w:sz w:val="20"/>
                          <w:szCs w:val="20"/>
                          <w:lang w:eastAsia="en-GB"/>
                        </w:rPr>
                        <w:t>0</w:t>
                      </w:r>
                      <w:r w:rsidRPr="00C53A9D">
                        <w:rPr>
                          <w:rFonts w:ascii="Consolas" w:eastAsia="Times New Roman" w:hAnsi="Consolas" w:cs="Courier New"/>
                          <w:noProof/>
                          <w:color w:val="000000"/>
                          <w:spacing w:val="4"/>
                          <w:sz w:val="20"/>
                          <w:szCs w:val="20"/>
                          <w:lang w:eastAsia="en-GB"/>
                        </w:rPr>
                        <w:t>].value.replace(</w:t>
                      </w:r>
                      <w:r w:rsidRPr="00C53A9D">
                        <w:rPr>
                          <w:rFonts w:ascii="Consolas" w:eastAsia="Times New Roman" w:hAnsi="Consolas" w:cs="Courier New"/>
                          <w:noProof/>
                          <w:color w:val="235388"/>
                          <w:spacing w:val="4"/>
                          <w:sz w:val="20"/>
                          <w:szCs w:val="20"/>
                          <w:lang w:eastAsia="en-GB"/>
                        </w:rPr>
                        <w:t>/\s/g</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4070A0"/>
                          <w:spacing w:val="4"/>
                          <w:sz w:val="20"/>
                          <w:szCs w:val="20"/>
                          <w:lang w:eastAsia="en-GB"/>
                        </w:rPr>
                        <w:t>""</w:t>
                      </w:r>
                      <w:r w:rsidRPr="00C53A9D">
                        <w:rPr>
                          <w:rFonts w:ascii="Consolas" w:eastAsia="Times New Roman" w:hAnsi="Consolas" w:cs="Courier New"/>
                          <w:noProof/>
                          <w:color w:val="000000"/>
                          <w:spacing w:val="4"/>
                          <w:sz w:val="20"/>
                          <w:szCs w:val="20"/>
                          <w:lang w:eastAsia="en-GB"/>
                        </w:rPr>
                        <w:t>);</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b/>
                          <w:bCs/>
                          <w:noProof/>
                          <w:color w:val="007020"/>
                          <w:spacing w:val="4"/>
                          <w:sz w:val="20"/>
                          <w:szCs w:val="20"/>
                          <w:lang w:eastAsia="en-GB"/>
                        </w:rPr>
                        <w:t>return</w:t>
                      </w:r>
                      <w:r w:rsidRPr="00C53A9D">
                        <w:rPr>
                          <w:rFonts w:ascii="Consolas" w:eastAsia="Times New Roman" w:hAnsi="Consolas" w:cs="Courier New"/>
                          <w:noProof/>
                          <w:color w:val="000000"/>
                          <w:spacing w:val="4"/>
                          <w:sz w:val="20"/>
                          <w:szCs w:val="20"/>
                          <w:lang w:eastAsia="en-GB"/>
                        </w:rPr>
                        <w:t xml:space="preserve"> response;</w:t>
                      </w:r>
                    </w:p>
                    <w:p w:rsidR="00CF205E" w:rsidRPr="00C53A9D" w:rsidRDefault="00CF205E"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t>}</w:t>
                      </w:r>
                    </w:p>
                    <w:p w:rsidR="00CF205E" w:rsidRPr="00C53A9D" w:rsidRDefault="00CF205E" w:rsidP="0099619F">
                      <w:pPr>
                        <w:keepNext/>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w:t>
                      </w:r>
                    </w:p>
                    <w:p w:rsidR="00CF205E" w:rsidRDefault="00CF205E" w:rsidP="0099619F">
                      <w:pPr>
                        <w:pStyle w:val="Caption"/>
                      </w:pPr>
                      <w:bookmarkStart w:id="65" w:name="_Ref480064589"/>
                      <w:bookmarkStart w:id="66" w:name="_Ref479093008"/>
                      <w:r>
                        <w:t xml:space="preserve">Figure </w:t>
                      </w:r>
                      <w:r>
                        <w:fldChar w:fldCharType="begin"/>
                      </w:r>
                      <w:r>
                        <w:instrText xml:space="preserve"> SEQ Figure \* ARABIC </w:instrText>
                      </w:r>
                      <w:r>
                        <w:fldChar w:fldCharType="separate"/>
                      </w:r>
                      <w:r>
                        <w:rPr>
                          <w:noProof/>
                        </w:rPr>
                        <w:t>19</w:t>
                      </w:r>
                      <w:r>
                        <w:fldChar w:fldCharType="end"/>
                      </w:r>
                      <w:bookmarkEnd w:id="65"/>
                      <w:r>
                        <w:t xml:space="preserve"> - User Interaction Module(UIM) example code</w:t>
                      </w:r>
                      <w:bookmarkEnd w:id="66"/>
                    </w:p>
                    <w:p w:rsidR="00CF205E" w:rsidRDefault="00CF205E" w:rsidP="0099619F"/>
                  </w:txbxContent>
                </v:textbox>
                <w10:wrap type="topAndBottom" anchorx="margin"/>
              </v:shape>
            </w:pict>
          </mc:Fallback>
        </mc:AlternateContent>
      </w:r>
      <w:r>
        <w:t xml:space="preserve">To confirm that the NLP Module template generator was working correctly, we created a very simple example of the ‘ping’ command. We know that ‘ping’ is an intent that might be returned by the NLP module, so just for testing we can reply with a response that shows we know the user requested the ping intent, and what address they were looking to ping. This snippet of code is shown in </w:t>
      </w:r>
      <w:r>
        <w:fldChar w:fldCharType="begin"/>
      </w:r>
      <w:r>
        <w:instrText xml:space="preserve"> REF _Ref480064589 \h </w:instrText>
      </w:r>
      <w:r w:rsidR="0019235F">
        <w:instrText xml:space="preserve"> \* MERGEFORMAT </w:instrText>
      </w:r>
      <w:r>
        <w:fldChar w:fldCharType="separate"/>
      </w:r>
      <w:r w:rsidR="00CF205E">
        <w:t xml:space="preserve">Figure </w:t>
      </w:r>
      <w:r w:rsidR="00CF205E">
        <w:rPr>
          <w:noProof/>
        </w:rPr>
        <w:t>19</w:t>
      </w:r>
      <w:r>
        <w:fldChar w:fldCharType="end"/>
      </w:r>
      <w:r>
        <w:t>.</w:t>
      </w:r>
    </w:p>
    <w:p w:rsidR="0099619F" w:rsidRDefault="0099619F" w:rsidP="0019235F">
      <w:pPr>
        <w:spacing w:line="360" w:lineRule="auto"/>
      </w:pPr>
      <w:r>
        <w:t>It turns out that Luis separates punctuation from arguments when extracting them from text, so the address “google.com” becomes “google . com”. Thankfully this can be easily fixed by deleting whitespace before sendi</w:t>
      </w:r>
      <w:r w:rsidR="00CF205E">
        <w:t>ng the data off for processing.</w:t>
      </w:r>
    </w:p>
    <w:p w:rsidR="0099619F" w:rsidRDefault="0099619F" w:rsidP="0019235F">
      <w:pPr>
        <w:pStyle w:val="Heading2"/>
        <w:spacing w:line="360" w:lineRule="auto"/>
      </w:pPr>
      <w:bookmarkStart w:id="67" w:name="_Toc480419398"/>
      <w:r>
        <w:lastRenderedPageBreak/>
        <w:t>Implementing Commands</w:t>
      </w:r>
      <w:bookmarkEnd w:id="67"/>
    </w:p>
    <w:p w:rsidR="0099619F" w:rsidRDefault="0099619F" w:rsidP="0019235F">
      <w:pPr>
        <w:spacing w:line="360" w:lineRule="auto"/>
      </w:pPr>
      <w:r>
        <w:t>Now that we have confirmed that Luis can be trained and that the bot can receive not only intent data, but also argument data, we can start to actually implement our intents. Our intents are separated into ‘basic’ and ‘advanced’ commands, basic being defined as not requiring intervention by the Intent Processing(IP) module and advanced being mostly handled by the IP module. At this point we are only really interested in the User Interaction and NLP modules, so basic commands will come first.</w:t>
      </w:r>
    </w:p>
    <w:p w:rsidR="0099619F" w:rsidRDefault="0099619F" w:rsidP="0019235F">
      <w:pPr>
        <w:spacing w:line="360" w:lineRule="auto"/>
      </w:pPr>
      <w:r>
        <w:rPr>
          <w:noProof/>
          <w:lang w:eastAsia="en-GB"/>
        </w:rPr>
        <mc:AlternateContent>
          <mc:Choice Requires="wps">
            <w:drawing>
              <wp:anchor distT="0" distB="0" distL="114300" distR="114300" simplePos="0" relativeHeight="251684864" behindDoc="1" locked="0" layoutInCell="1" allowOverlap="1" wp14:anchorId="1866658F" wp14:editId="2B52DFC4">
                <wp:simplePos x="0" y="0"/>
                <wp:positionH relativeFrom="margin">
                  <wp:align>right</wp:align>
                </wp:positionH>
                <wp:positionV relativeFrom="paragraph">
                  <wp:posOffset>1691005</wp:posOffset>
                </wp:positionV>
                <wp:extent cx="5715000" cy="4810125"/>
                <wp:effectExtent l="0" t="0" r="19050" b="2857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810125"/>
                        </a:xfrm>
                        <a:prstGeom prst="rect">
                          <a:avLst/>
                        </a:prstGeom>
                        <a:solidFill>
                          <a:srgbClr val="FFFFFF"/>
                        </a:solidFill>
                        <a:ln w="9525">
                          <a:solidFill>
                            <a:srgbClr val="000000"/>
                          </a:solidFill>
                          <a:miter lim="800000"/>
                          <a:headEnd/>
                          <a:tailEnd/>
                        </a:ln>
                      </wps:spPr>
                      <wps:txbx>
                        <w:txbxContent>
                          <w:p w:rsidR="00CF205E" w:rsidRDefault="00CF205E" w:rsidP="0099619F">
                            <w:pPr>
                              <w:keepNext/>
                            </w:pPr>
                            <w:r>
                              <w:rPr>
                                <w:noProof/>
                                <w:lang w:eastAsia="en-GB"/>
                              </w:rPr>
                              <w:drawing>
                                <wp:inline distT="0" distB="0" distL="0" distR="0" wp14:anchorId="03B22C9B" wp14:editId="6565E73C">
                                  <wp:extent cx="4245610" cy="4452620"/>
                                  <wp:effectExtent l="0" t="0" r="2540" b="508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5610" cy="4452620"/>
                                          </a:xfrm>
                                          <a:prstGeom prst="rect">
                                            <a:avLst/>
                                          </a:prstGeom>
                                        </pic:spPr>
                                      </pic:pic>
                                    </a:graphicData>
                                  </a:graphic>
                                </wp:inline>
                              </w:drawing>
                            </w:r>
                          </w:p>
                          <w:p w:rsidR="00CF205E" w:rsidRDefault="00CF205E" w:rsidP="0099619F">
                            <w:pPr>
                              <w:pStyle w:val="Caption"/>
                            </w:pPr>
                            <w:bookmarkStart w:id="68" w:name="_Ref480066581"/>
                            <w:r>
                              <w:t xml:space="preserve">Figure </w:t>
                            </w:r>
                            <w:r>
                              <w:fldChar w:fldCharType="begin"/>
                            </w:r>
                            <w:r>
                              <w:instrText xml:space="preserve"> SEQ Figure \* ARABIC </w:instrText>
                            </w:r>
                            <w:r>
                              <w:fldChar w:fldCharType="separate"/>
                            </w:r>
                            <w:r>
                              <w:rPr>
                                <w:noProof/>
                              </w:rPr>
                              <w:t>20</w:t>
                            </w:r>
                            <w:r>
                              <w:rPr>
                                <w:noProof/>
                              </w:rPr>
                              <w:fldChar w:fldCharType="end"/>
                            </w:r>
                            <w:bookmarkEnd w:id="68"/>
                            <w:r>
                              <w:t xml:space="preserve"> - Initial basic intent processing</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6658F" id="_x0000_s1045" type="#_x0000_t202" style="position:absolute;margin-left:398.8pt;margin-top:133.15pt;width:450pt;height:378.75pt;z-index:-251631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">
                <v:textbox>
                  <w:txbxContent>
                    <w:p w:rsidR="00CF205E" w:rsidRDefault="00CF205E" w:rsidP="0099619F">
                      <w:pPr>
                        <w:keepNext/>
                      </w:pPr>
                      <w:r>
                        <w:rPr>
                          <w:noProof/>
                          <w:lang w:eastAsia="en-GB"/>
                        </w:rPr>
                        <w:drawing>
                          <wp:inline distT="0" distB="0" distL="0" distR="0" wp14:anchorId="03B22C9B" wp14:editId="6565E73C">
                            <wp:extent cx="4245610" cy="4452620"/>
                            <wp:effectExtent l="0" t="0" r="2540" b="508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5610" cy="4452620"/>
                                    </a:xfrm>
                                    <a:prstGeom prst="rect">
                                      <a:avLst/>
                                    </a:prstGeom>
                                  </pic:spPr>
                                </pic:pic>
                              </a:graphicData>
                            </a:graphic>
                          </wp:inline>
                        </w:drawing>
                      </w:r>
                    </w:p>
                    <w:p w:rsidR="00CF205E" w:rsidRDefault="00CF205E" w:rsidP="0099619F">
                      <w:pPr>
                        <w:pStyle w:val="Caption"/>
                      </w:pPr>
                      <w:bookmarkStart w:id="69" w:name="_Ref480066581"/>
                      <w:r>
                        <w:t xml:space="preserve">Figure </w:t>
                      </w:r>
                      <w:r>
                        <w:fldChar w:fldCharType="begin"/>
                      </w:r>
                      <w:r>
                        <w:instrText xml:space="preserve"> SEQ Figure \* ARABIC </w:instrText>
                      </w:r>
                      <w:r>
                        <w:fldChar w:fldCharType="separate"/>
                      </w:r>
                      <w:r>
                        <w:rPr>
                          <w:noProof/>
                        </w:rPr>
                        <w:t>20</w:t>
                      </w:r>
                      <w:r>
                        <w:rPr>
                          <w:noProof/>
                        </w:rPr>
                        <w:fldChar w:fldCharType="end"/>
                      </w:r>
                      <w:bookmarkEnd w:id="69"/>
                      <w:r>
                        <w:t xml:space="preserve"> - Initial basic intent processing</w:t>
                      </w:r>
                    </w:p>
                    <w:p w:rsidR="00CF205E" w:rsidRDefault="00CF205E" w:rsidP="0099619F"/>
                  </w:txbxContent>
                </v:textbox>
                <w10:wrap type="topAndBottom" anchorx="margin"/>
              </v:shape>
            </w:pict>
          </mc:Fallback>
        </mc:AlternateContent>
      </w:r>
      <w:r>
        <w:t xml:space="preserve">Our plan states that we have 9 intents, the basic ones being ‘None’, ‘Version’, ‘Help’, and ‘Identify’. These all came together incredibly quickly, as they are all planned to be functions that respond with either text provided by the user or hardcoded text inside the User Interaction module. First, the NLP Module function generator was modified to send the ‘session’ argument along with arguments and callbacks to the User Interaction module. Then a simple function was made for each, returning their text to the NLP Module for sending to the user. The ‘none’ function simply replied that no intent was detected, ‘version’ took the version number from the package file, ‘help’ replied with a predefined </w:t>
      </w:r>
      <w:r>
        <w:lastRenderedPageBreak/>
        <w:t xml:space="preserve">help text, and ‘identify’ took the Channel ID, User ID, Address ID and Username from the session variable and returned them to the user for debugging. </w:t>
      </w:r>
      <w:r>
        <w:fldChar w:fldCharType="begin"/>
      </w:r>
      <w:r>
        <w:instrText xml:space="preserve"> REF _Ref480066581 \h </w:instrText>
      </w:r>
      <w:r w:rsidR="0019235F">
        <w:instrText xml:space="preserve"> \* MERGEFORMAT </w:instrText>
      </w:r>
      <w:r>
        <w:fldChar w:fldCharType="separate"/>
      </w:r>
      <w:r w:rsidR="00CF205E">
        <w:t xml:space="preserve">Figure </w:t>
      </w:r>
      <w:r w:rsidR="00CF205E">
        <w:rPr>
          <w:noProof/>
        </w:rPr>
        <w:t>20</w:t>
      </w:r>
      <w:r>
        <w:fldChar w:fldCharType="end"/>
      </w:r>
      <w:r>
        <w:t xml:space="preserve"> shows examples of the help, none and version intents.</w:t>
      </w:r>
    </w:p>
    <w:p w:rsidR="0099619F" w:rsidRDefault="0099619F" w:rsidP="0019235F">
      <w:pPr>
        <w:spacing w:line="360" w:lineRule="auto"/>
      </w:pPr>
      <w:r>
        <w:t>The more complex commands required some extra work, and the implementation of the Intent Processing module.</w:t>
      </w:r>
    </w:p>
    <w:p w:rsidR="0099619F" w:rsidRDefault="0099619F" w:rsidP="0019235F">
      <w:pPr>
        <w:pStyle w:val="Heading3"/>
        <w:spacing w:line="360" w:lineRule="auto"/>
      </w:pPr>
      <w:bookmarkStart w:id="70" w:name="_Toc480419399"/>
      <w:r>
        <w:t>Ping</w:t>
      </w:r>
      <w:bookmarkEnd w:id="70"/>
    </w:p>
    <w:p w:rsidR="0099619F" w:rsidRDefault="0099619F" w:rsidP="0019235F">
      <w:pPr>
        <w:spacing w:line="360" w:lineRule="auto"/>
      </w:pPr>
      <w:r>
        <w:t>Instead of using the systems in-built ping command by piping user input straight to a console, which would make it ripe for command injection, we instead opted to use a powerful but small library simply named ‘ping’</w:t>
      </w:r>
      <w:r>
        <w:fldChar w:fldCharType="begin" w:fldLock="1"/>
      </w:r>
      <w:r w:rsidR="00F316BB">
        <w:instrText>ADDIN CSL_CITATION { "citationItems" : [ { "id" : "ITEM-1", "itemData" : { "URL" : "https://www.npmjs.com/package/ping", "accessed" : { "date-parts" : [ [ "2017", "4", "16" ] ] }, "author" : [ { "dropping-particle" : "", "family" : "Zelisko", "given" : "Daniel", "non-dropping-particle" : "", "parse-names" : false, "suffix" : "" } ], "id" : "ITEM-1", "issued" : { "date-parts" : [ [ "2016" ] ] }, "title" : "ping - a ping wrapper for nodejs", "type" : "webpage" }, "uris" : [ "http://www.mendeley.com/documents/?uuid=e031090b-9059-4fea-aa7f-5cc0200dc8a1" ] } ], "mendeley" : { "formattedCitation" : "[42]", "plainTextFormattedCitation" : "[42]", "previouslyFormattedCitation" : "[42]" }, "properties" : { "noteIndex" : 0 }, "schema" : "https://github.com/citation-style-language/schema/raw/master/csl-citation.json" }</w:instrText>
      </w:r>
      <w:r>
        <w:fldChar w:fldCharType="separate"/>
      </w:r>
      <w:r w:rsidR="002705F7" w:rsidRPr="002705F7">
        <w:rPr>
          <w:noProof/>
        </w:rPr>
        <w:t>[42]</w:t>
      </w:r>
      <w:r>
        <w:fldChar w:fldCharType="end"/>
      </w:r>
      <w:r>
        <w:t xml:space="preserve">. It sanitises inputs and simply checks if a given IP is online or not. Using Node’s in-built DNS tools combined with </w:t>
      </w:r>
      <w:r>
        <w:rPr>
          <w:i/>
        </w:rPr>
        <w:t>ping</w:t>
      </w:r>
      <w:r>
        <w:t xml:space="preserve"> allows us to quickly check if a given address is ping-able, as well as using our previously trained NLP service, we can set up a small alive-or-not host checker.</w:t>
      </w:r>
    </w:p>
    <w:p w:rsidR="0099619F" w:rsidRDefault="0099619F" w:rsidP="0019235F">
      <w:pPr>
        <w:spacing w:line="360" w:lineRule="auto"/>
      </w:pPr>
      <w:r>
        <w:t>The reason behind doing a DNS lookup prior to pinging is because the ping library, for unknown reasons, does not support the pinging of Windows hosts by computer name.  The simple fix was to use DNS lookup to first obtain the IP address of the machine, and then have the ping library check if it is online.</w:t>
      </w:r>
    </w:p>
    <w:p w:rsidR="0099619F" w:rsidRDefault="0099619F" w:rsidP="0019235F">
      <w:pPr>
        <w:spacing w:line="360" w:lineRule="auto"/>
      </w:pPr>
      <w:r>
        <w:t>The Intent Processing module was created similarly to the User Interaction module, with an object containing all of the functions that would be called. The ping function accepted the address, did a DNS lookup upon it (in the case that the user provided an IP address, the DNS lookup will just reply with the IP address, so this isn’t an issue), pinged the address, and had a simple response telling the user if the host was alive or not and what IP address the address resolved to. It then calls back down the chain, first to the User Interaction Module.</w:t>
      </w:r>
    </w:p>
    <w:p w:rsidR="0099619F" w:rsidRDefault="0099619F" w:rsidP="0019235F">
      <w:pPr>
        <w:spacing w:line="360" w:lineRule="auto"/>
      </w:pPr>
      <w:r>
        <w:rPr>
          <w:noProof/>
          <w:lang w:eastAsia="en-GB"/>
        </w:rPr>
        <w:lastRenderedPageBreak/>
        <mc:AlternateContent>
          <mc:Choice Requires="wps">
            <w:drawing>
              <wp:anchor distT="45720" distB="45720" distL="114300" distR="114300" simplePos="0" relativeHeight="251688960" behindDoc="0" locked="0" layoutInCell="1" allowOverlap="1" wp14:anchorId="255F1A40" wp14:editId="4C7EDDFE">
                <wp:simplePos x="0" y="0"/>
                <wp:positionH relativeFrom="margin">
                  <wp:posOffset>-152400</wp:posOffset>
                </wp:positionH>
                <wp:positionV relativeFrom="paragraph">
                  <wp:posOffset>1193800</wp:posOffset>
                </wp:positionV>
                <wp:extent cx="5723255" cy="1404620"/>
                <wp:effectExtent l="0" t="0" r="10795" b="1333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1404620"/>
                        </a:xfrm>
                        <a:prstGeom prst="rect">
                          <a:avLst/>
                        </a:prstGeom>
                        <a:solidFill>
                          <a:srgbClr val="FFFFFF"/>
                        </a:solidFill>
                        <a:ln w="9525">
                          <a:solidFill>
                            <a:srgbClr val="000000"/>
                          </a:solidFill>
                          <a:miter lim="800000"/>
                          <a:headEnd/>
                          <a:tailEnd/>
                        </a:ln>
                      </wps:spPr>
                      <wps:txbx>
                        <w:txbxContent>
                          <w:p w:rsidR="00CF205E" w:rsidRDefault="00CF205E" w:rsidP="0099619F">
                            <w:pPr>
                              <w:jc w:val="center"/>
                            </w:pPr>
                            <w:r>
                              <w:rPr>
                                <w:noProof/>
                                <w:lang w:eastAsia="en-GB"/>
                              </w:rPr>
                              <w:drawing>
                                <wp:inline distT="0" distB="0" distL="0" distR="0" wp14:anchorId="666E1D44" wp14:editId="2965A7A0">
                                  <wp:extent cx="4314825" cy="356235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4825" cy="3562350"/>
                                          </a:xfrm>
                                          <a:prstGeom prst="rect">
                                            <a:avLst/>
                                          </a:prstGeom>
                                        </pic:spPr>
                                      </pic:pic>
                                    </a:graphicData>
                                  </a:graphic>
                                </wp:inline>
                              </w:drawing>
                            </w:r>
                          </w:p>
                          <w:p w:rsidR="00CF205E" w:rsidRPr="006B6D9B" w:rsidRDefault="00CF205E" w:rsidP="0099619F">
                            <w:pPr>
                              <w:pStyle w:val="Caption"/>
                              <w:jc w:val="center"/>
                            </w:pPr>
                            <w:bookmarkStart w:id="71" w:name="_Ref480078059"/>
                            <w:r>
                              <w:t xml:space="preserve">Figure </w:t>
                            </w:r>
                            <w:r>
                              <w:fldChar w:fldCharType="begin"/>
                            </w:r>
                            <w:r>
                              <w:instrText xml:space="preserve"> SEQ Figure \* ARABIC </w:instrText>
                            </w:r>
                            <w:r>
                              <w:fldChar w:fldCharType="separate"/>
                            </w:r>
                            <w:r>
                              <w:rPr>
                                <w:noProof/>
                              </w:rPr>
                              <w:t>21</w:t>
                            </w:r>
                            <w:r>
                              <w:fldChar w:fldCharType="end"/>
                            </w:r>
                            <w:bookmarkEnd w:id="71"/>
                            <w:r>
                              <w:t xml:space="preserve"> - Simple host PING example</w:t>
                            </w:r>
                          </w:p>
                          <w:p w:rsidR="00CF205E" w:rsidRDefault="00CF205E" w:rsidP="0099619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5F1A40" id="_x0000_s1046" type="#_x0000_t202" style="position:absolute;margin-left:-12pt;margin-top:94pt;width:450.65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">
                <v:textbox style="mso-fit-shape-to-text:t">
                  <w:txbxContent>
                    <w:p w:rsidR="00CF205E" w:rsidRDefault="00CF205E" w:rsidP="0099619F">
                      <w:pPr>
                        <w:jc w:val="center"/>
                      </w:pPr>
                      <w:r>
                        <w:rPr>
                          <w:noProof/>
                          <w:lang w:eastAsia="en-GB"/>
                        </w:rPr>
                        <w:drawing>
                          <wp:inline distT="0" distB="0" distL="0" distR="0" wp14:anchorId="666E1D44" wp14:editId="2965A7A0">
                            <wp:extent cx="4314825" cy="356235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4825" cy="3562350"/>
                                    </a:xfrm>
                                    <a:prstGeom prst="rect">
                                      <a:avLst/>
                                    </a:prstGeom>
                                  </pic:spPr>
                                </pic:pic>
                              </a:graphicData>
                            </a:graphic>
                          </wp:inline>
                        </w:drawing>
                      </w:r>
                    </w:p>
                    <w:p w:rsidR="00CF205E" w:rsidRPr="006B6D9B" w:rsidRDefault="00CF205E" w:rsidP="0099619F">
                      <w:pPr>
                        <w:pStyle w:val="Caption"/>
                        <w:jc w:val="center"/>
                      </w:pPr>
                      <w:bookmarkStart w:id="72" w:name="_Ref480078059"/>
                      <w:r>
                        <w:t xml:space="preserve">Figure </w:t>
                      </w:r>
                      <w:r>
                        <w:fldChar w:fldCharType="begin"/>
                      </w:r>
                      <w:r>
                        <w:instrText xml:space="preserve"> SEQ Figure \* ARABIC </w:instrText>
                      </w:r>
                      <w:r>
                        <w:fldChar w:fldCharType="separate"/>
                      </w:r>
                      <w:r>
                        <w:rPr>
                          <w:noProof/>
                        </w:rPr>
                        <w:t>21</w:t>
                      </w:r>
                      <w:r>
                        <w:fldChar w:fldCharType="end"/>
                      </w:r>
                      <w:bookmarkEnd w:id="72"/>
                      <w:r>
                        <w:t xml:space="preserve"> - Simple host PING example</w:t>
                      </w:r>
                    </w:p>
                    <w:p w:rsidR="00CF205E" w:rsidRDefault="00CF205E" w:rsidP="0099619F"/>
                  </w:txbxContent>
                </v:textbox>
                <w10:wrap type="topAndBottom" anchorx="margin"/>
              </v:shape>
            </w:pict>
          </mc:Fallback>
        </mc:AlternateContent>
      </w:r>
      <w:r>
        <w:t xml:space="preserve">The User Interaction module function for the Ping intent is simple, it takes the argument from the NLP Module, replaces any spaces, and sends it to the Intent Processing module. Once the IP module calls back, the UI module also calls back to the NLP module, which finally sends the message that was passed down the chain to the user. </w:t>
      </w:r>
      <w:r>
        <w:fldChar w:fldCharType="begin"/>
      </w:r>
      <w:r>
        <w:instrText xml:space="preserve"> REF _Ref480078059 \h </w:instrText>
      </w:r>
      <w:r w:rsidR="0019235F">
        <w:instrText xml:space="preserve"> \* MERGEFORMAT </w:instrText>
      </w:r>
      <w:r>
        <w:fldChar w:fldCharType="separate"/>
      </w:r>
      <w:r w:rsidR="00CF205E">
        <w:t xml:space="preserve">Figure </w:t>
      </w:r>
      <w:r w:rsidR="00CF205E">
        <w:rPr>
          <w:noProof/>
        </w:rPr>
        <w:t>21</w:t>
      </w:r>
      <w:r>
        <w:fldChar w:fldCharType="end"/>
      </w:r>
      <w:r>
        <w:t xml:space="preserve"> shows an example of several successful and failed pings, and it is interesting to note that the final phrase, “Please try to ping </w:t>
      </w:r>
      <w:r>
        <w:rPr>
          <w:i/>
        </w:rPr>
        <w:t>x</w:t>
      </w:r>
      <w:r>
        <w:t>” was not directly trained into Luis, and it in fact correctly guessed the intent and argument based on its training thus far.</w:t>
      </w:r>
    </w:p>
    <w:p w:rsidR="0099619F" w:rsidRPr="00244C46" w:rsidRDefault="0099619F" w:rsidP="0019235F">
      <w:pPr>
        <w:spacing w:line="360" w:lineRule="auto"/>
      </w:pPr>
      <w:r>
        <w:rPr>
          <w:noProof/>
          <w:lang w:eastAsia="en-GB"/>
        </w:rPr>
        <w:lastRenderedPageBreak/>
        <mc:AlternateContent>
          <mc:Choice Requires="wps">
            <w:drawing>
              <wp:anchor distT="45720" distB="45720" distL="114300" distR="114300" simplePos="0" relativeHeight="251689984" behindDoc="0" locked="0" layoutInCell="1" allowOverlap="1" wp14:anchorId="3A1743D2" wp14:editId="2991B45E">
                <wp:simplePos x="0" y="0"/>
                <wp:positionH relativeFrom="margin">
                  <wp:align>right</wp:align>
                </wp:positionH>
                <wp:positionV relativeFrom="paragraph">
                  <wp:posOffset>1019175</wp:posOffset>
                </wp:positionV>
                <wp:extent cx="5705475" cy="2943225"/>
                <wp:effectExtent l="0" t="0" r="28575" b="28575"/>
                <wp:wrapTopAndBottom/>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943225"/>
                        </a:xfrm>
                        <a:prstGeom prst="rect">
                          <a:avLst/>
                        </a:prstGeom>
                        <a:solidFill>
                          <a:srgbClr val="FFFFFF"/>
                        </a:solidFill>
                        <a:ln w="9525">
                          <a:solidFill>
                            <a:srgbClr val="000000"/>
                          </a:solidFill>
                          <a:miter lim="800000"/>
                          <a:headEnd/>
                          <a:tailEnd/>
                        </a:ln>
                      </wps:spPr>
                      <wps:txbx>
                        <w:txbxContent>
                          <w:p w:rsidR="00CF205E" w:rsidRDefault="00CF205E" w:rsidP="0099619F">
                            <w:r>
                              <w:t>ping x</w:t>
                            </w:r>
                            <w:r>
                              <w:br/>
                              <w:t>ping the ip address x</w:t>
                            </w:r>
                            <w:r>
                              <w:br/>
                              <w:t>ping the address x</w:t>
                            </w:r>
                            <w:r>
                              <w:br/>
                              <w:t>can you ping the domain x</w:t>
                            </w:r>
                            <w:r>
                              <w:br/>
                              <w:t>can you ping the address x</w:t>
                            </w:r>
                            <w:r>
                              <w:br/>
                              <w:t>please try pinging x</w:t>
                            </w:r>
                            <w:r>
                              <w:br/>
                              <w:t>please ping x</w:t>
                            </w:r>
                            <w:r>
                              <w:br/>
                              <w:t>ping the url x</w:t>
                            </w:r>
                            <w:r>
                              <w:br/>
                              <w:t>ping the ip x</w:t>
                            </w:r>
                            <w:r>
                              <w:br/>
                              <w:t>try pinging x</w:t>
                            </w:r>
                            <w:r>
                              <w:br/>
                              <w:t>can you ping x for me</w:t>
                            </w:r>
                            <w:r>
                              <w:br/>
                              <w:t>can you ping the website x for me</w:t>
                            </w:r>
                            <w:r>
                              <w:br/>
                              <w:t>is x online</w:t>
                            </w:r>
                            <w:r>
                              <w:br/>
                              <w:t>is x up</w:t>
                            </w:r>
                          </w:p>
                          <w:p w:rsidR="00CF205E" w:rsidRPr="008D66BC" w:rsidRDefault="00CF205E" w:rsidP="0099619F">
                            <w:pPr>
                              <w:pStyle w:val="Caption"/>
                              <w:rPr>
                                <w:noProof/>
                              </w:rPr>
                            </w:pPr>
                            <w:bookmarkStart w:id="73" w:name="_Ref480143417"/>
                            <w:r>
                              <w:t xml:space="preserve">Figure </w:t>
                            </w:r>
                            <w:r>
                              <w:fldChar w:fldCharType="begin"/>
                            </w:r>
                            <w:r>
                              <w:instrText xml:space="preserve"> SEQ Figure \* ARABIC </w:instrText>
                            </w:r>
                            <w:r>
                              <w:fldChar w:fldCharType="separate"/>
                            </w:r>
                            <w:r>
                              <w:rPr>
                                <w:noProof/>
                              </w:rPr>
                              <w:t>22</w:t>
                            </w:r>
                            <w:r>
                              <w:fldChar w:fldCharType="end"/>
                            </w:r>
                            <w:bookmarkEnd w:id="73"/>
                            <w:r>
                              <w:t xml:space="preserve"> - Base training examples for the 'ping' intent</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743D2" id="_x0000_s1047" type="#_x0000_t202" style="position:absolute;margin-left:398.05pt;margin-top:80.25pt;width:449.25pt;height:231.75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">
                <v:textbox>
                  <w:txbxContent>
                    <w:p w:rsidR="00CF205E" w:rsidRDefault="00CF205E" w:rsidP="0099619F">
                      <w:r>
                        <w:t>ping x</w:t>
                      </w:r>
                      <w:r>
                        <w:br/>
                        <w:t>ping the ip address x</w:t>
                      </w:r>
                      <w:r>
                        <w:br/>
                        <w:t>ping the address x</w:t>
                      </w:r>
                      <w:r>
                        <w:br/>
                        <w:t>can you ping the domain x</w:t>
                      </w:r>
                      <w:r>
                        <w:br/>
                        <w:t>can you ping the address x</w:t>
                      </w:r>
                      <w:r>
                        <w:br/>
                        <w:t>please try pinging x</w:t>
                      </w:r>
                      <w:r>
                        <w:br/>
                        <w:t>please ping x</w:t>
                      </w:r>
                      <w:r>
                        <w:br/>
                        <w:t>ping the url x</w:t>
                      </w:r>
                      <w:r>
                        <w:br/>
                        <w:t>ping the ip x</w:t>
                      </w:r>
                      <w:r>
                        <w:br/>
                        <w:t>try pinging x</w:t>
                      </w:r>
                      <w:r>
                        <w:br/>
                        <w:t>can you ping x for me</w:t>
                      </w:r>
                      <w:r>
                        <w:br/>
                        <w:t>can you ping the website x for me</w:t>
                      </w:r>
                      <w:r>
                        <w:br/>
                        <w:t>is x online</w:t>
                      </w:r>
                      <w:r>
                        <w:br/>
                        <w:t>is x up</w:t>
                      </w:r>
                    </w:p>
                    <w:p w:rsidR="00CF205E" w:rsidRPr="008D66BC" w:rsidRDefault="00CF205E" w:rsidP="0099619F">
                      <w:pPr>
                        <w:pStyle w:val="Caption"/>
                        <w:rPr>
                          <w:noProof/>
                        </w:rPr>
                      </w:pPr>
                      <w:bookmarkStart w:id="74" w:name="_Ref480143417"/>
                      <w:r>
                        <w:t xml:space="preserve">Figure </w:t>
                      </w:r>
                      <w:r>
                        <w:fldChar w:fldCharType="begin"/>
                      </w:r>
                      <w:r>
                        <w:instrText xml:space="preserve"> SEQ Figure \* ARABIC </w:instrText>
                      </w:r>
                      <w:r>
                        <w:fldChar w:fldCharType="separate"/>
                      </w:r>
                      <w:r>
                        <w:rPr>
                          <w:noProof/>
                        </w:rPr>
                        <w:t>22</w:t>
                      </w:r>
                      <w:r>
                        <w:fldChar w:fldCharType="end"/>
                      </w:r>
                      <w:bookmarkEnd w:id="74"/>
                      <w:r>
                        <w:t xml:space="preserve"> - Base training examples for the 'ping' intent</w:t>
                      </w:r>
                    </w:p>
                    <w:p w:rsidR="00CF205E" w:rsidRDefault="00CF205E" w:rsidP="0099619F"/>
                  </w:txbxContent>
                </v:textbox>
                <w10:wrap type="topAndBottom" anchorx="margin"/>
              </v:shape>
            </w:pict>
          </mc:Fallback>
        </mc:AlternateContent>
      </w:r>
      <w:r>
        <w:t xml:space="preserve">In terms of the actual training, </w:t>
      </w:r>
      <w:r>
        <w:fldChar w:fldCharType="begin"/>
      </w:r>
      <w:r>
        <w:instrText xml:space="preserve"> REF _Ref480143417 \h </w:instrText>
      </w:r>
      <w:r w:rsidR="0019235F">
        <w:instrText xml:space="preserve"> \* MERGEFORMAT </w:instrText>
      </w:r>
      <w:r>
        <w:fldChar w:fldCharType="separate"/>
      </w:r>
      <w:r w:rsidR="00CF205E">
        <w:t xml:space="preserve">Figure </w:t>
      </w:r>
      <w:r w:rsidR="00CF205E">
        <w:rPr>
          <w:noProof/>
        </w:rPr>
        <w:t>22</w:t>
      </w:r>
      <w:r>
        <w:fldChar w:fldCharType="end"/>
      </w:r>
      <w:r>
        <w:t xml:space="preserve"> shows the 14 base examples used to train Luis, where ‘</w:t>
      </w:r>
      <w:r w:rsidRPr="00B96B95">
        <w:rPr>
          <w:i/>
        </w:rPr>
        <w:t>x</w:t>
      </w:r>
      <w:r>
        <w:t>’ refers to a random IP address or website address. After even those few examples, Luis was guessing intent with a 95% accuracy, which was considered close enough for testing. At any point, more training can be added to improve the accuracy further.</w:t>
      </w:r>
    </w:p>
    <w:p w:rsidR="0099619F" w:rsidRDefault="0099619F" w:rsidP="0019235F">
      <w:pPr>
        <w:pStyle w:val="Heading3"/>
        <w:spacing w:line="360" w:lineRule="auto"/>
      </w:pPr>
      <w:bookmarkStart w:id="75" w:name="_Toc480419400"/>
      <w:r>
        <w:t>Traceroute</w:t>
      </w:r>
      <w:bookmarkEnd w:id="75"/>
    </w:p>
    <w:p w:rsidR="0099619F" w:rsidRDefault="0099619F" w:rsidP="0019235F">
      <w:pPr>
        <w:spacing w:line="360" w:lineRule="auto"/>
      </w:pPr>
      <w:r>
        <w:t>The traceroute intent was achieved with a similar library, simply named ‘traceroute’</w:t>
      </w:r>
      <w:r>
        <w:fldChar w:fldCharType="begin" w:fldLock="1"/>
      </w:r>
      <w:r w:rsidR="00F316BB">
        <w:instrText>ADDIN CSL_CITATION { "citationItems" : [ { "id" : "ITEM-1", "itemData" : { "URL" : "https://www.npmjs.com/package/traceroute", "accessed" : { "date-parts" : [ [ "2017", "4", "16" ] ] }, "author" : [ { "dropping-particle" : "", "family" : "James", "given" : "Weston", "non-dropping-particle" : "", "parse-names" : false, "suffix" : "" } ], "id" : "ITEM-1", "issued" : { "date-parts" : [ [ "2016" ] ] }, "title" : "traceroute - Simple wrapper around the native traceroute command", "type" : "webpage" }, "uris" : [ "http://www.mendeley.com/documents/?uuid=5f1fbef9-557d-43a1-b703-c34f59c900f2" ] } ], "mendeley" : { "formattedCitation" : "[43]", "plainTextFormattedCitation" : "[43]", "previouslyFormattedCitation" : "[43]" }, "properties" : { "noteIndex" : 0 }, "schema" : "https://github.com/citation-style-language/schema/raw/master/csl-citation.json" }</w:instrText>
      </w:r>
      <w:r>
        <w:fldChar w:fldCharType="separate"/>
      </w:r>
      <w:r w:rsidR="002705F7" w:rsidRPr="002705F7">
        <w:rPr>
          <w:noProof/>
        </w:rPr>
        <w:t>[43]</w:t>
      </w:r>
      <w:r>
        <w:fldChar w:fldCharType="end"/>
      </w:r>
      <w:r>
        <w:t>. This library takes an address as an argument, and returns an array of ‘hops’ containing each IP and three millisecond timings of the ping to that hop.</w:t>
      </w:r>
    </w:p>
    <w:p w:rsidR="0099619F" w:rsidRDefault="0099619F" w:rsidP="0019235F">
      <w:pPr>
        <w:spacing w:line="360" w:lineRule="auto"/>
      </w:pPr>
      <w:r>
        <w:t>As with the ping intent, the User Interaction list of known intents was updated with the new intent, and a new function made to handle it, which simply replaces whitespace in the argument and hands it over to the Intent Processing module. The IP module function for the traceroute intent takes the address and calls the traceroute library, which then returns the hops array. We then cycle through this array to clean up the data and also average the milliseconds for the pings to each hop, it then calls back all the way to the NLP Module for each hop, sending a message each time it loops. This function is an example showing that the framework is capable of managing multiple callbacks to the user.</w:t>
      </w:r>
    </w:p>
    <w:p w:rsidR="0099619F" w:rsidRDefault="0099619F" w:rsidP="0019235F">
      <w:pPr>
        <w:spacing w:line="360" w:lineRule="auto"/>
      </w:pPr>
      <w:r>
        <w:rPr>
          <w:noProof/>
          <w:lang w:eastAsia="en-GB"/>
        </w:rPr>
        <w:lastRenderedPageBreak/>
        <mc:AlternateContent>
          <mc:Choice Requires="wps">
            <w:drawing>
              <wp:anchor distT="45720" distB="45720" distL="114300" distR="114300" simplePos="0" relativeHeight="251691008" behindDoc="0" locked="0" layoutInCell="1" allowOverlap="1" wp14:anchorId="55C15543" wp14:editId="74F0C061">
                <wp:simplePos x="0" y="0"/>
                <wp:positionH relativeFrom="margin">
                  <wp:align>right</wp:align>
                </wp:positionH>
                <wp:positionV relativeFrom="paragraph">
                  <wp:posOffset>781050</wp:posOffset>
                </wp:positionV>
                <wp:extent cx="5705475" cy="5238750"/>
                <wp:effectExtent l="0" t="0" r="28575" b="19050"/>
                <wp:wrapTopAndBottom/>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5238750"/>
                        </a:xfrm>
                        <a:prstGeom prst="rect">
                          <a:avLst/>
                        </a:prstGeom>
                        <a:solidFill>
                          <a:srgbClr val="FFFFFF"/>
                        </a:solidFill>
                        <a:ln w="9525">
                          <a:solidFill>
                            <a:srgbClr val="000000"/>
                          </a:solidFill>
                          <a:miter lim="800000"/>
                          <a:headEnd/>
                          <a:tailEnd/>
                        </a:ln>
                      </wps:spPr>
                      <wps:txbx>
                        <w:txbxContent>
                          <w:p w:rsidR="00CF205E" w:rsidRDefault="00CF205E" w:rsidP="0099619F">
                            <w:r>
                              <w:rPr>
                                <w:noProof/>
                                <w:lang w:eastAsia="en-GB"/>
                              </w:rPr>
                              <w:drawing>
                                <wp:inline distT="0" distB="0" distL="0" distR="0" wp14:anchorId="373D975D" wp14:editId="50E49C3B">
                                  <wp:extent cx="5505450" cy="46672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5450" cy="4667250"/>
                                          </a:xfrm>
                                          <a:prstGeom prst="rect">
                                            <a:avLst/>
                                          </a:prstGeom>
                                          <a:noFill/>
                                          <a:ln>
                                            <a:noFill/>
                                          </a:ln>
                                        </pic:spPr>
                                      </pic:pic>
                                    </a:graphicData>
                                  </a:graphic>
                                </wp:inline>
                              </w:drawing>
                            </w:r>
                          </w:p>
                          <w:p w:rsidR="00CF205E" w:rsidRPr="00506E66" w:rsidRDefault="00CF205E" w:rsidP="0099619F">
                            <w:pPr>
                              <w:pStyle w:val="Caption"/>
                              <w:rPr>
                                <w:noProof/>
                              </w:rPr>
                            </w:pPr>
                            <w:bookmarkStart w:id="76" w:name="_Ref480148268"/>
                            <w:r>
                              <w:t xml:space="preserve">Figure </w:t>
                            </w:r>
                            <w:r>
                              <w:fldChar w:fldCharType="begin"/>
                            </w:r>
                            <w:r>
                              <w:instrText xml:space="preserve"> SEQ Figure \* ARABIC </w:instrText>
                            </w:r>
                            <w:r>
                              <w:fldChar w:fldCharType="separate"/>
                            </w:r>
                            <w:r>
                              <w:rPr>
                                <w:noProof/>
                              </w:rPr>
                              <w:t>23</w:t>
                            </w:r>
                            <w:r>
                              <w:fldChar w:fldCharType="end"/>
                            </w:r>
                            <w:bookmarkEnd w:id="76"/>
                            <w:r>
                              <w:t xml:space="preserve"> - Successful example of tracerouting</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15543" id="_x0000_s1048" type="#_x0000_t202" style="position:absolute;margin-left:398.05pt;margin-top:61.5pt;width:449.25pt;height:412.5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">
                <v:textbox>
                  <w:txbxContent>
                    <w:p w:rsidR="00CF205E" w:rsidRDefault="00CF205E" w:rsidP="0099619F">
                      <w:r>
                        <w:rPr>
                          <w:noProof/>
                          <w:lang w:eastAsia="en-GB"/>
                        </w:rPr>
                        <w:drawing>
                          <wp:inline distT="0" distB="0" distL="0" distR="0" wp14:anchorId="373D975D" wp14:editId="50E49C3B">
                            <wp:extent cx="5505450" cy="46672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5450" cy="4667250"/>
                                    </a:xfrm>
                                    <a:prstGeom prst="rect">
                                      <a:avLst/>
                                    </a:prstGeom>
                                    <a:noFill/>
                                    <a:ln>
                                      <a:noFill/>
                                    </a:ln>
                                  </pic:spPr>
                                </pic:pic>
                              </a:graphicData>
                            </a:graphic>
                          </wp:inline>
                        </w:drawing>
                      </w:r>
                    </w:p>
                    <w:p w:rsidR="00CF205E" w:rsidRPr="00506E66" w:rsidRDefault="00CF205E" w:rsidP="0099619F">
                      <w:pPr>
                        <w:pStyle w:val="Caption"/>
                        <w:rPr>
                          <w:noProof/>
                        </w:rPr>
                      </w:pPr>
                      <w:bookmarkStart w:id="77" w:name="_Ref480148268"/>
                      <w:r>
                        <w:t xml:space="preserve">Figure </w:t>
                      </w:r>
                      <w:r>
                        <w:fldChar w:fldCharType="begin"/>
                      </w:r>
                      <w:r>
                        <w:instrText xml:space="preserve"> SEQ Figure \* ARABIC </w:instrText>
                      </w:r>
                      <w:r>
                        <w:fldChar w:fldCharType="separate"/>
                      </w:r>
                      <w:r>
                        <w:rPr>
                          <w:noProof/>
                        </w:rPr>
                        <w:t>23</w:t>
                      </w:r>
                      <w:r>
                        <w:fldChar w:fldCharType="end"/>
                      </w:r>
                      <w:bookmarkEnd w:id="77"/>
                      <w:r>
                        <w:t xml:space="preserve"> - Successful example of tracerouting</w:t>
                      </w:r>
                    </w:p>
                    <w:p w:rsidR="00CF205E" w:rsidRDefault="00CF205E" w:rsidP="0099619F"/>
                  </w:txbxContent>
                </v:textbox>
                <w10:wrap type="topAndBottom" anchorx="margin"/>
              </v:shape>
            </w:pict>
          </mc:Fallback>
        </mc:AlternateContent>
      </w:r>
      <w:r>
        <w:t xml:space="preserve">For training LUIS, we used much less training compared to the ping intent, primarily due to the difficulty of finding alternative ways to say ‘traceroute </w:t>
      </w:r>
      <w:r w:rsidRPr="00B96B95">
        <w:rPr>
          <w:i/>
        </w:rPr>
        <w:t>x</w:t>
      </w:r>
      <w:r>
        <w:t>’. We ended up with only 6 examples to train Luis with, but this seemed to be enough for Luis to claim a 97-100% accuracy.</w:t>
      </w:r>
    </w:p>
    <w:p w:rsidR="0099619F" w:rsidRDefault="0099619F" w:rsidP="0019235F">
      <w:pPr>
        <w:spacing w:line="360" w:lineRule="auto"/>
      </w:pPr>
      <w:r>
        <w:t xml:space="preserve">Shown in </w:t>
      </w:r>
      <w:r>
        <w:fldChar w:fldCharType="begin"/>
      </w:r>
      <w:r>
        <w:instrText xml:space="preserve"> REF _Ref480148268 \h </w:instrText>
      </w:r>
      <w:r w:rsidR="0019235F">
        <w:instrText xml:space="preserve"> \* MERGEFORMAT </w:instrText>
      </w:r>
      <w:r>
        <w:fldChar w:fldCharType="separate"/>
      </w:r>
      <w:r w:rsidR="00CF205E">
        <w:t xml:space="preserve">Figure </w:t>
      </w:r>
      <w:r w:rsidR="00CF205E">
        <w:rPr>
          <w:noProof/>
        </w:rPr>
        <w:t>23</w:t>
      </w:r>
      <w:r>
        <w:fldChar w:fldCharType="end"/>
      </w:r>
      <w:r>
        <w:t xml:space="preserve"> is the response to a traceroute command, with the calculated average time in milliseconds afterwards the IP address of the hop.</w:t>
      </w:r>
    </w:p>
    <w:p w:rsidR="0099619F" w:rsidRDefault="0099619F" w:rsidP="0019235F">
      <w:pPr>
        <w:pStyle w:val="Heading3"/>
        <w:spacing w:line="360" w:lineRule="auto"/>
      </w:pPr>
      <w:bookmarkStart w:id="78" w:name="_Toc480419401"/>
      <w:r>
        <w:t>SSH</w:t>
      </w:r>
      <w:bookmarkEnd w:id="78"/>
    </w:p>
    <w:p w:rsidR="0099619F" w:rsidRDefault="0099619F" w:rsidP="0019235F">
      <w:pPr>
        <w:spacing w:line="360" w:lineRule="auto"/>
      </w:pPr>
      <w:r>
        <w:t xml:space="preserve">The implementation of a live shell session was much more complex than any intents so far, and was the first and only intent to require a conversational dialog with multiple questions and answers. Unfortunately, due to issues with how Bot Builder managed callbacks and data, the implementation did not fully follow the planned design and several key features had to be left out, which will be described later. While it may certainly be possible to do exactly as planned with Bot Builder, it would have required major changes to how the dynamic generation of functions in the NLP Module </w:t>
      </w:r>
      <w:r>
        <w:lastRenderedPageBreak/>
        <w:t>worked, which would likely have ruined the modular aspect of the framework. We chose to instead reduce functionality of the SSH intent rather than stray from the overall project goals.</w:t>
      </w:r>
    </w:p>
    <w:p w:rsidR="0099619F" w:rsidRDefault="0099619F" w:rsidP="0019235F">
      <w:pPr>
        <w:spacing w:line="360" w:lineRule="auto"/>
      </w:pPr>
      <w:r>
        <w:t>To start with the implementation, we first had to modify our existing generator in the NLP module to be able to handle a variable telling it to swap functions, as per our design. We then had to make another function which handled question and answer style dialogs. It was fairly easy to follow the design up until it came to maintaining data while looping, and as global variables were not a clean option and Bot Builder had no easy way to maintain data between dialog changes, it was decided that we would try to include relevant data and saved data when calling the dialog again.</w:t>
      </w:r>
    </w:p>
    <w:p w:rsidR="0099619F" w:rsidRDefault="0099619F" w:rsidP="0019235F">
      <w:pPr>
        <w:spacing w:line="360" w:lineRule="auto"/>
      </w:pPr>
      <w:r>
        <w:t xml:space="preserve">This idea ended up making the code fairly hard to work with as it made it quite messy, but with little other option it continued to be developed on in the User Interaction module, where a function was made containing an </w:t>
      </w:r>
      <w:r w:rsidRPr="00341E7A">
        <w:rPr>
          <w:i/>
        </w:rPr>
        <w:t>if</w:t>
      </w:r>
      <w:r>
        <w:t xml:space="preserve"> statement that would reply differently dependant on what iteration we were on. Lastly, the Intent Processing module gained a function that connected to an SSH server, streamed incoming data to the user, then disconnected.</w:t>
      </w:r>
    </w:p>
    <w:p w:rsidR="0099619F" w:rsidRDefault="0099619F" w:rsidP="0019235F">
      <w:pPr>
        <w:spacing w:line="360" w:lineRule="auto"/>
      </w:pPr>
      <w:r>
        <w:rPr>
          <w:noProof/>
          <w:lang w:eastAsia="en-GB"/>
        </w:rPr>
        <mc:AlternateContent>
          <mc:Choice Requires="wps">
            <w:drawing>
              <wp:anchor distT="45720" distB="45720" distL="114300" distR="114300" simplePos="0" relativeHeight="251693056" behindDoc="0" locked="0" layoutInCell="1" allowOverlap="1" wp14:anchorId="53114FA9" wp14:editId="5A29DB23">
                <wp:simplePos x="0" y="0"/>
                <wp:positionH relativeFrom="margin">
                  <wp:align>right</wp:align>
                </wp:positionH>
                <wp:positionV relativeFrom="paragraph">
                  <wp:posOffset>877570</wp:posOffset>
                </wp:positionV>
                <wp:extent cx="5705475" cy="4191000"/>
                <wp:effectExtent l="0" t="0" r="28575" b="19050"/>
                <wp:wrapTopAndBottom/>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4191000"/>
                        </a:xfrm>
                        <a:prstGeom prst="rect">
                          <a:avLst/>
                        </a:prstGeom>
                        <a:solidFill>
                          <a:srgbClr val="FFFFFF"/>
                        </a:solidFill>
                        <a:ln w="9525">
                          <a:solidFill>
                            <a:srgbClr val="000000"/>
                          </a:solidFill>
                          <a:miter lim="800000"/>
                          <a:headEnd/>
                          <a:tailEnd/>
                        </a:ln>
                      </wps:spPr>
                      <wps:txbx>
                        <w:txbxContent>
                          <w:p w:rsidR="00CF205E" w:rsidRDefault="00E269F1" w:rsidP="0099619F">
                            <w:pPr>
                              <w:jc w:val="center"/>
                            </w:pPr>
                            <w:r>
                              <w:rPr>
                                <w:noProof/>
                                <w:lang w:eastAsia="en-GB"/>
                              </w:rPr>
                              <w:drawing>
                                <wp:inline distT="0" distB="0" distL="0" distR="0">
                                  <wp:extent cx="3628097" cy="3786912"/>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9704" cy="3840778"/>
                                          </a:xfrm>
                                          <a:prstGeom prst="rect">
                                            <a:avLst/>
                                          </a:prstGeom>
                                          <a:noFill/>
                                          <a:ln>
                                            <a:noFill/>
                                          </a:ln>
                                        </pic:spPr>
                                      </pic:pic>
                                    </a:graphicData>
                                  </a:graphic>
                                </wp:inline>
                              </w:drawing>
                            </w:r>
                          </w:p>
                          <w:p w:rsidR="00CF205E" w:rsidRPr="00A97672" w:rsidRDefault="00CF205E" w:rsidP="0099619F">
                            <w:pPr>
                              <w:pStyle w:val="Caption"/>
                              <w:rPr>
                                <w:noProof/>
                              </w:rPr>
                            </w:pPr>
                            <w:bookmarkStart w:id="79" w:name="_Ref480157927"/>
                            <w:r>
                              <w:t xml:space="preserve">Figure </w:t>
                            </w:r>
                            <w:r>
                              <w:fldChar w:fldCharType="begin"/>
                            </w:r>
                            <w:r>
                              <w:instrText xml:space="preserve"> SEQ Figure \* ARABIC </w:instrText>
                            </w:r>
                            <w:r>
                              <w:fldChar w:fldCharType="separate"/>
                            </w:r>
                            <w:r>
                              <w:rPr>
                                <w:noProof/>
                              </w:rPr>
                              <w:t>24</w:t>
                            </w:r>
                            <w:r>
                              <w:fldChar w:fldCharType="end"/>
                            </w:r>
                            <w:bookmarkEnd w:id="79"/>
                            <w:r>
                              <w:t xml:space="preserve"> - Dialog-based SSH connection</w:t>
                            </w:r>
                          </w:p>
                          <w:p w:rsidR="00CF205E" w:rsidRDefault="00CF205E" w:rsidP="0099619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14FA9" id="_x0000_s1049" type="#_x0000_t202" style="position:absolute;margin-left:398.05pt;margin-top:69.1pt;width:449.25pt;height:330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">
                <v:textbox>
                  <w:txbxContent>
                    <w:p w:rsidR="00CF205E" w:rsidRDefault="00E269F1" w:rsidP="0099619F">
                      <w:pPr>
                        <w:jc w:val="center"/>
                      </w:pPr>
                      <w:r>
                        <w:rPr>
                          <w:noProof/>
                          <w:lang w:eastAsia="en-GB"/>
                        </w:rPr>
                        <w:drawing>
                          <wp:inline distT="0" distB="0" distL="0" distR="0">
                            <wp:extent cx="3628097" cy="3786912"/>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9704" cy="3840778"/>
                                    </a:xfrm>
                                    <a:prstGeom prst="rect">
                                      <a:avLst/>
                                    </a:prstGeom>
                                    <a:noFill/>
                                    <a:ln>
                                      <a:noFill/>
                                    </a:ln>
                                  </pic:spPr>
                                </pic:pic>
                              </a:graphicData>
                            </a:graphic>
                          </wp:inline>
                        </w:drawing>
                      </w:r>
                    </w:p>
                    <w:p w:rsidR="00CF205E" w:rsidRPr="00A97672" w:rsidRDefault="00CF205E" w:rsidP="0099619F">
                      <w:pPr>
                        <w:pStyle w:val="Caption"/>
                        <w:rPr>
                          <w:noProof/>
                        </w:rPr>
                      </w:pPr>
                      <w:bookmarkStart w:id="80" w:name="_Ref480157927"/>
                      <w:r>
                        <w:t xml:space="preserve">Figure </w:t>
                      </w:r>
                      <w:r>
                        <w:fldChar w:fldCharType="begin"/>
                      </w:r>
                      <w:r>
                        <w:instrText xml:space="preserve"> SEQ Figure \* ARABIC </w:instrText>
                      </w:r>
                      <w:r>
                        <w:fldChar w:fldCharType="separate"/>
                      </w:r>
                      <w:r>
                        <w:rPr>
                          <w:noProof/>
                        </w:rPr>
                        <w:t>24</w:t>
                      </w:r>
                      <w:r>
                        <w:fldChar w:fldCharType="end"/>
                      </w:r>
                      <w:bookmarkEnd w:id="80"/>
                      <w:r>
                        <w:t xml:space="preserve"> - Dialog-based SSH connection</w:t>
                      </w:r>
                    </w:p>
                    <w:p w:rsidR="00CF205E" w:rsidRDefault="00CF205E" w:rsidP="0099619F">
                      <w:pPr>
                        <w:jc w:val="center"/>
                      </w:pPr>
                    </w:p>
                  </w:txbxContent>
                </v:textbox>
                <w10:wrap type="topAndBottom" anchorx="margin"/>
              </v:shape>
            </w:pict>
          </mc:Fallback>
        </mc:AlternateContent>
      </w:r>
      <w:r>
        <w:t xml:space="preserve">It was at this point it came to realisation that there was no safe and clean way to pass further variables to the server and receive the response, and so it was decided to not complete this </w:t>
      </w:r>
      <w:r>
        <w:lastRenderedPageBreak/>
        <w:t xml:space="preserve">function. However, it still operates fine up to this point, as shown in </w:t>
      </w:r>
      <w:r>
        <w:fldChar w:fldCharType="begin"/>
      </w:r>
      <w:r>
        <w:instrText xml:space="preserve"> REF _Ref480157927 \h </w:instrText>
      </w:r>
      <w:r w:rsidR="0019235F">
        <w:instrText xml:space="preserve"> \* MERGEFORMAT </w:instrText>
      </w:r>
      <w:r>
        <w:fldChar w:fldCharType="separate"/>
      </w:r>
      <w:r w:rsidR="00CF205E">
        <w:t xml:space="preserve">Figure </w:t>
      </w:r>
      <w:r w:rsidR="00CF205E">
        <w:rPr>
          <w:noProof/>
        </w:rPr>
        <w:t>24</w:t>
      </w:r>
      <w:r>
        <w:fldChar w:fldCharType="end"/>
      </w:r>
      <w:r>
        <w:t>, but unfortunately the ‘next command’ simply exits the connection.</w:t>
      </w:r>
    </w:p>
    <w:p w:rsidR="0099619F" w:rsidRDefault="0099619F" w:rsidP="0019235F">
      <w:pPr>
        <w:pStyle w:val="Heading3"/>
        <w:spacing w:line="360" w:lineRule="auto"/>
      </w:pPr>
      <w:bookmarkStart w:id="81" w:name="_Toc480419402"/>
      <w:r>
        <w:t>Log Handling</w:t>
      </w:r>
      <w:bookmarkEnd w:id="81"/>
    </w:p>
    <w:p w:rsidR="0099619F" w:rsidRDefault="0099619F" w:rsidP="0019235F">
      <w:pPr>
        <w:spacing w:line="360" w:lineRule="auto"/>
      </w:pPr>
      <w:r>
        <w:t>Other features such as the alert association features cannot be completed without functions that can gather logs, so this is the obvious next step.</w:t>
      </w:r>
    </w:p>
    <w:p w:rsidR="0099619F" w:rsidRDefault="0099619F" w:rsidP="0019235F">
      <w:pPr>
        <w:spacing w:line="360" w:lineRule="auto"/>
      </w:pPr>
      <w:r>
        <w:t>Getting the right combination of words to be able to traverse our planned server object list was quite difficult, but eventually the approximate format “$</w:t>
      </w:r>
      <w:r>
        <w:rPr>
          <w:i/>
        </w:rPr>
        <w:t>application $arguments</w:t>
      </w:r>
      <w:r>
        <w:t xml:space="preserve"> logs $</w:t>
      </w:r>
      <w:r>
        <w:rPr>
          <w:i/>
        </w:rPr>
        <w:t>server</w:t>
      </w:r>
      <w:r>
        <w:t xml:space="preserve">” was decided on. This by itself doesn’t make a lot of sense, but when expanded into “Get the System Auth logs for linuxServer” it makes a bit more sense. Using </w:t>
      </w:r>
      <w:r>
        <w:fldChar w:fldCharType="begin"/>
      </w:r>
      <w:r>
        <w:instrText xml:space="preserve"> REF _Ref479994682 \h </w:instrText>
      </w:r>
      <w:r w:rsidR="0019235F">
        <w:instrText xml:space="preserve"> \* MERGEFORMAT </w:instrText>
      </w:r>
      <w:r>
        <w:fldChar w:fldCharType="separate"/>
      </w:r>
      <w:r w:rsidR="00CF205E">
        <w:t xml:space="preserve">Figure </w:t>
      </w:r>
      <w:r w:rsidR="00CF205E">
        <w:rPr>
          <w:noProof/>
        </w:rPr>
        <w:t>14</w:t>
      </w:r>
      <w:r>
        <w:fldChar w:fldCharType="end"/>
      </w:r>
      <w:r>
        <w:t xml:space="preserve"> as an example, we can actually traverse this object using the collection of arguments a user sends by extracting the variables from that message and applying it to the servers variable in the format </w:t>
      </w:r>
      <w:r>
        <w:rPr>
          <w:i/>
        </w:rPr>
        <w:t>servers.$server.$arguments.$application</w:t>
      </w:r>
      <w:r>
        <w:t xml:space="preserve">, or using our message as an example </w:t>
      </w:r>
      <w:r>
        <w:rPr>
          <w:i/>
        </w:rPr>
        <w:t>servers.”linuxServer”.logs.”system”.”auth”</w:t>
      </w:r>
      <w:r>
        <w:t>, and this returns the path of the log file the user would like.</w:t>
      </w:r>
    </w:p>
    <w:p w:rsidR="0099619F" w:rsidRDefault="0099619F" w:rsidP="0019235F">
      <w:pPr>
        <w:spacing w:line="360" w:lineRule="auto"/>
      </w:pPr>
      <w:r>
        <w:t xml:space="preserve">With this decided, around 10 sentences were trained into Luis following the same format, as it proved difficult to be able to swap variables around (for example </w:t>
      </w:r>
      <w:r>
        <w:rPr>
          <w:i/>
        </w:rPr>
        <w:t>$server</w:t>
      </w:r>
      <w:r>
        <w:t xml:space="preserve">, </w:t>
      </w:r>
      <w:r>
        <w:rPr>
          <w:i/>
        </w:rPr>
        <w:t xml:space="preserve">$application </w:t>
      </w:r>
      <w:r>
        <w:t xml:space="preserve">then </w:t>
      </w:r>
      <w:r>
        <w:rPr>
          <w:i/>
        </w:rPr>
        <w:t>$arguments</w:t>
      </w:r>
      <w:r>
        <w:t>) without Luis starting to assign variables incorrectly. It will be interesting to see during testing to see how badly this may affect understanding.</w:t>
      </w:r>
    </w:p>
    <w:p w:rsidR="0099619F" w:rsidRDefault="0099619F" w:rsidP="0019235F">
      <w:pPr>
        <w:spacing w:line="360" w:lineRule="auto"/>
      </w:pPr>
      <w:r>
        <w:t>After training was completed, the User Interaction module was updated with a logs function that used the above object traversal technique to get data such as address, login, port and filenames from the server object, which it then builds into a cleaner object to send to the Intent Processing object. The Intent Processing module then gained it’s getFile function, which accepts the above object and uses it, plus the any-file</w:t>
      </w:r>
      <w:r>
        <w:fldChar w:fldCharType="begin" w:fldLock="1"/>
      </w:r>
      <w:r w:rsidR="00F316BB">
        <w:instrText>ADDIN CSL_CITATION { "citationItems" : [ { "id" : "ITEM-1", "itemData" : { "URL" : "https://www.npmjs.com/package/any-file", "accessed" : { "date-parts" : [ [ "2017", "4", "17" ] ] }, "author" : [ { "dropping-particle" : "", "family" : "Colomer", "given" : "Miquel", "non-dropping-particle" : "", "parse-names" : false, "suffix" : "" } ], "id" : "ITEM-1", "issued" : { "date-parts" : [ [ "2017" ] ] }, "title" : "any-file", "type" : "webpage" }, "uris" : [ "http://www.mendeley.com/documents/?uuid=4fc6c2c6-9d0d-40aa-a8a8-d5a8224d5f75" ] } ], "mendeley" : { "formattedCitation" : "[44]", "plainTextFormattedCitation" : "[44]", "previouslyFormattedCitation" : "[44]" }, "properties" : { "noteIndex" : 0 }, "schema" : "https://github.com/citation-style-language/schema/raw/master/csl-citation.json" }</w:instrText>
      </w:r>
      <w:r>
        <w:fldChar w:fldCharType="separate"/>
      </w:r>
      <w:r w:rsidR="002705F7" w:rsidRPr="002705F7">
        <w:rPr>
          <w:noProof/>
        </w:rPr>
        <w:t>[44]</w:t>
      </w:r>
      <w:r>
        <w:fldChar w:fldCharType="end"/>
      </w:r>
      <w:r>
        <w:t xml:space="preserve"> library, to create a download link for the given log file. The last 20 lines of this logfile is then read and sent back down the line to the user with minor text processing.</w:t>
      </w:r>
    </w:p>
    <w:p w:rsidR="0099619F" w:rsidRDefault="0099619F" w:rsidP="0019235F">
      <w:pPr>
        <w:spacing w:line="360" w:lineRule="auto"/>
      </w:pPr>
      <w:r>
        <w:rPr>
          <w:noProof/>
          <w:lang w:eastAsia="en-GB"/>
        </w:rPr>
        <w:lastRenderedPageBreak/>
        <mc:AlternateContent>
          <mc:Choice Requires="wps">
            <w:drawing>
              <wp:anchor distT="45720" distB="45720" distL="114300" distR="114300" simplePos="0" relativeHeight="251694080" behindDoc="1" locked="0" layoutInCell="1" allowOverlap="1" wp14:anchorId="12C8B844" wp14:editId="3951C76B">
                <wp:simplePos x="0" y="0"/>
                <wp:positionH relativeFrom="margin">
                  <wp:align>right</wp:align>
                </wp:positionH>
                <wp:positionV relativeFrom="paragraph">
                  <wp:posOffset>1024255</wp:posOffset>
                </wp:positionV>
                <wp:extent cx="5715000" cy="2028825"/>
                <wp:effectExtent l="0" t="0" r="19050" b="28575"/>
                <wp:wrapTopAndBottom/>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028825"/>
                        </a:xfrm>
                        <a:prstGeom prst="rect">
                          <a:avLst/>
                        </a:prstGeom>
                        <a:solidFill>
                          <a:srgbClr val="FFFFFF"/>
                        </a:solidFill>
                        <a:ln w="9525">
                          <a:solidFill>
                            <a:srgbClr val="000000"/>
                          </a:solidFill>
                          <a:miter lim="800000"/>
                          <a:headEnd/>
                          <a:tailEnd/>
                        </a:ln>
                      </wps:spPr>
                      <wps:txbx>
                        <w:txbxContent>
                          <w:p w:rsidR="00CF205E" w:rsidRDefault="00CF205E" w:rsidP="0099619F">
                            <w:r>
                              <w:rPr>
                                <w:noProof/>
                                <w:lang w:eastAsia="en-GB"/>
                              </w:rPr>
                              <w:drawing>
                                <wp:inline distT="0" distB="0" distL="0" distR="0" wp14:anchorId="1A665F5A" wp14:editId="6464B7AA">
                                  <wp:extent cx="5523230" cy="1611630"/>
                                  <wp:effectExtent l="0" t="0" r="127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3230" cy="1611630"/>
                                          </a:xfrm>
                                          <a:prstGeom prst="rect">
                                            <a:avLst/>
                                          </a:prstGeom>
                                        </pic:spPr>
                                      </pic:pic>
                                    </a:graphicData>
                                  </a:graphic>
                                </wp:inline>
                              </w:drawing>
                            </w:r>
                          </w:p>
                          <w:p w:rsidR="00CF205E" w:rsidRPr="00CB3C87" w:rsidRDefault="00CF205E" w:rsidP="0099619F">
                            <w:pPr>
                              <w:pStyle w:val="Caption"/>
                              <w:rPr>
                                <w:noProof/>
                              </w:rPr>
                            </w:pPr>
                            <w:r>
                              <w:t xml:space="preserve">Figure </w:t>
                            </w:r>
                            <w:r>
                              <w:fldChar w:fldCharType="begin"/>
                            </w:r>
                            <w:r>
                              <w:instrText xml:space="preserve"> SEQ Figure \* ARABIC </w:instrText>
                            </w:r>
                            <w:r>
                              <w:fldChar w:fldCharType="separate"/>
                            </w:r>
                            <w:r>
                              <w:rPr>
                                <w:noProof/>
                              </w:rPr>
                              <w:t>25</w:t>
                            </w:r>
                            <w:r>
                              <w:fldChar w:fldCharType="end"/>
                            </w:r>
                            <w:r>
                              <w:t xml:space="preserve"> - Example of server object traversal and simple log parsing</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8B844" id="_x0000_s1050" type="#_x0000_t202" style="position:absolute;margin-left:398.8pt;margin-top:80.65pt;width:450pt;height:159.75pt;z-index:-2516224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">
                <v:textbox>
                  <w:txbxContent>
                    <w:p w:rsidR="00CF205E" w:rsidRDefault="00CF205E" w:rsidP="0099619F">
                      <w:r>
                        <w:rPr>
                          <w:noProof/>
                          <w:lang w:eastAsia="en-GB"/>
                        </w:rPr>
                        <w:drawing>
                          <wp:inline distT="0" distB="0" distL="0" distR="0" wp14:anchorId="1A665F5A" wp14:editId="6464B7AA">
                            <wp:extent cx="5523230" cy="1611630"/>
                            <wp:effectExtent l="0" t="0" r="127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3230" cy="1611630"/>
                                    </a:xfrm>
                                    <a:prstGeom prst="rect">
                                      <a:avLst/>
                                    </a:prstGeom>
                                  </pic:spPr>
                                </pic:pic>
                              </a:graphicData>
                            </a:graphic>
                          </wp:inline>
                        </w:drawing>
                      </w:r>
                    </w:p>
                    <w:p w:rsidR="00CF205E" w:rsidRPr="00CB3C87" w:rsidRDefault="00CF205E" w:rsidP="0099619F">
                      <w:pPr>
                        <w:pStyle w:val="Caption"/>
                        <w:rPr>
                          <w:noProof/>
                        </w:rPr>
                      </w:pPr>
                      <w:r>
                        <w:t xml:space="preserve">Figure </w:t>
                      </w:r>
                      <w:r>
                        <w:fldChar w:fldCharType="begin"/>
                      </w:r>
                      <w:r>
                        <w:instrText xml:space="preserve"> SEQ Figure \* ARABIC </w:instrText>
                      </w:r>
                      <w:r>
                        <w:fldChar w:fldCharType="separate"/>
                      </w:r>
                      <w:r>
                        <w:rPr>
                          <w:noProof/>
                        </w:rPr>
                        <w:t>25</w:t>
                      </w:r>
                      <w:r>
                        <w:fldChar w:fldCharType="end"/>
                      </w:r>
                      <w:r>
                        <w:t xml:space="preserve"> - Example of server object traversal and simple log parsing</w:t>
                      </w:r>
                    </w:p>
                    <w:p w:rsidR="00CF205E" w:rsidRDefault="00CF205E" w:rsidP="0099619F"/>
                  </w:txbxContent>
                </v:textbox>
                <w10:wrap type="topAndBottom" anchorx="margin"/>
              </v:shape>
            </w:pict>
          </mc:Fallback>
        </mc:AlternateContent>
      </w:r>
      <w:r>
        <w:t>It was at this point that it was realised that the plan for the Data Parsing module seemed fairly pointless. All text modification to this point has been fairly minor and in-line, and so it was decided that an extra module just to manage it would be extraneous. There is no reason why it could not be added later as an addition module, but for the sake of our application it did not seem necessary.</w:t>
      </w:r>
    </w:p>
    <w:p w:rsidR="0099619F" w:rsidRPr="00341E7A" w:rsidRDefault="0099619F" w:rsidP="0019235F">
      <w:pPr>
        <w:spacing w:line="360" w:lineRule="auto"/>
      </w:pPr>
      <w:r>
        <w:fldChar w:fldCharType="begin"/>
      </w:r>
      <w:r>
        <w:instrText xml:space="preserve"> REF _Ref480078059 \h </w:instrText>
      </w:r>
      <w:r w:rsidR="0019235F">
        <w:instrText xml:space="preserve"> \* MERGEFORMAT </w:instrText>
      </w:r>
      <w:r>
        <w:fldChar w:fldCharType="separate"/>
      </w:r>
      <w:r w:rsidR="00CF205E">
        <w:t xml:space="preserve">Figure </w:t>
      </w:r>
      <w:r w:rsidR="00CF205E">
        <w:rPr>
          <w:noProof/>
        </w:rPr>
        <w:t>21</w:t>
      </w:r>
      <w:r>
        <w:fldChar w:fldCharType="end"/>
      </w:r>
      <w:r>
        <w:t xml:space="preserve"> shows an example of the log grabbing in action, with a short error file. The application is able to parse the request into the application, the argument and the server, and traverse the Servers object to figure out which log the user is looking for, then use other information to download and show that log.</w:t>
      </w:r>
    </w:p>
    <w:p w:rsidR="0099619F" w:rsidRDefault="0099619F" w:rsidP="0019235F">
      <w:pPr>
        <w:pStyle w:val="Heading3"/>
        <w:spacing w:line="360" w:lineRule="auto"/>
      </w:pPr>
      <w:bookmarkStart w:id="82" w:name="_Toc480419403"/>
      <w:r>
        <w:t>Automation</w:t>
      </w:r>
      <w:bookmarkEnd w:id="82"/>
    </w:p>
    <w:p w:rsidR="0099619F" w:rsidRDefault="0099619F" w:rsidP="0019235F">
      <w:pPr>
        <w:spacing w:line="360" w:lineRule="auto"/>
      </w:pPr>
      <w:r>
        <w:t>As log handling is now complete, we are able to re-use those functions and information to create our final module, the Intermittent Query module. The format for intermittent queries is fairly simple, as shown in our design, it effectively contains the same information as a request from the user, an extra few variables with its name plus a delay, and finally two functions that handle the data. The first function, ‘run’ contains the call to the getFile function, as well as gathering any details required for it, and also manages sending users messages when it has the data. The second function, ‘format’ acts much as the Data Parsing module would, formatting the data as required for the user and stripping useless information.</w:t>
      </w:r>
    </w:p>
    <w:p w:rsidR="0099619F" w:rsidRDefault="0099619F" w:rsidP="0019235F">
      <w:pPr>
        <w:spacing w:line="360" w:lineRule="auto"/>
      </w:pPr>
      <w:r>
        <w:t xml:space="preserve">The ‘run’ function is fairly self-explanatory, but the format function has some interesting uses. </w:t>
      </w:r>
      <w:r w:rsidR="00183685">
        <w:t>Firstly,</w:t>
      </w:r>
      <w:r>
        <w:t xml:space="preserve"> it is important to note that our example use of the Intermittent Query module is to check the ‘auth’ logs on a Linux machine, which shows SSH connection attempts and uses of the ‘sudo’ command. The first interesting use is the ‘IP Whitelist’, which allows any IP addresses in the array without informing the user. This is useful, as the getFile process actually uses SSH to connect to the server to download logs, and we are not particularly interested in spamming the user with alerts about the application checking for problems. Secondly, we have a ‘blacklist’ which are text that, when detected in a line of this log file, are deleted. This is just to remove some of the more </w:t>
      </w:r>
      <w:r>
        <w:lastRenderedPageBreak/>
        <w:t>uninteresting logs, such as  removed sessions or disconnected sessions, as we are only interested in new or failed connections from IP addresses that aren’t our own.</w:t>
      </w:r>
    </w:p>
    <w:p w:rsidR="0099619F" w:rsidRPr="001C1D6E" w:rsidRDefault="0099619F" w:rsidP="0019235F">
      <w:pPr>
        <w:spacing w:line="360" w:lineRule="auto"/>
      </w:pPr>
      <w:r>
        <w:t xml:space="preserve">The third interesting part of the format function is the regular expression used for splitting text. Due to how Linux outputs linefeeds, it was being incorrectly formatted through messages, so it was decided to use a regular expression to split to new lines based on the date stamp. However, attempting to split on the date stamp caused it to be deleted. This was solved using a negative lookahead expression, which allows us to confirm that something exists within a string without actually matching it. The code used is shown in </w:t>
      </w:r>
      <w:r>
        <w:fldChar w:fldCharType="begin"/>
      </w:r>
      <w:r>
        <w:instrText xml:space="preserve"> REF _Ref480165521 \h </w:instrText>
      </w:r>
      <w:r w:rsidR="0019235F">
        <w:instrText xml:space="preserve"> \* MERGEFORMAT </w:instrText>
      </w:r>
      <w:r>
        <w:fldChar w:fldCharType="separate"/>
      </w:r>
      <w:r w:rsidR="00CF205E">
        <w:t xml:space="preserve">Figure </w:t>
      </w:r>
      <w:r w:rsidR="00CF205E">
        <w:rPr>
          <w:noProof/>
        </w:rPr>
        <w:t>26</w:t>
      </w:r>
      <w:r>
        <w:fldChar w:fldCharType="end"/>
      </w:r>
      <w:r>
        <w:t>.</w:t>
      </w:r>
    </w:p>
    <w:p w:rsidR="0099619F" w:rsidRDefault="0099619F" w:rsidP="0019235F">
      <w:pPr>
        <w:pStyle w:val="HTMLPreformatted"/>
        <w:keepNext/>
        <w:pBdr>
          <w:top w:val="single" w:sz="6" w:space="6" w:color="CCCCCC"/>
          <w:left w:val="single" w:sz="6" w:space="6" w:color="CCCCCC"/>
          <w:bottom w:val="single" w:sz="6" w:space="6" w:color="CCCCCC"/>
          <w:right w:val="single" w:sz="6" w:space="6" w:color="CCCCCC"/>
        </w:pBdr>
        <w:shd w:val="clear" w:color="auto" w:fill="F0F0F0"/>
        <w:spacing w:line="360" w:lineRule="auto"/>
        <w:rPr>
          <w:rFonts w:ascii="Consolas" w:hAnsi="Consolas"/>
          <w:color w:val="000000"/>
          <w:spacing w:val="4"/>
        </w:rPr>
      </w:pPr>
      <w:r>
        <w:rPr>
          <w:rStyle w:val="nx"/>
          <w:rFonts w:ascii="Consolas" w:hAnsi="Consolas"/>
          <w:color w:val="000000"/>
          <w:spacing w:val="4"/>
        </w:rPr>
        <w:t>text</w:t>
      </w:r>
      <w:r>
        <w:rPr>
          <w:rStyle w:val="p"/>
          <w:rFonts w:ascii="Consolas" w:hAnsi="Consolas"/>
          <w:color w:val="000000"/>
          <w:spacing w:val="4"/>
        </w:rPr>
        <w:t>.</w:t>
      </w:r>
      <w:r>
        <w:rPr>
          <w:rStyle w:val="nx"/>
          <w:rFonts w:ascii="Consolas" w:hAnsi="Consolas"/>
          <w:color w:val="000000"/>
          <w:spacing w:val="4"/>
        </w:rPr>
        <w:t>split</w:t>
      </w:r>
      <w:r>
        <w:rPr>
          <w:rStyle w:val="p"/>
          <w:rFonts w:ascii="Consolas" w:hAnsi="Consolas"/>
          <w:color w:val="000000"/>
          <w:spacing w:val="4"/>
        </w:rPr>
        <w:t>(</w:t>
      </w:r>
      <w:r>
        <w:rPr>
          <w:rStyle w:val="sr"/>
          <w:rFonts w:ascii="Consolas" w:hAnsi="Consolas"/>
          <w:color w:val="235388"/>
          <w:spacing w:val="4"/>
        </w:rPr>
        <w:t>/(?=[A-Z][a-z][a-z] \d\d \d\d:\d\d:\d\d)/g</w:t>
      </w:r>
      <w:r>
        <w:rPr>
          <w:rStyle w:val="p"/>
          <w:rFonts w:ascii="Consolas" w:hAnsi="Consolas"/>
          <w:color w:val="000000"/>
          <w:spacing w:val="4"/>
        </w:rPr>
        <w:t>);</w:t>
      </w:r>
    </w:p>
    <w:p w:rsidR="0099619F" w:rsidRDefault="0099619F" w:rsidP="0019235F">
      <w:pPr>
        <w:pStyle w:val="Caption"/>
        <w:spacing w:line="360" w:lineRule="auto"/>
      </w:pPr>
      <w:bookmarkStart w:id="83" w:name="_Ref480165521"/>
      <w:r>
        <w:t xml:space="preserve">Figure </w:t>
      </w:r>
      <w:r>
        <w:fldChar w:fldCharType="begin"/>
      </w:r>
      <w:r>
        <w:instrText xml:space="preserve"> SEQ Figure \* ARABIC </w:instrText>
      </w:r>
      <w:r>
        <w:fldChar w:fldCharType="separate"/>
      </w:r>
      <w:r w:rsidR="00CF205E">
        <w:rPr>
          <w:noProof/>
        </w:rPr>
        <w:t>26</w:t>
      </w:r>
      <w:r>
        <w:fldChar w:fldCharType="end"/>
      </w:r>
      <w:bookmarkEnd w:id="83"/>
      <w:r>
        <w:t xml:space="preserve"> - Split text regular expression with negative lookahead</w:t>
      </w:r>
    </w:p>
    <w:p w:rsidR="0099619F" w:rsidRPr="001C1D6E" w:rsidRDefault="0099619F" w:rsidP="0019235F">
      <w:pPr>
        <w:spacing w:line="360" w:lineRule="auto"/>
      </w:pPr>
      <w:r>
        <w:t>The run function uses the format function to deal with incoming data before sending it to the user. However, data cannot be sent directly to the user, we must have a saved conversation with full address information in order to do so, this is where the ‘associate’ intent comes into play. Firstly though, to start this function running, an automatically running function was placed inside the index file for the application, which looped through all programmed queries, and set them up to run based on their delay. Saved queries will now run automatically irrelevant of whether a user is associated with them, which would be useful in the case of needing to save data or retrieve statistics over time.</w:t>
      </w:r>
    </w:p>
    <w:p w:rsidR="0099619F" w:rsidRDefault="0099619F" w:rsidP="0019235F">
      <w:pPr>
        <w:spacing w:line="360" w:lineRule="auto"/>
      </w:pPr>
      <w:r>
        <w:t xml:space="preserve">The ‘associate’ intent, as described above, is used to attach a user to a query, so they receive all alerts that that query is programmed to give. Similar to the other commands, we first had to teach Luis how to get arguments from them. This was a simple process as we decided on the base command “associate </w:t>
      </w:r>
      <w:r>
        <w:rPr>
          <w:i/>
        </w:rPr>
        <w:t>x</w:t>
      </w:r>
      <w:r>
        <w:t>”, where ‘x’ related to the name of a particular Intermittent Query.</w:t>
      </w:r>
    </w:p>
    <w:p w:rsidR="0099619F" w:rsidRPr="001C1D6E" w:rsidRDefault="0099619F" w:rsidP="0019235F">
      <w:pPr>
        <w:spacing w:line="360" w:lineRule="auto"/>
      </w:pPr>
      <w:r>
        <w:t>This was a simple intent, requiring a function in the User Interaction module that forwarded the users session straight into the Intent Processing module, which first checks if the query exists, and then saves their address to a global variable against the query name. At this point, the user is considered associated and will then be notified once the query they are associated with loops and has an alert.</w:t>
      </w:r>
    </w:p>
    <w:p w:rsidR="0099619F" w:rsidRDefault="0099619F" w:rsidP="0019235F">
      <w:pPr>
        <w:pStyle w:val="Heading3"/>
        <w:spacing w:line="360" w:lineRule="auto"/>
      </w:pPr>
      <w:bookmarkStart w:id="84" w:name="_Toc480419404"/>
      <w:r>
        <w:t>Real World Example</w:t>
      </w:r>
      <w:bookmarkEnd w:id="84"/>
    </w:p>
    <w:p w:rsidR="0099619F" w:rsidRDefault="0099619F" w:rsidP="0019235F">
      <w:pPr>
        <w:spacing w:line="360" w:lineRule="auto"/>
      </w:pPr>
      <w:r>
        <w:t>During our testing, we left the application online with our example intents running, and our Telegram conversation associated with the Auth alert. After a time, it was noticed that we were getting very persistent messages of failed login attempts which escalated to over a hundred times per minute, and it became obvious quickly that we were attempting to be bruteforced.</w:t>
      </w:r>
    </w:p>
    <w:p w:rsidR="0099619F" w:rsidRDefault="0099619F" w:rsidP="0019235F">
      <w:pPr>
        <w:spacing w:line="360" w:lineRule="auto"/>
      </w:pPr>
      <w:r>
        <w:lastRenderedPageBreak/>
        <w:t>Due to it being a test server, only designed to be up for a few days at maximum and shut down when not in use, it was not expected that this machine would be attacked and so security was not deemed top priority when configuring the server. The only reason we were able to identify that an attack was occurring was due to the application sending messages to the project lead via the IM service configured on all their devices, and they were quickly able to reconfigure the server to ban such attempts.</w:t>
      </w:r>
    </w:p>
    <w:p w:rsidR="0099619F" w:rsidRDefault="0099619F" w:rsidP="0019235F">
      <w:pPr>
        <w:spacing w:line="360" w:lineRule="auto"/>
      </w:pPr>
      <w:r>
        <w:rPr>
          <w:noProof/>
          <w:lang w:eastAsia="en-GB"/>
        </w:rPr>
        <mc:AlternateContent>
          <mc:Choice Requires="wps">
            <w:drawing>
              <wp:anchor distT="45720" distB="45720" distL="114300" distR="114300" simplePos="0" relativeHeight="251692032" behindDoc="0" locked="0" layoutInCell="1" allowOverlap="1" wp14:anchorId="115C2EFD" wp14:editId="18834E98">
                <wp:simplePos x="0" y="0"/>
                <wp:positionH relativeFrom="margin">
                  <wp:align>left</wp:align>
                </wp:positionH>
                <wp:positionV relativeFrom="paragraph">
                  <wp:posOffset>549132</wp:posOffset>
                </wp:positionV>
                <wp:extent cx="5716905" cy="4343400"/>
                <wp:effectExtent l="0" t="0" r="17145" b="19050"/>
                <wp:wrapTopAndBottom/>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4343400"/>
                        </a:xfrm>
                        <a:prstGeom prst="rect">
                          <a:avLst/>
                        </a:prstGeom>
                        <a:solidFill>
                          <a:srgbClr val="FFFFFF"/>
                        </a:solidFill>
                        <a:ln w="9525">
                          <a:solidFill>
                            <a:srgbClr val="000000"/>
                          </a:solidFill>
                          <a:miter lim="800000"/>
                          <a:headEnd/>
                          <a:tailEnd/>
                        </a:ln>
                      </wps:spPr>
                      <wps:txbx>
                        <w:txbxContent>
                          <w:p w:rsidR="00CF205E" w:rsidRDefault="00CF205E" w:rsidP="0099619F">
                            <w:pPr>
                              <w:jc w:val="center"/>
                            </w:pPr>
                            <w:r>
                              <w:rPr>
                                <w:noProof/>
                                <w:lang w:eastAsia="en-GB"/>
                              </w:rPr>
                              <w:drawing>
                                <wp:inline distT="0" distB="0" distL="0" distR="0" wp14:anchorId="2E09D334" wp14:editId="49F830AE">
                                  <wp:extent cx="3610156" cy="3933825"/>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6291" cy="3940510"/>
                                          </a:xfrm>
                                          <a:prstGeom prst="rect">
                                            <a:avLst/>
                                          </a:prstGeom>
                                          <a:noFill/>
                                          <a:ln>
                                            <a:noFill/>
                                          </a:ln>
                                        </pic:spPr>
                                      </pic:pic>
                                    </a:graphicData>
                                  </a:graphic>
                                </wp:inline>
                              </w:drawing>
                            </w:r>
                          </w:p>
                          <w:p w:rsidR="00CF205E" w:rsidRPr="00720B9D" w:rsidRDefault="00CF205E" w:rsidP="0099619F">
                            <w:pPr>
                              <w:pStyle w:val="Caption"/>
                              <w:rPr>
                                <w:noProof/>
                              </w:rPr>
                            </w:pPr>
                            <w:bookmarkStart w:id="85" w:name="_Ref480156486"/>
                            <w:r>
                              <w:t xml:space="preserve">Figure </w:t>
                            </w:r>
                            <w:r>
                              <w:fldChar w:fldCharType="begin"/>
                            </w:r>
                            <w:r>
                              <w:instrText xml:space="preserve"> SEQ Figure \* ARABIC </w:instrText>
                            </w:r>
                            <w:r>
                              <w:fldChar w:fldCharType="separate"/>
                            </w:r>
                            <w:r>
                              <w:rPr>
                                <w:noProof/>
                              </w:rPr>
                              <w:t>27</w:t>
                            </w:r>
                            <w:r>
                              <w:fldChar w:fldCharType="end"/>
                            </w:r>
                            <w:bookmarkEnd w:id="85"/>
                            <w:r>
                              <w:t xml:space="preserve"> - Real bruteforce attack example output</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C2EFD" id="_x0000_s1051" type="#_x0000_t202" style="position:absolute;margin-left:0;margin-top:43.25pt;width:450.15pt;height:342pt;z-index:251692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">
                <v:textbox>
                  <w:txbxContent>
                    <w:p w:rsidR="00CF205E" w:rsidRDefault="00CF205E" w:rsidP="0099619F">
                      <w:pPr>
                        <w:jc w:val="center"/>
                      </w:pPr>
                      <w:r>
                        <w:rPr>
                          <w:noProof/>
                          <w:lang w:eastAsia="en-GB"/>
                        </w:rPr>
                        <w:drawing>
                          <wp:inline distT="0" distB="0" distL="0" distR="0" wp14:anchorId="2E09D334" wp14:editId="49F830AE">
                            <wp:extent cx="3610156" cy="3933825"/>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6291" cy="3940510"/>
                                    </a:xfrm>
                                    <a:prstGeom prst="rect">
                                      <a:avLst/>
                                    </a:prstGeom>
                                    <a:noFill/>
                                    <a:ln>
                                      <a:noFill/>
                                    </a:ln>
                                  </pic:spPr>
                                </pic:pic>
                              </a:graphicData>
                            </a:graphic>
                          </wp:inline>
                        </w:drawing>
                      </w:r>
                    </w:p>
                    <w:p w:rsidR="00CF205E" w:rsidRPr="00720B9D" w:rsidRDefault="00CF205E" w:rsidP="0099619F">
                      <w:pPr>
                        <w:pStyle w:val="Caption"/>
                        <w:rPr>
                          <w:noProof/>
                        </w:rPr>
                      </w:pPr>
                      <w:bookmarkStart w:id="86" w:name="_Ref480156486"/>
                      <w:r>
                        <w:t xml:space="preserve">Figure </w:t>
                      </w:r>
                      <w:r>
                        <w:fldChar w:fldCharType="begin"/>
                      </w:r>
                      <w:r>
                        <w:instrText xml:space="preserve"> SEQ Figure \* ARABIC </w:instrText>
                      </w:r>
                      <w:r>
                        <w:fldChar w:fldCharType="separate"/>
                      </w:r>
                      <w:r>
                        <w:rPr>
                          <w:noProof/>
                        </w:rPr>
                        <w:t>27</w:t>
                      </w:r>
                      <w:r>
                        <w:fldChar w:fldCharType="end"/>
                      </w:r>
                      <w:bookmarkEnd w:id="86"/>
                      <w:r>
                        <w:t xml:space="preserve"> - Real bruteforce attack example output</w:t>
                      </w:r>
                    </w:p>
                    <w:p w:rsidR="00CF205E" w:rsidRDefault="00CF205E" w:rsidP="0099619F"/>
                  </w:txbxContent>
                </v:textbox>
                <w10:wrap type="topAndBottom" anchorx="margin"/>
              </v:shape>
            </w:pict>
          </mc:Fallback>
        </mc:AlternateContent>
      </w:r>
      <w:r>
        <w:t xml:space="preserve">An example message from the program during this time is shown in </w:t>
      </w:r>
      <w:r>
        <w:fldChar w:fldCharType="begin"/>
      </w:r>
      <w:r>
        <w:instrText xml:space="preserve"> REF _Ref480156486 \h </w:instrText>
      </w:r>
      <w:r w:rsidR="0019235F">
        <w:instrText xml:space="preserve"> \* MERGEFORMAT </w:instrText>
      </w:r>
      <w:r>
        <w:fldChar w:fldCharType="separate"/>
      </w:r>
      <w:r w:rsidR="00CF205E">
        <w:t xml:space="preserve">Figure </w:t>
      </w:r>
      <w:r w:rsidR="00CF205E">
        <w:rPr>
          <w:noProof/>
        </w:rPr>
        <w:t>27</w:t>
      </w:r>
      <w:r>
        <w:fldChar w:fldCharType="end"/>
      </w:r>
      <w:r>
        <w:t>, with IP addresses blanked.</w:t>
      </w:r>
    </w:p>
    <w:p w:rsidR="0099619F" w:rsidRPr="00AC66B2" w:rsidRDefault="0099619F" w:rsidP="0019235F">
      <w:pPr>
        <w:spacing w:line="360" w:lineRule="auto"/>
      </w:pPr>
    </w:p>
    <w:p w:rsidR="0099619F" w:rsidRDefault="0099619F" w:rsidP="0019235F">
      <w:pPr>
        <w:pStyle w:val="Heading2"/>
        <w:spacing w:line="360" w:lineRule="auto"/>
      </w:pPr>
      <w:bookmarkStart w:id="87" w:name="_Toc480419405"/>
      <w:r>
        <w:lastRenderedPageBreak/>
        <w:t>Securing the Software</w:t>
      </w:r>
      <w:bookmarkEnd w:id="87"/>
    </w:p>
    <w:p w:rsidR="0099619F" w:rsidRDefault="0099619F" w:rsidP="0019235F">
      <w:pPr>
        <w:spacing w:line="360" w:lineRule="auto"/>
      </w:pPr>
      <w:r>
        <w:rPr>
          <w:noProof/>
          <w:lang w:eastAsia="en-GB"/>
        </w:rPr>
        <mc:AlternateContent>
          <mc:Choice Requires="wps">
            <w:drawing>
              <wp:anchor distT="45720" distB="45720" distL="114300" distR="114300" simplePos="0" relativeHeight="251695104" behindDoc="0" locked="0" layoutInCell="1" allowOverlap="1" wp14:anchorId="006AD6EB" wp14:editId="1DC3A39B">
                <wp:simplePos x="0" y="0"/>
                <wp:positionH relativeFrom="margin">
                  <wp:align>right</wp:align>
                </wp:positionH>
                <wp:positionV relativeFrom="paragraph">
                  <wp:posOffset>1390650</wp:posOffset>
                </wp:positionV>
                <wp:extent cx="5715000" cy="1638300"/>
                <wp:effectExtent l="0" t="0" r="19050" b="19050"/>
                <wp:wrapTopAndBottom/>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638300"/>
                        </a:xfrm>
                        <a:prstGeom prst="rect">
                          <a:avLst/>
                        </a:prstGeom>
                        <a:solidFill>
                          <a:srgbClr val="FFFFFF"/>
                        </a:solidFill>
                        <a:ln w="9525">
                          <a:solidFill>
                            <a:srgbClr val="000000"/>
                          </a:solidFill>
                          <a:miter lim="800000"/>
                          <a:headEnd/>
                          <a:tailEnd/>
                        </a:ln>
                      </wps:spPr>
                      <wps:txbx>
                        <w:txbxContent>
                          <w:p w:rsidR="00CF205E" w:rsidRDefault="00CF205E" w:rsidP="0099619F">
                            <w:r>
                              <w:rPr>
                                <w:noProof/>
                                <w:lang w:eastAsia="en-GB"/>
                              </w:rPr>
                              <w:drawing>
                                <wp:inline distT="0" distB="0" distL="0" distR="0" wp14:anchorId="0BBD0BE7" wp14:editId="6E7E65D2">
                                  <wp:extent cx="4695825" cy="1295400"/>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5825" cy="1295400"/>
                                          </a:xfrm>
                                          <a:prstGeom prst="rect">
                                            <a:avLst/>
                                          </a:prstGeom>
                                          <a:noFill/>
                                          <a:ln>
                                            <a:noFill/>
                                          </a:ln>
                                        </pic:spPr>
                                      </pic:pic>
                                    </a:graphicData>
                                  </a:graphic>
                                </wp:inline>
                              </w:drawing>
                            </w:r>
                          </w:p>
                          <w:p w:rsidR="00CF205E" w:rsidRPr="00017F88" w:rsidRDefault="00CF205E" w:rsidP="0099619F">
                            <w:pPr>
                              <w:pStyle w:val="Caption"/>
                              <w:rPr>
                                <w:noProof/>
                              </w:rPr>
                            </w:pPr>
                            <w:bookmarkStart w:id="88" w:name="_Ref480166365"/>
                            <w:r>
                              <w:t xml:space="preserve">Figure </w:t>
                            </w:r>
                            <w:r>
                              <w:fldChar w:fldCharType="begin"/>
                            </w:r>
                            <w:r>
                              <w:instrText xml:space="preserve"> SEQ Figure \* ARABIC </w:instrText>
                            </w:r>
                            <w:r>
                              <w:fldChar w:fldCharType="separate"/>
                            </w:r>
                            <w:r>
                              <w:rPr>
                                <w:noProof/>
                              </w:rPr>
                              <w:t>28</w:t>
                            </w:r>
                            <w:r>
                              <w:fldChar w:fldCharType="end"/>
                            </w:r>
                            <w:bookmarkEnd w:id="88"/>
                            <w:r>
                              <w:t xml:space="preserve"> - User failing to authenticate with the bot</w:t>
                            </w:r>
                          </w:p>
                          <w:p w:rsidR="00CF205E" w:rsidRDefault="00CF205E"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AD6EB" id="_x0000_s1052" type="#_x0000_t202" style="position:absolute;margin-left:398.8pt;margin-top:109.5pt;width:450pt;height:129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">
                <v:textbox>
                  <w:txbxContent>
                    <w:p w:rsidR="00CF205E" w:rsidRDefault="00CF205E" w:rsidP="0099619F">
                      <w:r>
                        <w:rPr>
                          <w:noProof/>
                          <w:lang w:eastAsia="en-GB"/>
                        </w:rPr>
                        <w:drawing>
                          <wp:inline distT="0" distB="0" distL="0" distR="0" wp14:anchorId="0BBD0BE7" wp14:editId="6E7E65D2">
                            <wp:extent cx="4695825" cy="1295400"/>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5825" cy="1295400"/>
                                    </a:xfrm>
                                    <a:prstGeom prst="rect">
                                      <a:avLst/>
                                    </a:prstGeom>
                                    <a:noFill/>
                                    <a:ln>
                                      <a:noFill/>
                                    </a:ln>
                                  </pic:spPr>
                                </pic:pic>
                              </a:graphicData>
                            </a:graphic>
                          </wp:inline>
                        </w:drawing>
                      </w:r>
                    </w:p>
                    <w:p w:rsidR="00CF205E" w:rsidRPr="00017F88" w:rsidRDefault="00CF205E" w:rsidP="0099619F">
                      <w:pPr>
                        <w:pStyle w:val="Caption"/>
                        <w:rPr>
                          <w:noProof/>
                        </w:rPr>
                      </w:pPr>
                      <w:bookmarkStart w:id="89" w:name="_Ref480166365"/>
                      <w:r>
                        <w:t xml:space="preserve">Figure </w:t>
                      </w:r>
                      <w:r>
                        <w:fldChar w:fldCharType="begin"/>
                      </w:r>
                      <w:r>
                        <w:instrText xml:space="preserve"> SEQ Figure \* ARABIC </w:instrText>
                      </w:r>
                      <w:r>
                        <w:fldChar w:fldCharType="separate"/>
                      </w:r>
                      <w:r>
                        <w:rPr>
                          <w:noProof/>
                        </w:rPr>
                        <w:t>28</w:t>
                      </w:r>
                      <w:r>
                        <w:fldChar w:fldCharType="end"/>
                      </w:r>
                      <w:bookmarkEnd w:id="89"/>
                      <w:r>
                        <w:t xml:space="preserve"> - User failing to authenticate with the bot</w:t>
                      </w:r>
                    </w:p>
                    <w:p w:rsidR="00CF205E" w:rsidRDefault="00CF205E" w:rsidP="0099619F"/>
                  </w:txbxContent>
                </v:textbox>
                <w10:wrap type="topAndBottom" anchorx="margin"/>
              </v:shape>
            </w:pict>
          </mc:Fallback>
        </mc:AlternateContent>
      </w:r>
      <w:r>
        <w:t xml:space="preserve">Securing software against use from unauthorised parties is often an important part of any application, but in this case is somewhat easier than expected. The method for securing it as described in the design seemed to work fine, only allowing particular User ID’s access to any commands. This was set as a simple if-else inside the NLP Module, and the whitelist set in the setup file. If the user’s ID is in the setup file, then allow them to continue, else tell them they are not permitted and give them their user ID for debugging purposes, as seen in </w:t>
      </w:r>
      <w:r>
        <w:fldChar w:fldCharType="begin"/>
      </w:r>
      <w:r>
        <w:instrText xml:space="preserve"> REF _Ref480166365 \h </w:instrText>
      </w:r>
      <w:r w:rsidR="0019235F">
        <w:instrText xml:space="preserve"> \* MERGEFORMAT </w:instrText>
      </w:r>
      <w:r>
        <w:fldChar w:fldCharType="separate"/>
      </w:r>
      <w:r w:rsidR="00CF205E">
        <w:t xml:space="preserve">Figure </w:t>
      </w:r>
      <w:r w:rsidR="00CF205E">
        <w:rPr>
          <w:noProof/>
        </w:rPr>
        <w:t>28</w:t>
      </w:r>
      <w:r>
        <w:fldChar w:fldCharType="end"/>
      </w:r>
      <w:r>
        <w:t>.</w:t>
      </w:r>
    </w:p>
    <w:p w:rsidR="0099619F" w:rsidRDefault="0099619F" w:rsidP="0019235F">
      <w:pPr>
        <w:spacing w:line="360" w:lineRule="auto"/>
      </w:pPr>
      <w:r>
        <w:rPr>
          <w:noProof/>
          <w:lang w:eastAsia="en-GB"/>
        </w:rPr>
        <w:lastRenderedPageBreak/>
        <mc:AlternateContent>
          <mc:Choice Requires="wps">
            <w:drawing>
              <wp:anchor distT="45720" distB="45720" distL="114300" distR="114300" simplePos="0" relativeHeight="251696128" behindDoc="0" locked="0" layoutInCell="1" allowOverlap="1" wp14:anchorId="7568278E" wp14:editId="37C26B69">
                <wp:simplePos x="0" y="0"/>
                <wp:positionH relativeFrom="margin">
                  <wp:align>right</wp:align>
                </wp:positionH>
                <wp:positionV relativeFrom="paragraph">
                  <wp:posOffset>838200</wp:posOffset>
                </wp:positionV>
                <wp:extent cx="5715000" cy="4457700"/>
                <wp:effectExtent l="0" t="0" r="19050" b="19050"/>
                <wp:wrapTopAndBottom/>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457700"/>
                        </a:xfrm>
                        <a:prstGeom prst="rect">
                          <a:avLst/>
                        </a:prstGeom>
                        <a:solidFill>
                          <a:srgbClr val="FFFFFF"/>
                        </a:solidFill>
                        <a:ln w="9525">
                          <a:solidFill>
                            <a:srgbClr val="000000"/>
                          </a:solidFill>
                          <a:miter lim="800000"/>
                          <a:headEnd/>
                          <a:tailEnd/>
                        </a:ln>
                      </wps:spPr>
                      <wps:txbx>
                        <w:txbxContent>
                          <w:p w:rsidR="00CF205E" w:rsidRDefault="00CF205E" w:rsidP="0099619F">
                            <w:pPr>
                              <w:jc w:val="center"/>
                            </w:pPr>
                            <w:r>
                              <w:rPr>
                                <w:noProof/>
                                <w:lang w:eastAsia="en-GB"/>
                              </w:rPr>
                              <w:drawing>
                                <wp:inline distT="0" distB="0" distL="0" distR="0" wp14:anchorId="469D46C4" wp14:editId="1AB0A5EC">
                                  <wp:extent cx="3388995" cy="4109720"/>
                                  <wp:effectExtent l="0" t="0" r="1905" b="508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8995" cy="4109720"/>
                                          </a:xfrm>
                                          <a:prstGeom prst="rect">
                                            <a:avLst/>
                                          </a:prstGeom>
                                        </pic:spPr>
                                      </pic:pic>
                                    </a:graphicData>
                                  </a:graphic>
                                </wp:inline>
                              </w:drawing>
                            </w:r>
                          </w:p>
                          <w:p w:rsidR="00CF205E" w:rsidRDefault="00CF205E" w:rsidP="0099619F">
                            <w:pPr>
                              <w:pStyle w:val="Caption"/>
                              <w:rPr>
                                <w:noProof/>
                              </w:rPr>
                            </w:pPr>
                            <w:bookmarkStart w:id="90" w:name="_Ref480236131"/>
                            <w:r>
                              <w:t xml:space="preserve">Figure </w:t>
                            </w:r>
                            <w:r>
                              <w:fldChar w:fldCharType="begin"/>
                            </w:r>
                            <w:r>
                              <w:instrText xml:space="preserve"> SEQ Figure \* ARABIC </w:instrText>
                            </w:r>
                            <w:r>
                              <w:fldChar w:fldCharType="separate"/>
                            </w:r>
                            <w:r>
                              <w:rPr>
                                <w:noProof/>
                              </w:rPr>
                              <w:t>29</w:t>
                            </w:r>
                            <w:r>
                              <w:fldChar w:fldCharType="end"/>
                            </w:r>
                            <w:bookmarkEnd w:id="90"/>
                            <w:r>
                              <w:t xml:space="preserve"> - Final implementation flow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68278E" id="_x0000_s1053" type="#_x0000_t202" style="position:absolute;margin-left:398.8pt;margin-top:66pt;width:450pt;height:351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">
                <v:textbox>
                  <w:txbxContent>
                    <w:p w:rsidR="00CF205E" w:rsidRDefault="00CF205E" w:rsidP="0099619F">
                      <w:pPr>
                        <w:jc w:val="center"/>
                      </w:pPr>
                      <w:r>
                        <w:rPr>
                          <w:noProof/>
                          <w:lang w:eastAsia="en-GB"/>
                        </w:rPr>
                        <w:drawing>
                          <wp:inline distT="0" distB="0" distL="0" distR="0" wp14:anchorId="469D46C4" wp14:editId="1AB0A5EC">
                            <wp:extent cx="3388995" cy="4109720"/>
                            <wp:effectExtent l="0" t="0" r="1905" b="508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8995" cy="4109720"/>
                                    </a:xfrm>
                                    <a:prstGeom prst="rect">
                                      <a:avLst/>
                                    </a:prstGeom>
                                  </pic:spPr>
                                </pic:pic>
                              </a:graphicData>
                            </a:graphic>
                          </wp:inline>
                        </w:drawing>
                      </w:r>
                    </w:p>
                    <w:p w:rsidR="00CF205E" w:rsidRDefault="00CF205E" w:rsidP="0099619F">
                      <w:pPr>
                        <w:pStyle w:val="Caption"/>
                        <w:rPr>
                          <w:noProof/>
                        </w:rPr>
                      </w:pPr>
                      <w:bookmarkStart w:id="91" w:name="_Ref480236131"/>
                      <w:r>
                        <w:t xml:space="preserve">Figure </w:t>
                      </w:r>
                      <w:r>
                        <w:fldChar w:fldCharType="begin"/>
                      </w:r>
                      <w:r>
                        <w:instrText xml:space="preserve"> SEQ Figure \* ARABIC </w:instrText>
                      </w:r>
                      <w:r>
                        <w:fldChar w:fldCharType="separate"/>
                      </w:r>
                      <w:r>
                        <w:rPr>
                          <w:noProof/>
                        </w:rPr>
                        <w:t>29</w:t>
                      </w:r>
                      <w:r>
                        <w:fldChar w:fldCharType="end"/>
                      </w:r>
                      <w:bookmarkEnd w:id="91"/>
                      <w:r>
                        <w:t xml:space="preserve"> - Final implementation flow chart</w:t>
                      </w:r>
                    </w:p>
                  </w:txbxContent>
                </v:textbox>
                <w10:wrap type="topAndBottom" anchorx="margin"/>
              </v:shape>
            </w:pict>
          </mc:Fallback>
        </mc:AlternateContent>
      </w:r>
      <w:r>
        <w:t xml:space="preserve">Finally, the completed implementation framework with examples flow is shown in </w:t>
      </w:r>
      <w:r>
        <w:fldChar w:fldCharType="begin"/>
      </w:r>
      <w:r>
        <w:instrText xml:space="preserve"> REF _Ref480236131 \h </w:instrText>
      </w:r>
      <w:r w:rsidR="0019235F">
        <w:instrText xml:space="preserve"> \* MERGEFORMAT </w:instrText>
      </w:r>
      <w:r>
        <w:fldChar w:fldCharType="separate"/>
      </w:r>
      <w:r w:rsidR="00CF205E">
        <w:t xml:space="preserve">Figure </w:t>
      </w:r>
      <w:r w:rsidR="00CF205E">
        <w:rPr>
          <w:noProof/>
        </w:rPr>
        <w:t>29</w:t>
      </w:r>
      <w:r>
        <w:fldChar w:fldCharType="end"/>
      </w:r>
      <w:r>
        <w:t>. Some modules are intentionally missing or have been modified from their original design, most of which is explained in the above section but will also be touched on in final overview of the project.</w:t>
      </w:r>
    </w:p>
    <w:p w:rsidR="0099619F" w:rsidRDefault="0099619F" w:rsidP="0019235F">
      <w:pPr>
        <w:pStyle w:val="Heading2"/>
        <w:spacing w:line="360" w:lineRule="auto"/>
      </w:pPr>
      <w:bookmarkStart w:id="92" w:name="_Toc480419406"/>
      <w:r>
        <w:t>Testing</w:t>
      </w:r>
      <w:bookmarkEnd w:id="92"/>
    </w:p>
    <w:p w:rsidR="0099619F" w:rsidRDefault="0099619F" w:rsidP="0019235F">
      <w:pPr>
        <w:spacing w:line="360" w:lineRule="auto"/>
      </w:pPr>
      <w:r>
        <w:t>It was decided that testing the application will be split into three separate parts, one to test LUIS and its training, one to test the application’s reaction to commands based on the design and one to test the applications reaction based on commands not in the design.</w:t>
      </w:r>
    </w:p>
    <w:p w:rsidR="0099619F" w:rsidRDefault="0099619F" w:rsidP="0019235F">
      <w:pPr>
        <w:pStyle w:val="ListParagraph"/>
        <w:numPr>
          <w:ilvl w:val="0"/>
          <w:numId w:val="6"/>
        </w:numPr>
        <w:spacing w:line="360" w:lineRule="auto"/>
      </w:pPr>
      <w:r>
        <w:t>Try three different ways of calling each intent and making sure that it picks the right intent, to test the LUIS portion of the application</w:t>
      </w:r>
    </w:p>
    <w:p w:rsidR="0099619F" w:rsidRDefault="0099619F" w:rsidP="0019235F">
      <w:pPr>
        <w:pStyle w:val="ListParagraph"/>
        <w:numPr>
          <w:ilvl w:val="0"/>
          <w:numId w:val="6"/>
        </w:numPr>
        <w:spacing w:line="360" w:lineRule="auto"/>
      </w:pPr>
      <w:r>
        <w:t>Try three different requests for each intent, to ensure the application is handling requests properly when a correct intent is chosen.</w:t>
      </w:r>
    </w:p>
    <w:p w:rsidR="0099619F" w:rsidRDefault="0099619F" w:rsidP="0019235F">
      <w:pPr>
        <w:pStyle w:val="ListParagraph"/>
        <w:numPr>
          <w:ilvl w:val="0"/>
          <w:numId w:val="6"/>
        </w:numPr>
        <w:spacing w:line="360" w:lineRule="auto"/>
      </w:pPr>
      <w:r>
        <w:t>Try several bogus requests, to ensure the application is handling non-intents. This will be combined with 2. to create an application testing sheet.</w:t>
      </w:r>
    </w:p>
    <w:p w:rsidR="0099619F" w:rsidRDefault="0099619F" w:rsidP="0019235F">
      <w:pPr>
        <w:spacing w:line="360" w:lineRule="auto"/>
      </w:pPr>
      <w:r>
        <w:t xml:space="preserve">The full results of this can be seen in the appendix, under ‘Tests’, but while the application succeeded in most tests, and even succeeded in some tests that were designed to fail due to LUIS’ </w:t>
      </w:r>
      <w:r>
        <w:lastRenderedPageBreak/>
        <w:t>being able to make fairly good assumptions at intents, there were also a few failures due to oversights in the code or when training.</w:t>
      </w:r>
    </w:p>
    <w:p w:rsidR="0099619F" w:rsidRDefault="0099619F" w:rsidP="0019235F">
      <w:pPr>
        <w:spacing w:line="360" w:lineRule="auto"/>
      </w:pPr>
      <w:r>
        <w:t xml:space="preserve">The testing methodology of splitting into two sections was chosen because technically, LUIS was a choice that could be replaced with any other NLP service as the application supports that. This means testing of LUIS is slightly less relevant than the testing of the actual application. A simple layout was chosen for both, Showing the test number, what the test is, the content of the message sent to the application, the expected and actual outcome and any notes. A few examples are shown in </w:t>
      </w:r>
      <w:r>
        <w:fldChar w:fldCharType="begin"/>
      </w:r>
      <w:r>
        <w:instrText xml:space="preserve"> REF _Ref480243757 \h </w:instrText>
      </w:r>
      <w:r w:rsidR="0019235F">
        <w:instrText xml:space="preserve"> \* MERGEFORMAT </w:instrText>
      </w:r>
      <w:r>
        <w:fldChar w:fldCharType="separate"/>
      </w:r>
      <w:r w:rsidR="00CF205E">
        <w:t xml:space="preserve">Figure </w:t>
      </w:r>
      <w:r w:rsidR="00CF205E">
        <w:rPr>
          <w:noProof/>
        </w:rPr>
        <w:t>30</w:t>
      </w:r>
      <w:r>
        <w:fldChar w:fldCharType="end"/>
      </w:r>
      <w:r>
        <w:t xml:space="preserve"> of the tests and the rest can be seen in the appendix.</w:t>
      </w:r>
    </w:p>
    <w:tbl>
      <w:tblPr>
        <w:tblStyle w:val="TableGrid"/>
        <w:tblW w:w="0" w:type="auto"/>
        <w:tblLook w:val="04A0" w:firstRow="1" w:lastRow="0" w:firstColumn="1" w:lastColumn="0" w:noHBand="0" w:noVBand="1"/>
      </w:tblPr>
      <w:tblGrid>
        <w:gridCol w:w="416"/>
        <w:gridCol w:w="2409"/>
        <w:gridCol w:w="1324"/>
        <w:gridCol w:w="1060"/>
        <w:gridCol w:w="1961"/>
        <w:gridCol w:w="1846"/>
      </w:tblGrid>
      <w:tr w:rsidR="0099619F" w:rsidRPr="006F6BD0" w:rsidTr="002705F7">
        <w:trPr>
          <w:trHeight w:val="300"/>
        </w:trPr>
        <w:tc>
          <w:tcPr>
            <w:tcW w:w="417" w:type="dxa"/>
            <w:noWrap/>
            <w:hideMark/>
          </w:tcPr>
          <w:p w:rsidR="0099619F" w:rsidRPr="006F6BD0" w:rsidRDefault="0099619F" w:rsidP="0019235F">
            <w:pPr>
              <w:spacing w:line="360" w:lineRule="auto"/>
              <w:rPr>
                <w:b/>
                <w:bCs/>
              </w:rPr>
            </w:pPr>
            <w:r>
              <w:rPr>
                <w:b/>
                <w:bCs/>
              </w:rPr>
              <w:t>#</w:t>
            </w:r>
          </w:p>
        </w:tc>
        <w:tc>
          <w:tcPr>
            <w:tcW w:w="2409" w:type="dxa"/>
            <w:noWrap/>
            <w:hideMark/>
          </w:tcPr>
          <w:p w:rsidR="0099619F" w:rsidRPr="006F6BD0" w:rsidRDefault="0099619F" w:rsidP="0019235F">
            <w:pPr>
              <w:spacing w:line="360" w:lineRule="auto"/>
              <w:rPr>
                <w:b/>
                <w:bCs/>
              </w:rPr>
            </w:pPr>
            <w:r w:rsidRPr="006F6BD0">
              <w:rPr>
                <w:b/>
                <w:bCs/>
              </w:rPr>
              <w:t>Test</w:t>
            </w:r>
          </w:p>
        </w:tc>
        <w:tc>
          <w:tcPr>
            <w:tcW w:w="1324" w:type="dxa"/>
            <w:noWrap/>
            <w:hideMark/>
          </w:tcPr>
          <w:p w:rsidR="0099619F" w:rsidRPr="006F6BD0" w:rsidRDefault="0099619F" w:rsidP="0019235F">
            <w:pPr>
              <w:spacing w:line="360" w:lineRule="auto"/>
              <w:rPr>
                <w:b/>
                <w:bCs/>
              </w:rPr>
            </w:pPr>
            <w:r w:rsidRPr="006F6BD0">
              <w:rPr>
                <w:b/>
                <w:bCs/>
              </w:rPr>
              <w:t>Expected Outcome</w:t>
            </w:r>
          </w:p>
        </w:tc>
        <w:tc>
          <w:tcPr>
            <w:tcW w:w="1059" w:type="dxa"/>
            <w:noWrap/>
            <w:hideMark/>
          </w:tcPr>
          <w:p w:rsidR="0099619F" w:rsidRPr="006F6BD0" w:rsidRDefault="0099619F" w:rsidP="0019235F">
            <w:pPr>
              <w:spacing w:line="360" w:lineRule="auto"/>
              <w:rPr>
                <w:b/>
                <w:bCs/>
              </w:rPr>
            </w:pPr>
            <w:r w:rsidRPr="006F6BD0">
              <w:rPr>
                <w:b/>
                <w:bCs/>
              </w:rPr>
              <w:t>Actual Outcome</w:t>
            </w:r>
          </w:p>
        </w:tc>
        <w:tc>
          <w:tcPr>
            <w:tcW w:w="1961" w:type="dxa"/>
            <w:noWrap/>
            <w:hideMark/>
          </w:tcPr>
          <w:p w:rsidR="0099619F" w:rsidRPr="006F6BD0" w:rsidRDefault="0099619F" w:rsidP="0019235F">
            <w:pPr>
              <w:spacing w:line="360" w:lineRule="auto"/>
              <w:rPr>
                <w:b/>
                <w:bCs/>
              </w:rPr>
            </w:pPr>
            <w:r w:rsidRPr="006F6BD0">
              <w:rPr>
                <w:b/>
                <w:bCs/>
              </w:rPr>
              <w:t>Message Content</w:t>
            </w:r>
          </w:p>
        </w:tc>
        <w:tc>
          <w:tcPr>
            <w:tcW w:w="1846" w:type="dxa"/>
            <w:noWrap/>
            <w:hideMark/>
          </w:tcPr>
          <w:p w:rsidR="0099619F" w:rsidRPr="006F6BD0" w:rsidRDefault="0099619F" w:rsidP="0019235F">
            <w:pPr>
              <w:spacing w:line="360" w:lineRule="auto"/>
              <w:rPr>
                <w:b/>
                <w:bCs/>
              </w:rPr>
            </w:pPr>
            <w:r w:rsidRPr="006F6BD0">
              <w:rPr>
                <w:b/>
                <w:bCs/>
              </w:rPr>
              <w:t>Notes</w:t>
            </w:r>
          </w:p>
        </w:tc>
      </w:tr>
      <w:tr w:rsidR="0099619F" w:rsidRPr="006F6BD0" w:rsidTr="002705F7">
        <w:trPr>
          <w:trHeight w:val="300"/>
        </w:trPr>
        <w:tc>
          <w:tcPr>
            <w:tcW w:w="417" w:type="dxa"/>
            <w:noWrap/>
            <w:hideMark/>
          </w:tcPr>
          <w:p w:rsidR="0099619F" w:rsidRPr="006F6BD0" w:rsidRDefault="0099619F" w:rsidP="0019235F">
            <w:pPr>
              <w:spacing w:line="360" w:lineRule="auto"/>
            </w:pPr>
            <w:r w:rsidRPr="006F6BD0">
              <w:t>1</w:t>
            </w:r>
          </w:p>
        </w:tc>
        <w:tc>
          <w:tcPr>
            <w:tcW w:w="2409" w:type="dxa"/>
            <w:noWrap/>
            <w:hideMark/>
          </w:tcPr>
          <w:p w:rsidR="0099619F" w:rsidRPr="006F6BD0" w:rsidRDefault="0099619F" w:rsidP="0019235F">
            <w:pPr>
              <w:spacing w:line="360" w:lineRule="auto"/>
            </w:pPr>
            <w:r w:rsidRPr="006F6BD0">
              <w:t>Application handles 'version' intent correctly</w:t>
            </w:r>
          </w:p>
        </w:tc>
        <w:tc>
          <w:tcPr>
            <w:tcW w:w="1324" w:type="dxa"/>
            <w:noWrap/>
            <w:hideMark/>
          </w:tcPr>
          <w:p w:rsidR="0099619F" w:rsidRPr="006F6BD0" w:rsidRDefault="0099619F" w:rsidP="0019235F">
            <w:pPr>
              <w:spacing w:line="360" w:lineRule="auto"/>
            </w:pPr>
            <w:r w:rsidRPr="006F6BD0">
              <w:t>Pass</w:t>
            </w:r>
          </w:p>
        </w:tc>
        <w:tc>
          <w:tcPr>
            <w:tcW w:w="1059" w:type="dxa"/>
            <w:noWrap/>
            <w:hideMark/>
          </w:tcPr>
          <w:p w:rsidR="0099619F" w:rsidRPr="006F6BD0" w:rsidRDefault="0099619F" w:rsidP="0019235F">
            <w:pPr>
              <w:spacing w:line="360" w:lineRule="auto"/>
            </w:pPr>
            <w:r w:rsidRPr="006F6BD0">
              <w:t>Pass</w:t>
            </w:r>
          </w:p>
        </w:tc>
        <w:tc>
          <w:tcPr>
            <w:tcW w:w="1961" w:type="dxa"/>
            <w:noWrap/>
            <w:hideMark/>
          </w:tcPr>
          <w:p w:rsidR="0099619F" w:rsidRPr="006F6BD0" w:rsidRDefault="0099619F" w:rsidP="0019235F">
            <w:pPr>
              <w:spacing w:line="360" w:lineRule="auto"/>
            </w:pPr>
            <w:r w:rsidRPr="006F6BD0">
              <w:t>"Version"</w:t>
            </w:r>
          </w:p>
        </w:tc>
        <w:tc>
          <w:tcPr>
            <w:tcW w:w="1846" w:type="dxa"/>
            <w:hideMark/>
          </w:tcPr>
          <w:p w:rsidR="0099619F" w:rsidRPr="006F6BD0" w:rsidRDefault="0099619F" w:rsidP="0019235F">
            <w:pPr>
              <w:spacing w:line="360" w:lineRule="auto"/>
            </w:pPr>
          </w:p>
        </w:tc>
      </w:tr>
      <w:tr w:rsidR="0099619F" w:rsidRPr="006F6BD0" w:rsidTr="002705F7">
        <w:trPr>
          <w:trHeight w:val="300"/>
        </w:trPr>
        <w:tc>
          <w:tcPr>
            <w:tcW w:w="417" w:type="dxa"/>
            <w:noWrap/>
            <w:hideMark/>
          </w:tcPr>
          <w:p w:rsidR="0099619F" w:rsidRPr="006F6BD0" w:rsidRDefault="0099619F" w:rsidP="0019235F">
            <w:pPr>
              <w:spacing w:line="360" w:lineRule="auto"/>
            </w:pPr>
            <w:r w:rsidRPr="006F6BD0">
              <w:t>2</w:t>
            </w:r>
          </w:p>
        </w:tc>
        <w:tc>
          <w:tcPr>
            <w:tcW w:w="2409" w:type="dxa"/>
            <w:noWrap/>
            <w:hideMark/>
          </w:tcPr>
          <w:p w:rsidR="0099619F" w:rsidRPr="006F6BD0" w:rsidRDefault="0099619F" w:rsidP="0019235F">
            <w:pPr>
              <w:spacing w:line="360" w:lineRule="auto"/>
            </w:pPr>
            <w:r w:rsidRPr="006F6BD0">
              <w:t>Application handles 'version' intent correctly</w:t>
            </w:r>
          </w:p>
        </w:tc>
        <w:tc>
          <w:tcPr>
            <w:tcW w:w="1324" w:type="dxa"/>
            <w:noWrap/>
            <w:hideMark/>
          </w:tcPr>
          <w:p w:rsidR="0099619F" w:rsidRPr="006F6BD0" w:rsidRDefault="0099619F" w:rsidP="0019235F">
            <w:pPr>
              <w:spacing w:line="360" w:lineRule="auto"/>
            </w:pPr>
            <w:r w:rsidRPr="006F6BD0">
              <w:t>Pass</w:t>
            </w:r>
          </w:p>
        </w:tc>
        <w:tc>
          <w:tcPr>
            <w:tcW w:w="1059" w:type="dxa"/>
            <w:noWrap/>
            <w:hideMark/>
          </w:tcPr>
          <w:p w:rsidR="0099619F" w:rsidRPr="006F6BD0" w:rsidRDefault="0099619F" w:rsidP="0019235F">
            <w:pPr>
              <w:spacing w:line="360" w:lineRule="auto"/>
            </w:pPr>
            <w:r w:rsidRPr="006F6BD0">
              <w:t>Pass</w:t>
            </w:r>
          </w:p>
        </w:tc>
        <w:tc>
          <w:tcPr>
            <w:tcW w:w="1961" w:type="dxa"/>
            <w:noWrap/>
            <w:hideMark/>
          </w:tcPr>
          <w:p w:rsidR="0099619F" w:rsidRPr="006F6BD0" w:rsidRDefault="0099619F" w:rsidP="0019235F">
            <w:pPr>
              <w:spacing w:line="360" w:lineRule="auto"/>
            </w:pPr>
            <w:r w:rsidRPr="006F6BD0">
              <w:t>"What is your version"</w:t>
            </w:r>
          </w:p>
        </w:tc>
        <w:tc>
          <w:tcPr>
            <w:tcW w:w="1846" w:type="dxa"/>
            <w:hideMark/>
          </w:tcPr>
          <w:p w:rsidR="0099619F" w:rsidRPr="006F6BD0" w:rsidRDefault="0099619F" w:rsidP="0019235F">
            <w:pPr>
              <w:spacing w:line="360" w:lineRule="auto"/>
            </w:pPr>
          </w:p>
        </w:tc>
      </w:tr>
      <w:tr w:rsidR="0099619F" w:rsidRPr="006F6BD0" w:rsidTr="002705F7">
        <w:trPr>
          <w:trHeight w:val="300"/>
        </w:trPr>
        <w:tc>
          <w:tcPr>
            <w:tcW w:w="417" w:type="dxa"/>
            <w:noWrap/>
            <w:hideMark/>
          </w:tcPr>
          <w:p w:rsidR="0099619F" w:rsidRPr="006F6BD0" w:rsidRDefault="0099619F" w:rsidP="0019235F">
            <w:pPr>
              <w:spacing w:line="360" w:lineRule="auto"/>
            </w:pPr>
            <w:r w:rsidRPr="006F6BD0">
              <w:t>3</w:t>
            </w:r>
          </w:p>
        </w:tc>
        <w:tc>
          <w:tcPr>
            <w:tcW w:w="2409" w:type="dxa"/>
            <w:noWrap/>
            <w:hideMark/>
          </w:tcPr>
          <w:p w:rsidR="0099619F" w:rsidRPr="006F6BD0" w:rsidRDefault="0099619F" w:rsidP="0019235F">
            <w:pPr>
              <w:spacing w:line="360" w:lineRule="auto"/>
            </w:pPr>
            <w:r w:rsidRPr="006F6BD0">
              <w:t>Application handles 'version' intent correctly</w:t>
            </w:r>
          </w:p>
        </w:tc>
        <w:tc>
          <w:tcPr>
            <w:tcW w:w="1324" w:type="dxa"/>
            <w:noWrap/>
            <w:hideMark/>
          </w:tcPr>
          <w:p w:rsidR="0099619F" w:rsidRPr="006F6BD0" w:rsidRDefault="0099619F" w:rsidP="0019235F">
            <w:pPr>
              <w:spacing w:line="360" w:lineRule="auto"/>
            </w:pPr>
            <w:r w:rsidRPr="006F6BD0">
              <w:t>Pass</w:t>
            </w:r>
          </w:p>
        </w:tc>
        <w:tc>
          <w:tcPr>
            <w:tcW w:w="1059" w:type="dxa"/>
            <w:noWrap/>
            <w:hideMark/>
          </w:tcPr>
          <w:p w:rsidR="0099619F" w:rsidRPr="006F6BD0" w:rsidRDefault="0099619F" w:rsidP="0019235F">
            <w:pPr>
              <w:spacing w:line="360" w:lineRule="auto"/>
            </w:pPr>
            <w:r w:rsidRPr="006F6BD0">
              <w:t>Pass</w:t>
            </w:r>
          </w:p>
        </w:tc>
        <w:tc>
          <w:tcPr>
            <w:tcW w:w="1961" w:type="dxa"/>
            <w:noWrap/>
            <w:hideMark/>
          </w:tcPr>
          <w:p w:rsidR="0099619F" w:rsidRPr="006F6BD0" w:rsidRDefault="0099619F" w:rsidP="0019235F">
            <w:pPr>
              <w:spacing w:line="360" w:lineRule="auto"/>
            </w:pPr>
            <w:r w:rsidRPr="006F6BD0">
              <w:t>"What version number are you at?"</w:t>
            </w:r>
          </w:p>
        </w:tc>
        <w:tc>
          <w:tcPr>
            <w:tcW w:w="1846" w:type="dxa"/>
            <w:hideMark/>
          </w:tcPr>
          <w:p w:rsidR="0099619F" w:rsidRPr="006F6BD0" w:rsidRDefault="0099619F" w:rsidP="0019235F">
            <w:pPr>
              <w:spacing w:line="360" w:lineRule="auto"/>
            </w:pPr>
          </w:p>
        </w:tc>
      </w:tr>
      <w:tr w:rsidR="0099619F" w:rsidRPr="006F6BD0" w:rsidTr="002705F7">
        <w:trPr>
          <w:trHeight w:val="300"/>
        </w:trPr>
        <w:tc>
          <w:tcPr>
            <w:tcW w:w="417" w:type="dxa"/>
            <w:noWrap/>
            <w:hideMark/>
          </w:tcPr>
          <w:p w:rsidR="0099619F" w:rsidRPr="006F6BD0" w:rsidRDefault="0099619F" w:rsidP="0019235F">
            <w:pPr>
              <w:spacing w:line="360" w:lineRule="auto"/>
            </w:pPr>
            <w:r w:rsidRPr="006F6BD0">
              <w:t>4</w:t>
            </w:r>
          </w:p>
        </w:tc>
        <w:tc>
          <w:tcPr>
            <w:tcW w:w="2409" w:type="dxa"/>
            <w:noWrap/>
            <w:hideMark/>
          </w:tcPr>
          <w:p w:rsidR="0099619F" w:rsidRPr="006F6BD0" w:rsidRDefault="0099619F" w:rsidP="0019235F">
            <w:pPr>
              <w:spacing w:line="360" w:lineRule="auto"/>
            </w:pPr>
            <w:r w:rsidRPr="006F6BD0">
              <w:t>Application handles 'help' intent correctly</w:t>
            </w:r>
          </w:p>
        </w:tc>
        <w:tc>
          <w:tcPr>
            <w:tcW w:w="1324" w:type="dxa"/>
            <w:noWrap/>
            <w:hideMark/>
          </w:tcPr>
          <w:p w:rsidR="0099619F" w:rsidRPr="006F6BD0" w:rsidRDefault="0099619F" w:rsidP="0019235F">
            <w:pPr>
              <w:spacing w:line="360" w:lineRule="auto"/>
            </w:pPr>
            <w:r w:rsidRPr="006F6BD0">
              <w:t>Pass</w:t>
            </w:r>
          </w:p>
        </w:tc>
        <w:tc>
          <w:tcPr>
            <w:tcW w:w="1059" w:type="dxa"/>
            <w:noWrap/>
            <w:hideMark/>
          </w:tcPr>
          <w:p w:rsidR="0099619F" w:rsidRPr="006F6BD0" w:rsidRDefault="0099619F" w:rsidP="0019235F">
            <w:pPr>
              <w:spacing w:line="360" w:lineRule="auto"/>
            </w:pPr>
            <w:r w:rsidRPr="006F6BD0">
              <w:t>Pass</w:t>
            </w:r>
          </w:p>
        </w:tc>
        <w:tc>
          <w:tcPr>
            <w:tcW w:w="1961" w:type="dxa"/>
            <w:noWrap/>
            <w:hideMark/>
          </w:tcPr>
          <w:p w:rsidR="0099619F" w:rsidRPr="006F6BD0" w:rsidRDefault="0099619F" w:rsidP="0019235F">
            <w:pPr>
              <w:spacing w:line="360" w:lineRule="auto"/>
            </w:pPr>
            <w:r w:rsidRPr="006F6BD0">
              <w:t>"Help"</w:t>
            </w:r>
          </w:p>
        </w:tc>
        <w:tc>
          <w:tcPr>
            <w:tcW w:w="1846" w:type="dxa"/>
            <w:hideMark/>
          </w:tcPr>
          <w:p w:rsidR="0099619F" w:rsidRPr="006F6BD0" w:rsidRDefault="0099619F" w:rsidP="0019235F">
            <w:pPr>
              <w:spacing w:line="360" w:lineRule="auto"/>
            </w:pPr>
          </w:p>
        </w:tc>
      </w:tr>
      <w:tr w:rsidR="0099619F" w:rsidRPr="006F6BD0" w:rsidTr="002705F7">
        <w:trPr>
          <w:trHeight w:val="300"/>
        </w:trPr>
        <w:tc>
          <w:tcPr>
            <w:tcW w:w="417" w:type="dxa"/>
            <w:noWrap/>
            <w:hideMark/>
          </w:tcPr>
          <w:p w:rsidR="0099619F" w:rsidRPr="006F6BD0" w:rsidRDefault="0099619F" w:rsidP="0019235F">
            <w:pPr>
              <w:spacing w:line="360" w:lineRule="auto"/>
            </w:pPr>
            <w:r w:rsidRPr="006F6BD0">
              <w:t>5</w:t>
            </w:r>
          </w:p>
        </w:tc>
        <w:tc>
          <w:tcPr>
            <w:tcW w:w="2409" w:type="dxa"/>
            <w:noWrap/>
            <w:hideMark/>
          </w:tcPr>
          <w:p w:rsidR="0099619F" w:rsidRPr="006F6BD0" w:rsidRDefault="0099619F" w:rsidP="0019235F">
            <w:pPr>
              <w:spacing w:line="360" w:lineRule="auto"/>
            </w:pPr>
            <w:r w:rsidRPr="006F6BD0">
              <w:t>Application handles 'help' intent correctly</w:t>
            </w:r>
          </w:p>
        </w:tc>
        <w:tc>
          <w:tcPr>
            <w:tcW w:w="1324" w:type="dxa"/>
            <w:noWrap/>
            <w:hideMark/>
          </w:tcPr>
          <w:p w:rsidR="0099619F" w:rsidRPr="006F6BD0" w:rsidRDefault="0099619F" w:rsidP="0019235F">
            <w:pPr>
              <w:spacing w:line="360" w:lineRule="auto"/>
            </w:pPr>
            <w:r w:rsidRPr="006F6BD0">
              <w:t>Pass</w:t>
            </w:r>
          </w:p>
        </w:tc>
        <w:tc>
          <w:tcPr>
            <w:tcW w:w="1059" w:type="dxa"/>
            <w:noWrap/>
            <w:hideMark/>
          </w:tcPr>
          <w:p w:rsidR="0099619F" w:rsidRPr="006F6BD0" w:rsidRDefault="0099619F" w:rsidP="0019235F">
            <w:pPr>
              <w:spacing w:line="360" w:lineRule="auto"/>
            </w:pPr>
            <w:r w:rsidRPr="006F6BD0">
              <w:t>Pass</w:t>
            </w:r>
          </w:p>
        </w:tc>
        <w:tc>
          <w:tcPr>
            <w:tcW w:w="1961" w:type="dxa"/>
            <w:noWrap/>
            <w:hideMark/>
          </w:tcPr>
          <w:p w:rsidR="0099619F" w:rsidRPr="006F6BD0" w:rsidRDefault="0099619F" w:rsidP="0019235F">
            <w:pPr>
              <w:spacing w:line="360" w:lineRule="auto"/>
            </w:pPr>
            <w:r w:rsidRPr="006F6BD0">
              <w:t>"Help me"</w:t>
            </w:r>
          </w:p>
        </w:tc>
        <w:tc>
          <w:tcPr>
            <w:tcW w:w="1846" w:type="dxa"/>
            <w:hideMark/>
          </w:tcPr>
          <w:p w:rsidR="0099619F" w:rsidRPr="006F6BD0" w:rsidRDefault="0099619F" w:rsidP="0019235F">
            <w:pPr>
              <w:keepNext/>
              <w:spacing w:line="360" w:lineRule="auto"/>
            </w:pPr>
          </w:p>
        </w:tc>
      </w:tr>
    </w:tbl>
    <w:p w:rsidR="0099619F" w:rsidRDefault="0099619F" w:rsidP="0019235F">
      <w:pPr>
        <w:pStyle w:val="Caption"/>
        <w:spacing w:line="360" w:lineRule="auto"/>
      </w:pPr>
      <w:bookmarkStart w:id="93" w:name="_Ref480243757"/>
      <w:r>
        <w:t xml:space="preserve">Figure </w:t>
      </w:r>
      <w:r>
        <w:fldChar w:fldCharType="begin"/>
      </w:r>
      <w:r>
        <w:instrText xml:space="preserve"> SEQ Figure \* ARABIC </w:instrText>
      </w:r>
      <w:r>
        <w:fldChar w:fldCharType="separate"/>
      </w:r>
      <w:r w:rsidR="00CF205E">
        <w:rPr>
          <w:noProof/>
        </w:rPr>
        <w:t>30</w:t>
      </w:r>
      <w:r>
        <w:fldChar w:fldCharType="end"/>
      </w:r>
      <w:bookmarkEnd w:id="93"/>
      <w:r>
        <w:t xml:space="preserve"> - Example of tests performed on the application</w:t>
      </w:r>
    </w:p>
    <w:p w:rsidR="0099619F" w:rsidRDefault="00C13487" w:rsidP="0019235F">
      <w:pPr>
        <w:spacing w:line="360" w:lineRule="auto"/>
      </w:pPr>
      <w:r>
        <w:t>Todo: Expand?</w:t>
      </w:r>
    </w:p>
    <w:p w:rsidR="00A36D3B" w:rsidRDefault="00A36D3B" w:rsidP="0019235F">
      <w:pPr>
        <w:spacing w:line="360" w:lineRule="auto"/>
        <w:rPr>
          <w:rFonts w:asciiTheme="majorHAnsi" w:eastAsiaTheme="majorEastAsia" w:hAnsiTheme="majorHAnsi" w:cstheme="majorBidi"/>
          <w:color w:val="2F5496" w:themeColor="accent1" w:themeShade="BF"/>
          <w:sz w:val="32"/>
          <w:szCs w:val="32"/>
        </w:rPr>
      </w:pPr>
      <w:r>
        <w:br w:type="page"/>
      </w:r>
    </w:p>
    <w:p w:rsidR="00A36D3B" w:rsidRDefault="00A36D3B" w:rsidP="0019235F">
      <w:pPr>
        <w:pStyle w:val="Heading1"/>
        <w:spacing w:line="360" w:lineRule="auto"/>
      </w:pPr>
      <w:bookmarkStart w:id="94" w:name="_Toc480419407"/>
      <w:r>
        <w:lastRenderedPageBreak/>
        <w:t>Critical Analysis</w:t>
      </w:r>
      <w:bookmarkEnd w:id="94"/>
    </w:p>
    <w:p w:rsidR="0099619F" w:rsidRDefault="0099619F" w:rsidP="0019235F">
      <w:pPr>
        <w:spacing w:line="360" w:lineRule="auto"/>
      </w:pPr>
      <w:r>
        <w:t>The specification for this project was a fairly open framework style application, which allowed for a quite a bit of experimentation when it came to designing the final product. There were three high level goals that needed to be met to consider the project successful, and this analysis section will be a critical evaluation of the project versus its specification.</w:t>
      </w:r>
    </w:p>
    <w:p w:rsidR="0099619F" w:rsidRDefault="0099619F" w:rsidP="0019235F">
      <w:pPr>
        <w:spacing w:line="360" w:lineRule="auto"/>
      </w:pPr>
      <w:r>
        <w:t>The first objective for the project was to review literature related to chat bots, natural language processing, cyber security and visualisation methods. This research showed the natural progression of chat bots and natural language, including uncovering some services that offered easy connections between the two technologies to have reactive and understanding conversations with bots. The research into cyber security showed how quickly things can go wrong and how people need to be informed of issues, which led onto the idea of large quantities of log data in different ways to make it easier to consume for a system administrator. Furthering on the cyber security research, it was shown that a lot of security auditing and live alert tools require a user to be on-site and have direct access to the work network, or required a laptop or desktop to access the information. It was at this point that it was decided that a remote network administration tool using chat bots and natural language processing would be a worthy area of research.</w:t>
      </w:r>
    </w:p>
    <w:p w:rsidR="0099619F" w:rsidRDefault="0099619F" w:rsidP="0019235F">
      <w:pPr>
        <w:spacing w:line="360" w:lineRule="auto"/>
      </w:pPr>
      <w:r>
        <w:t>The second objective was the one identified in the first – Address the inability for administrators to be able to access commands from within a network from a remote location. Specifically, we were interested in providing a framework that allowed an administrator to set up a remote dashboard away from the environment they are looking at, as a tool for accessing commands and the response to those commands.</w:t>
      </w:r>
    </w:p>
    <w:p w:rsidR="0099619F" w:rsidRDefault="0099619F" w:rsidP="0019235F">
      <w:pPr>
        <w:spacing w:line="360" w:lineRule="auto"/>
      </w:pPr>
      <w:r>
        <w:t>The third objective was to address the connection between notification systems, such as our chat bot, and data generation systems, such as logs and security alerts. This means having a very open framework that allows various different methods for gathering logs and other data. This objective acted as an extension to the second one – Where the second one allowed the idea of troubleshooting being done remotely by the use of commands, this objective allowed the gathering and analysis of data and the results of which to be delivered outside the network.</w:t>
      </w:r>
    </w:p>
    <w:p w:rsidR="0099619F" w:rsidRDefault="0099619F" w:rsidP="0019235F">
      <w:pPr>
        <w:spacing w:line="360" w:lineRule="auto"/>
      </w:pPr>
      <w:r>
        <w:t xml:space="preserve">We believe that we did well at achieving our objectives, as well as the stated aims in our specification. We successfully reviewed literature to do with chat bots, natural language processing, cyber security and visualisation methods, and came to a conclusion based upon that research. However, more research could have been done relating to remote administration, and perhaps the </w:t>
      </w:r>
      <w:r>
        <w:lastRenderedPageBreak/>
        <w:t>research was slightly too focussed on the idea of building a natural language processing tool rather than using a service that already existed.</w:t>
      </w:r>
    </w:p>
    <w:p w:rsidR="0099619F" w:rsidRDefault="0099619F" w:rsidP="0019235F">
      <w:pPr>
        <w:spacing w:line="360" w:lineRule="auto"/>
      </w:pPr>
      <w:r>
        <w:t>We also created a framework capable of creating chat bots and easily expanding upon its functions in a modular fashion, and while there were some small deviations from the original design, the implementation worked well and we were able to use the bot to do some basic commands like pinging and tracerouting remotely. To address the third objective, we also created a log gathering function along with an alerts function that was able to inform us of an attack on a production server as it was happening, which was not even intended. This proves that the tool, even in its current example form is still capable of being a useful asset.</w:t>
      </w:r>
    </w:p>
    <w:p w:rsidR="0099619F" w:rsidRDefault="0099619F" w:rsidP="0019235F">
      <w:pPr>
        <w:spacing w:line="360" w:lineRule="auto"/>
      </w:pPr>
      <w:r>
        <w:t>We were able to connect the framework to an Instant Messaging Service using Microsoft’s Bot Builder, which allows us to connect to many different types of IM service from Telegram to Skype to Slack. However, we were not able to prove that the framework is as modular as it was designed to be, as because training takes a while, we could not set up the framework to another NLP service to see if it could be easily swapped out. This is unfortunate, but we are confident that the fairly service-ambiguous design of the framework would allow for easy replacement of modules, as long as the person writing them followed the design and existing data structures correctly.</w:t>
      </w:r>
    </w:p>
    <w:p w:rsidR="0099619F" w:rsidRDefault="0099619F" w:rsidP="0019235F">
      <w:pPr>
        <w:spacing w:line="360" w:lineRule="auto"/>
      </w:pPr>
      <w:r>
        <w:t>There were several smaller requirements in the problem specification that the example application and framework did not meet, such as supporting API reads and Windows Management Instrumentation tools. However, we believe that this type of application will gain traction as a useful tool in the system administration world, and that this is a very good start in that area. The example functions are not incredibly important, but the framework on which it works is, as it allows for easy expansion of an already powerful toolset.</w:t>
      </w:r>
    </w:p>
    <w:p w:rsidR="00A36D3B" w:rsidRDefault="004864CC" w:rsidP="0019235F">
      <w:pPr>
        <w:spacing w:line="360" w:lineRule="auto"/>
        <w:rPr>
          <w:rFonts w:asciiTheme="majorHAnsi" w:eastAsiaTheme="majorEastAsia" w:hAnsiTheme="majorHAnsi" w:cstheme="majorBidi"/>
          <w:color w:val="2F5496" w:themeColor="accent1" w:themeShade="BF"/>
          <w:sz w:val="32"/>
          <w:szCs w:val="32"/>
        </w:rPr>
      </w:pPr>
      <w:r>
        <w:t>Todo: Re-read and fix, expand?</w:t>
      </w:r>
      <w:r w:rsidR="0058037C">
        <w:t xml:space="preserve"> “Identify the significance of things”</w:t>
      </w:r>
      <w:bookmarkStart w:id="95" w:name="_GoBack"/>
      <w:bookmarkEnd w:id="95"/>
      <w:r w:rsidR="00A36D3B">
        <w:br w:type="page"/>
      </w:r>
    </w:p>
    <w:p w:rsidR="00A36D3B" w:rsidRDefault="00A36D3B" w:rsidP="0019235F">
      <w:pPr>
        <w:pStyle w:val="Heading1"/>
        <w:spacing w:line="360" w:lineRule="auto"/>
      </w:pPr>
      <w:bookmarkStart w:id="96" w:name="_Toc480419408"/>
      <w:r>
        <w:lastRenderedPageBreak/>
        <w:t>Conclusions &amp; Further Work</w:t>
      </w:r>
      <w:bookmarkEnd w:id="96"/>
    </w:p>
    <w:p w:rsidR="00A36D3B" w:rsidRDefault="00DC0D51" w:rsidP="0019235F">
      <w:pPr>
        <w:spacing w:line="360" w:lineRule="auto"/>
        <w:rPr>
          <w:rFonts w:asciiTheme="majorHAnsi" w:eastAsiaTheme="majorEastAsia" w:hAnsiTheme="majorHAnsi" w:cstheme="majorBidi"/>
          <w:color w:val="2F5496" w:themeColor="accent1" w:themeShade="BF"/>
          <w:sz w:val="32"/>
          <w:szCs w:val="32"/>
        </w:rPr>
      </w:pPr>
      <w:r>
        <w:t>Todo</w:t>
      </w:r>
      <w:r w:rsidR="00A36D3B">
        <w:br w:type="page"/>
      </w:r>
    </w:p>
    <w:p w:rsidR="00A36D3B" w:rsidRDefault="00A36D3B" w:rsidP="0019235F">
      <w:pPr>
        <w:pStyle w:val="Heading1"/>
        <w:spacing w:line="360" w:lineRule="auto"/>
      </w:pPr>
      <w:bookmarkStart w:id="97" w:name="_Toc480419409"/>
      <w:r>
        <w:lastRenderedPageBreak/>
        <w:t>Bibliography</w:t>
      </w:r>
      <w:bookmarkEnd w:id="97"/>
    </w:p>
    <w:p w:rsidR="00F316BB" w:rsidRPr="00F316BB" w:rsidRDefault="00A36D3B" w:rsidP="00F316BB">
      <w:pPr>
        <w:widowControl w:val="0"/>
        <w:autoSpaceDE w:val="0"/>
        <w:autoSpaceDN w:val="0"/>
        <w:adjustRightInd w:val="0"/>
        <w:spacing w:line="36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00F316BB" w:rsidRPr="00F316BB">
        <w:rPr>
          <w:rFonts w:ascii="Calibri" w:hAnsi="Calibri" w:cs="Calibri"/>
          <w:noProof/>
          <w:szCs w:val="24"/>
        </w:rPr>
        <w:t>[1]</w:t>
      </w:r>
      <w:r w:rsidR="00F316BB" w:rsidRPr="00F316BB">
        <w:rPr>
          <w:rFonts w:ascii="Calibri" w:hAnsi="Calibri" w:cs="Calibri"/>
          <w:noProof/>
          <w:szCs w:val="24"/>
        </w:rPr>
        <w:tab/>
        <w:t xml:space="preserve"> and M. I. B. Rafiullah Khan, Sarmad Ullah Khan, Rifaqat Zaheer, “An Efficient Network Monitoring and Management System,” </w:t>
      </w:r>
      <w:r w:rsidR="00F316BB" w:rsidRPr="00F316BB">
        <w:rPr>
          <w:rFonts w:ascii="Calibri" w:hAnsi="Calibri" w:cs="Calibri"/>
          <w:i/>
          <w:iCs/>
          <w:noProof/>
          <w:szCs w:val="24"/>
        </w:rPr>
        <w:t>Int. J. Inf. Electron. Eng.</w:t>
      </w:r>
      <w:r w:rsidR="00F316BB" w:rsidRPr="00F316BB">
        <w:rPr>
          <w:rFonts w:ascii="Calibri" w:hAnsi="Calibri" w:cs="Calibri"/>
          <w:noProof/>
          <w:szCs w:val="24"/>
        </w:rPr>
        <w:t>, vol. 3, no. 1, p. 122, 2013.</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[2]</w:t>
      </w:r>
      <w:r w:rsidRPr="00F316BB">
        <w:rPr>
          <w:rFonts w:ascii="Calibri" w:hAnsi="Calibri" w:cs="Calibri"/>
          <w:noProof/>
          <w:szCs w:val="24"/>
        </w:rPr>
        <w:tab/>
        <w:t>Nagios, “Nagios - The Industry Standard In IT Infrastructure Monitoring,” 2017. [Online]. Available: https://www.nagios.org/.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[3]</w:t>
      </w:r>
      <w:r w:rsidRPr="00F316BB">
        <w:rPr>
          <w:rFonts w:ascii="Calibri" w:hAnsi="Calibri" w:cs="Calibri"/>
          <w:noProof/>
          <w:szCs w:val="24"/>
        </w:rPr>
        <w:tab/>
        <w:t xml:space="preserve">N. Chandrika, “Cyber Security in the UK,” </w:t>
      </w:r>
      <w:r w:rsidRPr="00F316BB">
        <w:rPr>
          <w:rFonts w:ascii="Calibri" w:hAnsi="Calibri" w:cs="Calibri"/>
          <w:i/>
          <w:iCs/>
          <w:noProof/>
          <w:szCs w:val="24"/>
        </w:rPr>
        <w:t>POSTnote</w:t>
      </w:r>
      <w:r w:rsidRPr="00F316BB">
        <w:rPr>
          <w:rFonts w:ascii="Calibri" w:hAnsi="Calibri" w:cs="Calibri"/>
          <w:noProof/>
          <w:szCs w:val="24"/>
        </w:rPr>
        <w:t>, no. 389, pp. 1–4, 2011.</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[4]</w:t>
      </w:r>
      <w:r w:rsidRPr="00F316BB">
        <w:rPr>
          <w:rFonts w:ascii="Calibri" w:hAnsi="Calibri" w:cs="Calibri"/>
          <w:noProof/>
          <w:szCs w:val="24"/>
        </w:rPr>
        <w:tab/>
        <w:t xml:space="preserve">R. Sharma, “Study of Latest Emerging Trends on Cyber Security and its challenges to Society,” </w:t>
      </w:r>
      <w:r w:rsidRPr="00F316BB">
        <w:rPr>
          <w:rFonts w:ascii="Calibri" w:hAnsi="Calibri" w:cs="Calibri"/>
          <w:i/>
          <w:iCs/>
          <w:noProof/>
          <w:szCs w:val="24"/>
        </w:rPr>
        <w:t>Int. J. Sci. Eng. Res.</w:t>
      </w:r>
      <w:r w:rsidRPr="00F316BB">
        <w:rPr>
          <w:rFonts w:ascii="Calibri" w:hAnsi="Calibri" w:cs="Calibri"/>
          <w:noProof/>
          <w:szCs w:val="24"/>
        </w:rPr>
        <w:t>, vol. 3, no. 6, 2012.</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[5]</w:t>
      </w:r>
      <w:r w:rsidRPr="00F316BB">
        <w:rPr>
          <w:rFonts w:ascii="Calibri" w:hAnsi="Calibri" w:cs="Calibri"/>
          <w:noProof/>
          <w:szCs w:val="24"/>
        </w:rPr>
        <w:tab/>
        <w:t xml:space="preserve">G. A. Fink, C. L. North, A. Endert, and S. Rose, “Visualizing cyber security: Usable workspaces,” in </w:t>
      </w:r>
      <w:r w:rsidRPr="00F316BB">
        <w:rPr>
          <w:rFonts w:ascii="Calibri" w:hAnsi="Calibri" w:cs="Calibri"/>
          <w:i/>
          <w:iCs/>
          <w:noProof/>
          <w:szCs w:val="24"/>
        </w:rPr>
        <w:t>6th International Workshop on Visualization for Cyber Security 2009, VizSec 2009 - Proceedings</w:t>
      </w:r>
      <w:r w:rsidRPr="00F316BB">
        <w:rPr>
          <w:rFonts w:ascii="Calibri" w:hAnsi="Calibri" w:cs="Calibri"/>
          <w:noProof/>
          <w:szCs w:val="24"/>
        </w:rPr>
        <w:t>, 2009, pp. 45–56.</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[6]</w:t>
      </w:r>
      <w:r w:rsidRPr="00F316BB">
        <w:rPr>
          <w:rFonts w:ascii="Calibri" w:hAnsi="Calibri" w:cs="Calibri"/>
          <w:noProof/>
          <w:szCs w:val="24"/>
        </w:rPr>
        <w:tab/>
        <w:t xml:space="preserve">H. Shiravi, A. Shiravi, and A. a. Ghorbani, “006 A survey of visualization systems for network security,” </w:t>
      </w:r>
      <w:r w:rsidRPr="00F316BB">
        <w:rPr>
          <w:rFonts w:ascii="Calibri" w:hAnsi="Calibri" w:cs="Calibri"/>
          <w:i/>
          <w:iCs/>
          <w:noProof/>
          <w:szCs w:val="24"/>
        </w:rPr>
        <w:t>IEEE Trans. Vis. Comput. Graph.</w:t>
      </w:r>
      <w:r w:rsidRPr="00F316BB">
        <w:rPr>
          <w:rFonts w:ascii="Calibri" w:hAnsi="Calibri" w:cs="Calibri"/>
          <w:noProof/>
          <w:szCs w:val="24"/>
        </w:rPr>
        <w:t>, vol. 18, no. 8, pp. 1313–1329, 2012.</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[7]</w:t>
      </w:r>
      <w:r w:rsidRPr="00F316BB">
        <w:rPr>
          <w:rFonts w:ascii="Calibri" w:hAnsi="Calibri" w:cs="Calibri"/>
          <w:noProof/>
          <w:szCs w:val="24"/>
        </w:rPr>
        <w:tab/>
        <w:t xml:space="preserve">R. Collobert, J. Weston, and L. Bottou, “Natural language processing (almost) from scratch,” </w:t>
      </w:r>
      <w:r w:rsidRPr="00F316BB">
        <w:rPr>
          <w:rFonts w:ascii="Calibri" w:hAnsi="Calibri" w:cs="Calibri"/>
          <w:i/>
          <w:iCs/>
          <w:noProof/>
          <w:szCs w:val="24"/>
        </w:rPr>
        <w:t>J. Mach. …</w:t>
      </w:r>
      <w:r w:rsidRPr="00F316BB">
        <w:rPr>
          <w:rFonts w:ascii="Calibri" w:hAnsi="Calibri" w:cs="Calibri"/>
          <w:noProof/>
          <w:szCs w:val="24"/>
        </w:rPr>
        <w:t>, vol. 12, pp. 2493–2537, 2011.</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[8]</w:t>
      </w:r>
      <w:r w:rsidRPr="00F316BB">
        <w:rPr>
          <w:rFonts w:ascii="Calibri" w:hAnsi="Calibri" w:cs="Calibri"/>
          <w:noProof/>
          <w:szCs w:val="24"/>
        </w:rPr>
        <w:tab/>
        <w:t xml:space="preserve">P. M. Nadkarni, L. Ohno-Machado, W. W. Chapman, C. Manning, P. Raghavan, H. Schuetze, W. Hutchins, N. Chomsky, A. Aho, R. Sethi, J. Ullman, N. Chomsky, J. Friedl, S. Kleene, B. Kernighan, R. Pike, J. Levine, T. Mason, D. Brown, A. Joshi, K. Vijay-Shanker, D. Weir, W. Clocksin, C. Mellish, D. Warren, D. Klein, N. Chomsky, D. Klein, C. Manning, J. Quinlan, D. Klein, C. Manning, U. of Pennsylvania, C. Manning, H. Schuetze, D. Jurafsky, J. Martin, P. Spyns, L. Deleger, F. Namer, P. Zweigenbaum, J. Denny, A. Spickard, K. Johnson, S. Haas, G. Savova, J. Masanz, P. Ogren, A. Aronson, Q. Zou, W. Chu, C. Morioka, H. Liu, A. Aronson, C. Friedman, T. Rindflesch, A. Aronson, T. Pedersen, M. Weeber, J. Mork, A. Aronson, W. Chapman, W. Bridewell, P. Hanbury, P. Mutalik, A. Deshpande, P. Nadkarni, Y. Huang, H. Lowe, W. Chapman, W. Bridewell, P. Hanbury, U. of S. (Hungary), G. Savova, W. Chapman, J. Zheng, C. Tao, H. Solbrig, S. Deepak, G. Hripcsak, N. Elhadad, Y. Chen, R. Taira, D. Johnson, V. Bhushan, N. Sager, M. Lyman, N. Nhan, P. Haug, D. Ranum, P. Frederick, L. Christensen, P. Haug, M. Fiszman, H. Xu, C. Friedman, P. Stetson, L. Christensen, H. Harkema, J. Irwin, O. Uzuner, B. South, S. Shen, O. Uzuner, I. Goldstein, Y. Luo, O. Uzuner, O. Uzuner, I. Solti, E. Cadag, C. Chute, L. Chen, C. Friedman, X. Wang, G. Hripcsak, C. Friedman, W. Chapman, M. Fiszman, J. Dowling, W. Chapman, J. Dowling, M. Wagner, X. Wang, G. Hripcsak, M. </w:t>
      </w:r>
      <w:r w:rsidRPr="00F316BB">
        <w:rPr>
          <w:rFonts w:ascii="Calibri" w:hAnsi="Calibri" w:cs="Calibri"/>
          <w:noProof/>
          <w:szCs w:val="24"/>
        </w:rPr>
        <w:lastRenderedPageBreak/>
        <w:t xml:space="preserve">Markatou, D. Lindberg, B. Humphreys, A. McCray, A. Browne, A. McCray, S. Srinivasan, G. Divita, A. Browne, T. Rindflesch, N. L. of Medicine, S. Srihari, C. Elkan, M. Hearst, S. Dumais, E. Osman, D. Inc., D. Fradkin, I. Muchnik, A. Viterbi, A. Dempster, N. Laird, D. Rubin, M. Hasegawa-Johnson, J. Zhang, D. Shen, G. Zhou, E. Sonnhammer, S. Eddy, E. Birney, A. Lukashin, M. Borodovsky, S. Eddy, L. Rabiner, J. Lafferty, A. McCallum, F. Pereira, A. Culotta, D. Kulp, A. McCallum, C. Sutton, A. McCallum, A. Franz, T. Brants, U. of S. N. L. Group, A. Foundation, A. Foundation, C. Thompson, M. Califf, R. Mooney, N. A. C. of the A. for C. Linguistics, P. Fodor, A. Lally, D. Ferrucci, A. Lally, P. Fodor, L. Libresco, K. Jennings, J. Fitzgerald, E. Berner, G. Webster, A. Shugerman, C. Friedman, A. Elstein, F. Wolf, R. Miller, F. Masarie, and R. Miller, “Natural language processing: an introduction.,” </w:t>
      </w:r>
      <w:r w:rsidRPr="00F316BB">
        <w:rPr>
          <w:rFonts w:ascii="Calibri" w:hAnsi="Calibri" w:cs="Calibri"/>
          <w:i/>
          <w:iCs/>
          <w:noProof/>
          <w:szCs w:val="24"/>
        </w:rPr>
        <w:t>J. Am. Med. Inform. Assoc.</w:t>
      </w:r>
      <w:r w:rsidRPr="00F316BB">
        <w:rPr>
          <w:rFonts w:ascii="Calibri" w:hAnsi="Calibri" w:cs="Calibri"/>
          <w:noProof/>
          <w:szCs w:val="24"/>
        </w:rPr>
        <w:t>, vol. 18, no. 5, pp. 544–51, 2011.</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[9]</w:t>
      </w:r>
      <w:r w:rsidRPr="00F316BB">
        <w:rPr>
          <w:rFonts w:ascii="Calibri" w:hAnsi="Calibri" w:cs="Calibri"/>
          <w:noProof/>
          <w:szCs w:val="24"/>
        </w:rPr>
        <w:tab/>
        <w:t>R. S. Wallace, “The Anatomy of A.L.I.C.E.” [Online]. Available: http://www.alicebot.org/anatomy.html.</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[10]</w:t>
      </w:r>
      <w:r w:rsidRPr="00F316BB">
        <w:rPr>
          <w:rFonts w:ascii="Calibri" w:hAnsi="Calibri" w:cs="Calibri"/>
          <w:noProof/>
          <w:szCs w:val="24"/>
        </w:rPr>
        <w:tab/>
        <w:t xml:space="preserve">B. A. Shawar and E. Atwell, “Chatbots: are they really useful?,” </w:t>
      </w:r>
      <w:r w:rsidRPr="00F316BB">
        <w:rPr>
          <w:rFonts w:ascii="Calibri" w:hAnsi="Calibri" w:cs="Calibri"/>
          <w:i/>
          <w:iCs/>
          <w:noProof/>
          <w:szCs w:val="24"/>
        </w:rPr>
        <w:t>LDV-Forum</w:t>
      </w:r>
      <w:r w:rsidRPr="00F316BB">
        <w:rPr>
          <w:rFonts w:ascii="Calibri" w:hAnsi="Calibri" w:cs="Calibri"/>
          <w:noProof/>
          <w:szCs w:val="24"/>
        </w:rPr>
        <w:t>, 2007.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[11]</w:t>
      </w:r>
      <w:r w:rsidRPr="00F316BB">
        <w:rPr>
          <w:rFonts w:ascii="Calibri" w:hAnsi="Calibri" w:cs="Calibri"/>
          <w:noProof/>
          <w:szCs w:val="24"/>
        </w:rPr>
        <w:tab/>
        <w:t>B. A. Shawar and E. Atwell, “Using dialogue corpora to train a chatbot,” 2003.</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[12]</w:t>
      </w:r>
      <w:r w:rsidRPr="00F316BB">
        <w:rPr>
          <w:rFonts w:ascii="Calibri" w:hAnsi="Calibri" w:cs="Calibri"/>
          <w:noProof/>
          <w:szCs w:val="24"/>
        </w:rPr>
        <w:tab/>
        <w:t>J. Rahman, “Implementation of ALICE chatbot as domain specific knowledge bot for BRAC U (FAQ bot),” 2012.</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[13]</w:t>
      </w:r>
      <w:r w:rsidRPr="00F316BB">
        <w:rPr>
          <w:rFonts w:ascii="Calibri" w:hAnsi="Calibri" w:cs="Calibri"/>
          <w:noProof/>
          <w:szCs w:val="24"/>
        </w:rPr>
        <w:tab/>
        <w:t xml:space="preserve">A. Khanna, B. Pandey, K. Vashishta, K. Kalia, B. Pradeepkumar, and T. Das, “A Study of Today’s A.I. through Chatbots and Rediscovery of Machine Intelligence,” </w:t>
      </w:r>
      <w:r w:rsidRPr="00F316BB">
        <w:rPr>
          <w:rFonts w:ascii="Calibri" w:hAnsi="Calibri" w:cs="Calibri"/>
          <w:i/>
          <w:iCs/>
          <w:noProof/>
          <w:szCs w:val="24"/>
        </w:rPr>
        <w:t>Int. J. Sci. Technol.</w:t>
      </w:r>
      <w:r w:rsidRPr="00F316BB">
        <w:rPr>
          <w:rFonts w:ascii="Calibri" w:hAnsi="Calibri" w:cs="Calibri"/>
          <w:noProof/>
          <w:szCs w:val="24"/>
        </w:rPr>
        <w:t>, vol. 8, no. 7, pp. 277–284, 2015.</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[14]</w:t>
      </w:r>
      <w:r w:rsidRPr="00F316BB">
        <w:rPr>
          <w:rFonts w:ascii="Calibri" w:hAnsi="Calibri" w:cs="Calibri"/>
          <w:noProof/>
          <w:szCs w:val="24"/>
        </w:rPr>
        <w:tab/>
        <w:t>P. Simard, D. Chickering, A. Lakshmiratan, D. Charles, L. Bottou, C. Garcia, J. Suarez, D. Grangier, S. Amershi, J. Verwey, and J. Suh, “ICE: Enabling Non-Experts to Build Models Interactively for Large-Scale Lopsided Problems,” 2014.</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[15]</w:t>
      </w:r>
      <w:r w:rsidRPr="00F316BB">
        <w:rPr>
          <w:rFonts w:ascii="Calibri" w:hAnsi="Calibri" w:cs="Calibri"/>
          <w:noProof/>
          <w:szCs w:val="24"/>
        </w:rPr>
        <w:tab/>
        <w:t>J. D. Williams, E. Kamal, M. Ashour, H. Amr, J. Miller, and G. Zweig, “Fast and easy language understanding for dialog systems with Microsoft Language Understanding Intelligent Service (LUIS),” 2015.</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[16]</w:t>
      </w:r>
      <w:r w:rsidRPr="00F316BB">
        <w:rPr>
          <w:rFonts w:ascii="Calibri" w:hAnsi="Calibri" w:cs="Calibri"/>
          <w:noProof/>
          <w:szCs w:val="24"/>
        </w:rPr>
        <w:tab/>
        <w:t>R. Kar and R. Haldar, “Applying Chatbots to the Internet of Things: Opportunities and Architectural Elements,” 2016.</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[17]</w:t>
      </w:r>
      <w:r w:rsidRPr="00F316BB">
        <w:rPr>
          <w:rFonts w:ascii="Calibri" w:hAnsi="Calibri" w:cs="Calibri"/>
          <w:noProof/>
          <w:szCs w:val="24"/>
        </w:rPr>
        <w:tab/>
        <w:t>“Dialogue Diversity Corpus.” [Online]. Available: http://www-bcf.usc.edu/~billmann/diversity/DDivers-site.htm. [Accessed: 15-Dec-2016].</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[18]</w:t>
      </w:r>
      <w:r w:rsidRPr="00F316BB">
        <w:rPr>
          <w:rFonts w:ascii="Calibri" w:hAnsi="Calibri" w:cs="Calibri"/>
          <w:noProof/>
          <w:szCs w:val="24"/>
        </w:rPr>
        <w:tab/>
        <w:t xml:space="preserve">Microsoft, “LUIS: Language Understanding Intelligent Service (beta).” [Online]. Available: </w:t>
      </w:r>
      <w:r w:rsidRPr="00F316BB">
        <w:rPr>
          <w:rFonts w:ascii="Calibri" w:hAnsi="Calibri" w:cs="Calibri"/>
          <w:noProof/>
          <w:szCs w:val="24"/>
        </w:rPr>
        <w:lastRenderedPageBreak/>
        <w:t>https://www.luis.ai/. [Accessed: 15-Dec-2016].</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[19]</w:t>
      </w:r>
      <w:r w:rsidRPr="00F316BB">
        <w:rPr>
          <w:rFonts w:ascii="Calibri" w:hAnsi="Calibri" w:cs="Calibri"/>
          <w:noProof/>
          <w:szCs w:val="24"/>
        </w:rPr>
        <w:tab/>
        <w:t>Nagios, “Operating Systems - Nagios Exchange,” 2017. [Online]. Available: https://exchange.nagios.org/directory/Plugins/Operating-Systems.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[20]</w:t>
      </w:r>
      <w:r w:rsidRPr="00F316BB">
        <w:rPr>
          <w:rFonts w:ascii="Calibri" w:hAnsi="Calibri" w:cs="Calibri"/>
          <w:noProof/>
          <w:szCs w:val="24"/>
        </w:rPr>
        <w:tab/>
        <w:t>Nagios, “Nagios Log Server - Monitoring a New Log Source,” 2016.</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[21]</w:t>
      </w:r>
      <w:r w:rsidRPr="00F316BB">
        <w:rPr>
          <w:rFonts w:ascii="Calibri" w:hAnsi="Calibri" w:cs="Calibri"/>
          <w:noProof/>
          <w:szCs w:val="24"/>
        </w:rPr>
        <w:tab/>
        <w:t>Nagios, “Service Checks · Nagios Core Documentation,” 2017. [Online]. Available: https://assets.nagios.com/downloads/nagioscore/docs/nagioscore/4/en/servicechecks.html.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[22]</w:t>
      </w:r>
      <w:r w:rsidRPr="00F316BB">
        <w:rPr>
          <w:rFonts w:ascii="Calibri" w:hAnsi="Calibri" w:cs="Calibri"/>
          <w:noProof/>
          <w:szCs w:val="24"/>
        </w:rPr>
        <w:tab/>
        <w:t>Nagios, “Notifications · Nagios Core Documentation,” 2017. [Online]. Available: https://assets.nagios.com/downloads/nagioscore/docs/nagioscore/4/en/notifications.html.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[23]</w:t>
      </w:r>
      <w:r w:rsidRPr="00F316BB">
        <w:rPr>
          <w:rFonts w:ascii="Calibri" w:hAnsi="Calibri" w:cs="Calibri"/>
          <w:noProof/>
          <w:szCs w:val="24"/>
        </w:rPr>
        <w:tab/>
        <w:t>Opsview, “Why Scalability is Such a Big Concern When Using Nagios | Opsview,” 2016. [Online]. Available: https://www.opsview.com/resources/blog/why-scalability-such-big-concern-when-using-nagios.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[24]</w:t>
      </w:r>
      <w:r w:rsidRPr="00F316BB">
        <w:rPr>
          <w:rFonts w:ascii="Calibri" w:hAnsi="Calibri" w:cs="Calibri"/>
          <w:noProof/>
          <w:szCs w:val="24"/>
        </w:rPr>
        <w:tab/>
        <w:t>Webmin, “Webmin,” 2017. [Online]. Available: http://webmin.com/.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[25]</w:t>
      </w:r>
      <w:r w:rsidRPr="00F316BB">
        <w:rPr>
          <w:rFonts w:ascii="Calibri" w:hAnsi="Calibri" w:cs="Calibri"/>
          <w:noProof/>
          <w:szCs w:val="24"/>
        </w:rPr>
        <w:tab/>
        <w:t>Webmin, “Cluster Webmin Servers - Webmin Documentation,” 2017. [Online]. Available: http://doxfer.webmin.com/Webmin/Cluster_Webmin_Servers.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[26]</w:t>
      </w:r>
      <w:r w:rsidRPr="00F316BB">
        <w:rPr>
          <w:rFonts w:ascii="Calibri" w:hAnsi="Calibri" w:cs="Calibri"/>
          <w:noProof/>
          <w:szCs w:val="24"/>
        </w:rPr>
        <w:tab/>
        <w:t>Webmin, “API Webmin - Webmin Documentation,” 2017. [Online]. Available: http://doxfer.webmin.com/Webmin/API_Webmin#show_webmin_notifications.28.5Bno-updates.5D.29.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[27]</w:t>
      </w:r>
      <w:r w:rsidRPr="00F316BB">
        <w:rPr>
          <w:rFonts w:ascii="Calibri" w:hAnsi="Calibri" w:cs="Calibri"/>
          <w:noProof/>
          <w:szCs w:val="24"/>
        </w:rPr>
        <w:tab/>
        <w:t>Jack Wallen, “Webmin: One big drawback to using this data center management tool - TechRepublic,” 2016. [Online]. Available: http://www.techrepublic.com/article/webmin-one-big-drawback-to-using-this-data-center-management-tool/.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[28]</w:t>
      </w:r>
      <w:r w:rsidRPr="00F316BB">
        <w:rPr>
          <w:rFonts w:ascii="Calibri" w:hAnsi="Calibri" w:cs="Calibri"/>
          <w:noProof/>
          <w:szCs w:val="24"/>
        </w:rPr>
        <w:tab/>
        <w:t>Microsoft, “Remote Server Administration Tools (RSAT) for Windows operating systems,” 2016. [Online]. Available: https://support.microsoft.com/en-gb/help/2693643/remote-server-administration-tools-rsat-for-windows-operating-systems.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[29]</w:t>
      </w:r>
      <w:r w:rsidRPr="00F316BB">
        <w:rPr>
          <w:rFonts w:ascii="Calibri" w:hAnsi="Calibri" w:cs="Calibri"/>
          <w:noProof/>
          <w:szCs w:val="24"/>
        </w:rPr>
        <w:tab/>
        <w:t>Icinga, “Icinga – Open Source Monitoring,” 2017. [Online]. Available: https://www.icinga.com/.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[30]</w:t>
      </w:r>
      <w:r w:rsidRPr="00F316BB">
        <w:rPr>
          <w:rFonts w:ascii="Calibri" w:hAnsi="Calibri" w:cs="Calibri"/>
          <w:noProof/>
          <w:szCs w:val="24"/>
        </w:rPr>
        <w:tab/>
        <w:t>Icinga, “Service Monitoring :: Icinga Web,” 2017. [Online]. Available: https://docs.icinga.com/icinga2/latest/doc/module/icinga2/toc#!/icinga2/latest/doc/module</w:t>
      </w:r>
      <w:r w:rsidRPr="00F316BB">
        <w:rPr>
          <w:rFonts w:ascii="Calibri" w:hAnsi="Calibri" w:cs="Calibri"/>
          <w:noProof/>
          <w:szCs w:val="24"/>
        </w:rPr>
        <w:lastRenderedPageBreak/>
        <w:t>/icinga2/chapter/service-monitoring#service-monitoring-windows.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[31]</w:t>
      </w:r>
      <w:r w:rsidRPr="00F316BB">
        <w:rPr>
          <w:rFonts w:ascii="Calibri" w:hAnsi="Calibri" w:cs="Calibri"/>
          <w:noProof/>
          <w:szCs w:val="24"/>
        </w:rPr>
        <w:tab/>
        <w:t>Icinga, “icinga2 Documentation - Notification Script and Interfaces,” 2017. [Online]. Available: https://docs.icinga.com/icinga2/latest/doc/module/icinga2/toc#!/icinga2/latest/doc/module/icinga2/chapter/addons#notification-scripts-interfaces.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[32]</w:t>
      </w:r>
      <w:r w:rsidRPr="00F316BB">
        <w:rPr>
          <w:rFonts w:ascii="Calibri" w:hAnsi="Calibri" w:cs="Calibri"/>
          <w:noProof/>
          <w:szCs w:val="24"/>
        </w:rPr>
        <w:tab/>
        <w:t>C. Haen, E. Bonaccorsi, and N. Neufeld, “DISTRIBUTED MONITORING SYSTEM BASED ON ICINGA,” 2011.</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[33]</w:t>
      </w:r>
      <w:r w:rsidRPr="00F316BB">
        <w:rPr>
          <w:rFonts w:ascii="Calibri" w:hAnsi="Calibri" w:cs="Calibri"/>
          <w:noProof/>
          <w:szCs w:val="24"/>
        </w:rPr>
        <w:tab/>
        <w:t>OpenNMS, “Installation |,” 2017. [Online]. Available: https://www.opennms.org/en/install.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[34]</w:t>
      </w:r>
      <w:r w:rsidRPr="00F316BB">
        <w:rPr>
          <w:rFonts w:ascii="Calibri" w:hAnsi="Calibri" w:cs="Calibri"/>
          <w:noProof/>
          <w:szCs w:val="24"/>
        </w:rPr>
        <w:tab/>
        <w:t>OpenNMS, “Configuring notifications - OpenNMS,” 2017. [Online]. Available: https://wiki.opennms.org/wiki/Configuring_notifications.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[35]</w:t>
      </w:r>
      <w:r w:rsidRPr="00F316BB">
        <w:rPr>
          <w:rFonts w:ascii="Calibri" w:hAnsi="Calibri" w:cs="Calibri"/>
          <w:noProof/>
          <w:szCs w:val="24"/>
        </w:rPr>
        <w:tab/>
        <w:t>Jeff Gehlbach, “Scalability of opennms,” 2008. [Online]. Available: http://opennms-discuss.narkive.com/wIRXrWZk/scalability-of-opennms. [Accessed: 25-Feb-2017].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[36]</w:t>
      </w:r>
      <w:r w:rsidRPr="00F316BB">
        <w:rPr>
          <w:rFonts w:ascii="Calibri" w:hAnsi="Calibri" w:cs="Calibri"/>
          <w:noProof/>
          <w:szCs w:val="24"/>
        </w:rPr>
        <w:tab/>
        <w:t>Ubuntu, “LinuxLogFiles - Community Help Wiki,” 2015. [Online]. Available: https://help.ubuntu.com/community/LinuxLogFiles. [Accessed: 23-Mar-2017].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[37]</w:t>
      </w:r>
      <w:r w:rsidRPr="00F316BB">
        <w:rPr>
          <w:rFonts w:ascii="Calibri" w:hAnsi="Calibri" w:cs="Calibri"/>
          <w:noProof/>
          <w:szCs w:val="24"/>
        </w:rPr>
        <w:tab/>
        <w:t>Microsoft, “Microsoft Bot Framework.” [Online]. Available: https://dev.botframework.com/. [Accessed: 23-Mar-2017].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[38]</w:t>
      </w:r>
      <w:r w:rsidRPr="00F316BB">
        <w:rPr>
          <w:rFonts w:ascii="Calibri" w:hAnsi="Calibri" w:cs="Calibri"/>
          <w:noProof/>
          <w:szCs w:val="24"/>
        </w:rPr>
        <w:tab/>
        <w:t>Restify, “API Guide | restify,” 2016. [Online]. Available: http://restify.com/. [Accessed: 14-Apr-2017].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[39]</w:t>
      </w:r>
      <w:r w:rsidRPr="00F316BB">
        <w:rPr>
          <w:rFonts w:ascii="Calibri" w:hAnsi="Calibri" w:cs="Calibri"/>
          <w:noProof/>
          <w:szCs w:val="24"/>
        </w:rPr>
        <w:tab/>
        <w:t>LUIS, “LUIS: Homepage,” 2017. [Online]. Available: https://www.luis.ai/home/index. [Accessed: 05-Mar-2017].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[40]</w:t>
      </w:r>
      <w:r w:rsidRPr="00F316BB">
        <w:rPr>
          <w:rFonts w:ascii="Calibri" w:hAnsi="Calibri" w:cs="Calibri"/>
          <w:noProof/>
          <w:szCs w:val="24"/>
        </w:rPr>
        <w:tab/>
        <w:t>A. Shreve, “ngrok - secure introspectable tunnels to localhost,” 2017. [Online]. Available: https://ngrok.com/. [Accessed: 23-Mar-2017].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[41]</w:t>
      </w:r>
      <w:r w:rsidRPr="00F316BB">
        <w:rPr>
          <w:rFonts w:ascii="Calibri" w:hAnsi="Calibri" w:cs="Calibri"/>
          <w:noProof/>
          <w:szCs w:val="24"/>
        </w:rPr>
        <w:tab/>
        <w:t>Microsoft, “Bot Framework Emulator | Documentation | Bot Framework,” 2017. [Online]. Available: https://docs.botframework.com/en-us/tools/bot-framework-emulator/. [Accessed: 23-Mar-2017].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[42]</w:t>
      </w:r>
      <w:r w:rsidRPr="00F316BB">
        <w:rPr>
          <w:rFonts w:ascii="Calibri" w:hAnsi="Calibri" w:cs="Calibri"/>
          <w:noProof/>
          <w:szCs w:val="24"/>
        </w:rPr>
        <w:tab/>
        <w:t>D. Zelisko, “ping - a ping wrapper for nodejs,” 2016. [Online]. Available: https://www.npmjs.com/package/ping. [Accessed: 16-Apr-2017].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szCs w:val="24"/>
        </w:rPr>
      </w:pPr>
      <w:r w:rsidRPr="00F316BB">
        <w:rPr>
          <w:rFonts w:ascii="Calibri" w:hAnsi="Calibri" w:cs="Calibri"/>
          <w:noProof/>
          <w:szCs w:val="24"/>
        </w:rPr>
        <w:t>[43]</w:t>
      </w:r>
      <w:r w:rsidRPr="00F316BB">
        <w:rPr>
          <w:rFonts w:ascii="Calibri" w:hAnsi="Calibri" w:cs="Calibri"/>
          <w:noProof/>
          <w:szCs w:val="24"/>
        </w:rPr>
        <w:tab/>
        <w:t>W. James, “traceroute - Simple wrapper around the native traceroute command,” 2016. [Online]. Available: https://www.npmjs.com/package/traceroute. [Accessed: 16-Apr-2017].</w:t>
      </w:r>
    </w:p>
    <w:p w:rsidR="00F316BB" w:rsidRPr="00F316BB" w:rsidRDefault="00F316BB" w:rsidP="00F316BB">
      <w:pPr>
        <w:widowControl w:val="0"/>
        <w:autoSpaceDE w:val="0"/>
        <w:autoSpaceDN w:val="0"/>
        <w:adjustRightInd w:val="0"/>
        <w:spacing w:line="360" w:lineRule="auto"/>
        <w:ind w:left="640" w:hanging="640"/>
        <w:rPr>
          <w:rFonts w:ascii="Calibri" w:hAnsi="Calibri" w:cs="Calibri"/>
          <w:noProof/>
        </w:rPr>
      </w:pPr>
      <w:r w:rsidRPr="00F316BB">
        <w:rPr>
          <w:rFonts w:ascii="Calibri" w:hAnsi="Calibri" w:cs="Calibri"/>
          <w:noProof/>
          <w:szCs w:val="24"/>
        </w:rPr>
        <w:lastRenderedPageBreak/>
        <w:t>[44]</w:t>
      </w:r>
      <w:r w:rsidRPr="00F316BB">
        <w:rPr>
          <w:rFonts w:ascii="Calibri" w:hAnsi="Calibri" w:cs="Calibri"/>
          <w:noProof/>
          <w:szCs w:val="24"/>
        </w:rPr>
        <w:tab/>
        <w:t>M. Colomer, “any-file,” 2017. [Online]. Available: https://www.npmjs.com/package/any-file. [Accessed: 17-Apr-2017].</w:t>
      </w:r>
    </w:p>
    <w:p w:rsidR="00A36D3B" w:rsidRPr="00A36D3B" w:rsidRDefault="00A36D3B" w:rsidP="0019235F">
      <w:pPr>
        <w:spacing w:line="360" w:lineRule="auto"/>
      </w:pPr>
      <w:r>
        <w:fldChar w:fldCharType="end"/>
      </w:r>
    </w:p>
    <w:p w:rsidR="00A36D3B" w:rsidRDefault="00A36D3B" w:rsidP="0019235F">
      <w:pPr>
        <w:spacing w:line="360" w:lineRule="auto"/>
        <w:rPr>
          <w:rFonts w:asciiTheme="majorHAnsi" w:eastAsiaTheme="majorEastAsia" w:hAnsiTheme="majorHAnsi" w:cstheme="majorBidi"/>
          <w:color w:val="2F5496" w:themeColor="accent1" w:themeShade="BF"/>
          <w:sz w:val="32"/>
          <w:szCs w:val="32"/>
        </w:rPr>
      </w:pPr>
      <w:r>
        <w:br w:type="page"/>
      </w:r>
    </w:p>
    <w:p w:rsidR="00A36D3B" w:rsidRDefault="00A36D3B" w:rsidP="0019235F">
      <w:pPr>
        <w:pStyle w:val="Heading1"/>
        <w:spacing w:line="360" w:lineRule="auto"/>
      </w:pPr>
      <w:bookmarkStart w:id="98" w:name="_Toc480419410"/>
      <w:r>
        <w:lastRenderedPageBreak/>
        <w:t>Appendix</w:t>
      </w:r>
      <w:r w:rsidR="0099619F">
        <w:t>.</w:t>
      </w:r>
      <w:bookmarkEnd w:id="98"/>
    </w:p>
    <w:p w:rsidR="0099619F" w:rsidRDefault="0099619F" w:rsidP="0019235F">
      <w:pPr>
        <w:pStyle w:val="Heading2"/>
        <w:spacing w:line="360" w:lineRule="auto"/>
      </w:pPr>
      <w:bookmarkStart w:id="99" w:name="_Toc480419411"/>
      <w:r>
        <w:t>Code</w:t>
      </w:r>
      <w:bookmarkEnd w:id="99"/>
    </w:p>
    <w:p w:rsidR="0099619F" w:rsidRDefault="0099619F" w:rsidP="0019235F">
      <w:pPr>
        <w:pStyle w:val="Heading3"/>
        <w:spacing w:line="360" w:lineRule="auto"/>
      </w:pPr>
      <w:bookmarkStart w:id="100" w:name="_Toc480419412"/>
      <w:r>
        <w:t>Package.json</w:t>
      </w:r>
      <w:bookmarkEnd w:id="100"/>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"name"</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"nlp-im-rat"</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"version"</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"0.0.1"</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"description"</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"Natural Langue Parsing Instant Messaging Remote Administration Tool - Connor's LJMU Final Year Project"</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"main"</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"index.js"</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"scripts"</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"test"</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"echo \"Error: no test specified\" &amp;&amp; exit 1"</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"repository"</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"type"</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"git"</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"url"</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"git+</w:t>
      </w:r>
      <w:r w:rsidRPr="0099619F">
        <w:rPr>
          <w:rFonts w:ascii="Courier New" w:eastAsia="Times New Roman" w:hAnsi="Courier New" w:cs="Courier New"/>
          <w:color w:val="800000"/>
          <w:sz w:val="20"/>
          <w:szCs w:val="20"/>
          <w:u w:val="single"/>
          <w:lang w:eastAsia="en-GB"/>
        </w:rPr>
        <w:t>https://Makeshift@github.com/Makeshift/NLP-IM-RAT.git</w:t>
      </w:r>
      <w:r w:rsidRPr="0099619F">
        <w:rPr>
          <w:rFonts w:ascii="Courier New" w:eastAsia="Times New Roman" w:hAnsi="Courier New" w:cs="Courier New"/>
          <w:color w:val="8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"author"</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"Connor Bell"</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"license"</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"ISC"</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"bugs"</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"url"</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w:t>
      </w:r>
      <w:r w:rsidRPr="0099619F">
        <w:rPr>
          <w:rFonts w:ascii="Courier New" w:eastAsia="Times New Roman" w:hAnsi="Courier New" w:cs="Courier New"/>
          <w:color w:val="800000"/>
          <w:sz w:val="20"/>
          <w:szCs w:val="20"/>
          <w:u w:val="single"/>
          <w:lang w:eastAsia="en-GB"/>
        </w:rPr>
        <w:t>https://github.com/Makeshift/NLP-IM-RAT/issues</w:t>
      </w:r>
      <w:r w:rsidRPr="0099619F">
        <w:rPr>
          <w:rFonts w:ascii="Courier New" w:eastAsia="Times New Roman" w:hAnsi="Courier New" w:cs="Courier New"/>
          <w:color w:val="8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"homepage"</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w:t>
      </w:r>
      <w:r w:rsidRPr="0099619F">
        <w:rPr>
          <w:rFonts w:ascii="Courier New" w:eastAsia="Times New Roman" w:hAnsi="Courier New" w:cs="Courier New"/>
          <w:color w:val="800000"/>
          <w:sz w:val="20"/>
          <w:szCs w:val="20"/>
          <w:u w:val="single"/>
          <w:lang w:eastAsia="en-GB"/>
        </w:rPr>
        <w:t>https://github.com/Makeshift/NLP-IM-RAT#readme</w:t>
      </w:r>
      <w:r w:rsidRPr="0099619F">
        <w:rPr>
          <w:rFonts w:ascii="Courier New" w:eastAsia="Times New Roman" w:hAnsi="Courier New" w:cs="Courier New"/>
          <w:color w:val="800000"/>
          <w:sz w:val="20"/>
          <w:szCs w:val="20"/>
          <w:lang w:eastAsia="en-GB"/>
        </w:rPr>
        <w:t>"</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"dependencies"</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"any-file"</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"0.0.23"</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"botbuilder"</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"^3.2.3"</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"diff"</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"^3.2.0"</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"ping"</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"^0.2.2"</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"read-last-lines"</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"^1.1.2"</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"restify"</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"^4.1.1"</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"ssh2"</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"^0.5.4"</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"traceroute"</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"^1.0.0"</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8000FF"/>
          <w:sz w:val="20"/>
          <w:szCs w:val="20"/>
          <w:lang w:eastAsia="en-GB"/>
        </w:rPr>
        <w:t>}</w:t>
      </w:r>
    </w:p>
    <w:p w:rsidR="0099619F" w:rsidRPr="0099619F" w:rsidRDefault="0099619F" w:rsidP="0019235F">
      <w:pPr>
        <w:spacing w:line="360" w:lineRule="auto"/>
      </w:pPr>
    </w:p>
    <w:p w:rsidR="0099619F" w:rsidRDefault="0099619F" w:rsidP="0019235F">
      <w:pPr>
        <w:pStyle w:val="Heading3"/>
        <w:spacing w:line="360" w:lineRule="auto"/>
      </w:pPr>
      <w:bookmarkStart w:id="101" w:name="_Toc480419413"/>
      <w:r>
        <w:t>Index.js</w:t>
      </w:r>
      <w:bookmarkEnd w:id="101"/>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NLPIMRAT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 Description: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This file is the one you start to start the app. It contains all of the required includes for it to work,</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as well as the initial bot setup and importing of all the modules.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//Required includes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restify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'restify'</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//HTTP server</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builder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'botbuilder'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//Microsoft Botbuilder</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fs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//Filesystem access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//Special setup file with all my hidden vars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setup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'./setup.js'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Bot Setup</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Setup Restify Server</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server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restify</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createServer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listen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3978</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//Arbitrary port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 listening to %s'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url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Create chat bot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connector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ChatConnector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appId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appId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appPassword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appPassword</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bot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UniversalBot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connector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//Opens up a post endpoint for the connector to listen on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post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'/api/messages'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connector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listen</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Modules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//User Interaction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mUI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'./module-User_Interaction.js'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//Natural Langauge Processing Module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//LUIS Module configuration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lastRenderedPageBreak/>
        <w:t>var</w:t>
      </w:r>
      <w:r w:rsidRPr="0099619F">
        <w:rPr>
          <w:rFonts w:ascii="Courier New" w:eastAsia="Times New Roman" w:hAnsi="Courier New" w:cs="Courier New"/>
          <w:color w:val="000000"/>
          <w:sz w:val="20"/>
          <w:szCs w:val="20"/>
          <w:lang w:eastAsia="en-GB"/>
        </w:rPr>
        <w:t xml:space="preserve"> recognizer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LuisRecognizer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azureModel</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//Takes over from the inbuilt parser to configure intents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dialog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IntentDialog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recognizers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recognizer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//Import the actual LUIS module as an eval for simplicity - There are so many references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//to variables in other files it is a lot simpler to keep it as an eval rather than converting it into a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8000FF"/>
          <w:sz w:val="20"/>
          <w:szCs w:val="20"/>
          <w:lang w:eastAsia="en-GB"/>
        </w:rPr>
        <w:t>eval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readFileSync</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'module-LUIS_NLP.js'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//Intent Processing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mIP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'./module-Intent_Processing.js'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//Server list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serverDefs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'./servers.js'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//Intermittent Server Query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mIQ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'./module-Intermittent_Query.js'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//Global timer for Intermittent Queries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mIQ</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programmedQueries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4000"/>
          <w:sz w:val="20"/>
          <w:szCs w:val="20"/>
          <w:lang w:eastAsia="en-GB"/>
        </w:rPr>
        <w:t>setInterval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x</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mIQ</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programmedQueries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x</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run</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mIQ</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programmedQueries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delay</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
    <w:p w:rsidR="0099619F" w:rsidRPr="0099619F" w:rsidRDefault="0099619F" w:rsidP="0019235F">
      <w:pPr>
        <w:shd w:val="clear" w:color="auto" w:fill="FFFFFF"/>
        <w:spacing w:after="0" w:line="360" w:lineRule="auto"/>
        <w:rPr>
          <w:rFonts w:ascii="Times New Roman" w:eastAsia="Times New Roman" w:hAnsi="Times New Roman" w:cs="Times New Roman"/>
          <w:sz w:val="24"/>
          <w:szCs w:val="24"/>
          <w:lang w:eastAsia="en-GB"/>
        </w:rPr>
      </w:pPr>
      <w:r w:rsidRPr="0099619F">
        <w:rPr>
          <w:rFonts w:ascii="Courier New" w:eastAsia="Times New Roman" w:hAnsi="Courier New" w:cs="Courier New"/>
          <w:color w:val="000000"/>
          <w:sz w:val="20"/>
          <w:szCs w:val="20"/>
          <w:lang w:eastAsia="en-GB"/>
        </w:rPr>
        <w:t>}());</w:t>
      </w:r>
    </w:p>
    <w:p w:rsidR="0099619F" w:rsidRDefault="0099619F" w:rsidP="0019235F">
      <w:pPr>
        <w:spacing w:line="360" w:lineRule="auto"/>
      </w:pPr>
    </w:p>
    <w:p w:rsidR="0099619F" w:rsidRDefault="0099619F" w:rsidP="0019235F">
      <w:pPr>
        <w:pStyle w:val="Heading3"/>
        <w:spacing w:line="360" w:lineRule="auto"/>
      </w:pPr>
      <w:bookmarkStart w:id="102" w:name="_Toc480419414"/>
      <w:r>
        <w:t>Module-Intent_Processing.js</w:t>
      </w:r>
      <w:bookmarkEnd w:id="102"/>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Intent Processing Module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 Description: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This file processes user requests and returns data back to the User Interaction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//Various imports for functions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ping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'ping'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dns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'dns'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traceroute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'traceroute'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Client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'ssh2'</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Client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AnyFile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'any-file'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readLastLines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'read-last-lines'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lastRenderedPageBreak/>
        <w:t>var</w:t>
      </w:r>
      <w:r w:rsidRPr="0099619F">
        <w:rPr>
          <w:rFonts w:ascii="Courier New" w:eastAsia="Times New Roman" w:hAnsi="Courier New" w:cs="Courier New"/>
          <w:color w:val="000000"/>
          <w:sz w:val="20"/>
          <w:szCs w:val="20"/>
          <w:lang w:eastAsia="en-GB"/>
        </w:rPr>
        <w:t xml:space="preserve"> setup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'./setup.js'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module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exports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//List of processes we can use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process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//Ping function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ping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//Ping doesn't support using Windows internal DNS, so we do a proper DNS lookup on incoming addresses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//before sending it to ping. eg. we want it to be able to take an internal DNS name like Computer001 and</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//convert it to a local IP.</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dns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lookup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dnsAddress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ping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sys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probe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dnsAddress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isAlive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"Pinging address: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dnsAddress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msg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isAlive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0080"/>
          <w:sz w:val="20"/>
          <w:szCs w:val="20"/>
          <w:shd w:val="clear" w:color="auto" w:fill="C0C0C0"/>
          <w:lang w:eastAsia="en-GB"/>
        </w:rPr>
        <w:t>`Host ${address} is alive (Resolved to ${dnsAddress})`</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0080"/>
          <w:sz w:val="20"/>
          <w:szCs w:val="20"/>
          <w:shd w:val="clear" w:color="auto" w:fill="C0C0C0"/>
          <w:lang w:eastAsia="en-GB"/>
        </w:rPr>
        <w:t>`Host ${address} is dead (Resolved to ${dnsAddress})`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msg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null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traceroute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"Tracerouting address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 Could take some time."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traceroute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trace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hops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"Tracerouting address: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address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hops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//For each hop</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hops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//Traceroute returns with an array containing objects. Each object contains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//one key(named the IP) containing an array with the millisecond timing of</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//the ping to each hop (should be 3 pings);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//So we average the ping amount and grab the name of the key, calling our callback</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//each time to send another message.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typeof</w:t>
      </w:r>
      <w:r w:rsidRPr="0099619F">
        <w:rPr>
          <w:rFonts w:ascii="Courier New" w:eastAsia="Times New Roman" w:hAnsi="Courier New" w:cs="Courier New"/>
          <w:color w:val="000000"/>
          <w:sz w:val="20"/>
          <w:szCs w:val="20"/>
          <w:lang w:eastAsia="en-GB"/>
        </w:rPr>
        <w:t xml:space="preserve"> hops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"object"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avg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ip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FF"/>
          <w:sz w:val="20"/>
          <w:szCs w:val="20"/>
          <w:lang w:eastAsia="en-GB"/>
        </w:rPr>
        <w:t>Object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keys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hops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x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x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hops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x</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avg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hops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x</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avg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FF"/>
          <w:sz w:val="20"/>
          <w:szCs w:val="20"/>
          <w:lang w:eastAsia="en-GB"/>
        </w:rPr>
        <w:t>Math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floor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avg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hops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"Hop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ip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 average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avg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"ms."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"Hop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 failed."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ssh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connectionData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userID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//SSH connects to a server using the details given by the user, waits for the text to buffer</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//and then returns it the user, exiting cleanly.</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conn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Client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'ready'</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shell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stream</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throw</w:t>
      </w:r>
      <w:r w:rsidRPr="0099619F">
        <w:rPr>
          <w:rFonts w:ascii="Courier New" w:eastAsia="Times New Roman" w:hAnsi="Courier New" w:cs="Courier New"/>
          <w:color w:val="000000"/>
          <w:sz w:val="20"/>
          <w:szCs w:val="20"/>
          <w:lang w:eastAsia="en-GB"/>
        </w:rPr>
        <w:t xml:space="preserve"> err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//Allow 500ms for data streaming, otherwise we spam the user pretty hard</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//Note that setTimeout is considered synchronous so output ordering is important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//here.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streamed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4000"/>
          <w:sz w:val="20"/>
          <w:szCs w:val="20"/>
          <w:lang w:eastAsia="en-GB"/>
        </w:rPr>
        <w:t>setTimeout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streamed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streamed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streamed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500</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stream</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'close'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'Connection exited'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end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"Connection ended."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streamed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data</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stderr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streamed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data</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steam</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end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'exit\n'</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connect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host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connectionData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port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connectionData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3</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username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connectionData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1</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4000"/>
          <w:sz w:val="20"/>
          <w:szCs w:val="20"/>
          <w:lang w:eastAsia="en-GB"/>
        </w:rPr>
        <w:t>password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connectionData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2</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getFile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//Set our defaults early because scp2 doesn't allow us to set a port during the initial connection</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//And set a couple of others at the same time because we can</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//Generate the SCP 'from' location as a single line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af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AnyFile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fileLoc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0080"/>
          <w:sz w:val="20"/>
          <w:szCs w:val="20"/>
          <w:shd w:val="clear" w:color="auto" w:fill="C0C0C0"/>
          <w:lang w:eastAsia="en-GB"/>
        </w:rPr>
        <w:t>`${data.protocol}:\/\/${data.username}:${data.password}@${data.address}${data.file.path}${data.file.file}`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"Grabbing data: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fileLoc</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localFile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"./downloads/"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userid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 xml:space="preserve">//Download the file locally to a known location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af</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from</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fileLoc</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to</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localFile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"Copy complete, tailing 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readLastLines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read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localFile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20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then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lines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//console.log(lines);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lines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replace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  \n"</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"Copy failed, informing user"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function associates an IM user with a particular alert, so they get alerts that get called by the intermittent query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associate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queryExists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false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//Checks if the query they want to associate with exists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'./module-Intermittent_Query.js'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programmedQueries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'./module-Intermittent_Query.js'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programmedQueries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toLowerCase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toLowerCase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queryExists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true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//If it does, add them to the association variable and informs them</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//Else, inform them that their query wasn't found.</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queryExists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globalAssociateVar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push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toLowerCase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message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"This conversation has been associated with the query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data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 You will receive alerts based on the rules set."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data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 doesn't exist as a programmed query."</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Times New Roman" w:eastAsia="Times New Roman" w:hAnsi="Times New Roman" w:cs="Times New Roman"/>
          <w:sz w:val="24"/>
          <w:szCs w:val="24"/>
          <w:lang w:eastAsia="en-GB"/>
        </w:rPr>
      </w:pPr>
      <w:r w:rsidRPr="0099619F">
        <w:rPr>
          <w:rFonts w:ascii="Courier New" w:eastAsia="Times New Roman" w:hAnsi="Courier New" w:cs="Courier New"/>
          <w:b/>
          <w:bCs/>
          <w:color w:val="000080"/>
          <w:sz w:val="20"/>
          <w:szCs w:val="20"/>
          <w:lang w:eastAsia="en-GB"/>
        </w:rPr>
        <w:t>}</w:t>
      </w:r>
    </w:p>
    <w:p w:rsidR="0099619F" w:rsidRDefault="0099619F" w:rsidP="0019235F">
      <w:pPr>
        <w:spacing w:line="360" w:lineRule="auto"/>
      </w:pPr>
    </w:p>
    <w:p w:rsidR="0099619F" w:rsidRDefault="0099619F" w:rsidP="0019235F">
      <w:pPr>
        <w:pStyle w:val="Heading3"/>
        <w:spacing w:line="360" w:lineRule="auto"/>
      </w:pPr>
      <w:bookmarkStart w:id="103" w:name="_Toc480419415"/>
      <w:r>
        <w:t>Module-Intermittent_Query.js</w:t>
      </w:r>
      <w:bookmarkEnd w:id="103"/>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Server Intermittent Query Module: Intermittent_Query</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 Description: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This module handles automatic queries to users based on incoming server data.</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Has an associated .json file for persistent address saving for users.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//Imports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jsdiff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'diff'</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mIP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'./module-Intent_Processing.js'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serverDefs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'./servers.js'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lastRenderedPageBreak/>
        <w:t>var</w:t>
      </w:r>
      <w:r w:rsidRPr="0099619F">
        <w:rPr>
          <w:rFonts w:ascii="Courier New" w:eastAsia="Times New Roman" w:hAnsi="Courier New" w:cs="Courier New"/>
          <w:color w:val="000000"/>
          <w:sz w:val="20"/>
          <w:szCs w:val="20"/>
          <w:lang w:eastAsia="en-GB"/>
        </w:rPr>
        <w:t xml:space="preserve"> setup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'./setup.js'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builder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'botbuilder'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//Microsoft Botbuilder</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module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exports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programmedQueries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'floeAuthLogs'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//Used to attach users to the alert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'floe'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//Must be defined in servers.js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type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'logs'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application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'system'</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logfile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'auth'</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delay</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60000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//Time in milliseconds between checks of this file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format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804000"/>
          <w:sz w:val="20"/>
          <w:szCs w:val="20"/>
          <w:lang w:eastAsia="en-GB"/>
        </w:rPr>
        <w:t>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//Formats the data and only gets data we are interested in</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whitelist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whitelist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//List of IP addresses that are whitelisted and we don't want notices about failing</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//We still show all logins, regardless of whitelist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blacklist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'Removed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'Disconnected from'</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'Received disconnect'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'New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'session opened'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'session closed'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'connection closed'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is a list of strings we know might turn up in our auth logs that we don't care about, and can discard</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whitelist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//Adds 'accepted login' from our whitelisted IP's to be on the blacklist so we don't spam the user with successful logins from the application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blacklist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push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'Accepted password.*'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whitelist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lineText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4000"/>
          <w:sz w:val="20"/>
          <w:szCs w:val="20"/>
          <w:lang w:eastAsia="en-GB"/>
        </w:rPr>
        <w:t>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split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00"/>
          <w:sz w:val="20"/>
          <w:szCs w:val="20"/>
          <w:lang w:eastAsia="en-GB"/>
        </w:rPr>
        <w:t>/(?=[A-Z][a-z][a-z] \d\d \d\d:\d\d:\d\d)/g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//Regex that splits text based on what we know is on each line - The date stamp. Uses a negative lookahead to not accidentally remove that data.</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finalText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lineText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RegExp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blacklist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join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test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lineText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//Little REGEX generator snippet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finalText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lineText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  \n"</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return</w:t>
      </w:r>
      <w:r w:rsidRPr="0099619F">
        <w:rPr>
          <w:rFonts w:ascii="Courier New" w:eastAsia="Times New Roman" w:hAnsi="Courier New" w:cs="Courier New"/>
          <w:color w:val="000000"/>
          <w:sz w:val="20"/>
          <w:szCs w:val="20"/>
          <w:lang w:eastAsia="en-GB"/>
        </w:rPr>
        <w:t xml:space="preserve"> finalText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lastRenderedPageBreak/>
        <w:t xml:space="preserve">            run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 xml:space="preserve">//Handles getting the data and sending it </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//Make a few more variables here because inside the process the 'this' keyword changes, so we can't access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//object data anymore. Scoping.</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longFileName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type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application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name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toLowerCase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format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format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//Generates a getfile object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mIP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getFile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protocol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protocol</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username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username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4000"/>
          <w:sz w:val="20"/>
          <w:szCs w:val="20"/>
          <w:lang w:eastAsia="en-GB"/>
        </w:rPr>
        <w:t>password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804000"/>
          <w:sz w:val="20"/>
          <w:szCs w:val="20"/>
          <w:lang w:eastAsia="en-GB"/>
        </w:rPr>
        <w:t>password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longFileName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userid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'interm'</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//Compares it against the previous file to get the diff</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typeof</w:t>
      </w:r>
      <w:r w:rsidRPr="0099619F">
        <w:rPr>
          <w:rFonts w:ascii="Courier New" w:eastAsia="Times New Roman" w:hAnsi="Courier New" w:cs="Courier New"/>
          <w:color w:val="000000"/>
          <w:sz w:val="20"/>
          <w:szCs w:val="20"/>
          <w:lang w:eastAsia="en-GB"/>
        </w:rPr>
        <w:t xml:space="preserve"> 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globalCompVar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longFileName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'undefined'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globalCompVar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longFileName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diff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jsdiff</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diffLines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globalCompVar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longFileName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diff</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forEach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part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part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added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//Formats it as requested in the above object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//Sends it to the user based on the associated conversation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part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value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format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part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value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globalAssociateVar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globalAssociateVar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name </w:t>
      </w:r>
      <w:r w:rsidRPr="0099619F">
        <w:rPr>
          <w:rFonts w:ascii="Courier New" w:eastAsia="Times New Roman" w:hAnsi="Courier New" w:cs="Courier New"/>
          <w:b/>
          <w:bCs/>
          <w:color w:val="000080"/>
          <w:sz w:val="20"/>
          <w:szCs w:val="20"/>
          <w:lang w:eastAsia="en-GB"/>
        </w:rPr>
        <w:t>&amp;&amp;</w:t>
      </w:r>
      <w:r w:rsidRPr="0099619F">
        <w:rPr>
          <w:rFonts w:ascii="Courier New" w:eastAsia="Times New Roman" w:hAnsi="Courier New" w:cs="Courier New"/>
          <w:color w:val="000000"/>
          <w:sz w:val="20"/>
          <w:szCs w:val="20"/>
          <w:lang w:eastAsia="en-GB"/>
        </w:rPr>
        <w:t xml:space="preserve"> part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value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length </w:t>
      </w:r>
      <w:r w:rsidRPr="0099619F">
        <w:rPr>
          <w:rFonts w:ascii="Courier New" w:eastAsia="Times New Roman" w:hAnsi="Courier New" w:cs="Courier New"/>
          <w:b/>
          <w:bCs/>
          <w:color w:val="000080"/>
          <w:sz w:val="20"/>
          <w:szCs w:val="20"/>
          <w:lang w:eastAsia="en-GB"/>
        </w:rPr>
        <w:t>&gt;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5</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msgSetup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"Alert has been triggered: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name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  \n  \n"</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msg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Message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804000"/>
          <w:sz w:val="20"/>
          <w:szCs w:val="20"/>
          <w:lang w:eastAsia="en-GB"/>
        </w:rPr>
        <w:t>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msgSetup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part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value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globalAssociateVar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1</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bot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send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msg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globalCompVar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longFileName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Times New Roman" w:eastAsia="Times New Roman" w:hAnsi="Times New Roman" w:cs="Times New Roman"/>
          <w:sz w:val="24"/>
          <w:szCs w:val="24"/>
          <w:lang w:eastAsia="en-GB"/>
        </w:rPr>
      </w:pPr>
      <w:r w:rsidRPr="0099619F">
        <w:rPr>
          <w:rFonts w:ascii="Courier New" w:eastAsia="Times New Roman" w:hAnsi="Courier New" w:cs="Courier New"/>
          <w:b/>
          <w:bCs/>
          <w:color w:val="000080"/>
          <w:sz w:val="20"/>
          <w:szCs w:val="20"/>
          <w:lang w:eastAsia="en-GB"/>
        </w:rPr>
        <w:t>}</w:t>
      </w:r>
    </w:p>
    <w:p w:rsidR="0099619F" w:rsidRDefault="0099619F" w:rsidP="0019235F">
      <w:pPr>
        <w:spacing w:line="360" w:lineRule="auto"/>
      </w:pPr>
    </w:p>
    <w:p w:rsidR="0099619F" w:rsidRDefault="0099619F" w:rsidP="0019235F">
      <w:pPr>
        <w:pStyle w:val="Heading3"/>
        <w:spacing w:line="360" w:lineRule="auto"/>
      </w:pPr>
      <w:bookmarkStart w:id="104" w:name="_Toc480419416"/>
      <w:r>
        <w:t>Module-LUIS_NLP.js</w:t>
      </w:r>
      <w:bookmarkEnd w:id="104"/>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NLP Module: LUIS_NLP</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 Description: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This file is the NLP management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This contains all 'matches' for the NLP system, formats incoming data and sends it to the user interaction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bot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dialog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//Grabs known intents from user interaction module, creates a template handler for each</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mUI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knownIntents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match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mUI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knownIntents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//Because we can't create new dialog matches in this loop without overwriting them each time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//we need to make a text version of the intent template and then eval it to create all our dialogs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//without the need for the user to manually write them all.</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//As long as it follows the same template for the UI module, it will be fine.</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00"/>
          <w:sz w:val="20"/>
          <w:szCs w:val="20"/>
          <w:lang w:eastAsia="en-GB"/>
        </w:rPr>
        <w:lastRenderedPageBreak/>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intentGenerator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0080"/>
          <w:sz w:val="20"/>
          <w:szCs w:val="20"/>
          <w:shd w:val="clear" w:color="auto" w:fill="C0C0C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dialog.matches('${match}',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function (session, args)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//Ensure our user is whitelisted so not everybody can use the system</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if (setup.userWhitelist.indexOf(session.message.user.id) &gt; -1)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console.log("Handling intent: ${match}")</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var arguments =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//Handle all our arguments and format them in a predictable way</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for (var i = 0; i &lt; args.entities.length; i++)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arguments[args.entities[i].type] = args.entities[i].entity;</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//Sends intent plus data to the UIM for processing, then returns back with the</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//text for the user</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mUI.intentHandler['${match}'](arguments, function(response, replaceMulti, data)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//For standard messages</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if (typeof response == "string")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session.send(response);</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 else if (typeof response == "array")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for (var i = 0; i &lt; response.length; i++)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session.send(response[i]);</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//For initiating a dialog tree</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if (replaceMulti)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console.log(arguments);</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session.replaceDialog('/convo', {intent: "${match}", internal: [data], count: 0})</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 session);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 else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//Deal with people who aren't meant to use the bottle</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session.send("You are not authorised to use this bot. ID: " + session.message.user.id);</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80"/>
          <w:sz w:val="20"/>
          <w:szCs w:val="20"/>
          <w:shd w:val="clear" w:color="auto" w:fill="C0C0C0"/>
          <w:lang w:eastAsia="en-GB"/>
        </w:rPr>
        <w:lastRenderedPageBreak/>
        <w:t xml:space="preserve">    ]);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FF"/>
          <w:sz w:val="20"/>
          <w:szCs w:val="20"/>
          <w:lang w:eastAsia="en-GB"/>
        </w:rPr>
        <w:t>eval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intentGenerator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//Multi-layered conversation(Dialogue)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bot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'/convo'</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mUI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intentHandler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'Convo'</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internal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count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message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user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type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response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4000"/>
          <w:sz w:val="20"/>
          <w:szCs w:val="20"/>
          <w:lang w:eastAsia="en-GB"/>
        </w:rPr>
        <w:t>reset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//If reset, we're deleting all of the saved data thus far to pass new data onto the UI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804000"/>
          <w:sz w:val="20"/>
          <w:szCs w:val="20"/>
          <w:lang w:eastAsia="en-GB"/>
        </w:rPr>
        <w:t>reset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internal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internal</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//Handles the return from the UI module. If prompt then prompt the user and move onto the next function to handle responses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//If exit, kill the dialog</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//If else, assume we're sending a one-off message to the user then restart the conversation to query the UI for more data</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type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"prompt"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intent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count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count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1</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Prompts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804000"/>
          <w:sz w:val="20"/>
          <w:szCs w:val="20"/>
          <w:lang w:eastAsia="en-GB"/>
        </w:rPr>
        <w:t>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type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"exit"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"Dialog exited"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cancelDialog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send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"IN CONVO: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count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beginDialog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'/convo'</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count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count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1</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internal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internal</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results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function is called as a second part to a prompt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//Quickly check if we have internal data stored and fix it if not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typeof</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internal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'object'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internal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//Push incoming data into the internal data store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internal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push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results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//Hand back off to the start of the conversation to call the UI module again.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replaceDialog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'/convo'</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count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count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internal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internal</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//Default dialog in case something goes horrifically wrong and LUIS fails to find any intent at all, including no intent</w:t>
      </w:r>
    </w:p>
    <w:p w:rsidR="0099619F" w:rsidRPr="0099619F" w:rsidRDefault="0099619F" w:rsidP="0019235F">
      <w:pPr>
        <w:shd w:val="clear" w:color="auto" w:fill="FFFFFF"/>
        <w:spacing w:after="0" w:line="360" w:lineRule="auto"/>
        <w:rPr>
          <w:rFonts w:ascii="Times New Roman" w:eastAsia="Times New Roman" w:hAnsi="Times New Roman" w:cs="Times New Roman"/>
          <w:sz w:val="24"/>
          <w:szCs w:val="24"/>
          <w:lang w:eastAsia="en-GB"/>
        </w:rPr>
      </w:pPr>
      <w:r w:rsidRPr="0099619F">
        <w:rPr>
          <w:rFonts w:ascii="Courier New" w:eastAsia="Times New Roman" w:hAnsi="Courier New" w:cs="Courier New"/>
          <w:color w:val="000000"/>
          <w:sz w:val="20"/>
          <w:szCs w:val="20"/>
          <w:lang w:eastAsia="en-GB"/>
        </w:rPr>
        <w:t>dialog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onDefault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DialogAction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send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"I'm sorry, I didn't understand."</w:t>
      </w:r>
      <w:r w:rsidRPr="0099619F">
        <w:rPr>
          <w:rFonts w:ascii="Courier New" w:eastAsia="Times New Roman" w:hAnsi="Courier New" w:cs="Courier New"/>
          <w:b/>
          <w:bCs/>
          <w:color w:val="000080"/>
          <w:sz w:val="20"/>
          <w:szCs w:val="20"/>
          <w:lang w:eastAsia="en-GB"/>
        </w:rPr>
        <w:t>));</w:t>
      </w:r>
    </w:p>
    <w:p w:rsidR="0099619F" w:rsidRDefault="0099619F" w:rsidP="0019235F">
      <w:pPr>
        <w:spacing w:line="360" w:lineRule="auto"/>
      </w:pPr>
    </w:p>
    <w:p w:rsidR="0099619F" w:rsidRDefault="0099619F" w:rsidP="0019235F">
      <w:pPr>
        <w:pStyle w:val="Heading3"/>
        <w:spacing w:line="360" w:lineRule="auto"/>
      </w:pPr>
      <w:bookmarkStart w:id="105" w:name="_Toc480419417"/>
      <w:r>
        <w:t>Module-User_Interaction.js</w:t>
      </w:r>
      <w:bookmarkEnd w:id="105"/>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User Interaction Module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 Description: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This file is the user interaction module. It recieves formatted data from the NLP module and works interacts with</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other modules to make a response.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mIP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'./module-Intent_Processing.js'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serverDefs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'./servers.js'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module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exports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//List of known intents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allows us to have a static list of expected data even in the case that the NLP module changes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list does not include 'extended' intents, such as the +Convo modifier, which allows for multi-stage dialogs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knownIntents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'none'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'version'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'help'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'ping'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'traceroute'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'ssh'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'identify'</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'logs'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'associate'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//Handling of each intent, NLP module agnostic</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intentHandler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'none' intent, which is full of nonsense phrases designed to illicit a response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//but not do anything meaningful.</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none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response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"No intent detected."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'version' intent, such as "What version are you?" or simply just "Version".</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//It replies with the verison as specified in the application package file.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version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pjson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'./package.json'</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response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"I am version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pjson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version</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'help' intent, such as "What am I doing?" or simply just "help".</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//It replies with predefined help text.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help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response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0080"/>
          <w:sz w:val="20"/>
          <w:szCs w:val="20"/>
          <w:shd w:val="clear" w:color="auto" w:fill="C0C0C0"/>
          <w:lang w:eastAsia="en-GB"/>
        </w:rPr>
        <w:t>`Currently known intents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Version: (what version are you, tell me your version, what is your version) Responds with current version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Help: (help me, help, /start) Responds with this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Ping: (ping address, can you ping address for me, please ping address) Tells you if a given endpoint is up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Traceroute: (traceroute address, perform a traceroute against address, start traceroute to) Performs a traceroute against a given address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SSH: (open ssh with address, open address, shell addresss, ssh address) Starts a dialog to get information, then opens a shell connection to a machine, returning the given text before exiting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Identify: (identify, who am I) Sends identify information the bot knows about you, such as your user ID and IM service (Mostly for debugging)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Logs: (get the aplication specific logs for server) Queries the known server list to get log data from a particular application on a server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Associate: (associate x, associate me with x) Associates this conversation with a hardcoded intermittent query. You will then receive alerts from this query.</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80"/>
          <w:sz w:val="20"/>
          <w:szCs w:val="20"/>
          <w:shd w:val="clear" w:color="auto" w:fill="C0C0C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lastRenderedPageBreak/>
        <w:t xml:space="preserve">        </w:t>
      </w:r>
      <w:r w:rsidRPr="0099619F">
        <w:rPr>
          <w:rFonts w:ascii="Courier New" w:eastAsia="Times New Roman" w:hAnsi="Courier New" w:cs="Courier New"/>
          <w:color w:val="008000"/>
          <w:sz w:val="20"/>
          <w:szCs w:val="20"/>
          <w:lang w:eastAsia="en-GB"/>
        </w:rPr>
        <w:t>//This handler is called if Luis detects the 'ping' intent, such as "is -server- up?, "is -server- online?" or "ping server".</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//It defers to the intent processing module to deal with the actual processing after sanitizing the input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//and acts as middleware between the LUIS and proccessing modules.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ping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mIP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ping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arguments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replace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00"/>
          <w:sz w:val="20"/>
          <w:szCs w:val="20"/>
          <w:lang w:eastAsia="en-GB"/>
        </w:rPr>
        <w:t>/\s/g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'traceroute' intent, and responds to 'traceroute server', 'trace a route to x server' or similar</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//Similarly, it defers processing to the processing module after sanitizing input.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traceroute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mIP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traceroute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arguments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replace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00"/>
          <w:sz w:val="20"/>
          <w:szCs w:val="20"/>
          <w:lang w:eastAsia="en-GB"/>
        </w:rPr>
        <w:t>/\s/g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'identify' intent. It responds to "Who am I?", "identify", "identify me", and similar phrases.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is primarily a debug handler, and just outputs data scraped from the session related to the user.</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identify</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"Identifying the user"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80"/>
          <w:sz w:val="20"/>
          <w:szCs w:val="20"/>
          <w:shd w:val="clear" w:color="auto" w:fill="C0C0C0"/>
          <w:lang w:eastAsia="en-GB"/>
        </w:rPr>
        <w:t>`Address ID: ${session.message.address.id}  \nUsing: ${session.message.address.channelId}  \nUser ID: ${session.message.user.id}  \nUsername: ${session.message.user.name}`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"Use the 'associate' command to associate this conversation with an alert."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'ssh' intent. It only responds to 'ssh -server-'. It then forces the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//conversation handler to hand off to another handler, designed better for multi-message dialogue and response.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ssh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w:t>
      </w: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address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arguments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replace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00"/>
          <w:sz w:val="20"/>
          <w:szCs w:val="20"/>
          <w:lang w:eastAsia="en-GB"/>
        </w:rPr>
        <w:t>/\s/g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"Starting shell session with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true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address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by the previous SSH handler, and uses a counter system to loop through the conversation to get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//different data from the user. This data is then sent to the intent processing module to open a connection.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sshConvo</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count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userID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"SSHCONVO: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count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"USERID: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userID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//Each time sshConvo is called it cycles to the next counter</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is a proof of concept to prove that a multi-layered dialog plus waiting for callbacks can work</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//However it does not actually forward commands to the server, it simply exits when the text has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//finished buffering from the server</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count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"prompt"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"Using what username?"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count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1</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"prompt"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"Using what password?"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count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2</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"prompt"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"On what port?"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count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3</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0080"/>
          <w:sz w:val="20"/>
          <w:szCs w:val="20"/>
          <w:shd w:val="clear" w:color="auto" w:fill="C0C0C0"/>
          <w:lang w:eastAsia="en-GB"/>
        </w:rPr>
        <w:t>`Connecting to ${data[0]} with user '${data[1]}' and your specified password on port ${data[3]}...`</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mIP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ssh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userID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"Connected. Further commands will be forwarded to the server. Type 'exit' to exit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true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count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4</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"prompt"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"Buffering login 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true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count </w:t>
      </w:r>
      <w:r w:rsidRPr="0099619F">
        <w:rPr>
          <w:rFonts w:ascii="Courier New" w:eastAsia="Times New Roman" w:hAnsi="Courier New" w:cs="Courier New"/>
          <w:b/>
          <w:bCs/>
          <w:color w:val="000080"/>
          <w:sz w:val="20"/>
          <w:szCs w:val="20"/>
          <w:lang w:eastAsia="en-GB"/>
        </w:rPr>
        <w:t>&gt;=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5</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"exit"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'logs' intent. It detects the $application, $argument and $server from the users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//message and works out exactly what the user is trying to do, before passing it off to intent processing.</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logs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w:t>
      </w:r>
      <w:r w:rsidRPr="0099619F">
        <w:rPr>
          <w:rFonts w:ascii="Courier New" w:eastAsia="Times New Roman" w:hAnsi="Courier New" w:cs="Courier New"/>
          <w:b/>
          <w:bCs/>
          <w:color w:val="0000FF"/>
          <w:sz w:val="20"/>
          <w:szCs w:val="20"/>
          <w:lang w:eastAsia="en-GB"/>
        </w:rPr>
        <w:t>try</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//Generate the getFile object so we don't have to deal with it later</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mIP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getFile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protocol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protocol</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port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port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username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username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4000"/>
          <w:sz w:val="20"/>
          <w:szCs w:val="20"/>
          <w:lang w:eastAsia="en-GB"/>
        </w:rPr>
        <w:t>password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804000"/>
          <w:sz w:val="20"/>
          <w:szCs w:val="20"/>
          <w:lang w:eastAsia="en-GB"/>
        </w:rPr>
        <w:t>password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application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arguments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userid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message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user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id</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line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//Call back with the lines to inform the user</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line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catch</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//Try/catch to try and grab any specific errors - The big one being an undefined when looking for a server that doesn't exist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//So let's tell the user about it and see if they can fix their syntax.</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80"/>
          <w:sz w:val="20"/>
          <w:szCs w:val="20"/>
          <w:shd w:val="clear" w:color="auto" w:fill="C0C0C0"/>
          <w:lang w:eastAsia="en-GB"/>
        </w:rPr>
        <w:t>`We weren't able to find the correct path for the specified server. Here's what we got from your message:  \nServer: ${arg.server}  \nApplication: ${arg.application}  \nSubsection: ${arg.arguments}`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'associate' intent. Such as 'associate me with x' or 'associate x'. This sends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//the argument and session off to the intent processor.</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associate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mIP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associate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arguments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cb</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Times New Roman" w:eastAsia="Times New Roman" w:hAnsi="Times New Roman" w:cs="Times New Roman"/>
          <w:sz w:val="24"/>
          <w:szCs w:val="24"/>
          <w:lang w:eastAsia="en-GB"/>
        </w:rPr>
      </w:pPr>
      <w:r w:rsidRPr="0099619F">
        <w:rPr>
          <w:rFonts w:ascii="Courier New" w:eastAsia="Times New Roman" w:hAnsi="Courier New" w:cs="Courier New"/>
          <w:b/>
          <w:bCs/>
          <w:color w:val="000080"/>
          <w:sz w:val="20"/>
          <w:szCs w:val="20"/>
          <w:lang w:eastAsia="en-GB"/>
        </w:rPr>
        <w:t>};</w:t>
      </w:r>
    </w:p>
    <w:p w:rsidR="0099619F" w:rsidRDefault="0099619F" w:rsidP="0019235F">
      <w:pPr>
        <w:spacing w:line="360" w:lineRule="auto"/>
      </w:pPr>
    </w:p>
    <w:p w:rsidR="0099619F" w:rsidRDefault="0099619F" w:rsidP="0019235F">
      <w:pPr>
        <w:pStyle w:val="Heading3"/>
        <w:spacing w:line="360" w:lineRule="auto"/>
      </w:pPr>
      <w:bookmarkStart w:id="106" w:name="_Toc480419418"/>
      <w:r>
        <w:lastRenderedPageBreak/>
        <w:t>Servers.js</w:t>
      </w:r>
      <w:bookmarkEnd w:id="106"/>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Server Configuration File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 Description: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This file contains the connection data for services and servers that is referenced in other parts of the application.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var</w:t>
      </w:r>
      <w:r w:rsidRPr="0099619F">
        <w:rPr>
          <w:rFonts w:ascii="Courier New" w:eastAsia="Times New Roman" w:hAnsi="Courier New" w:cs="Courier New"/>
          <w:color w:val="000000"/>
          <w:sz w:val="20"/>
          <w:szCs w:val="20"/>
          <w:lang w:eastAsia="en-GB"/>
        </w:rPr>
        <w:t xml:space="preserve"> setup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'./setup.js'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module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exports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//For reasons of security, the actual logins for the servers are not included in the code.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//First server, floe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"floe"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'floe.xyz'</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protocol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'scp'</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port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8765</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//Login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username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floeUser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4000"/>
          <w:sz w:val="20"/>
          <w:szCs w:val="20"/>
          <w:lang w:eastAsia="en-GB"/>
        </w:rPr>
        <w:t>password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floePass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//Locations of interest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logs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//Application specific logs - Apache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apache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access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path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"/var/log/apache2/"</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"access.log"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error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path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"/var/log/apache2/"</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"error.log"</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//Server specific logs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system</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auth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path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"/var/log/"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"auth.log"</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//Commands that give log-like output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commands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loginFailLog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"faillog"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lastLoginLog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"lastlog"</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Times New Roman" w:eastAsia="Times New Roman" w:hAnsi="Times New Roman" w:cs="Times New Roman"/>
          <w:sz w:val="24"/>
          <w:szCs w:val="24"/>
          <w:lang w:eastAsia="en-GB"/>
        </w:rPr>
      </w:pPr>
      <w:r w:rsidRPr="0099619F">
        <w:rPr>
          <w:rFonts w:ascii="Courier New" w:eastAsia="Times New Roman" w:hAnsi="Courier New" w:cs="Courier New"/>
          <w:b/>
          <w:bCs/>
          <w:color w:val="000080"/>
          <w:sz w:val="20"/>
          <w:szCs w:val="20"/>
          <w:lang w:eastAsia="en-GB"/>
        </w:rPr>
        <w:t>}</w:t>
      </w:r>
    </w:p>
    <w:p w:rsidR="0099619F" w:rsidRPr="0099619F" w:rsidRDefault="0099619F" w:rsidP="0019235F">
      <w:pPr>
        <w:spacing w:line="360" w:lineRule="auto"/>
      </w:pPr>
    </w:p>
    <w:p w:rsidR="0099619F" w:rsidRDefault="0099619F" w:rsidP="0019235F">
      <w:pPr>
        <w:pStyle w:val="Heading2"/>
        <w:spacing w:line="360" w:lineRule="auto"/>
      </w:pPr>
      <w:bookmarkStart w:id="107" w:name="_Toc480419419"/>
      <w:r>
        <w:t>Testing</w:t>
      </w:r>
      <w:bookmarkEnd w:id="107"/>
    </w:p>
    <w:p w:rsidR="0099619F" w:rsidRDefault="0099619F" w:rsidP="0019235F">
      <w:pPr>
        <w:pStyle w:val="Heading3"/>
        <w:spacing w:line="360" w:lineRule="auto"/>
      </w:pPr>
      <w:bookmarkStart w:id="108" w:name="_Toc480419420"/>
      <w:r>
        <w:t>LUIS Testing</w:t>
      </w:r>
      <w:bookmarkEnd w:id="108"/>
    </w:p>
    <w:tbl>
      <w:tblPr>
        <w:tblStyle w:val="TableGrid"/>
        <w:tblW w:w="0" w:type="auto"/>
        <w:tblLook w:val="04A0" w:firstRow="1" w:lastRow="0" w:firstColumn="1" w:lastColumn="0" w:noHBand="0" w:noVBand="1"/>
      </w:tblPr>
      <w:tblGrid>
        <w:gridCol w:w="541"/>
        <w:gridCol w:w="2819"/>
        <w:gridCol w:w="886"/>
        <w:gridCol w:w="792"/>
        <w:gridCol w:w="2165"/>
        <w:gridCol w:w="1813"/>
      </w:tblGrid>
      <w:tr w:rsidR="0099619F" w:rsidRPr="00EC2E12" w:rsidTr="002705F7">
        <w:trPr>
          <w:trHeight w:val="300"/>
        </w:trPr>
        <w:tc>
          <w:tcPr>
            <w:tcW w:w="1120" w:type="dxa"/>
            <w:noWrap/>
            <w:hideMark/>
          </w:tcPr>
          <w:p w:rsidR="0099619F" w:rsidRPr="00EC2E12" w:rsidRDefault="0099619F" w:rsidP="0019235F">
            <w:pPr>
              <w:spacing w:line="360" w:lineRule="auto"/>
              <w:rPr>
                <w:b/>
                <w:bCs/>
              </w:rPr>
            </w:pPr>
            <w:r w:rsidRPr="00EC2E12">
              <w:rPr>
                <w:b/>
                <w:bCs/>
              </w:rPr>
              <w:t>Number</w:t>
            </w:r>
          </w:p>
        </w:tc>
        <w:tc>
          <w:tcPr>
            <w:tcW w:w="7460" w:type="dxa"/>
            <w:noWrap/>
            <w:hideMark/>
          </w:tcPr>
          <w:p w:rsidR="0099619F" w:rsidRPr="00EC2E12" w:rsidRDefault="0099619F" w:rsidP="0019235F">
            <w:pPr>
              <w:spacing w:line="360" w:lineRule="auto"/>
              <w:rPr>
                <w:b/>
                <w:bCs/>
              </w:rPr>
            </w:pPr>
            <w:r w:rsidRPr="00EC2E12">
              <w:rPr>
                <w:b/>
                <w:bCs/>
              </w:rPr>
              <w:t>Test</w:t>
            </w:r>
          </w:p>
        </w:tc>
        <w:tc>
          <w:tcPr>
            <w:tcW w:w="2080" w:type="dxa"/>
            <w:noWrap/>
            <w:hideMark/>
          </w:tcPr>
          <w:p w:rsidR="0099619F" w:rsidRPr="00EC2E12" w:rsidRDefault="0099619F" w:rsidP="0019235F">
            <w:pPr>
              <w:spacing w:line="360" w:lineRule="auto"/>
              <w:rPr>
                <w:b/>
                <w:bCs/>
              </w:rPr>
            </w:pPr>
            <w:r w:rsidRPr="00EC2E12">
              <w:rPr>
                <w:b/>
                <w:bCs/>
              </w:rPr>
              <w:t>Expected Outcome</w:t>
            </w:r>
          </w:p>
        </w:tc>
        <w:tc>
          <w:tcPr>
            <w:tcW w:w="1820" w:type="dxa"/>
            <w:noWrap/>
            <w:hideMark/>
          </w:tcPr>
          <w:p w:rsidR="0099619F" w:rsidRPr="00EC2E12" w:rsidRDefault="0099619F" w:rsidP="0019235F">
            <w:pPr>
              <w:spacing w:line="360" w:lineRule="auto"/>
              <w:rPr>
                <w:b/>
                <w:bCs/>
              </w:rPr>
            </w:pPr>
            <w:r w:rsidRPr="00EC2E12">
              <w:rPr>
                <w:b/>
                <w:bCs/>
              </w:rPr>
              <w:t>Actual Outcome</w:t>
            </w:r>
          </w:p>
        </w:tc>
        <w:tc>
          <w:tcPr>
            <w:tcW w:w="5640" w:type="dxa"/>
            <w:noWrap/>
            <w:hideMark/>
          </w:tcPr>
          <w:p w:rsidR="0099619F" w:rsidRPr="00EC2E12" w:rsidRDefault="0099619F" w:rsidP="0019235F">
            <w:pPr>
              <w:spacing w:line="360" w:lineRule="auto"/>
              <w:rPr>
                <w:b/>
                <w:bCs/>
              </w:rPr>
            </w:pPr>
            <w:r w:rsidRPr="00EC2E12">
              <w:rPr>
                <w:b/>
                <w:bCs/>
              </w:rPr>
              <w:t>Message Content</w:t>
            </w:r>
          </w:p>
        </w:tc>
        <w:tc>
          <w:tcPr>
            <w:tcW w:w="4660" w:type="dxa"/>
            <w:noWrap/>
            <w:hideMark/>
          </w:tcPr>
          <w:p w:rsidR="0099619F" w:rsidRPr="00EC2E12" w:rsidRDefault="0099619F" w:rsidP="0019235F">
            <w:pPr>
              <w:spacing w:line="360" w:lineRule="auto"/>
              <w:rPr>
                <w:b/>
                <w:bCs/>
              </w:rPr>
            </w:pPr>
            <w:r w:rsidRPr="00EC2E12">
              <w:rPr>
                <w:b/>
                <w:bCs/>
              </w:rPr>
              <w:t>Notes</w:t>
            </w: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1</w:t>
            </w:r>
          </w:p>
        </w:tc>
        <w:tc>
          <w:tcPr>
            <w:tcW w:w="7460" w:type="dxa"/>
            <w:noWrap/>
            <w:hideMark/>
          </w:tcPr>
          <w:p w:rsidR="0099619F" w:rsidRPr="00EC2E12" w:rsidRDefault="0099619F" w:rsidP="0019235F">
            <w:pPr>
              <w:spacing w:line="360" w:lineRule="auto"/>
            </w:pPr>
            <w:r w:rsidRPr="00EC2E12">
              <w:t>LUIS understands the 'version'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"Version"</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2</w:t>
            </w:r>
          </w:p>
        </w:tc>
        <w:tc>
          <w:tcPr>
            <w:tcW w:w="7460" w:type="dxa"/>
            <w:noWrap/>
            <w:hideMark/>
          </w:tcPr>
          <w:p w:rsidR="0099619F" w:rsidRPr="00EC2E12" w:rsidRDefault="0099619F" w:rsidP="0019235F">
            <w:pPr>
              <w:spacing w:line="360" w:lineRule="auto"/>
            </w:pPr>
            <w:r w:rsidRPr="00EC2E12">
              <w:t>LUIS understands the 'version'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"What is your version"</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3</w:t>
            </w:r>
          </w:p>
        </w:tc>
        <w:tc>
          <w:tcPr>
            <w:tcW w:w="7460" w:type="dxa"/>
            <w:noWrap/>
            <w:hideMark/>
          </w:tcPr>
          <w:p w:rsidR="0099619F" w:rsidRPr="00EC2E12" w:rsidRDefault="0099619F" w:rsidP="0019235F">
            <w:pPr>
              <w:spacing w:line="360" w:lineRule="auto"/>
            </w:pPr>
            <w:r w:rsidRPr="00EC2E12">
              <w:t>LUIS understands the 'version'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"What version number are you at?"</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4</w:t>
            </w:r>
          </w:p>
        </w:tc>
        <w:tc>
          <w:tcPr>
            <w:tcW w:w="7460" w:type="dxa"/>
            <w:noWrap/>
            <w:hideMark/>
          </w:tcPr>
          <w:p w:rsidR="0099619F" w:rsidRPr="00EC2E12" w:rsidRDefault="0099619F" w:rsidP="0019235F">
            <w:pPr>
              <w:spacing w:line="360" w:lineRule="auto"/>
            </w:pPr>
            <w:r w:rsidRPr="00EC2E12">
              <w:t>LUIS understands the 'help'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"Help"</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5</w:t>
            </w:r>
          </w:p>
        </w:tc>
        <w:tc>
          <w:tcPr>
            <w:tcW w:w="7460" w:type="dxa"/>
            <w:noWrap/>
            <w:hideMark/>
          </w:tcPr>
          <w:p w:rsidR="0099619F" w:rsidRPr="00EC2E12" w:rsidRDefault="0099619F" w:rsidP="0019235F">
            <w:pPr>
              <w:spacing w:line="360" w:lineRule="auto"/>
            </w:pPr>
            <w:r w:rsidRPr="00EC2E12">
              <w:t>LUIS understands the 'help'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"Help me"</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6</w:t>
            </w:r>
          </w:p>
        </w:tc>
        <w:tc>
          <w:tcPr>
            <w:tcW w:w="7460" w:type="dxa"/>
            <w:noWrap/>
            <w:hideMark/>
          </w:tcPr>
          <w:p w:rsidR="0099619F" w:rsidRPr="00EC2E12" w:rsidRDefault="0099619F" w:rsidP="0019235F">
            <w:pPr>
              <w:spacing w:line="360" w:lineRule="auto"/>
            </w:pPr>
            <w:r w:rsidRPr="00EC2E12">
              <w:t>LUIS understands the 'help'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"What do you do?"</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lastRenderedPageBreak/>
              <w:t>7</w:t>
            </w:r>
          </w:p>
        </w:tc>
        <w:tc>
          <w:tcPr>
            <w:tcW w:w="7460" w:type="dxa"/>
            <w:noWrap/>
            <w:hideMark/>
          </w:tcPr>
          <w:p w:rsidR="0099619F" w:rsidRPr="00EC2E12" w:rsidRDefault="0099619F" w:rsidP="0019235F">
            <w:pPr>
              <w:spacing w:line="360" w:lineRule="auto"/>
            </w:pPr>
            <w:r w:rsidRPr="00EC2E12">
              <w:t>LUIS understands the 'ping'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"ping connor-bell.com"</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8</w:t>
            </w:r>
          </w:p>
        </w:tc>
        <w:tc>
          <w:tcPr>
            <w:tcW w:w="7460" w:type="dxa"/>
            <w:noWrap/>
            <w:hideMark/>
          </w:tcPr>
          <w:p w:rsidR="0099619F" w:rsidRPr="00EC2E12" w:rsidRDefault="0099619F" w:rsidP="0019235F">
            <w:pPr>
              <w:spacing w:line="360" w:lineRule="auto"/>
            </w:pPr>
            <w:r w:rsidRPr="00EC2E12">
              <w:t>LUIS understands the 'ping'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"ping the address at www.google.com"</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9</w:t>
            </w:r>
          </w:p>
        </w:tc>
        <w:tc>
          <w:tcPr>
            <w:tcW w:w="7460" w:type="dxa"/>
            <w:noWrap/>
            <w:hideMark/>
          </w:tcPr>
          <w:p w:rsidR="0099619F" w:rsidRPr="00EC2E12" w:rsidRDefault="0099619F" w:rsidP="0019235F">
            <w:pPr>
              <w:spacing w:line="360" w:lineRule="auto"/>
            </w:pPr>
            <w:r w:rsidRPr="00EC2E12">
              <w:t>LUIS understands the 'ping'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"please ping the url at domainthatisdefinitelydown.com"</w:t>
            </w:r>
          </w:p>
        </w:tc>
        <w:tc>
          <w:tcPr>
            <w:tcW w:w="4660" w:type="dxa"/>
            <w:hideMark/>
          </w:tcPr>
          <w:p w:rsidR="0099619F" w:rsidRPr="00EC2E12" w:rsidRDefault="0099619F" w:rsidP="0019235F">
            <w:pPr>
              <w:spacing w:line="360" w:lineRule="auto"/>
            </w:pPr>
          </w:p>
        </w:tc>
      </w:tr>
      <w:tr w:rsidR="0099619F" w:rsidRPr="00EC2E12" w:rsidTr="002705F7">
        <w:trPr>
          <w:trHeight w:val="600"/>
        </w:trPr>
        <w:tc>
          <w:tcPr>
            <w:tcW w:w="1120" w:type="dxa"/>
            <w:noWrap/>
            <w:hideMark/>
          </w:tcPr>
          <w:p w:rsidR="0099619F" w:rsidRPr="00EC2E12" w:rsidRDefault="0099619F" w:rsidP="0019235F">
            <w:pPr>
              <w:spacing w:line="360" w:lineRule="auto"/>
            </w:pPr>
            <w:r w:rsidRPr="00EC2E12">
              <w:t>10</w:t>
            </w:r>
          </w:p>
        </w:tc>
        <w:tc>
          <w:tcPr>
            <w:tcW w:w="7460" w:type="dxa"/>
            <w:noWrap/>
            <w:hideMark/>
          </w:tcPr>
          <w:p w:rsidR="0099619F" w:rsidRPr="00EC2E12" w:rsidRDefault="0099619F" w:rsidP="0019235F">
            <w:pPr>
              <w:spacing w:line="360" w:lineRule="auto"/>
            </w:pPr>
            <w:r w:rsidRPr="00EC2E12">
              <w:t>LUIS understands the 'traceroute'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Fail</w:t>
            </w:r>
          </w:p>
        </w:tc>
        <w:tc>
          <w:tcPr>
            <w:tcW w:w="5640" w:type="dxa"/>
            <w:noWrap/>
            <w:hideMark/>
          </w:tcPr>
          <w:p w:rsidR="0099619F" w:rsidRPr="00EC2E12" w:rsidRDefault="0099619F" w:rsidP="0019235F">
            <w:pPr>
              <w:spacing w:line="360" w:lineRule="auto"/>
            </w:pPr>
            <w:r w:rsidRPr="00EC2E12">
              <w:t>"traceroute connor-bell.com"</w:t>
            </w:r>
          </w:p>
        </w:tc>
        <w:tc>
          <w:tcPr>
            <w:tcW w:w="4660" w:type="dxa"/>
            <w:hideMark/>
          </w:tcPr>
          <w:p w:rsidR="0099619F" w:rsidRPr="00EC2E12" w:rsidRDefault="0099619F" w:rsidP="0019235F">
            <w:pPr>
              <w:spacing w:line="360" w:lineRule="auto"/>
            </w:pPr>
            <w:r w:rsidRPr="00EC2E12">
              <w:t>Incorrect argument - LUIS returned "bell.com" as the address argument</w:t>
            </w: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11</w:t>
            </w:r>
          </w:p>
        </w:tc>
        <w:tc>
          <w:tcPr>
            <w:tcW w:w="7460" w:type="dxa"/>
            <w:noWrap/>
            <w:hideMark/>
          </w:tcPr>
          <w:p w:rsidR="0099619F" w:rsidRPr="00EC2E12" w:rsidRDefault="0099619F" w:rsidP="0019235F">
            <w:pPr>
              <w:spacing w:line="360" w:lineRule="auto"/>
            </w:pPr>
            <w:r w:rsidRPr="00EC2E12">
              <w:t>LUIS understands the 'traceroute'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"trace a rotue to the address www.google.com"</w:t>
            </w:r>
          </w:p>
        </w:tc>
        <w:tc>
          <w:tcPr>
            <w:tcW w:w="4660" w:type="dxa"/>
            <w:hideMark/>
          </w:tcPr>
          <w:p w:rsidR="0099619F" w:rsidRPr="00EC2E12" w:rsidRDefault="0099619F" w:rsidP="0019235F">
            <w:pPr>
              <w:spacing w:line="360" w:lineRule="auto"/>
            </w:pPr>
            <w:r w:rsidRPr="00EC2E12">
              <w:t>Note: Intentional misspelling</w:t>
            </w: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12</w:t>
            </w:r>
          </w:p>
        </w:tc>
        <w:tc>
          <w:tcPr>
            <w:tcW w:w="7460" w:type="dxa"/>
            <w:noWrap/>
            <w:hideMark/>
          </w:tcPr>
          <w:p w:rsidR="0099619F" w:rsidRPr="00EC2E12" w:rsidRDefault="0099619F" w:rsidP="0019235F">
            <w:pPr>
              <w:spacing w:line="360" w:lineRule="auto"/>
            </w:pPr>
            <w:r w:rsidRPr="00EC2E12">
              <w:t>LUIS understands the 'traceroute'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"please trace a route to domainthatisdefinitelydown.com"</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13</w:t>
            </w:r>
          </w:p>
        </w:tc>
        <w:tc>
          <w:tcPr>
            <w:tcW w:w="7460" w:type="dxa"/>
            <w:noWrap/>
            <w:hideMark/>
          </w:tcPr>
          <w:p w:rsidR="0099619F" w:rsidRPr="00EC2E12" w:rsidRDefault="0099619F" w:rsidP="0019235F">
            <w:pPr>
              <w:spacing w:line="360" w:lineRule="auto"/>
            </w:pPr>
            <w:r w:rsidRPr="00EC2E12">
              <w:t>LUIS understands the 'ssh'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"ssh floe.xyz"</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14</w:t>
            </w:r>
          </w:p>
        </w:tc>
        <w:tc>
          <w:tcPr>
            <w:tcW w:w="7460" w:type="dxa"/>
            <w:noWrap/>
            <w:hideMark/>
          </w:tcPr>
          <w:p w:rsidR="0099619F" w:rsidRPr="00EC2E12" w:rsidRDefault="0099619F" w:rsidP="0019235F">
            <w:pPr>
              <w:spacing w:line="360" w:lineRule="auto"/>
            </w:pPr>
            <w:r w:rsidRPr="00EC2E12">
              <w:t>LUIS understands the 'ssh'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"open a tunnel to floe.xyz"</w:t>
            </w:r>
          </w:p>
        </w:tc>
        <w:tc>
          <w:tcPr>
            <w:tcW w:w="4660" w:type="dxa"/>
            <w:hideMark/>
          </w:tcPr>
          <w:p w:rsidR="0099619F" w:rsidRPr="00EC2E12" w:rsidRDefault="0099619F" w:rsidP="0019235F">
            <w:pPr>
              <w:spacing w:line="360" w:lineRule="auto"/>
            </w:pPr>
          </w:p>
        </w:tc>
      </w:tr>
      <w:tr w:rsidR="0099619F" w:rsidRPr="00EC2E12" w:rsidTr="002705F7">
        <w:trPr>
          <w:trHeight w:val="900"/>
        </w:trPr>
        <w:tc>
          <w:tcPr>
            <w:tcW w:w="1120" w:type="dxa"/>
            <w:noWrap/>
            <w:hideMark/>
          </w:tcPr>
          <w:p w:rsidR="0099619F" w:rsidRPr="00EC2E12" w:rsidRDefault="0099619F" w:rsidP="0019235F">
            <w:pPr>
              <w:spacing w:line="360" w:lineRule="auto"/>
            </w:pPr>
            <w:r w:rsidRPr="00EC2E12">
              <w:t>15</w:t>
            </w:r>
          </w:p>
        </w:tc>
        <w:tc>
          <w:tcPr>
            <w:tcW w:w="7460" w:type="dxa"/>
            <w:noWrap/>
            <w:hideMark/>
          </w:tcPr>
          <w:p w:rsidR="0099619F" w:rsidRPr="00EC2E12" w:rsidRDefault="0099619F" w:rsidP="0019235F">
            <w:pPr>
              <w:spacing w:line="360" w:lineRule="auto"/>
            </w:pPr>
            <w:r w:rsidRPr="00EC2E12">
              <w:t>LUIS understands the 'ssh' intent and provides correct arguments (If any)</w:t>
            </w:r>
          </w:p>
        </w:tc>
        <w:tc>
          <w:tcPr>
            <w:tcW w:w="2080" w:type="dxa"/>
            <w:noWrap/>
            <w:hideMark/>
          </w:tcPr>
          <w:p w:rsidR="0099619F" w:rsidRPr="00EC2E12" w:rsidRDefault="0099619F" w:rsidP="0019235F">
            <w:pPr>
              <w:spacing w:line="360" w:lineRule="auto"/>
            </w:pPr>
            <w:r w:rsidRPr="00EC2E12">
              <w:t>Fail</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"Start a live shell with floe.xyz"</w:t>
            </w:r>
          </w:p>
        </w:tc>
        <w:tc>
          <w:tcPr>
            <w:tcW w:w="4660" w:type="dxa"/>
            <w:hideMark/>
          </w:tcPr>
          <w:p w:rsidR="0099619F" w:rsidRPr="00EC2E12" w:rsidRDefault="0099619F" w:rsidP="0019235F">
            <w:pPr>
              <w:spacing w:line="360" w:lineRule="auto"/>
            </w:pPr>
            <w:r w:rsidRPr="00EC2E12">
              <w:t xml:space="preserve">This particular sentence was not trained into LUIS, but it managed </w:t>
            </w:r>
            <w:r w:rsidRPr="00EC2E12">
              <w:lastRenderedPageBreak/>
              <w:t>to gather the intent and arguments correctly.</w:t>
            </w: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lastRenderedPageBreak/>
              <w:t>16</w:t>
            </w:r>
          </w:p>
        </w:tc>
        <w:tc>
          <w:tcPr>
            <w:tcW w:w="7460" w:type="dxa"/>
            <w:noWrap/>
            <w:hideMark/>
          </w:tcPr>
          <w:p w:rsidR="0099619F" w:rsidRPr="00EC2E12" w:rsidRDefault="0099619F" w:rsidP="0019235F">
            <w:pPr>
              <w:spacing w:line="360" w:lineRule="auto"/>
            </w:pPr>
            <w:r w:rsidRPr="00EC2E12">
              <w:t>LUIS understands the 'idenitfy'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p>
        </w:tc>
        <w:tc>
          <w:tcPr>
            <w:tcW w:w="5640" w:type="dxa"/>
            <w:noWrap/>
            <w:hideMark/>
          </w:tcPr>
          <w:p w:rsidR="0099619F" w:rsidRPr="00EC2E12" w:rsidRDefault="0099619F" w:rsidP="0019235F">
            <w:pPr>
              <w:spacing w:line="360" w:lineRule="auto"/>
            </w:pPr>
            <w:r w:rsidRPr="00EC2E12">
              <w:t>"identify"</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17</w:t>
            </w:r>
          </w:p>
        </w:tc>
        <w:tc>
          <w:tcPr>
            <w:tcW w:w="7460" w:type="dxa"/>
            <w:noWrap/>
            <w:hideMark/>
          </w:tcPr>
          <w:p w:rsidR="0099619F" w:rsidRPr="00EC2E12" w:rsidRDefault="0099619F" w:rsidP="0019235F">
            <w:pPr>
              <w:spacing w:line="360" w:lineRule="auto"/>
            </w:pPr>
            <w:r w:rsidRPr="00EC2E12">
              <w:t>LUIS understands the 'identify'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p>
        </w:tc>
        <w:tc>
          <w:tcPr>
            <w:tcW w:w="5640" w:type="dxa"/>
            <w:noWrap/>
            <w:hideMark/>
          </w:tcPr>
          <w:p w:rsidR="0099619F" w:rsidRPr="00EC2E12" w:rsidRDefault="0099619F" w:rsidP="0019235F">
            <w:pPr>
              <w:spacing w:line="360" w:lineRule="auto"/>
            </w:pPr>
            <w:r w:rsidRPr="00EC2E12">
              <w:t>"Who am I?"</w:t>
            </w:r>
          </w:p>
        </w:tc>
        <w:tc>
          <w:tcPr>
            <w:tcW w:w="4660" w:type="dxa"/>
            <w:hideMark/>
          </w:tcPr>
          <w:p w:rsidR="0099619F" w:rsidRPr="00EC2E12" w:rsidRDefault="0099619F" w:rsidP="0019235F">
            <w:pPr>
              <w:spacing w:line="360" w:lineRule="auto"/>
            </w:pPr>
          </w:p>
        </w:tc>
      </w:tr>
      <w:tr w:rsidR="0099619F" w:rsidRPr="00EC2E12" w:rsidTr="002705F7">
        <w:trPr>
          <w:trHeight w:val="900"/>
        </w:trPr>
        <w:tc>
          <w:tcPr>
            <w:tcW w:w="1120" w:type="dxa"/>
            <w:noWrap/>
            <w:hideMark/>
          </w:tcPr>
          <w:p w:rsidR="0099619F" w:rsidRPr="00EC2E12" w:rsidRDefault="0099619F" w:rsidP="0019235F">
            <w:pPr>
              <w:spacing w:line="360" w:lineRule="auto"/>
            </w:pPr>
            <w:r w:rsidRPr="00EC2E12">
              <w:t>18</w:t>
            </w:r>
          </w:p>
        </w:tc>
        <w:tc>
          <w:tcPr>
            <w:tcW w:w="7460" w:type="dxa"/>
            <w:noWrap/>
            <w:hideMark/>
          </w:tcPr>
          <w:p w:rsidR="0099619F" w:rsidRPr="00EC2E12" w:rsidRDefault="0099619F" w:rsidP="0019235F">
            <w:pPr>
              <w:spacing w:line="360" w:lineRule="auto"/>
            </w:pPr>
            <w:r w:rsidRPr="00EC2E12">
              <w:t>LUIS understands the 'identify' intent and provides correct arguments (If any)</w:t>
            </w:r>
          </w:p>
        </w:tc>
        <w:tc>
          <w:tcPr>
            <w:tcW w:w="2080" w:type="dxa"/>
            <w:noWrap/>
            <w:hideMark/>
          </w:tcPr>
          <w:p w:rsidR="0099619F" w:rsidRPr="00EC2E12" w:rsidRDefault="0099619F" w:rsidP="0019235F">
            <w:pPr>
              <w:spacing w:line="360" w:lineRule="auto"/>
            </w:pPr>
            <w:r w:rsidRPr="00EC2E12">
              <w:t>Fail</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"What is my user ID?"</w:t>
            </w:r>
          </w:p>
        </w:tc>
        <w:tc>
          <w:tcPr>
            <w:tcW w:w="4660" w:type="dxa"/>
            <w:hideMark/>
          </w:tcPr>
          <w:p w:rsidR="0099619F" w:rsidRPr="00EC2E12" w:rsidRDefault="0099619F" w:rsidP="0019235F">
            <w:pPr>
              <w:spacing w:line="360" w:lineRule="auto"/>
            </w:pPr>
            <w:r w:rsidRPr="00EC2E12">
              <w:t>This particular sentence was not trained into LUIS, but it managed to gather the intent correctly.</w:t>
            </w: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19</w:t>
            </w:r>
          </w:p>
        </w:tc>
        <w:tc>
          <w:tcPr>
            <w:tcW w:w="7460" w:type="dxa"/>
            <w:noWrap/>
            <w:hideMark/>
          </w:tcPr>
          <w:p w:rsidR="0099619F" w:rsidRPr="00EC2E12" w:rsidRDefault="0099619F" w:rsidP="0019235F">
            <w:pPr>
              <w:spacing w:line="360" w:lineRule="auto"/>
            </w:pPr>
            <w:r w:rsidRPr="00EC2E12">
              <w:t>LUIS understands the 'logs'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"apache access logs floe"</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20</w:t>
            </w:r>
          </w:p>
        </w:tc>
        <w:tc>
          <w:tcPr>
            <w:tcW w:w="7460" w:type="dxa"/>
            <w:noWrap/>
            <w:hideMark/>
          </w:tcPr>
          <w:p w:rsidR="0099619F" w:rsidRPr="00EC2E12" w:rsidRDefault="0099619F" w:rsidP="0019235F">
            <w:pPr>
              <w:spacing w:line="360" w:lineRule="auto"/>
            </w:pPr>
            <w:r w:rsidRPr="00EC2E12">
              <w:t>LUIS understands the 'logs'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"Get the auth logs for system from the floe server"</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21</w:t>
            </w:r>
          </w:p>
        </w:tc>
        <w:tc>
          <w:tcPr>
            <w:tcW w:w="7460" w:type="dxa"/>
            <w:noWrap/>
            <w:hideMark/>
          </w:tcPr>
          <w:p w:rsidR="0099619F" w:rsidRPr="00EC2E12" w:rsidRDefault="0099619F" w:rsidP="0019235F">
            <w:pPr>
              <w:spacing w:line="360" w:lineRule="auto"/>
            </w:pPr>
            <w:r w:rsidRPr="00EC2E12">
              <w:t>LUIS understands the 'logs'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"get the apache error logs from floe"</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22</w:t>
            </w:r>
          </w:p>
        </w:tc>
        <w:tc>
          <w:tcPr>
            <w:tcW w:w="7460" w:type="dxa"/>
            <w:noWrap/>
            <w:hideMark/>
          </w:tcPr>
          <w:p w:rsidR="0099619F" w:rsidRPr="00EC2E12" w:rsidRDefault="0099619F" w:rsidP="0019235F">
            <w:pPr>
              <w:spacing w:line="360" w:lineRule="auto"/>
            </w:pPr>
            <w:r w:rsidRPr="00EC2E12">
              <w:t>LUIS understands the 'associate'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"associate floeAuthLogs"</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23</w:t>
            </w:r>
          </w:p>
        </w:tc>
        <w:tc>
          <w:tcPr>
            <w:tcW w:w="7460" w:type="dxa"/>
            <w:noWrap/>
            <w:hideMark/>
          </w:tcPr>
          <w:p w:rsidR="0099619F" w:rsidRPr="00EC2E12" w:rsidRDefault="0099619F" w:rsidP="0019235F">
            <w:pPr>
              <w:spacing w:line="360" w:lineRule="auto"/>
            </w:pPr>
            <w:r w:rsidRPr="00EC2E12">
              <w:t>LUIS understands the 'associate'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"Associate me with floeauthLogs"</w:t>
            </w:r>
          </w:p>
        </w:tc>
        <w:tc>
          <w:tcPr>
            <w:tcW w:w="4660" w:type="dxa"/>
            <w:hideMark/>
          </w:tcPr>
          <w:p w:rsidR="0099619F" w:rsidRPr="00EC2E12" w:rsidRDefault="0099619F" w:rsidP="0019235F">
            <w:pPr>
              <w:spacing w:line="360" w:lineRule="auto"/>
            </w:pPr>
          </w:p>
        </w:tc>
      </w:tr>
      <w:tr w:rsidR="0099619F" w:rsidRPr="00EC2E12" w:rsidTr="002705F7">
        <w:trPr>
          <w:trHeight w:val="600"/>
        </w:trPr>
        <w:tc>
          <w:tcPr>
            <w:tcW w:w="1120" w:type="dxa"/>
            <w:noWrap/>
            <w:hideMark/>
          </w:tcPr>
          <w:p w:rsidR="0099619F" w:rsidRPr="00EC2E12" w:rsidRDefault="0099619F" w:rsidP="0019235F">
            <w:pPr>
              <w:spacing w:line="360" w:lineRule="auto"/>
            </w:pPr>
            <w:r w:rsidRPr="00EC2E12">
              <w:lastRenderedPageBreak/>
              <w:t>24</w:t>
            </w:r>
          </w:p>
        </w:tc>
        <w:tc>
          <w:tcPr>
            <w:tcW w:w="7460" w:type="dxa"/>
            <w:noWrap/>
            <w:hideMark/>
          </w:tcPr>
          <w:p w:rsidR="0099619F" w:rsidRPr="00EC2E12" w:rsidRDefault="0099619F" w:rsidP="0019235F">
            <w:pPr>
              <w:spacing w:line="360" w:lineRule="auto"/>
            </w:pPr>
            <w:r w:rsidRPr="00EC2E12">
              <w:t>LUIS understands the 'associate' intent and provides correct arguments (If any)</w:t>
            </w:r>
          </w:p>
        </w:tc>
        <w:tc>
          <w:tcPr>
            <w:tcW w:w="2080" w:type="dxa"/>
            <w:noWrap/>
            <w:hideMark/>
          </w:tcPr>
          <w:p w:rsidR="0099619F" w:rsidRPr="00EC2E12" w:rsidRDefault="0099619F" w:rsidP="0019235F">
            <w:pPr>
              <w:spacing w:line="360" w:lineRule="auto"/>
            </w:pPr>
            <w:r w:rsidRPr="00EC2E12">
              <w:t>Fail</w:t>
            </w:r>
          </w:p>
        </w:tc>
        <w:tc>
          <w:tcPr>
            <w:tcW w:w="1820" w:type="dxa"/>
            <w:noWrap/>
            <w:hideMark/>
          </w:tcPr>
          <w:p w:rsidR="0099619F" w:rsidRPr="00EC2E12" w:rsidRDefault="0099619F" w:rsidP="0019235F">
            <w:pPr>
              <w:spacing w:line="360" w:lineRule="auto"/>
            </w:pPr>
            <w:r w:rsidRPr="00EC2E12">
              <w:t>Fail</w:t>
            </w:r>
          </w:p>
        </w:tc>
        <w:tc>
          <w:tcPr>
            <w:tcW w:w="5640" w:type="dxa"/>
            <w:noWrap/>
            <w:hideMark/>
          </w:tcPr>
          <w:p w:rsidR="0099619F" w:rsidRPr="00EC2E12" w:rsidRDefault="0099619F" w:rsidP="0019235F">
            <w:pPr>
              <w:spacing w:line="360" w:lineRule="auto"/>
            </w:pPr>
            <w:r w:rsidRPr="00EC2E12">
              <w:t>"Associate me with the intermittent query floeauthlogs"</w:t>
            </w:r>
          </w:p>
        </w:tc>
        <w:tc>
          <w:tcPr>
            <w:tcW w:w="4660" w:type="dxa"/>
            <w:hideMark/>
          </w:tcPr>
          <w:p w:rsidR="0099619F" w:rsidRPr="00EC2E12" w:rsidRDefault="0099619F" w:rsidP="0019235F">
            <w:pPr>
              <w:spacing w:line="360" w:lineRule="auto"/>
            </w:pPr>
            <w:r w:rsidRPr="00EC2E12">
              <w:t>LUIS was not trained to understand 'intermittent query', so this failure is expected.</w:t>
            </w:r>
            <w:r>
              <w:t xml:space="preserve"> The intent was correct but no argument was sent.</w:t>
            </w: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25</w:t>
            </w:r>
          </w:p>
        </w:tc>
        <w:tc>
          <w:tcPr>
            <w:tcW w:w="7460" w:type="dxa"/>
            <w:noWrap/>
            <w:hideMark/>
          </w:tcPr>
          <w:p w:rsidR="0099619F" w:rsidRPr="00EC2E12" w:rsidRDefault="0099619F" w:rsidP="0019235F">
            <w:pPr>
              <w:spacing w:line="360" w:lineRule="auto"/>
            </w:pPr>
            <w:r w:rsidRPr="00EC2E12">
              <w:t>LUIS understands the 'none'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"awodnawioduhwaidih"</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26</w:t>
            </w:r>
          </w:p>
        </w:tc>
        <w:tc>
          <w:tcPr>
            <w:tcW w:w="7460" w:type="dxa"/>
            <w:noWrap/>
            <w:hideMark/>
          </w:tcPr>
          <w:p w:rsidR="0099619F" w:rsidRPr="00EC2E12" w:rsidRDefault="0099619F" w:rsidP="0019235F">
            <w:pPr>
              <w:spacing w:line="360" w:lineRule="auto"/>
            </w:pPr>
            <w:r w:rsidRPr="00EC2E12">
              <w:t>LUIS understands the 'none'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"There is no intent in this sentence."</w:t>
            </w:r>
          </w:p>
        </w:tc>
        <w:tc>
          <w:tcPr>
            <w:tcW w:w="4660" w:type="dxa"/>
            <w:hideMark/>
          </w:tcPr>
          <w:p w:rsidR="0099619F" w:rsidRPr="00EC2E12" w:rsidRDefault="0099619F" w:rsidP="0019235F">
            <w:pPr>
              <w:spacing w:line="360" w:lineRule="auto"/>
            </w:pPr>
          </w:p>
        </w:tc>
      </w:tr>
      <w:tr w:rsidR="0099619F" w:rsidRPr="00EC2E12" w:rsidTr="002705F7">
        <w:trPr>
          <w:trHeight w:val="1800"/>
        </w:trPr>
        <w:tc>
          <w:tcPr>
            <w:tcW w:w="1120" w:type="dxa"/>
            <w:noWrap/>
            <w:hideMark/>
          </w:tcPr>
          <w:p w:rsidR="0099619F" w:rsidRPr="00EC2E12" w:rsidRDefault="0099619F" w:rsidP="0019235F">
            <w:pPr>
              <w:spacing w:line="360" w:lineRule="auto"/>
            </w:pPr>
            <w:r w:rsidRPr="00EC2E12">
              <w:t>27</w:t>
            </w:r>
          </w:p>
        </w:tc>
        <w:tc>
          <w:tcPr>
            <w:tcW w:w="7460" w:type="dxa"/>
            <w:noWrap/>
            <w:hideMark/>
          </w:tcPr>
          <w:p w:rsidR="0099619F" w:rsidRPr="00EC2E12" w:rsidRDefault="0099619F" w:rsidP="0019235F">
            <w:pPr>
              <w:spacing w:line="360" w:lineRule="auto"/>
            </w:pPr>
            <w:r w:rsidRPr="00EC2E12">
              <w:t>LUIS understands the 'none'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Fail</w:t>
            </w:r>
          </w:p>
        </w:tc>
        <w:tc>
          <w:tcPr>
            <w:tcW w:w="5640" w:type="dxa"/>
            <w:noWrap/>
            <w:hideMark/>
          </w:tcPr>
          <w:p w:rsidR="0099619F" w:rsidRPr="00EC2E12" w:rsidRDefault="0099619F" w:rsidP="0019235F">
            <w:pPr>
              <w:spacing w:line="360" w:lineRule="auto"/>
            </w:pPr>
            <w:r w:rsidRPr="00EC2E12">
              <w:t>In this message we sent a message with 35,000 characters</w:t>
            </w:r>
          </w:p>
        </w:tc>
        <w:tc>
          <w:tcPr>
            <w:tcW w:w="4660" w:type="dxa"/>
            <w:hideMark/>
          </w:tcPr>
          <w:p w:rsidR="0099619F" w:rsidRPr="00EC2E12" w:rsidRDefault="0099619F" w:rsidP="0019235F">
            <w:pPr>
              <w:spacing w:line="360" w:lineRule="auto"/>
            </w:pPr>
            <w:r w:rsidRPr="00EC2E12">
              <w:t>The application did not crash, but outputted many errors and responded with 8 POST failures as the message was split into several messages by the Telegram service.</w:t>
            </w:r>
          </w:p>
        </w:tc>
      </w:tr>
    </w:tbl>
    <w:p w:rsidR="0099619F" w:rsidRDefault="0099619F" w:rsidP="0019235F">
      <w:pPr>
        <w:spacing w:line="360" w:lineRule="auto"/>
      </w:pPr>
    </w:p>
    <w:p w:rsidR="0099619F" w:rsidRDefault="0099619F" w:rsidP="0019235F">
      <w:pPr>
        <w:pStyle w:val="Heading3"/>
        <w:spacing w:line="360" w:lineRule="auto"/>
      </w:pPr>
      <w:bookmarkStart w:id="109" w:name="_Toc480419421"/>
      <w:r>
        <w:t>Application Testing</w:t>
      </w:r>
      <w:bookmarkEnd w:id="109"/>
    </w:p>
    <w:tbl>
      <w:tblPr>
        <w:tblStyle w:val="TableGrid"/>
        <w:tblW w:w="0" w:type="auto"/>
        <w:tblLook w:val="04A0" w:firstRow="1" w:lastRow="0" w:firstColumn="1" w:lastColumn="0" w:noHBand="0" w:noVBand="1"/>
      </w:tblPr>
      <w:tblGrid>
        <w:gridCol w:w="526"/>
        <w:gridCol w:w="2779"/>
        <w:gridCol w:w="877"/>
        <w:gridCol w:w="774"/>
        <w:gridCol w:w="2092"/>
        <w:gridCol w:w="1968"/>
      </w:tblGrid>
      <w:tr w:rsidR="0099619F" w:rsidRPr="00456B5D" w:rsidTr="002705F7">
        <w:trPr>
          <w:trHeight w:val="300"/>
        </w:trPr>
        <w:tc>
          <w:tcPr>
            <w:tcW w:w="1120" w:type="dxa"/>
            <w:noWrap/>
            <w:hideMark/>
          </w:tcPr>
          <w:p w:rsidR="0099619F" w:rsidRPr="00456B5D" w:rsidRDefault="0099619F" w:rsidP="0019235F">
            <w:pPr>
              <w:spacing w:line="360" w:lineRule="auto"/>
              <w:rPr>
                <w:b/>
                <w:bCs/>
              </w:rPr>
            </w:pPr>
            <w:r w:rsidRPr="00456B5D">
              <w:rPr>
                <w:b/>
                <w:bCs/>
              </w:rPr>
              <w:t>Number</w:t>
            </w:r>
          </w:p>
        </w:tc>
        <w:tc>
          <w:tcPr>
            <w:tcW w:w="7680" w:type="dxa"/>
            <w:noWrap/>
            <w:hideMark/>
          </w:tcPr>
          <w:p w:rsidR="0099619F" w:rsidRPr="00456B5D" w:rsidRDefault="0099619F" w:rsidP="0019235F">
            <w:pPr>
              <w:spacing w:line="360" w:lineRule="auto"/>
              <w:rPr>
                <w:b/>
                <w:bCs/>
              </w:rPr>
            </w:pPr>
            <w:r w:rsidRPr="00456B5D">
              <w:rPr>
                <w:b/>
                <w:bCs/>
              </w:rPr>
              <w:t>Test</w:t>
            </w:r>
          </w:p>
        </w:tc>
        <w:tc>
          <w:tcPr>
            <w:tcW w:w="2140" w:type="dxa"/>
            <w:noWrap/>
            <w:hideMark/>
          </w:tcPr>
          <w:p w:rsidR="0099619F" w:rsidRPr="00456B5D" w:rsidRDefault="0099619F" w:rsidP="0019235F">
            <w:pPr>
              <w:spacing w:line="360" w:lineRule="auto"/>
              <w:rPr>
                <w:b/>
                <w:bCs/>
              </w:rPr>
            </w:pPr>
            <w:r w:rsidRPr="00456B5D">
              <w:rPr>
                <w:b/>
                <w:bCs/>
              </w:rPr>
              <w:t>Expected Outcome</w:t>
            </w:r>
          </w:p>
        </w:tc>
        <w:tc>
          <w:tcPr>
            <w:tcW w:w="1840" w:type="dxa"/>
            <w:noWrap/>
            <w:hideMark/>
          </w:tcPr>
          <w:p w:rsidR="0099619F" w:rsidRPr="00456B5D" w:rsidRDefault="0099619F" w:rsidP="0019235F">
            <w:pPr>
              <w:spacing w:line="360" w:lineRule="auto"/>
              <w:rPr>
                <w:b/>
                <w:bCs/>
              </w:rPr>
            </w:pPr>
            <w:r w:rsidRPr="00456B5D">
              <w:rPr>
                <w:b/>
                <w:bCs/>
              </w:rPr>
              <w:t>Actual Outcome</w:t>
            </w:r>
          </w:p>
        </w:tc>
        <w:tc>
          <w:tcPr>
            <w:tcW w:w="5680" w:type="dxa"/>
            <w:noWrap/>
            <w:hideMark/>
          </w:tcPr>
          <w:p w:rsidR="0099619F" w:rsidRPr="00456B5D" w:rsidRDefault="0099619F" w:rsidP="0019235F">
            <w:pPr>
              <w:spacing w:line="360" w:lineRule="auto"/>
              <w:rPr>
                <w:b/>
                <w:bCs/>
              </w:rPr>
            </w:pPr>
            <w:r w:rsidRPr="00456B5D">
              <w:rPr>
                <w:b/>
                <w:bCs/>
              </w:rPr>
              <w:t>Message Content</w:t>
            </w:r>
          </w:p>
        </w:tc>
        <w:tc>
          <w:tcPr>
            <w:tcW w:w="5320" w:type="dxa"/>
            <w:noWrap/>
            <w:hideMark/>
          </w:tcPr>
          <w:p w:rsidR="0099619F" w:rsidRPr="00456B5D" w:rsidRDefault="0099619F" w:rsidP="0019235F">
            <w:pPr>
              <w:spacing w:line="360" w:lineRule="auto"/>
              <w:rPr>
                <w:b/>
                <w:bCs/>
              </w:rPr>
            </w:pPr>
            <w:r w:rsidRPr="00456B5D">
              <w:rPr>
                <w:b/>
                <w:bCs/>
              </w:rPr>
              <w:t>Notes</w:t>
            </w: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lastRenderedPageBreak/>
              <w:t>1</w:t>
            </w:r>
          </w:p>
        </w:tc>
        <w:tc>
          <w:tcPr>
            <w:tcW w:w="7680" w:type="dxa"/>
            <w:noWrap/>
            <w:hideMark/>
          </w:tcPr>
          <w:p w:rsidR="0099619F" w:rsidRPr="00456B5D" w:rsidRDefault="0099619F" w:rsidP="0019235F">
            <w:pPr>
              <w:spacing w:line="360" w:lineRule="auto"/>
            </w:pPr>
            <w:r w:rsidRPr="00456B5D">
              <w:t>Application handles 'version'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"Version"</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w:t>
            </w:r>
          </w:p>
        </w:tc>
        <w:tc>
          <w:tcPr>
            <w:tcW w:w="7680" w:type="dxa"/>
            <w:noWrap/>
            <w:hideMark/>
          </w:tcPr>
          <w:p w:rsidR="0099619F" w:rsidRPr="00456B5D" w:rsidRDefault="0099619F" w:rsidP="0019235F">
            <w:pPr>
              <w:spacing w:line="360" w:lineRule="auto"/>
            </w:pPr>
            <w:r w:rsidRPr="00456B5D">
              <w:t>Application handles 'version'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"What is your version"</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3</w:t>
            </w:r>
          </w:p>
        </w:tc>
        <w:tc>
          <w:tcPr>
            <w:tcW w:w="7680" w:type="dxa"/>
            <w:noWrap/>
            <w:hideMark/>
          </w:tcPr>
          <w:p w:rsidR="0099619F" w:rsidRPr="00456B5D" w:rsidRDefault="0099619F" w:rsidP="0019235F">
            <w:pPr>
              <w:spacing w:line="360" w:lineRule="auto"/>
            </w:pPr>
            <w:r w:rsidRPr="00456B5D">
              <w:t>Application handles 'version'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"What version number are you at?"</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4</w:t>
            </w:r>
          </w:p>
        </w:tc>
        <w:tc>
          <w:tcPr>
            <w:tcW w:w="7680" w:type="dxa"/>
            <w:noWrap/>
            <w:hideMark/>
          </w:tcPr>
          <w:p w:rsidR="0099619F" w:rsidRPr="00456B5D" w:rsidRDefault="0099619F" w:rsidP="0019235F">
            <w:pPr>
              <w:spacing w:line="360" w:lineRule="auto"/>
            </w:pPr>
            <w:r w:rsidRPr="00456B5D">
              <w:t>Application handles 'help'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"Help"</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5</w:t>
            </w:r>
          </w:p>
        </w:tc>
        <w:tc>
          <w:tcPr>
            <w:tcW w:w="7680" w:type="dxa"/>
            <w:noWrap/>
            <w:hideMark/>
          </w:tcPr>
          <w:p w:rsidR="0099619F" w:rsidRPr="00456B5D" w:rsidRDefault="0099619F" w:rsidP="0019235F">
            <w:pPr>
              <w:spacing w:line="360" w:lineRule="auto"/>
            </w:pPr>
            <w:r w:rsidRPr="00456B5D">
              <w:t>Application handles 'help'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"Help me"</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6</w:t>
            </w:r>
          </w:p>
        </w:tc>
        <w:tc>
          <w:tcPr>
            <w:tcW w:w="7680" w:type="dxa"/>
            <w:noWrap/>
            <w:hideMark/>
          </w:tcPr>
          <w:p w:rsidR="0099619F" w:rsidRPr="00456B5D" w:rsidRDefault="0099619F" w:rsidP="0019235F">
            <w:pPr>
              <w:spacing w:line="360" w:lineRule="auto"/>
            </w:pPr>
            <w:r w:rsidRPr="00456B5D">
              <w:t>Application handles 'help'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"What do you do?"</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7</w:t>
            </w:r>
          </w:p>
        </w:tc>
        <w:tc>
          <w:tcPr>
            <w:tcW w:w="7680" w:type="dxa"/>
            <w:noWrap/>
            <w:hideMark/>
          </w:tcPr>
          <w:p w:rsidR="0099619F" w:rsidRPr="00456B5D" w:rsidRDefault="0099619F" w:rsidP="0019235F">
            <w:pPr>
              <w:spacing w:line="360" w:lineRule="auto"/>
            </w:pPr>
            <w:r w:rsidRPr="00456B5D">
              <w:t>Application handles 'ping'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"ping connor-bell.com"</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8</w:t>
            </w:r>
          </w:p>
        </w:tc>
        <w:tc>
          <w:tcPr>
            <w:tcW w:w="7680" w:type="dxa"/>
            <w:noWrap/>
            <w:hideMark/>
          </w:tcPr>
          <w:p w:rsidR="0099619F" w:rsidRPr="00456B5D" w:rsidRDefault="0099619F" w:rsidP="0019235F">
            <w:pPr>
              <w:spacing w:line="360" w:lineRule="auto"/>
            </w:pPr>
            <w:r w:rsidRPr="00456B5D">
              <w:t>Application handles 'ping'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"ping the address at www.google.com"</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9</w:t>
            </w:r>
          </w:p>
        </w:tc>
        <w:tc>
          <w:tcPr>
            <w:tcW w:w="7680" w:type="dxa"/>
            <w:noWrap/>
            <w:hideMark/>
          </w:tcPr>
          <w:p w:rsidR="0099619F" w:rsidRPr="00456B5D" w:rsidRDefault="0099619F" w:rsidP="0019235F">
            <w:pPr>
              <w:spacing w:line="360" w:lineRule="auto"/>
            </w:pPr>
            <w:r w:rsidRPr="00456B5D">
              <w:t>Application handles 'ping'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"please ping the url at domainthatisdefinitelydown.com"</w:t>
            </w:r>
          </w:p>
        </w:tc>
        <w:tc>
          <w:tcPr>
            <w:tcW w:w="5320" w:type="dxa"/>
            <w:hideMark/>
          </w:tcPr>
          <w:p w:rsidR="0099619F" w:rsidRPr="00456B5D" w:rsidRDefault="0099619F" w:rsidP="0019235F">
            <w:pPr>
              <w:spacing w:line="360" w:lineRule="auto"/>
            </w:pPr>
          </w:p>
        </w:tc>
      </w:tr>
      <w:tr w:rsidR="0099619F" w:rsidRPr="00456B5D" w:rsidTr="002705F7">
        <w:trPr>
          <w:trHeight w:val="600"/>
        </w:trPr>
        <w:tc>
          <w:tcPr>
            <w:tcW w:w="1120" w:type="dxa"/>
            <w:noWrap/>
            <w:hideMark/>
          </w:tcPr>
          <w:p w:rsidR="0099619F" w:rsidRPr="00456B5D" w:rsidRDefault="0099619F" w:rsidP="0019235F">
            <w:pPr>
              <w:spacing w:line="360" w:lineRule="auto"/>
            </w:pPr>
            <w:r w:rsidRPr="00456B5D">
              <w:t>10</w:t>
            </w:r>
          </w:p>
        </w:tc>
        <w:tc>
          <w:tcPr>
            <w:tcW w:w="7680" w:type="dxa"/>
            <w:noWrap/>
            <w:hideMark/>
          </w:tcPr>
          <w:p w:rsidR="0099619F" w:rsidRPr="00456B5D" w:rsidRDefault="0099619F" w:rsidP="0019235F">
            <w:pPr>
              <w:spacing w:line="360" w:lineRule="auto"/>
            </w:pPr>
            <w:r w:rsidRPr="00456B5D">
              <w:t>Application handles 'traceroute'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Fail</w:t>
            </w:r>
          </w:p>
        </w:tc>
        <w:tc>
          <w:tcPr>
            <w:tcW w:w="5680" w:type="dxa"/>
            <w:noWrap/>
            <w:hideMark/>
          </w:tcPr>
          <w:p w:rsidR="0099619F" w:rsidRPr="00456B5D" w:rsidRDefault="0099619F" w:rsidP="0019235F">
            <w:pPr>
              <w:spacing w:line="360" w:lineRule="auto"/>
            </w:pPr>
            <w:r w:rsidRPr="00456B5D">
              <w:t>"traceroute connor-bell.com"</w:t>
            </w:r>
          </w:p>
        </w:tc>
        <w:tc>
          <w:tcPr>
            <w:tcW w:w="5320" w:type="dxa"/>
            <w:hideMark/>
          </w:tcPr>
          <w:p w:rsidR="0099619F" w:rsidRPr="00456B5D" w:rsidRDefault="0099619F" w:rsidP="0019235F">
            <w:pPr>
              <w:spacing w:line="360" w:lineRule="auto"/>
            </w:pPr>
            <w:r w:rsidRPr="00456B5D">
              <w:t>An incorrect argument from LUIS (only giving 'bell.com') means this test fails</w:t>
            </w: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11</w:t>
            </w:r>
          </w:p>
        </w:tc>
        <w:tc>
          <w:tcPr>
            <w:tcW w:w="7680" w:type="dxa"/>
            <w:noWrap/>
            <w:hideMark/>
          </w:tcPr>
          <w:p w:rsidR="0099619F" w:rsidRPr="00456B5D" w:rsidRDefault="0099619F" w:rsidP="0019235F">
            <w:pPr>
              <w:spacing w:line="360" w:lineRule="auto"/>
            </w:pPr>
            <w:r w:rsidRPr="00456B5D">
              <w:t>Application handles 'traceroute'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"trace a rotue to the address www.google.com"</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12</w:t>
            </w:r>
          </w:p>
        </w:tc>
        <w:tc>
          <w:tcPr>
            <w:tcW w:w="7680" w:type="dxa"/>
            <w:noWrap/>
            <w:hideMark/>
          </w:tcPr>
          <w:p w:rsidR="0099619F" w:rsidRPr="00456B5D" w:rsidRDefault="0099619F" w:rsidP="0019235F">
            <w:pPr>
              <w:spacing w:line="360" w:lineRule="auto"/>
            </w:pPr>
            <w:r w:rsidRPr="00456B5D">
              <w:t>Application handles 'traceroute'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"please trace a route to domainthatisdefinitelydown.com"</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13</w:t>
            </w:r>
          </w:p>
        </w:tc>
        <w:tc>
          <w:tcPr>
            <w:tcW w:w="7680" w:type="dxa"/>
            <w:noWrap/>
            <w:hideMark/>
          </w:tcPr>
          <w:p w:rsidR="0099619F" w:rsidRPr="00456B5D" w:rsidRDefault="0099619F" w:rsidP="0019235F">
            <w:pPr>
              <w:spacing w:line="360" w:lineRule="auto"/>
            </w:pPr>
            <w:r w:rsidRPr="00456B5D">
              <w:t>Application handles 'ssh'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"ssh floe.xyz"</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lastRenderedPageBreak/>
              <w:t>14</w:t>
            </w:r>
          </w:p>
        </w:tc>
        <w:tc>
          <w:tcPr>
            <w:tcW w:w="7680" w:type="dxa"/>
            <w:noWrap/>
            <w:hideMark/>
          </w:tcPr>
          <w:p w:rsidR="0099619F" w:rsidRPr="00456B5D" w:rsidRDefault="0099619F" w:rsidP="0019235F">
            <w:pPr>
              <w:spacing w:line="360" w:lineRule="auto"/>
            </w:pPr>
            <w:r w:rsidRPr="00456B5D">
              <w:t>Application handles 'ssh'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"open a tunnel to floe.xyz"</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15</w:t>
            </w:r>
          </w:p>
        </w:tc>
        <w:tc>
          <w:tcPr>
            <w:tcW w:w="7680" w:type="dxa"/>
            <w:noWrap/>
            <w:hideMark/>
          </w:tcPr>
          <w:p w:rsidR="0099619F" w:rsidRPr="00456B5D" w:rsidRDefault="0099619F" w:rsidP="0019235F">
            <w:pPr>
              <w:spacing w:line="360" w:lineRule="auto"/>
            </w:pPr>
            <w:r w:rsidRPr="00456B5D">
              <w:t>Application handles 'ssh' intent correctly</w:t>
            </w:r>
          </w:p>
        </w:tc>
        <w:tc>
          <w:tcPr>
            <w:tcW w:w="2140" w:type="dxa"/>
            <w:noWrap/>
            <w:hideMark/>
          </w:tcPr>
          <w:p w:rsidR="0099619F" w:rsidRPr="00456B5D" w:rsidRDefault="0099619F" w:rsidP="0019235F">
            <w:pPr>
              <w:spacing w:line="360" w:lineRule="auto"/>
            </w:pPr>
            <w:r w:rsidRPr="00456B5D">
              <w:t>Fail</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"Start a live shell with floe.xyz"</w:t>
            </w:r>
          </w:p>
        </w:tc>
        <w:tc>
          <w:tcPr>
            <w:tcW w:w="5320" w:type="dxa"/>
            <w:hideMark/>
          </w:tcPr>
          <w:p w:rsidR="0099619F" w:rsidRPr="00456B5D" w:rsidRDefault="0099619F" w:rsidP="0019235F">
            <w:pPr>
              <w:spacing w:line="360" w:lineRule="auto"/>
            </w:pPr>
            <w:r w:rsidRPr="00456B5D">
              <w:t>See LUIS testing for expected fail.</w:t>
            </w:r>
          </w:p>
        </w:tc>
      </w:tr>
      <w:tr w:rsidR="0099619F" w:rsidRPr="00456B5D" w:rsidTr="002705F7">
        <w:trPr>
          <w:trHeight w:val="1200"/>
        </w:trPr>
        <w:tc>
          <w:tcPr>
            <w:tcW w:w="1120" w:type="dxa"/>
            <w:noWrap/>
            <w:hideMark/>
          </w:tcPr>
          <w:p w:rsidR="0099619F" w:rsidRPr="00456B5D" w:rsidRDefault="0099619F" w:rsidP="0019235F">
            <w:pPr>
              <w:spacing w:line="360" w:lineRule="auto"/>
            </w:pPr>
            <w:r w:rsidRPr="00456B5D">
              <w:t>16</w:t>
            </w:r>
          </w:p>
        </w:tc>
        <w:tc>
          <w:tcPr>
            <w:tcW w:w="7680" w:type="dxa"/>
            <w:noWrap/>
            <w:hideMark/>
          </w:tcPr>
          <w:p w:rsidR="0099619F" w:rsidRPr="00456B5D" w:rsidRDefault="0099619F" w:rsidP="0019235F">
            <w:pPr>
              <w:spacing w:line="360" w:lineRule="auto"/>
            </w:pPr>
            <w:r w:rsidRPr="00456B5D">
              <w:t>Application handles 'ssh' intent with incorrect responses correctly</w:t>
            </w:r>
          </w:p>
        </w:tc>
        <w:tc>
          <w:tcPr>
            <w:tcW w:w="2140" w:type="dxa"/>
            <w:noWrap/>
            <w:hideMark/>
          </w:tcPr>
          <w:p w:rsidR="0099619F" w:rsidRPr="00456B5D" w:rsidRDefault="0099619F" w:rsidP="0019235F">
            <w:pPr>
              <w:spacing w:line="360" w:lineRule="auto"/>
            </w:pPr>
            <w:r w:rsidRPr="00456B5D">
              <w:t>Fail</w:t>
            </w:r>
          </w:p>
        </w:tc>
        <w:tc>
          <w:tcPr>
            <w:tcW w:w="1840" w:type="dxa"/>
            <w:noWrap/>
            <w:hideMark/>
          </w:tcPr>
          <w:p w:rsidR="0099619F" w:rsidRPr="00456B5D" w:rsidRDefault="0099619F" w:rsidP="0019235F">
            <w:pPr>
              <w:spacing w:line="360" w:lineRule="auto"/>
            </w:pPr>
            <w:r w:rsidRPr="00456B5D">
              <w:t>Fail</w:t>
            </w:r>
          </w:p>
        </w:tc>
        <w:tc>
          <w:tcPr>
            <w:tcW w:w="5680" w:type="dxa"/>
            <w:noWrap/>
            <w:hideMark/>
          </w:tcPr>
          <w:p w:rsidR="0099619F" w:rsidRPr="00456B5D" w:rsidRDefault="0099619F" w:rsidP="0019235F">
            <w:pPr>
              <w:spacing w:line="360" w:lineRule="auto"/>
            </w:pPr>
            <w:r w:rsidRPr="00456B5D">
              <w:t>Incorrectly answered all questions</w:t>
            </w:r>
          </w:p>
        </w:tc>
        <w:tc>
          <w:tcPr>
            <w:tcW w:w="5320" w:type="dxa"/>
            <w:hideMark/>
          </w:tcPr>
          <w:p w:rsidR="0099619F" w:rsidRPr="00456B5D" w:rsidRDefault="0099619F" w:rsidP="0019235F">
            <w:pPr>
              <w:spacing w:line="360" w:lineRule="auto"/>
            </w:pPr>
            <w:r w:rsidRPr="00456B5D">
              <w:t>This was not checked for and so fails, as expected. The application does nothing and does not inform the user of any mistakes, and the next command to be sent is not parsed.</w:t>
            </w: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17</w:t>
            </w:r>
          </w:p>
        </w:tc>
        <w:tc>
          <w:tcPr>
            <w:tcW w:w="7680" w:type="dxa"/>
            <w:noWrap/>
            <w:hideMark/>
          </w:tcPr>
          <w:p w:rsidR="0099619F" w:rsidRPr="00456B5D" w:rsidRDefault="0099619F" w:rsidP="0019235F">
            <w:pPr>
              <w:spacing w:line="360" w:lineRule="auto"/>
            </w:pPr>
            <w:r w:rsidRPr="00456B5D">
              <w:t>Application handles 'idenitfy'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"identify"</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18</w:t>
            </w:r>
          </w:p>
        </w:tc>
        <w:tc>
          <w:tcPr>
            <w:tcW w:w="7680" w:type="dxa"/>
            <w:noWrap/>
            <w:hideMark/>
          </w:tcPr>
          <w:p w:rsidR="0099619F" w:rsidRPr="00456B5D" w:rsidRDefault="0099619F" w:rsidP="0019235F">
            <w:pPr>
              <w:spacing w:line="360" w:lineRule="auto"/>
            </w:pPr>
            <w:r w:rsidRPr="00456B5D">
              <w:t>Application handles 'identify'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"Who am I?"</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19</w:t>
            </w:r>
          </w:p>
        </w:tc>
        <w:tc>
          <w:tcPr>
            <w:tcW w:w="7680" w:type="dxa"/>
            <w:noWrap/>
            <w:hideMark/>
          </w:tcPr>
          <w:p w:rsidR="0099619F" w:rsidRPr="00456B5D" w:rsidRDefault="0099619F" w:rsidP="0019235F">
            <w:pPr>
              <w:spacing w:line="360" w:lineRule="auto"/>
            </w:pPr>
            <w:r w:rsidRPr="00456B5D">
              <w:t>Application handles 'identify' intent correctly</w:t>
            </w:r>
          </w:p>
        </w:tc>
        <w:tc>
          <w:tcPr>
            <w:tcW w:w="2140" w:type="dxa"/>
            <w:noWrap/>
            <w:hideMark/>
          </w:tcPr>
          <w:p w:rsidR="0099619F" w:rsidRPr="00456B5D" w:rsidRDefault="0099619F" w:rsidP="0019235F">
            <w:pPr>
              <w:spacing w:line="360" w:lineRule="auto"/>
            </w:pPr>
            <w:r w:rsidRPr="00456B5D">
              <w:t>Fail</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"What is my user ID?"</w:t>
            </w:r>
          </w:p>
        </w:tc>
        <w:tc>
          <w:tcPr>
            <w:tcW w:w="5320" w:type="dxa"/>
            <w:hideMark/>
          </w:tcPr>
          <w:p w:rsidR="0099619F" w:rsidRPr="00456B5D" w:rsidRDefault="0099619F" w:rsidP="0019235F">
            <w:pPr>
              <w:spacing w:line="360" w:lineRule="auto"/>
            </w:pPr>
            <w:r w:rsidRPr="00456B5D">
              <w:t>See LUIS testing for expected fail.</w:t>
            </w: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20</w:t>
            </w:r>
          </w:p>
        </w:tc>
        <w:tc>
          <w:tcPr>
            <w:tcW w:w="7680" w:type="dxa"/>
            <w:noWrap/>
            <w:hideMark/>
          </w:tcPr>
          <w:p w:rsidR="0099619F" w:rsidRPr="00456B5D" w:rsidRDefault="0099619F" w:rsidP="0019235F">
            <w:pPr>
              <w:spacing w:line="360" w:lineRule="auto"/>
            </w:pPr>
            <w:r w:rsidRPr="00456B5D">
              <w:t>Application handles 'logs'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"apache access logs floe"</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21</w:t>
            </w:r>
          </w:p>
        </w:tc>
        <w:tc>
          <w:tcPr>
            <w:tcW w:w="7680" w:type="dxa"/>
            <w:noWrap/>
            <w:hideMark/>
          </w:tcPr>
          <w:p w:rsidR="0099619F" w:rsidRPr="00456B5D" w:rsidRDefault="0099619F" w:rsidP="0019235F">
            <w:pPr>
              <w:spacing w:line="360" w:lineRule="auto"/>
            </w:pPr>
            <w:r w:rsidRPr="00456B5D">
              <w:t>Application handles 'logs'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"Get the auth logs for system from the floe server"</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22</w:t>
            </w:r>
          </w:p>
        </w:tc>
        <w:tc>
          <w:tcPr>
            <w:tcW w:w="7680" w:type="dxa"/>
            <w:noWrap/>
            <w:hideMark/>
          </w:tcPr>
          <w:p w:rsidR="0099619F" w:rsidRPr="00456B5D" w:rsidRDefault="0099619F" w:rsidP="0019235F">
            <w:pPr>
              <w:spacing w:line="360" w:lineRule="auto"/>
            </w:pPr>
            <w:r w:rsidRPr="00456B5D">
              <w:t>Application handles 'logs'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"get the apache error logs from floe"</w:t>
            </w:r>
          </w:p>
        </w:tc>
        <w:tc>
          <w:tcPr>
            <w:tcW w:w="5320" w:type="dxa"/>
            <w:hideMark/>
          </w:tcPr>
          <w:p w:rsidR="0099619F" w:rsidRPr="00456B5D" w:rsidRDefault="0099619F" w:rsidP="0019235F">
            <w:pPr>
              <w:spacing w:line="360" w:lineRule="auto"/>
            </w:pPr>
          </w:p>
        </w:tc>
      </w:tr>
      <w:tr w:rsidR="0099619F" w:rsidRPr="00456B5D" w:rsidTr="002705F7">
        <w:trPr>
          <w:trHeight w:val="900"/>
        </w:trPr>
        <w:tc>
          <w:tcPr>
            <w:tcW w:w="1120" w:type="dxa"/>
            <w:noWrap/>
            <w:hideMark/>
          </w:tcPr>
          <w:p w:rsidR="0099619F" w:rsidRPr="00456B5D" w:rsidRDefault="0099619F" w:rsidP="0019235F">
            <w:pPr>
              <w:spacing w:line="360" w:lineRule="auto"/>
            </w:pPr>
            <w:r w:rsidRPr="00456B5D">
              <w:t>23</w:t>
            </w:r>
          </w:p>
        </w:tc>
        <w:tc>
          <w:tcPr>
            <w:tcW w:w="7680" w:type="dxa"/>
            <w:noWrap/>
            <w:hideMark/>
          </w:tcPr>
          <w:p w:rsidR="0099619F" w:rsidRPr="00456B5D" w:rsidRDefault="0099619F" w:rsidP="0019235F">
            <w:pPr>
              <w:spacing w:line="360" w:lineRule="auto"/>
            </w:pPr>
            <w:r w:rsidRPr="00456B5D">
              <w:t>Application handles 'logs' intent with incorrect arguments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"get the test test logs from test"</w:t>
            </w:r>
          </w:p>
        </w:tc>
        <w:tc>
          <w:tcPr>
            <w:tcW w:w="5320" w:type="dxa"/>
            <w:hideMark/>
          </w:tcPr>
          <w:p w:rsidR="0099619F" w:rsidRPr="00456B5D" w:rsidRDefault="0099619F" w:rsidP="0019235F">
            <w:pPr>
              <w:spacing w:line="360" w:lineRule="auto"/>
            </w:pPr>
            <w:r w:rsidRPr="00456B5D">
              <w:t xml:space="preserve">Informs the user that their query does not exist and shows them what information was </w:t>
            </w:r>
            <w:r w:rsidRPr="00456B5D">
              <w:lastRenderedPageBreak/>
              <w:t>gathered from their message.</w:t>
            </w: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lastRenderedPageBreak/>
              <w:t>24</w:t>
            </w:r>
          </w:p>
        </w:tc>
        <w:tc>
          <w:tcPr>
            <w:tcW w:w="7680" w:type="dxa"/>
            <w:noWrap/>
            <w:hideMark/>
          </w:tcPr>
          <w:p w:rsidR="0099619F" w:rsidRPr="00456B5D" w:rsidRDefault="0099619F" w:rsidP="0019235F">
            <w:pPr>
              <w:spacing w:line="360" w:lineRule="auto"/>
            </w:pPr>
            <w:r w:rsidRPr="00456B5D">
              <w:t>Application handles 'associate'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"associate floeAuthLogs"</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25</w:t>
            </w:r>
          </w:p>
        </w:tc>
        <w:tc>
          <w:tcPr>
            <w:tcW w:w="7680" w:type="dxa"/>
            <w:noWrap/>
            <w:hideMark/>
          </w:tcPr>
          <w:p w:rsidR="0099619F" w:rsidRPr="00456B5D" w:rsidRDefault="0099619F" w:rsidP="0019235F">
            <w:pPr>
              <w:spacing w:line="360" w:lineRule="auto"/>
            </w:pPr>
            <w:r w:rsidRPr="00456B5D">
              <w:t>Application handles 'associate'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"Associate me with floeauthLogs"</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26</w:t>
            </w:r>
          </w:p>
        </w:tc>
        <w:tc>
          <w:tcPr>
            <w:tcW w:w="7680" w:type="dxa"/>
            <w:noWrap/>
            <w:hideMark/>
          </w:tcPr>
          <w:p w:rsidR="0099619F" w:rsidRPr="00456B5D" w:rsidRDefault="0099619F" w:rsidP="0019235F">
            <w:pPr>
              <w:spacing w:line="360" w:lineRule="auto"/>
            </w:pPr>
            <w:r w:rsidRPr="00456B5D">
              <w:t>Application handles 'associate'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Fail</w:t>
            </w:r>
          </w:p>
        </w:tc>
        <w:tc>
          <w:tcPr>
            <w:tcW w:w="5680" w:type="dxa"/>
            <w:noWrap/>
            <w:hideMark/>
          </w:tcPr>
          <w:p w:rsidR="0099619F" w:rsidRPr="00456B5D" w:rsidRDefault="0099619F" w:rsidP="0019235F">
            <w:pPr>
              <w:spacing w:line="360" w:lineRule="auto"/>
            </w:pPr>
            <w:r w:rsidRPr="00456B5D">
              <w:t>"Associate me with the intermittent query floeauthlogs"</w:t>
            </w:r>
          </w:p>
        </w:tc>
        <w:tc>
          <w:tcPr>
            <w:tcW w:w="5320" w:type="dxa"/>
            <w:hideMark/>
          </w:tcPr>
          <w:p w:rsidR="0099619F" w:rsidRPr="00456B5D" w:rsidRDefault="0099619F" w:rsidP="0019235F">
            <w:pPr>
              <w:spacing w:line="360" w:lineRule="auto"/>
            </w:pPr>
            <w:r w:rsidRPr="00456B5D">
              <w:t>LUIS training failure means the argument is invalid.</w:t>
            </w: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27</w:t>
            </w:r>
          </w:p>
        </w:tc>
        <w:tc>
          <w:tcPr>
            <w:tcW w:w="7680" w:type="dxa"/>
            <w:noWrap/>
            <w:hideMark/>
          </w:tcPr>
          <w:p w:rsidR="0099619F" w:rsidRPr="00456B5D" w:rsidRDefault="0099619F" w:rsidP="0019235F">
            <w:pPr>
              <w:spacing w:line="360" w:lineRule="auto"/>
            </w:pPr>
            <w:r w:rsidRPr="00456B5D">
              <w:t>Application handles 'associate' with incorrect query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"Associate me with nonexistent"</w:t>
            </w:r>
          </w:p>
        </w:tc>
        <w:tc>
          <w:tcPr>
            <w:tcW w:w="5320" w:type="dxa"/>
            <w:hideMark/>
          </w:tcPr>
          <w:p w:rsidR="0099619F" w:rsidRPr="00456B5D" w:rsidRDefault="0099619F" w:rsidP="0019235F">
            <w:pPr>
              <w:spacing w:line="360" w:lineRule="auto"/>
            </w:pPr>
            <w:r w:rsidRPr="00456B5D">
              <w:t>Informs the user the query does not exist.</w:t>
            </w: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28</w:t>
            </w:r>
          </w:p>
        </w:tc>
        <w:tc>
          <w:tcPr>
            <w:tcW w:w="7680" w:type="dxa"/>
            <w:noWrap/>
            <w:hideMark/>
          </w:tcPr>
          <w:p w:rsidR="0099619F" w:rsidRPr="00456B5D" w:rsidRDefault="0099619F" w:rsidP="0019235F">
            <w:pPr>
              <w:spacing w:line="360" w:lineRule="auto"/>
            </w:pPr>
            <w:r w:rsidRPr="00456B5D">
              <w:t>Application handles 'none'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"awodnawioduhwaidih"</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29</w:t>
            </w:r>
          </w:p>
        </w:tc>
        <w:tc>
          <w:tcPr>
            <w:tcW w:w="7680" w:type="dxa"/>
            <w:noWrap/>
            <w:hideMark/>
          </w:tcPr>
          <w:p w:rsidR="0099619F" w:rsidRPr="00456B5D" w:rsidRDefault="0099619F" w:rsidP="0019235F">
            <w:pPr>
              <w:spacing w:line="360" w:lineRule="auto"/>
            </w:pPr>
            <w:r w:rsidRPr="00456B5D">
              <w:t>Application handles 'none'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"There is no intent in this sentence."</w:t>
            </w:r>
          </w:p>
        </w:tc>
        <w:tc>
          <w:tcPr>
            <w:tcW w:w="5320" w:type="dxa"/>
            <w:hideMark/>
          </w:tcPr>
          <w:p w:rsidR="0099619F" w:rsidRPr="00456B5D" w:rsidRDefault="0099619F" w:rsidP="0019235F">
            <w:pPr>
              <w:spacing w:line="360" w:lineRule="auto"/>
            </w:pPr>
          </w:p>
        </w:tc>
      </w:tr>
      <w:tr w:rsidR="0099619F" w:rsidRPr="00456B5D" w:rsidTr="002705F7">
        <w:trPr>
          <w:trHeight w:val="1200"/>
        </w:trPr>
        <w:tc>
          <w:tcPr>
            <w:tcW w:w="1120" w:type="dxa"/>
            <w:noWrap/>
            <w:hideMark/>
          </w:tcPr>
          <w:p w:rsidR="0099619F" w:rsidRPr="00456B5D" w:rsidRDefault="0099619F" w:rsidP="0019235F">
            <w:pPr>
              <w:spacing w:line="360" w:lineRule="auto"/>
            </w:pPr>
            <w:r w:rsidRPr="00456B5D">
              <w:t>30</w:t>
            </w:r>
          </w:p>
        </w:tc>
        <w:tc>
          <w:tcPr>
            <w:tcW w:w="7680" w:type="dxa"/>
            <w:noWrap/>
            <w:hideMark/>
          </w:tcPr>
          <w:p w:rsidR="0099619F" w:rsidRPr="00456B5D" w:rsidRDefault="0099619F" w:rsidP="0019235F">
            <w:pPr>
              <w:spacing w:line="360" w:lineRule="auto"/>
            </w:pPr>
            <w:r w:rsidRPr="00456B5D">
              <w:t>Application handles 'none'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Fail</w:t>
            </w:r>
          </w:p>
        </w:tc>
        <w:tc>
          <w:tcPr>
            <w:tcW w:w="5680" w:type="dxa"/>
            <w:noWrap/>
            <w:hideMark/>
          </w:tcPr>
          <w:p w:rsidR="0099619F" w:rsidRPr="00456B5D" w:rsidRDefault="0099619F" w:rsidP="0019235F">
            <w:pPr>
              <w:spacing w:line="360" w:lineRule="auto"/>
            </w:pPr>
            <w:r w:rsidRPr="00456B5D">
              <w:t>In this message we sent a message with 35,000 characters</w:t>
            </w:r>
          </w:p>
        </w:tc>
        <w:tc>
          <w:tcPr>
            <w:tcW w:w="5320" w:type="dxa"/>
            <w:hideMark/>
          </w:tcPr>
          <w:p w:rsidR="0099619F" w:rsidRPr="00456B5D" w:rsidRDefault="0099619F" w:rsidP="0019235F">
            <w:pPr>
              <w:spacing w:line="360" w:lineRule="auto"/>
            </w:pPr>
            <w:r w:rsidRPr="00456B5D">
              <w:t>The application did not crash, but outputted many errors and responded with 8 POST failures as the message was split into several messages by the Telegram service.</w:t>
            </w:r>
          </w:p>
        </w:tc>
      </w:tr>
    </w:tbl>
    <w:p w:rsidR="0099619F" w:rsidRPr="00456B5D" w:rsidRDefault="0099619F" w:rsidP="0019235F">
      <w:pPr>
        <w:spacing w:line="360" w:lineRule="auto"/>
      </w:pPr>
    </w:p>
    <w:p w:rsidR="0099619F" w:rsidRPr="0099619F" w:rsidRDefault="0099619F" w:rsidP="0019235F">
      <w:pPr>
        <w:spacing w:line="360" w:lineRule="auto"/>
      </w:pPr>
    </w:p>
    <w:sectPr w:rsidR="0099619F" w:rsidRPr="0099619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5F00" w:rsidRDefault="001F5F00" w:rsidP="009B0F47">
      <w:pPr>
        <w:spacing w:after="0" w:line="240" w:lineRule="auto"/>
      </w:pPr>
      <w:r>
        <w:separator/>
      </w:r>
    </w:p>
  </w:endnote>
  <w:endnote w:type="continuationSeparator" w:id="0">
    <w:p w:rsidR="001F5F00" w:rsidRDefault="001F5F00" w:rsidP="009B0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5F00" w:rsidRDefault="001F5F00" w:rsidP="009B0F47">
      <w:pPr>
        <w:spacing w:after="0" w:line="240" w:lineRule="auto"/>
      </w:pPr>
      <w:r>
        <w:separator/>
      </w:r>
    </w:p>
  </w:footnote>
  <w:footnote w:type="continuationSeparator" w:id="0">
    <w:p w:rsidR="001F5F00" w:rsidRDefault="001F5F00" w:rsidP="009B0F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D51F7"/>
    <w:multiLevelType w:val="hybridMultilevel"/>
    <w:tmpl w:val="91723B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593E8C"/>
    <w:multiLevelType w:val="hybridMultilevel"/>
    <w:tmpl w:val="68E234E4"/>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 w15:restartNumberingAfterBreak="0">
    <w:nsid w:val="37A61E7E"/>
    <w:multiLevelType w:val="hybridMultilevel"/>
    <w:tmpl w:val="0C58CF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1672A45"/>
    <w:multiLevelType w:val="hybridMultilevel"/>
    <w:tmpl w:val="B15E1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8724C86"/>
    <w:multiLevelType w:val="hybridMultilevel"/>
    <w:tmpl w:val="D8D861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0F3C65"/>
    <w:multiLevelType w:val="hybridMultilevel"/>
    <w:tmpl w:val="6866717E"/>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num w:numId="1">
    <w:abstractNumId w:val="5"/>
  </w:num>
  <w:num w:numId="2">
    <w:abstractNumId w:val="2"/>
  </w:num>
  <w:num w:numId="3">
    <w:abstractNumId w:val="3"/>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6D3B"/>
    <w:rsid w:val="00063CAB"/>
    <w:rsid w:val="001318A3"/>
    <w:rsid w:val="00183685"/>
    <w:rsid w:val="0019235F"/>
    <w:rsid w:val="001F22F7"/>
    <w:rsid w:val="001F5F00"/>
    <w:rsid w:val="00245C43"/>
    <w:rsid w:val="002705F7"/>
    <w:rsid w:val="00325E99"/>
    <w:rsid w:val="003A12CA"/>
    <w:rsid w:val="003D4F40"/>
    <w:rsid w:val="00402C36"/>
    <w:rsid w:val="00456F8C"/>
    <w:rsid w:val="004864CC"/>
    <w:rsid w:val="00505353"/>
    <w:rsid w:val="00536AF5"/>
    <w:rsid w:val="0058037C"/>
    <w:rsid w:val="007124BF"/>
    <w:rsid w:val="00714DDD"/>
    <w:rsid w:val="00947436"/>
    <w:rsid w:val="0099619F"/>
    <w:rsid w:val="009B0F47"/>
    <w:rsid w:val="00A24C18"/>
    <w:rsid w:val="00A36D3B"/>
    <w:rsid w:val="00A8412B"/>
    <w:rsid w:val="00BC18B8"/>
    <w:rsid w:val="00C13487"/>
    <w:rsid w:val="00CF205E"/>
    <w:rsid w:val="00DC0D51"/>
    <w:rsid w:val="00E269F1"/>
    <w:rsid w:val="00EA70CB"/>
    <w:rsid w:val="00EC6745"/>
    <w:rsid w:val="00EF0CE9"/>
    <w:rsid w:val="00F316BB"/>
    <w:rsid w:val="00FF59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5A3AE1"/>
  <w15:chartTrackingRefBased/>
  <w15:docId w15:val="{67CC310F-920A-4631-9512-E12FE390A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6D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67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61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6D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D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36D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36D3B"/>
    <w:pPr>
      <w:outlineLvl w:val="9"/>
    </w:pPr>
    <w:rPr>
      <w:lang w:val="en-US"/>
    </w:rPr>
  </w:style>
  <w:style w:type="character" w:customStyle="1" w:styleId="Heading2Char">
    <w:name w:val="Heading 2 Char"/>
    <w:basedOn w:val="DefaultParagraphFont"/>
    <w:link w:val="Heading2"/>
    <w:uiPriority w:val="9"/>
    <w:rsid w:val="00EC674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318A3"/>
    <w:pPr>
      <w:spacing w:after="100"/>
    </w:pPr>
  </w:style>
  <w:style w:type="character" w:styleId="Hyperlink">
    <w:name w:val="Hyperlink"/>
    <w:basedOn w:val="DefaultParagraphFont"/>
    <w:uiPriority w:val="99"/>
    <w:unhideWhenUsed/>
    <w:rsid w:val="001318A3"/>
    <w:rPr>
      <w:color w:val="0563C1" w:themeColor="hyperlink"/>
      <w:u w:val="single"/>
    </w:rPr>
  </w:style>
  <w:style w:type="paragraph" w:styleId="Caption">
    <w:name w:val="caption"/>
    <w:basedOn w:val="Normal"/>
    <w:next w:val="Normal"/>
    <w:uiPriority w:val="35"/>
    <w:unhideWhenUsed/>
    <w:qFormat/>
    <w:rsid w:val="007124BF"/>
    <w:pPr>
      <w:spacing w:after="200" w:line="240" w:lineRule="auto"/>
    </w:pPr>
    <w:rPr>
      <w:i/>
      <w:iCs/>
      <w:color w:val="44546A" w:themeColor="text2"/>
      <w:sz w:val="18"/>
      <w:szCs w:val="18"/>
    </w:rPr>
  </w:style>
  <w:style w:type="paragraph" w:styleId="ListParagraph">
    <w:name w:val="List Paragraph"/>
    <w:basedOn w:val="Normal"/>
    <w:uiPriority w:val="34"/>
    <w:qFormat/>
    <w:rsid w:val="00947436"/>
    <w:pPr>
      <w:ind w:left="720"/>
      <w:contextualSpacing/>
    </w:pPr>
  </w:style>
  <w:style w:type="table" w:styleId="TableGrid">
    <w:name w:val="Table Grid"/>
    <w:basedOn w:val="TableNormal"/>
    <w:uiPriority w:val="39"/>
    <w:rsid w:val="009961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9619F"/>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9961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9619F"/>
    <w:rPr>
      <w:rFonts w:ascii="Courier New" w:eastAsia="Times New Roman" w:hAnsi="Courier New" w:cs="Courier New"/>
      <w:sz w:val="20"/>
      <w:szCs w:val="20"/>
      <w:lang w:eastAsia="en-GB"/>
    </w:rPr>
  </w:style>
  <w:style w:type="character" w:customStyle="1" w:styleId="c1">
    <w:name w:val="c1"/>
    <w:basedOn w:val="DefaultParagraphFont"/>
    <w:rsid w:val="0099619F"/>
  </w:style>
  <w:style w:type="character" w:customStyle="1" w:styleId="nx">
    <w:name w:val="nx"/>
    <w:basedOn w:val="DefaultParagraphFont"/>
    <w:rsid w:val="0099619F"/>
  </w:style>
  <w:style w:type="character" w:customStyle="1" w:styleId="p">
    <w:name w:val="p"/>
    <w:basedOn w:val="DefaultParagraphFont"/>
    <w:rsid w:val="0099619F"/>
  </w:style>
  <w:style w:type="character" w:customStyle="1" w:styleId="s1">
    <w:name w:val="s1"/>
    <w:basedOn w:val="DefaultParagraphFont"/>
    <w:rsid w:val="0099619F"/>
  </w:style>
  <w:style w:type="character" w:customStyle="1" w:styleId="o">
    <w:name w:val="o"/>
    <w:basedOn w:val="DefaultParagraphFont"/>
    <w:rsid w:val="0099619F"/>
  </w:style>
  <w:style w:type="character" w:customStyle="1" w:styleId="s2">
    <w:name w:val="s2"/>
    <w:basedOn w:val="DefaultParagraphFont"/>
    <w:rsid w:val="0099619F"/>
  </w:style>
  <w:style w:type="character" w:customStyle="1" w:styleId="kd">
    <w:name w:val="kd"/>
    <w:basedOn w:val="DefaultParagraphFont"/>
    <w:rsid w:val="0099619F"/>
  </w:style>
  <w:style w:type="character" w:customStyle="1" w:styleId="mi">
    <w:name w:val="mi"/>
    <w:basedOn w:val="DefaultParagraphFont"/>
    <w:rsid w:val="0099619F"/>
  </w:style>
  <w:style w:type="character" w:customStyle="1" w:styleId="k">
    <w:name w:val="k"/>
    <w:basedOn w:val="DefaultParagraphFont"/>
    <w:rsid w:val="0099619F"/>
  </w:style>
  <w:style w:type="character" w:customStyle="1" w:styleId="nt">
    <w:name w:val="nt"/>
    <w:basedOn w:val="DefaultParagraphFont"/>
    <w:rsid w:val="0099619F"/>
  </w:style>
  <w:style w:type="character" w:customStyle="1" w:styleId="sr">
    <w:name w:val="sr"/>
    <w:basedOn w:val="DefaultParagraphFont"/>
    <w:rsid w:val="0099619F"/>
  </w:style>
  <w:style w:type="character" w:customStyle="1" w:styleId="sc101">
    <w:name w:val="sc101"/>
    <w:basedOn w:val="DefaultParagraphFont"/>
    <w:rsid w:val="0099619F"/>
    <w:rPr>
      <w:rFonts w:ascii="Courier New" w:hAnsi="Courier New" w:cs="Courier New" w:hint="default"/>
      <w:b/>
      <w:bCs/>
      <w:color w:val="8000FF"/>
      <w:sz w:val="20"/>
      <w:szCs w:val="20"/>
    </w:rPr>
  </w:style>
  <w:style w:type="character" w:customStyle="1" w:styleId="sc0">
    <w:name w:val="sc0"/>
    <w:basedOn w:val="DefaultParagraphFont"/>
    <w:rsid w:val="0099619F"/>
    <w:rPr>
      <w:rFonts w:ascii="Courier New" w:hAnsi="Courier New" w:cs="Courier New" w:hint="default"/>
      <w:color w:val="000000"/>
      <w:sz w:val="20"/>
      <w:szCs w:val="20"/>
    </w:rPr>
  </w:style>
  <w:style w:type="character" w:customStyle="1" w:styleId="sc61">
    <w:name w:val="sc61"/>
    <w:basedOn w:val="DefaultParagraphFont"/>
    <w:rsid w:val="0099619F"/>
    <w:rPr>
      <w:rFonts w:ascii="Courier New" w:hAnsi="Courier New" w:cs="Courier New" w:hint="default"/>
      <w:color w:val="800000"/>
      <w:sz w:val="20"/>
      <w:szCs w:val="20"/>
    </w:rPr>
  </w:style>
  <w:style w:type="character" w:customStyle="1" w:styleId="sc701">
    <w:name w:val="sc701"/>
    <w:basedOn w:val="DefaultParagraphFont"/>
    <w:rsid w:val="0099619F"/>
    <w:rPr>
      <w:rFonts w:ascii="Courier New" w:hAnsi="Courier New" w:cs="Courier New" w:hint="default"/>
      <w:color w:val="800000"/>
      <w:sz w:val="20"/>
      <w:szCs w:val="20"/>
      <w:u w:val="single"/>
    </w:rPr>
  </w:style>
  <w:style w:type="character" w:customStyle="1" w:styleId="sc21">
    <w:name w:val="sc21"/>
    <w:basedOn w:val="DefaultParagraphFont"/>
    <w:rsid w:val="0099619F"/>
    <w:rPr>
      <w:rFonts w:ascii="Courier New" w:hAnsi="Courier New" w:cs="Courier New" w:hint="default"/>
      <w:color w:val="008000"/>
      <w:sz w:val="20"/>
      <w:szCs w:val="20"/>
    </w:rPr>
  </w:style>
  <w:style w:type="character" w:customStyle="1" w:styleId="sc11">
    <w:name w:val="sc11"/>
    <w:basedOn w:val="DefaultParagraphFont"/>
    <w:rsid w:val="0099619F"/>
    <w:rPr>
      <w:rFonts w:ascii="Courier New" w:hAnsi="Courier New" w:cs="Courier New" w:hint="default"/>
      <w:color w:val="000000"/>
      <w:sz w:val="20"/>
      <w:szCs w:val="20"/>
    </w:rPr>
  </w:style>
  <w:style w:type="character" w:customStyle="1" w:styleId="sc51">
    <w:name w:val="sc51"/>
    <w:basedOn w:val="DefaultParagraphFont"/>
    <w:rsid w:val="0099619F"/>
    <w:rPr>
      <w:rFonts w:ascii="Courier New" w:hAnsi="Courier New" w:cs="Courier New" w:hint="default"/>
      <w:b/>
      <w:bCs/>
      <w:color w:val="0000FF"/>
      <w:sz w:val="20"/>
      <w:szCs w:val="20"/>
    </w:rPr>
  </w:style>
  <w:style w:type="character" w:customStyle="1" w:styleId="sc71">
    <w:name w:val="sc71"/>
    <w:basedOn w:val="DefaultParagraphFont"/>
    <w:rsid w:val="0099619F"/>
    <w:rPr>
      <w:rFonts w:ascii="Courier New" w:hAnsi="Courier New" w:cs="Courier New" w:hint="default"/>
      <w:color w:val="808080"/>
      <w:sz w:val="20"/>
      <w:szCs w:val="20"/>
    </w:rPr>
  </w:style>
  <w:style w:type="character" w:customStyle="1" w:styleId="sc41">
    <w:name w:val="sc41"/>
    <w:basedOn w:val="DefaultParagraphFont"/>
    <w:rsid w:val="0099619F"/>
    <w:rPr>
      <w:rFonts w:ascii="Courier New" w:hAnsi="Courier New" w:cs="Courier New" w:hint="default"/>
      <w:color w:val="FF8000"/>
      <w:sz w:val="20"/>
      <w:szCs w:val="20"/>
    </w:rPr>
  </w:style>
  <w:style w:type="character" w:customStyle="1" w:styleId="sc161">
    <w:name w:val="sc161"/>
    <w:basedOn w:val="DefaultParagraphFont"/>
    <w:rsid w:val="0099619F"/>
    <w:rPr>
      <w:rFonts w:ascii="Courier New" w:hAnsi="Courier New" w:cs="Courier New" w:hint="default"/>
      <w:color w:val="8000FF"/>
      <w:sz w:val="20"/>
      <w:szCs w:val="20"/>
    </w:rPr>
  </w:style>
  <w:style w:type="character" w:customStyle="1" w:styleId="sc191">
    <w:name w:val="sc191"/>
    <w:basedOn w:val="DefaultParagraphFont"/>
    <w:rsid w:val="0099619F"/>
    <w:rPr>
      <w:rFonts w:ascii="Courier New" w:hAnsi="Courier New" w:cs="Courier New" w:hint="default"/>
      <w:b/>
      <w:bCs/>
      <w:color w:val="804000"/>
      <w:sz w:val="20"/>
      <w:szCs w:val="20"/>
    </w:rPr>
  </w:style>
  <w:style w:type="character" w:customStyle="1" w:styleId="sc141">
    <w:name w:val="sc141"/>
    <w:basedOn w:val="DefaultParagraphFont"/>
    <w:rsid w:val="0099619F"/>
    <w:rPr>
      <w:rFonts w:ascii="Courier New" w:hAnsi="Courier New" w:cs="Courier New" w:hint="default"/>
      <w:b/>
      <w:bCs/>
      <w:color w:val="000000"/>
      <w:sz w:val="20"/>
      <w:szCs w:val="20"/>
    </w:rPr>
  </w:style>
  <w:style w:type="character" w:customStyle="1" w:styleId="sc201">
    <w:name w:val="sc201"/>
    <w:basedOn w:val="DefaultParagraphFont"/>
    <w:rsid w:val="0099619F"/>
    <w:rPr>
      <w:rFonts w:ascii="Courier New" w:hAnsi="Courier New" w:cs="Courier New" w:hint="default"/>
      <w:color w:val="000080"/>
      <w:sz w:val="20"/>
      <w:szCs w:val="20"/>
      <w:shd w:val="clear" w:color="auto" w:fill="C0C0C0"/>
    </w:rPr>
  </w:style>
  <w:style w:type="paragraph" w:styleId="Subtitle">
    <w:name w:val="Subtitle"/>
    <w:basedOn w:val="Normal"/>
    <w:next w:val="Normal"/>
    <w:link w:val="SubtitleChar"/>
    <w:uiPriority w:val="11"/>
    <w:qFormat/>
    <w:rsid w:val="00536AF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36AF5"/>
    <w:rPr>
      <w:rFonts w:eastAsiaTheme="minorEastAsia"/>
      <w:color w:val="5A5A5A" w:themeColor="text1" w:themeTint="A5"/>
      <w:spacing w:val="15"/>
    </w:rPr>
  </w:style>
  <w:style w:type="character" w:styleId="SubtleEmphasis">
    <w:name w:val="Subtle Emphasis"/>
    <w:basedOn w:val="DefaultParagraphFont"/>
    <w:uiPriority w:val="19"/>
    <w:qFormat/>
    <w:rsid w:val="00536AF5"/>
    <w:rPr>
      <w:i/>
      <w:iCs/>
      <w:color w:val="404040" w:themeColor="text1" w:themeTint="BF"/>
    </w:rPr>
  </w:style>
  <w:style w:type="paragraph" w:styleId="TOC2">
    <w:name w:val="toc 2"/>
    <w:basedOn w:val="Normal"/>
    <w:next w:val="Normal"/>
    <w:autoRedefine/>
    <w:uiPriority w:val="39"/>
    <w:unhideWhenUsed/>
    <w:rsid w:val="00536AF5"/>
    <w:pPr>
      <w:spacing w:after="100"/>
      <w:ind w:left="220"/>
    </w:pPr>
  </w:style>
  <w:style w:type="paragraph" w:styleId="TOC3">
    <w:name w:val="toc 3"/>
    <w:basedOn w:val="Normal"/>
    <w:next w:val="Normal"/>
    <w:autoRedefine/>
    <w:uiPriority w:val="39"/>
    <w:unhideWhenUsed/>
    <w:rsid w:val="00536AF5"/>
    <w:pPr>
      <w:spacing w:after="100"/>
      <w:ind w:left="440"/>
    </w:pPr>
  </w:style>
  <w:style w:type="paragraph" w:styleId="Header">
    <w:name w:val="header"/>
    <w:basedOn w:val="Normal"/>
    <w:link w:val="HeaderChar"/>
    <w:uiPriority w:val="99"/>
    <w:unhideWhenUsed/>
    <w:rsid w:val="009B0F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0F47"/>
  </w:style>
  <w:style w:type="paragraph" w:styleId="Footer">
    <w:name w:val="footer"/>
    <w:basedOn w:val="Normal"/>
    <w:link w:val="FooterChar"/>
    <w:uiPriority w:val="99"/>
    <w:unhideWhenUsed/>
    <w:rsid w:val="009B0F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0F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243717">
      <w:bodyDiv w:val="1"/>
      <w:marLeft w:val="0"/>
      <w:marRight w:val="0"/>
      <w:marTop w:val="0"/>
      <w:marBottom w:val="0"/>
      <w:divBdr>
        <w:top w:val="none" w:sz="0" w:space="0" w:color="auto"/>
        <w:left w:val="none" w:sz="0" w:space="0" w:color="auto"/>
        <w:bottom w:val="none" w:sz="0" w:space="0" w:color="auto"/>
        <w:right w:val="none" w:sz="0" w:space="0" w:color="auto"/>
      </w:divBdr>
      <w:divsChild>
        <w:div w:id="1121461501">
          <w:marLeft w:val="0"/>
          <w:marRight w:val="0"/>
          <w:marTop w:val="0"/>
          <w:marBottom w:val="0"/>
          <w:divBdr>
            <w:top w:val="none" w:sz="0" w:space="0" w:color="auto"/>
            <w:left w:val="none" w:sz="0" w:space="0" w:color="auto"/>
            <w:bottom w:val="none" w:sz="0" w:space="0" w:color="auto"/>
            <w:right w:val="none" w:sz="0" w:space="0" w:color="auto"/>
          </w:divBdr>
        </w:div>
      </w:divsChild>
    </w:div>
    <w:div w:id="198015204">
      <w:bodyDiv w:val="1"/>
      <w:marLeft w:val="0"/>
      <w:marRight w:val="0"/>
      <w:marTop w:val="0"/>
      <w:marBottom w:val="0"/>
      <w:divBdr>
        <w:top w:val="none" w:sz="0" w:space="0" w:color="auto"/>
        <w:left w:val="none" w:sz="0" w:space="0" w:color="auto"/>
        <w:bottom w:val="none" w:sz="0" w:space="0" w:color="auto"/>
        <w:right w:val="none" w:sz="0" w:space="0" w:color="auto"/>
      </w:divBdr>
      <w:divsChild>
        <w:div w:id="1050304749">
          <w:marLeft w:val="0"/>
          <w:marRight w:val="0"/>
          <w:marTop w:val="0"/>
          <w:marBottom w:val="0"/>
          <w:divBdr>
            <w:top w:val="none" w:sz="0" w:space="0" w:color="auto"/>
            <w:left w:val="none" w:sz="0" w:space="0" w:color="auto"/>
            <w:bottom w:val="none" w:sz="0" w:space="0" w:color="auto"/>
            <w:right w:val="none" w:sz="0" w:space="0" w:color="auto"/>
          </w:divBdr>
        </w:div>
      </w:divsChild>
    </w:div>
    <w:div w:id="254290360">
      <w:bodyDiv w:val="1"/>
      <w:marLeft w:val="0"/>
      <w:marRight w:val="0"/>
      <w:marTop w:val="0"/>
      <w:marBottom w:val="0"/>
      <w:divBdr>
        <w:top w:val="none" w:sz="0" w:space="0" w:color="auto"/>
        <w:left w:val="none" w:sz="0" w:space="0" w:color="auto"/>
        <w:bottom w:val="none" w:sz="0" w:space="0" w:color="auto"/>
        <w:right w:val="none" w:sz="0" w:space="0" w:color="auto"/>
      </w:divBdr>
      <w:divsChild>
        <w:div w:id="673462326">
          <w:marLeft w:val="0"/>
          <w:marRight w:val="0"/>
          <w:marTop w:val="0"/>
          <w:marBottom w:val="0"/>
          <w:divBdr>
            <w:top w:val="none" w:sz="0" w:space="0" w:color="auto"/>
            <w:left w:val="none" w:sz="0" w:space="0" w:color="auto"/>
            <w:bottom w:val="none" w:sz="0" w:space="0" w:color="auto"/>
            <w:right w:val="none" w:sz="0" w:space="0" w:color="auto"/>
          </w:divBdr>
        </w:div>
      </w:divsChild>
    </w:div>
    <w:div w:id="886792442">
      <w:bodyDiv w:val="1"/>
      <w:marLeft w:val="0"/>
      <w:marRight w:val="0"/>
      <w:marTop w:val="0"/>
      <w:marBottom w:val="0"/>
      <w:divBdr>
        <w:top w:val="none" w:sz="0" w:space="0" w:color="auto"/>
        <w:left w:val="none" w:sz="0" w:space="0" w:color="auto"/>
        <w:bottom w:val="none" w:sz="0" w:space="0" w:color="auto"/>
        <w:right w:val="none" w:sz="0" w:space="0" w:color="auto"/>
      </w:divBdr>
      <w:divsChild>
        <w:div w:id="1057514768">
          <w:marLeft w:val="0"/>
          <w:marRight w:val="0"/>
          <w:marTop w:val="0"/>
          <w:marBottom w:val="0"/>
          <w:divBdr>
            <w:top w:val="none" w:sz="0" w:space="0" w:color="auto"/>
            <w:left w:val="none" w:sz="0" w:space="0" w:color="auto"/>
            <w:bottom w:val="none" w:sz="0" w:space="0" w:color="auto"/>
            <w:right w:val="none" w:sz="0" w:space="0" w:color="auto"/>
          </w:divBdr>
        </w:div>
      </w:divsChild>
    </w:div>
    <w:div w:id="1231118373">
      <w:bodyDiv w:val="1"/>
      <w:marLeft w:val="0"/>
      <w:marRight w:val="0"/>
      <w:marTop w:val="0"/>
      <w:marBottom w:val="0"/>
      <w:divBdr>
        <w:top w:val="none" w:sz="0" w:space="0" w:color="auto"/>
        <w:left w:val="none" w:sz="0" w:space="0" w:color="auto"/>
        <w:bottom w:val="none" w:sz="0" w:space="0" w:color="auto"/>
        <w:right w:val="none" w:sz="0" w:space="0" w:color="auto"/>
      </w:divBdr>
      <w:divsChild>
        <w:div w:id="1129973936">
          <w:marLeft w:val="0"/>
          <w:marRight w:val="0"/>
          <w:marTop w:val="0"/>
          <w:marBottom w:val="0"/>
          <w:divBdr>
            <w:top w:val="none" w:sz="0" w:space="0" w:color="auto"/>
            <w:left w:val="none" w:sz="0" w:space="0" w:color="auto"/>
            <w:bottom w:val="none" w:sz="0" w:space="0" w:color="auto"/>
            <w:right w:val="none" w:sz="0" w:space="0" w:color="auto"/>
          </w:divBdr>
        </w:div>
      </w:divsChild>
    </w:div>
    <w:div w:id="1240290098">
      <w:bodyDiv w:val="1"/>
      <w:marLeft w:val="0"/>
      <w:marRight w:val="0"/>
      <w:marTop w:val="0"/>
      <w:marBottom w:val="0"/>
      <w:divBdr>
        <w:top w:val="none" w:sz="0" w:space="0" w:color="auto"/>
        <w:left w:val="none" w:sz="0" w:space="0" w:color="auto"/>
        <w:bottom w:val="none" w:sz="0" w:space="0" w:color="auto"/>
        <w:right w:val="none" w:sz="0" w:space="0" w:color="auto"/>
      </w:divBdr>
      <w:divsChild>
        <w:div w:id="1244295158">
          <w:marLeft w:val="0"/>
          <w:marRight w:val="0"/>
          <w:marTop w:val="0"/>
          <w:marBottom w:val="0"/>
          <w:divBdr>
            <w:top w:val="none" w:sz="0" w:space="0" w:color="auto"/>
            <w:left w:val="none" w:sz="0" w:space="0" w:color="auto"/>
            <w:bottom w:val="none" w:sz="0" w:space="0" w:color="auto"/>
            <w:right w:val="none" w:sz="0" w:space="0" w:color="auto"/>
          </w:divBdr>
        </w:div>
      </w:divsChild>
    </w:div>
    <w:div w:id="1442797015">
      <w:bodyDiv w:val="1"/>
      <w:marLeft w:val="0"/>
      <w:marRight w:val="0"/>
      <w:marTop w:val="0"/>
      <w:marBottom w:val="0"/>
      <w:divBdr>
        <w:top w:val="none" w:sz="0" w:space="0" w:color="auto"/>
        <w:left w:val="none" w:sz="0" w:space="0" w:color="auto"/>
        <w:bottom w:val="none" w:sz="0" w:space="0" w:color="auto"/>
        <w:right w:val="none" w:sz="0" w:space="0" w:color="auto"/>
      </w:divBdr>
      <w:divsChild>
        <w:div w:id="1049302770">
          <w:marLeft w:val="0"/>
          <w:marRight w:val="0"/>
          <w:marTop w:val="0"/>
          <w:marBottom w:val="0"/>
          <w:divBdr>
            <w:top w:val="none" w:sz="0" w:space="0" w:color="auto"/>
            <w:left w:val="none" w:sz="0" w:space="0" w:color="auto"/>
            <w:bottom w:val="none" w:sz="0" w:space="0" w:color="auto"/>
            <w:right w:val="none" w:sz="0" w:space="0" w:color="auto"/>
          </w:divBdr>
        </w:div>
      </w:divsChild>
    </w:div>
    <w:div w:id="1614359172">
      <w:bodyDiv w:val="1"/>
      <w:marLeft w:val="0"/>
      <w:marRight w:val="0"/>
      <w:marTop w:val="0"/>
      <w:marBottom w:val="0"/>
      <w:divBdr>
        <w:top w:val="none" w:sz="0" w:space="0" w:color="auto"/>
        <w:left w:val="none" w:sz="0" w:space="0" w:color="auto"/>
        <w:bottom w:val="none" w:sz="0" w:space="0" w:color="auto"/>
        <w:right w:val="none" w:sz="0" w:space="0" w:color="auto"/>
      </w:divBdr>
      <w:divsChild>
        <w:div w:id="683947004">
          <w:marLeft w:val="0"/>
          <w:marRight w:val="0"/>
          <w:marTop w:val="0"/>
          <w:marBottom w:val="0"/>
          <w:divBdr>
            <w:top w:val="none" w:sz="0" w:space="0" w:color="auto"/>
            <w:left w:val="none" w:sz="0" w:space="0" w:color="auto"/>
            <w:bottom w:val="none" w:sz="0" w:space="0" w:color="auto"/>
            <w:right w:val="none" w:sz="0" w:space="0" w:color="auto"/>
          </w:divBdr>
        </w:div>
      </w:divsChild>
    </w:div>
    <w:div w:id="1834102538">
      <w:bodyDiv w:val="1"/>
      <w:marLeft w:val="0"/>
      <w:marRight w:val="0"/>
      <w:marTop w:val="0"/>
      <w:marBottom w:val="0"/>
      <w:divBdr>
        <w:top w:val="none" w:sz="0" w:space="0" w:color="auto"/>
        <w:left w:val="none" w:sz="0" w:space="0" w:color="auto"/>
        <w:bottom w:val="none" w:sz="0" w:space="0" w:color="auto"/>
        <w:right w:val="none" w:sz="0" w:space="0" w:color="auto"/>
      </w:divBdr>
      <w:divsChild>
        <w:div w:id="837111696">
          <w:marLeft w:val="0"/>
          <w:marRight w:val="0"/>
          <w:marTop w:val="0"/>
          <w:marBottom w:val="0"/>
          <w:divBdr>
            <w:top w:val="none" w:sz="0" w:space="0" w:color="auto"/>
            <w:left w:val="none" w:sz="0" w:space="0" w:color="auto"/>
            <w:bottom w:val="none" w:sz="0" w:space="0" w:color="auto"/>
            <w:right w:val="none" w:sz="0" w:space="0" w:color="auto"/>
          </w:divBdr>
        </w:div>
      </w:divsChild>
    </w:div>
    <w:div w:id="1899587316">
      <w:bodyDiv w:val="1"/>
      <w:marLeft w:val="0"/>
      <w:marRight w:val="0"/>
      <w:marTop w:val="0"/>
      <w:marBottom w:val="0"/>
      <w:divBdr>
        <w:top w:val="none" w:sz="0" w:space="0" w:color="auto"/>
        <w:left w:val="none" w:sz="0" w:space="0" w:color="auto"/>
        <w:bottom w:val="none" w:sz="0" w:space="0" w:color="auto"/>
        <w:right w:val="none" w:sz="0" w:space="0" w:color="auto"/>
      </w:divBdr>
      <w:divsChild>
        <w:div w:id="20950819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4EE85E8-0344-47DB-B874-8A59BABDD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88</Pages>
  <Words>44943</Words>
  <Characters>256181</Characters>
  <Application>Microsoft Office Word</Application>
  <DocSecurity>0</DocSecurity>
  <Lines>2134</Lines>
  <Paragraphs>601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Bell</dc:creator>
  <cp:keywords/>
  <dc:description/>
  <cp:lastModifiedBy>Connor Bell</cp:lastModifiedBy>
  <cp:revision>20</cp:revision>
  <dcterms:created xsi:type="dcterms:W3CDTF">2017-04-19T22:29:00Z</dcterms:created>
  <dcterms:modified xsi:type="dcterms:W3CDTF">2017-04-20T02:38:00Z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Harvard - Cite Them Right 9th edition</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db58bf05-3780-3697-af30-4032c3f2fd1e</vt:lpwstr>
  </property>
  <property fmtid="{D5CDD505-2E9C-101B-9397-08002B2CF9AE}" pid="24" name="Mendeley Citation Style_1">
    <vt:lpwstr>http://www.zotero.org/styles/ieee</vt:lpwstr>
  </property>
</Properties>
</file>