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4698" w:rsidRDefault="00D1081F" w:rsidP="00BE18D2">
      <w:pPr>
        <w:pStyle w:val="a4"/>
        <w:ind w:firstLineChars="0" w:firstLine="0"/>
      </w:pPr>
      <w:r>
        <w:t>乐行天下激光</w:t>
      </w:r>
      <w:r w:rsidR="00BE18D2">
        <w:t>雷达</w:t>
      </w:r>
      <w:proofErr w:type="spellStart"/>
      <w:r>
        <w:t>sdk</w:t>
      </w:r>
      <w:proofErr w:type="spellEnd"/>
      <w:r w:rsidR="00BE18D2">
        <w:t>使用简介</w:t>
      </w:r>
    </w:p>
    <w:p w:rsidR="008F6E8D" w:rsidRDefault="008F6E8D" w:rsidP="00E43B63">
      <w:pPr>
        <w:pStyle w:val="1"/>
      </w:pPr>
      <w:r>
        <w:rPr>
          <w:rFonts w:hint="eastAsia"/>
        </w:rPr>
        <w:t>简介</w:t>
      </w:r>
    </w:p>
    <w:p w:rsidR="00220EC7" w:rsidRDefault="00220EC7" w:rsidP="00220EC7">
      <w:pPr>
        <w:pStyle w:val="10"/>
        <w:ind w:firstLine="400"/>
      </w:pPr>
      <w:r>
        <w:rPr>
          <w:rFonts w:hint="eastAsia"/>
        </w:rPr>
        <w:t>乐行天下激光雷达</w:t>
      </w:r>
      <w:r w:rsidR="00D36A92">
        <w:rPr>
          <w:rFonts w:hint="eastAsia"/>
        </w:rPr>
        <w:t>可以</w:t>
      </w:r>
      <w:r>
        <w:rPr>
          <w:rFonts w:hint="eastAsia"/>
        </w:rPr>
        <w:t>同时提供</w:t>
      </w:r>
      <w:r>
        <w:rPr>
          <w:rFonts w:hint="eastAsia"/>
        </w:rPr>
        <w:t>windows</w:t>
      </w:r>
      <w:r w:rsidR="006F1419">
        <w:t>，</w:t>
      </w:r>
      <w:proofErr w:type="spellStart"/>
      <w:r>
        <w:t>linux</w:t>
      </w:r>
      <w:proofErr w:type="spellEnd"/>
      <w:r w:rsidR="006F1419">
        <w:t>，</w:t>
      </w:r>
      <w:r>
        <w:t>android</w:t>
      </w:r>
      <w:r>
        <w:t>三个版本的</w:t>
      </w:r>
      <w:proofErr w:type="spellStart"/>
      <w:r>
        <w:t>sdk</w:t>
      </w:r>
      <w:proofErr w:type="spellEnd"/>
      <w:r w:rsidR="006F1419">
        <w:t>。</w:t>
      </w:r>
      <w:r w:rsidR="00D36A92">
        <w:t>由于绝大多部分的客户使用的是</w:t>
      </w:r>
      <w:r w:rsidR="00D36A92">
        <w:t>android</w:t>
      </w:r>
      <w:r w:rsidR="00D36A92">
        <w:t>系统，所以本文档着重以</w:t>
      </w:r>
      <w:r w:rsidR="00D36A92">
        <w:t>android</w:t>
      </w:r>
      <w:r w:rsidR="00D36A92">
        <w:t>接口为讲解，</w:t>
      </w:r>
      <w:r w:rsidR="00D36A92">
        <w:t>win</w:t>
      </w:r>
      <w:r w:rsidR="00D36A92">
        <w:t>平台下提供</w:t>
      </w:r>
      <w:r w:rsidR="00D36A92">
        <w:t>demo</w:t>
      </w:r>
      <w:r w:rsidR="00D36A92">
        <w:t>程序，如果有需要</w:t>
      </w:r>
      <w:r w:rsidR="00D36A92">
        <w:rPr>
          <w:rFonts w:hint="eastAsia"/>
        </w:rPr>
        <w:t>android</w:t>
      </w:r>
      <w:r w:rsidR="00D36A92">
        <w:rPr>
          <w:rFonts w:hint="eastAsia"/>
        </w:rPr>
        <w:t>平台外</w:t>
      </w:r>
      <w:r w:rsidR="00D36A92">
        <w:t>其他平台的接口，请联系文档作者：</w:t>
      </w:r>
      <w:hyperlink r:id="rId9" w:history="1">
        <w:r w:rsidR="007D5ECD" w:rsidRPr="00BD55DA">
          <w:rPr>
            <w:rStyle w:val="a7"/>
          </w:rPr>
          <w:t>guankang@imscv.com</w:t>
        </w:r>
      </w:hyperlink>
      <w:r w:rsidR="007D5ECD">
        <w:t>。</w:t>
      </w:r>
    </w:p>
    <w:p w:rsidR="003F3446" w:rsidRDefault="003F3446" w:rsidP="00220EC7">
      <w:pPr>
        <w:pStyle w:val="10"/>
        <w:ind w:firstLine="400"/>
      </w:pPr>
      <w:r>
        <w:rPr>
          <w:rFonts w:hint="eastAsia"/>
        </w:rPr>
        <w:t>接口文档以及</w:t>
      </w:r>
      <w:r>
        <w:rPr>
          <w:rFonts w:hint="eastAsia"/>
        </w:rPr>
        <w:t>demo</w:t>
      </w:r>
      <w:r>
        <w:t>程序可以从</w:t>
      </w:r>
      <w:proofErr w:type="spellStart"/>
      <w:r>
        <w:t>github</w:t>
      </w:r>
      <w:proofErr w:type="spellEnd"/>
      <w:r>
        <w:t>上进行下载，下载链接：</w:t>
      </w:r>
      <w:r w:rsidR="00455EC9">
        <w:fldChar w:fldCharType="begin"/>
      </w:r>
      <w:r w:rsidR="00455EC9">
        <w:instrText xml:space="preserve"> HYPERLINK "https://github.com/navipack/host-sdk" </w:instrText>
      </w:r>
      <w:r w:rsidR="00455EC9">
        <w:fldChar w:fldCharType="separate"/>
      </w:r>
      <w:r w:rsidRPr="00BD55DA">
        <w:rPr>
          <w:rStyle w:val="a7"/>
        </w:rPr>
        <w:t>https://github.com/navipack/host-sdk</w:t>
      </w:r>
      <w:r w:rsidR="00455EC9">
        <w:rPr>
          <w:rStyle w:val="a7"/>
        </w:rPr>
        <w:fldChar w:fldCharType="end"/>
      </w:r>
      <w:r>
        <w:t>。</w:t>
      </w:r>
    </w:p>
    <w:p w:rsidR="00872FB6" w:rsidRDefault="00D37786" w:rsidP="00E43B63">
      <w:pPr>
        <w:pStyle w:val="1"/>
      </w:pPr>
      <w:r>
        <w:rPr>
          <w:rFonts w:hint="eastAsia"/>
        </w:rPr>
        <w:t>雷达的基本</w:t>
      </w:r>
      <w:r w:rsidR="00872FB6">
        <w:rPr>
          <w:rFonts w:hint="eastAsia"/>
        </w:rPr>
        <w:t>使用与</w:t>
      </w:r>
      <w:r>
        <w:rPr>
          <w:rFonts w:hint="eastAsia"/>
        </w:rPr>
        <w:t>配置</w:t>
      </w:r>
    </w:p>
    <w:p w:rsidR="00A6539D" w:rsidRDefault="00A6539D" w:rsidP="00A6539D">
      <w:pPr>
        <w:pStyle w:val="2"/>
      </w:pPr>
      <w:r>
        <w:t>启动需求</w:t>
      </w:r>
    </w:p>
    <w:p w:rsidR="00ED085F" w:rsidRDefault="00A6539D" w:rsidP="00ED085F">
      <w:pPr>
        <w:pStyle w:val="10"/>
        <w:ind w:firstLine="400"/>
      </w:pPr>
      <w:r>
        <w:t>雷达启动需要供电口提供</w:t>
      </w:r>
      <w:r>
        <w:rPr>
          <w:rFonts w:hint="eastAsia"/>
        </w:rPr>
        <w:t>800mA</w:t>
      </w:r>
      <w:r>
        <w:rPr>
          <w:rFonts w:hint="eastAsia"/>
        </w:rPr>
        <w:t>以上电流方可正常启动，启动的时候可以观察算法板上两个指示灯，两个指示灯会以先后顺序启动，如果两个指示灯</w:t>
      </w:r>
      <w:proofErr w:type="gramStart"/>
      <w:r>
        <w:rPr>
          <w:rFonts w:hint="eastAsia"/>
        </w:rPr>
        <w:t>皆正常</w:t>
      </w:r>
      <w:proofErr w:type="gramEnd"/>
      <w:r>
        <w:rPr>
          <w:rFonts w:hint="eastAsia"/>
        </w:rPr>
        <w:t>点亮，且雷达转动，</w:t>
      </w:r>
      <w:r w:rsidR="00ED085F">
        <w:rPr>
          <w:rFonts w:hint="eastAsia"/>
        </w:rPr>
        <w:t>则基本正常。</w:t>
      </w:r>
    </w:p>
    <w:p w:rsidR="00A67B56" w:rsidRPr="00A67B56" w:rsidRDefault="00A67B56" w:rsidP="00A67B56">
      <w:pPr>
        <w:ind w:firstLineChars="0" w:firstLine="0"/>
        <w:rPr>
          <w:rFonts w:ascii="宋体" w:eastAsia="宋体" w:hAnsi="宋体" w:cs="宋体"/>
          <w:sz w:val="24"/>
          <w:szCs w:val="24"/>
        </w:rPr>
      </w:pPr>
      <w:r w:rsidRPr="00A67B5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6FB3E41" wp14:editId="4F903547">
            <wp:extent cx="6120130" cy="4590098"/>
            <wp:effectExtent l="133350" t="114300" r="128270" b="172720"/>
            <wp:docPr id="1" name="图片 1" descr="C:\Users\dell\Documents\Tencent Files\459502076\Image\C2C\A2D3F22F0A0C4878BD04892A50514C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459502076\Image\C2C\A2D3F22F0A0C4878BD04892A50514CD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67B56" w:rsidRDefault="00E70D76" w:rsidP="00E70D76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1 </w:t>
      </w:r>
      <w:r>
        <w:t>程序正常启动的指示灯状态</w:t>
      </w:r>
    </w:p>
    <w:p w:rsidR="00ED085F" w:rsidRDefault="00ED085F" w:rsidP="00ED085F">
      <w:pPr>
        <w:pStyle w:val="2"/>
      </w:pPr>
      <w:r>
        <w:t>启动现象</w:t>
      </w:r>
    </w:p>
    <w:p w:rsidR="00ED085F" w:rsidRDefault="00ED085F" w:rsidP="00ED085F">
      <w:pPr>
        <w:pStyle w:val="10"/>
        <w:ind w:firstLine="400"/>
      </w:pPr>
      <w:r>
        <w:t>将雷达插入到任何主机设备上都将会虚拟出两个节点，一个是虚拟串口节点，一个是</w:t>
      </w:r>
      <w:r>
        <w:t>android device</w:t>
      </w:r>
      <w:r>
        <w:t>设备节点。</w:t>
      </w:r>
    </w:p>
    <w:p w:rsidR="00ED085F" w:rsidRDefault="00ED085F" w:rsidP="00ED085F">
      <w:pPr>
        <w:pStyle w:val="10"/>
        <w:ind w:firstLine="400"/>
      </w:pPr>
      <w:r>
        <w:t>在</w:t>
      </w:r>
      <w:r>
        <w:t>windows</w:t>
      </w:r>
      <w:r>
        <w:t>平台下表现为设备管理器出现两个节点</w:t>
      </w:r>
      <w:r w:rsidR="00A67B56">
        <w:t>，一个</w:t>
      </w:r>
      <w:r w:rsidR="00A67B56">
        <w:t>android</w:t>
      </w:r>
      <w:r w:rsidR="00A67B56">
        <w:t>设备节点，一个是</w:t>
      </w:r>
      <w:proofErr w:type="spellStart"/>
      <w:r w:rsidR="00A67B56">
        <w:t>usb</w:t>
      </w:r>
      <w:proofErr w:type="spellEnd"/>
      <w:r w:rsidR="00A67B56">
        <w:t>串行口节点。如下图所示：</w:t>
      </w:r>
    </w:p>
    <w:p w:rsidR="00A67B56" w:rsidRDefault="00A67B56" w:rsidP="00ED085F">
      <w:pPr>
        <w:pStyle w:val="10"/>
        <w:ind w:firstLine="400"/>
      </w:pPr>
      <w:r>
        <w:rPr>
          <w:noProof/>
        </w:rPr>
        <w:lastRenderedPageBreak/>
        <w:drawing>
          <wp:inline distT="0" distB="0" distL="0" distR="0" wp14:anchorId="2468E4B8" wp14:editId="642076C2">
            <wp:extent cx="4914900" cy="3076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76" w:rsidRDefault="00E70D76" w:rsidP="00E70D76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2 </w:t>
      </w:r>
      <w:r>
        <w:t>雷达与</w:t>
      </w:r>
      <w:r>
        <w:t>windows</w:t>
      </w:r>
      <w:r>
        <w:t>连接端口</w:t>
      </w:r>
    </w:p>
    <w:p w:rsidR="00E70D76" w:rsidRPr="00E70D76" w:rsidRDefault="00E70D76" w:rsidP="00ED085F">
      <w:pPr>
        <w:pStyle w:val="10"/>
        <w:ind w:firstLine="400"/>
      </w:pPr>
    </w:p>
    <w:p w:rsidR="00FE4152" w:rsidRDefault="00FE4152" w:rsidP="00ED085F">
      <w:pPr>
        <w:pStyle w:val="10"/>
        <w:ind w:firstLine="400"/>
      </w:pPr>
    </w:p>
    <w:p w:rsidR="00FE4152" w:rsidRDefault="00FE4152" w:rsidP="00ED085F">
      <w:pPr>
        <w:pStyle w:val="10"/>
        <w:ind w:firstLine="400"/>
      </w:pPr>
      <w:r>
        <w:t>在</w:t>
      </w:r>
      <w:proofErr w:type="spellStart"/>
      <w:r>
        <w:t>linux</w:t>
      </w:r>
      <w:proofErr w:type="spellEnd"/>
      <w:r>
        <w:t>平台下或者</w:t>
      </w:r>
      <w:r>
        <w:t>android</w:t>
      </w:r>
      <w:r>
        <w:t>平台下，将会在</w:t>
      </w:r>
      <w:r>
        <w:rPr>
          <w:rFonts w:hint="eastAsia"/>
        </w:rPr>
        <w:t xml:space="preserve"> /</w:t>
      </w:r>
      <w:r>
        <w:t>dev</w:t>
      </w:r>
      <w:r>
        <w:t>节点下生成一个</w:t>
      </w:r>
      <w:proofErr w:type="spellStart"/>
      <w:r>
        <w:t>ttyACMX</w:t>
      </w:r>
      <w:proofErr w:type="spellEnd"/>
      <w:r>
        <w:t>的设备节点。执行</w:t>
      </w:r>
      <w:proofErr w:type="spellStart"/>
      <w:r>
        <w:t>adb</w:t>
      </w:r>
      <w:proofErr w:type="spellEnd"/>
      <w:r>
        <w:t xml:space="preserve"> devices</w:t>
      </w:r>
      <w:r>
        <w:t>可以看到一个</w:t>
      </w:r>
      <w:r>
        <w:t>android</w:t>
      </w:r>
      <w:r>
        <w:t>设备，则表示启动成功。</w:t>
      </w:r>
    </w:p>
    <w:p w:rsidR="00A67B56" w:rsidRPr="00ED085F" w:rsidRDefault="00A67B56" w:rsidP="00ED085F">
      <w:pPr>
        <w:pStyle w:val="10"/>
        <w:ind w:firstLine="400"/>
      </w:pPr>
    </w:p>
    <w:p w:rsidR="00E43B63" w:rsidRDefault="00A76FDB" w:rsidP="00A76FDB">
      <w:pPr>
        <w:pStyle w:val="2"/>
      </w:pPr>
      <w:r>
        <w:rPr>
          <w:rFonts w:hint="eastAsia"/>
        </w:rPr>
        <w:t>网络配置</w:t>
      </w:r>
    </w:p>
    <w:p w:rsidR="00D87174" w:rsidRDefault="00A76FDB" w:rsidP="00D87174">
      <w:pPr>
        <w:pStyle w:val="10"/>
        <w:ind w:firstLine="400"/>
      </w:pPr>
      <w:r>
        <w:t>如果需要雷达的网络配置，即让雷达能够联网实现通过</w:t>
      </w:r>
      <w:proofErr w:type="spellStart"/>
      <w:r>
        <w:t>wifi</w:t>
      </w:r>
      <w:proofErr w:type="spellEnd"/>
      <w:r>
        <w:t>进行开发，需要对雷达进行</w:t>
      </w:r>
      <w:proofErr w:type="spellStart"/>
      <w:r>
        <w:t>wifi</w:t>
      </w:r>
      <w:proofErr w:type="spellEnd"/>
      <w:r>
        <w:t>配置</w:t>
      </w:r>
      <w:r w:rsidR="00CF457B">
        <w:t>。</w:t>
      </w:r>
      <w:r w:rsidR="000808A7">
        <w:t>需要说明的是，暂时雷达模块仅支持指定的网卡进行连接。后续也会更新优化。当前情况下支持的网卡型号为</w:t>
      </w:r>
      <w:r w:rsidR="000808A7">
        <w:rPr>
          <w:rStyle w:val="a8"/>
          <w:rFonts w:ascii="Segoe UI" w:hAnsi="Segoe UI" w:cs="Segoe UI"/>
          <w:color w:val="333333"/>
          <w:shd w:val="clear" w:color="auto" w:fill="FFFFFF"/>
        </w:rPr>
        <w:t>8192cu</w:t>
      </w:r>
      <w:r w:rsidR="000808A7">
        <w:rPr>
          <w:rFonts w:ascii="Segoe UI" w:hAnsi="Segoe UI" w:cs="Segoe UI"/>
          <w:color w:val="333333"/>
          <w:shd w:val="clear" w:color="auto" w:fill="FFFFFF"/>
        </w:rPr>
        <w:t>芯片的</w:t>
      </w:r>
      <w:proofErr w:type="spellStart"/>
      <w:r w:rsidR="000808A7">
        <w:rPr>
          <w:rFonts w:ascii="Segoe UI" w:hAnsi="Segoe UI" w:cs="Segoe UI"/>
          <w:color w:val="333333"/>
          <w:shd w:val="clear" w:color="auto" w:fill="FFFFFF"/>
        </w:rPr>
        <w:t>wifi</w:t>
      </w:r>
      <w:proofErr w:type="spellEnd"/>
      <w:r w:rsidR="000808A7">
        <w:rPr>
          <w:rFonts w:ascii="Segoe UI" w:hAnsi="Segoe UI" w:cs="Segoe UI"/>
          <w:color w:val="333333"/>
          <w:shd w:val="clear" w:color="auto" w:fill="FFFFFF"/>
        </w:rPr>
        <w:t>模块</w:t>
      </w:r>
      <w:r w:rsidR="000808A7">
        <w:rPr>
          <w:rFonts w:ascii="Segoe UI" w:hAnsi="Segoe UI" w:cs="Segoe UI" w:hint="eastAsia"/>
          <w:color w:val="333333"/>
          <w:shd w:val="clear" w:color="auto" w:fill="FFFFFF"/>
        </w:rPr>
        <w:t>，通过测试的模块链接：</w:t>
      </w:r>
      <w:hyperlink r:id="rId12" w:anchor="detail" w:history="1">
        <w:r w:rsidR="000808A7">
          <w:rPr>
            <w:rStyle w:val="a7"/>
            <w:rFonts w:ascii="Segoe UI" w:hAnsi="Segoe UI" w:cs="Segoe UI"/>
            <w:color w:val="4078C0"/>
            <w:shd w:val="clear" w:color="auto" w:fill="FFFFFF"/>
          </w:rPr>
          <w:t>https://item.taobao.com/item.htm?spm=a230r.1.14.58.Z1QTOX&amp;id=7915403646&amp;ns=1&amp;abbucket=17#detail</w:t>
        </w:r>
      </w:hyperlink>
      <w:r w:rsidR="00D87174">
        <w:t>。</w:t>
      </w:r>
    </w:p>
    <w:p w:rsidR="00CF457B" w:rsidRDefault="00CF457B" w:rsidP="00CF457B">
      <w:pPr>
        <w:pStyle w:val="3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对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进行配置</w:t>
      </w:r>
    </w:p>
    <w:p w:rsidR="00CF457B" w:rsidRDefault="00CF457B" w:rsidP="00CF457B">
      <w:pPr>
        <w:ind w:firstLine="400"/>
      </w:pPr>
      <w:r>
        <w:t>通过</w:t>
      </w:r>
      <w:proofErr w:type="spellStart"/>
      <w:r>
        <w:t>sdk</w:t>
      </w:r>
      <w:proofErr w:type="spellEnd"/>
      <w:r>
        <w:t>对</w:t>
      </w:r>
      <w:proofErr w:type="spellStart"/>
      <w:r>
        <w:t>wifi</w:t>
      </w:r>
      <w:proofErr w:type="spellEnd"/>
      <w:r>
        <w:t>配置需要使用串口与雷达模块连接，调用</w:t>
      </w:r>
      <w:proofErr w:type="spellStart"/>
      <w:r>
        <w:t>setWifiParam</w:t>
      </w:r>
      <w:proofErr w:type="spellEnd"/>
      <w:r w:rsidR="000808A7">
        <w:t>函数（方法）对</w:t>
      </w:r>
      <w:proofErr w:type="spellStart"/>
      <w:r w:rsidR="000808A7">
        <w:t>wifi</w:t>
      </w:r>
      <w:proofErr w:type="spellEnd"/>
      <w:r w:rsidR="000808A7">
        <w:t>进行配置。但是此方法配置成功后暂时没有办法直接获取设备</w:t>
      </w:r>
      <w:proofErr w:type="spellStart"/>
      <w:r w:rsidR="000808A7">
        <w:t>ip</w:t>
      </w:r>
      <w:proofErr w:type="spellEnd"/>
      <w:r w:rsidR="000808A7">
        <w:t>地址。后续会增加获取接口，所以暂时不推荐使用。</w:t>
      </w:r>
    </w:p>
    <w:p w:rsidR="000808A7" w:rsidRDefault="000808A7" w:rsidP="00ED085F">
      <w:pPr>
        <w:pStyle w:val="3"/>
      </w:pPr>
      <w:r>
        <w:t>通过</w:t>
      </w:r>
      <w:r>
        <w:t>shell</w:t>
      </w:r>
      <w:r>
        <w:t>命令直接配置</w:t>
      </w:r>
      <w:proofErr w:type="spellStart"/>
      <w:r>
        <w:t>wifi</w:t>
      </w:r>
      <w:proofErr w:type="spellEnd"/>
    </w:p>
    <w:p w:rsidR="00ED085F" w:rsidRDefault="00ED085F" w:rsidP="00ED085F">
      <w:pPr>
        <w:ind w:firstLine="400"/>
      </w:pPr>
      <w:r>
        <w:t>通过</w:t>
      </w:r>
      <w:r>
        <w:t>shell</w:t>
      </w:r>
      <w:r>
        <w:t>命令配置</w:t>
      </w:r>
      <w:proofErr w:type="spellStart"/>
      <w:r>
        <w:t>wifi</w:t>
      </w:r>
      <w:proofErr w:type="spellEnd"/>
      <w:r>
        <w:t>是最常见且最稳定的配置方式。配置方式如下：</w:t>
      </w:r>
    </w:p>
    <w:p w:rsidR="00ED085F" w:rsidRDefault="00DC6F3C" w:rsidP="00E4000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确保雷达设备已经连接到了系统上，</w:t>
      </w:r>
      <w:r w:rsidR="006D52AD">
        <w:rPr>
          <w:rFonts w:hint="eastAsia"/>
        </w:rPr>
        <w:t>执行</w:t>
      </w:r>
      <w:proofErr w:type="spellStart"/>
      <w:r w:rsidR="006D52AD">
        <w:rPr>
          <w:rFonts w:hint="eastAsia"/>
        </w:rPr>
        <w:t>adb</w:t>
      </w:r>
      <w:proofErr w:type="spellEnd"/>
      <w:r w:rsidR="006D52AD">
        <w:t xml:space="preserve"> devices</w:t>
      </w:r>
      <w:r w:rsidR="006D52AD">
        <w:t>能够发现设备节点</w:t>
      </w:r>
      <w:r w:rsidR="00804EE9">
        <w:t>。</w:t>
      </w:r>
    </w:p>
    <w:p w:rsidR="00E40005" w:rsidRDefault="00E40005" w:rsidP="00E40005">
      <w:pPr>
        <w:ind w:left="400" w:firstLineChars="0" w:firstLine="0"/>
      </w:pPr>
      <w:r>
        <w:rPr>
          <w:noProof/>
        </w:rPr>
        <w:lastRenderedPageBreak/>
        <w:drawing>
          <wp:inline distT="0" distB="0" distL="0" distR="0" wp14:anchorId="5507BC5B" wp14:editId="79CB4300">
            <wp:extent cx="6120130" cy="37109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76" w:rsidRDefault="00E70D76" w:rsidP="00E70D76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3 </w:t>
      </w:r>
      <w:r>
        <w:t>发现雷达设备列表</w:t>
      </w:r>
    </w:p>
    <w:p w:rsidR="00E70D76" w:rsidRPr="00E70D76" w:rsidRDefault="00E70D76" w:rsidP="00E40005">
      <w:pPr>
        <w:ind w:left="400" w:firstLineChars="0" w:firstLine="0"/>
      </w:pPr>
    </w:p>
    <w:p w:rsidR="00E40005" w:rsidRDefault="00E40005" w:rsidP="00E40005">
      <w:pPr>
        <w:ind w:left="400" w:firstLineChars="0" w:firstLine="0"/>
      </w:pPr>
    </w:p>
    <w:p w:rsidR="00E40005" w:rsidRDefault="00E40005" w:rsidP="00E4000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adb</w:t>
      </w:r>
      <w:proofErr w:type="spellEnd"/>
      <w:r>
        <w:t xml:space="preserve"> shell</w:t>
      </w:r>
      <w:r>
        <w:t>进入系统</w:t>
      </w:r>
    </w:p>
    <w:p w:rsidR="00E0541A" w:rsidRDefault="00E0541A" w:rsidP="00C05D43">
      <w:pPr>
        <w:ind w:left="400" w:firstLineChars="0" w:firstLine="0"/>
      </w:pPr>
      <w:r>
        <w:rPr>
          <w:noProof/>
        </w:rPr>
        <w:drawing>
          <wp:inline distT="0" distB="0" distL="0" distR="0" wp14:anchorId="58A4E364" wp14:editId="040D5BA4">
            <wp:extent cx="6120130" cy="3703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37" w:rsidRDefault="00C52F37" w:rsidP="00C52F37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4 </w:t>
      </w:r>
      <w:r>
        <w:t>进入雷达设备</w:t>
      </w:r>
    </w:p>
    <w:p w:rsidR="00C52F37" w:rsidRPr="00C52F37" w:rsidRDefault="00C52F37" w:rsidP="00C05D43">
      <w:pPr>
        <w:ind w:left="400" w:firstLineChars="0" w:firstLine="0"/>
      </w:pPr>
    </w:p>
    <w:p w:rsidR="00C05D43" w:rsidRDefault="00C05D43" w:rsidP="00C05D43">
      <w:pPr>
        <w:ind w:left="400" w:firstLineChars="0" w:firstLine="0"/>
      </w:pPr>
    </w:p>
    <w:p w:rsidR="00E40005" w:rsidRDefault="00E0541A" w:rsidP="00E4000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切换到超级用户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</w:t>
      </w:r>
      <w:proofErr w:type="spellEnd"/>
    </w:p>
    <w:p w:rsidR="00BD64A7" w:rsidRDefault="00BD64A7" w:rsidP="00C05D43">
      <w:pPr>
        <w:ind w:left="400" w:firstLineChars="0" w:firstLine="0"/>
      </w:pPr>
      <w:r>
        <w:rPr>
          <w:noProof/>
        </w:rPr>
        <w:lastRenderedPageBreak/>
        <w:drawing>
          <wp:inline distT="0" distB="0" distL="0" distR="0" wp14:anchorId="3C76B19B" wp14:editId="602D0254">
            <wp:extent cx="6120130" cy="37198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37" w:rsidRDefault="00C52F37" w:rsidP="00C52F37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444712">
        <w:t>5</w:t>
      </w:r>
      <w:r>
        <w:t xml:space="preserve"> </w:t>
      </w:r>
      <w:r w:rsidR="00444712">
        <w:t>切换到超级用户权限</w:t>
      </w:r>
    </w:p>
    <w:p w:rsidR="00C52F37" w:rsidRPr="00C52F37" w:rsidRDefault="00C52F37" w:rsidP="00C05D43">
      <w:pPr>
        <w:ind w:left="400" w:firstLineChars="0" w:firstLine="0"/>
      </w:pPr>
    </w:p>
    <w:p w:rsidR="00C05D43" w:rsidRPr="00444712" w:rsidRDefault="00C05D43" w:rsidP="00C05D43">
      <w:pPr>
        <w:ind w:left="400" w:firstLineChars="0" w:firstLine="0"/>
      </w:pPr>
    </w:p>
    <w:p w:rsidR="00BD64A7" w:rsidRDefault="00FA042D" w:rsidP="00E4000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wifi</w:t>
      </w:r>
      <w:proofErr w:type="spellEnd"/>
      <w:r>
        <w:t xml:space="preserve"> </w:t>
      </w:r>
      <w:r>
        <w:t>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wifi</w:t>
      </w:r>
      <w:r>
        <w:t>_start.out</w:t>
      </w:r>
      <w:proofErr w:type="spellEnd"/>
      <w:r>
        <w:t xml:space="preserve"> </w:t>
      </w:r>
      <w:proofErr w:type="spellStart"/>
      <w:r>
        <w:t>ssid</w:t>
      </w:r>
      <w:proofErr w:type="spellEnd"/>
      <w:r>
        <w:t xml:space="preserve"> password</w:t>
      </w:r>
      <w:r>
        <w:t>（其中</w:t>
      </w:r>
      <w:proofErr w:type="spellStart"/>
      <w:r>
        <w:t>ssid</w:t>
      </w:r>
      <w:proofErr w:type="spellEnd"/>
      <w:r>
        <w:t>指的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名字，</w:t>
      </w:r>
      <w:r>
        <w:rPr>
          <w:rFonts w:hint="eastAsia"/>
        </w:rPr>
        <w:t>pass</w:t>
      </w:r>
      <w:r>
        <w:t>word</w:t>
      </w:r>
      <w:r>
        <w:t>为</w:t>
      </w:r>
      <w:proofErr w:type="spellStart"/>
      <w:r>
        <w:t>wifi</w:t>
      </w:r>
      <w:proofErr w:type="spellEnd"/>
      <w:r>
        <w:t>密码）</w:t>
      </w:r>
    </w:p>
    <w:p w:rsidR="00C05D43" w:rsidRDefault="00C05D43" w:rsidP="00C05D43">
      <w:pPr>
        <w:ind w:left="400" w:firstLineChars="0" w:firstLine="0"/>
      </w:pPr>
      <w:r>
        <w:rPr>
          <w:noProof/>
        </w:rPr>
        <w:lastRenderedPageBreak/>
        <w:drawing>
          <wp:inline distT="0" distB="0" distL="0" distR="0" wp14:anchorId="03796123" wp14:editId="61F98CAE">
            <wp:extent cx="6120130" cy="65068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12" w:rsidRDefault="00444712" w:rsidP="00444712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4606E9">
        <w:t>6</w:t>
      </w:r>
      <w:r>
        <w:t xml:space="preserve"> </w:t>
      </w:r>
      <w:r w:rsidR="004606E9">
        <w:t>网络配置及其正常输出</w:t>
      </w:r>
    </w:p>
    <w:p w:rsidR="00444712" w:rsidRPr="00444712" w:rsidRDefault="00444712" w:rsidP="00C05D43">
      <w:pPr>
        <w:ind w:left="400" w:firstLineChars="0" w:firstLine="0"/>
      </w:pPr>
    </w:p>
    <w:p w:rsidR="00C05D43" w:rsidRDefault="00C05D43" w:rsidP="00C05D43">
      <w:pPr>
        <w:ind w:left="400" w:firstLineChars="0" w:firstLine="0"/>
      </w:pPr>
    </w:p>
    <w:p w:rsidR="00C05D43" w:rsidRDefault="00C05D43" w:rsidP="00BD6A80">
      <w:pPr>
        <w:pStyle w:val="a9"/>
        <w:numPr>
          <w:ilvl w:val="0"/>
          <w:numId w:val="2"/>
        </w:numPr>
        <w:ind w:firstLineChars="0"/>
      </w:pPr>
      <w:r>
        <w:t>等待</w:t>
      </w:r>
      <w:r>
        <w:rPr>
          <w:rFonts w:hint="eastAsia"/>
        </w:rPr>
        <w:t>10</w:t>
      </w:r>
      <w:r>
        <w:rPr>
          <w:rFonts w:hint="eastAsia"/>
        </w:rPr>
        <w:t>秒左右，使用</w:t>
      </w:r>
      <w:proofErr w:type="spellStart"/>
      <w:r>
        <w:rPr>
          <w:rFonts w:hint="eastAsia"/>
        </w:rPr>
        <w:t>net</w:t>
      </w:r>
      <w:r>
        <w:t>cfg</w:t>
      </w:r>
      <w:proofErr w:type="spellEnd"/>
      <w:r>
        <w:t>命令查看当前的</w:t>
      </w:r>
      <w:proofErr w:type="spellStart"/>
      <w:r>
        <w:t>ip</w:t>
      </w:r>
      <w:proofErr w:type="spellEnd"/>
      <w:r w:rsidR="00BD6A80">
        <w:t>,</w:t>
      </w:r>
      <w:r w:rsidR="00BD6A80">
        <w:t>如果结果为下图：</w:t>
      </w:r>
    </w:p>
    <w:p w:rsidR="00BD6A80" w:rsidRDefault="00BD6A80" w:rsidP="00BD6A80">
      <w:pPr>
        <w:ind w:left="400" w:firstLineChars="0" w:firstLine="0"/>
      </w:pPr>
      <w:r>
        <w:rPr>
          <w:noProof/>
        </w:rPr>
        <w:lastRenderedPageBreak/>
        <w:drawing>
          <wp:inline distT="0" distB="0" distL="0" distR="0" wp14:anchorId="71A35605" wp14:editId="2227FDDF">
            <wp:extent cx="6120130" cy="4249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33" w:rsidRDefault="00BB4233" w:rsidP="00BB4233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5715EB">
        <w:t>7</w:t>
      </w:r>
      <w:r>
        <w:t xml:space="preserve"> </w:t>
      </w:r>
      <w:r w:rsidR="005715EB">
        <w:t>未正常配置网络的信息</w:t>
      </w:r>
    </w:p>
    <w:p w:rsidR="00BB4233" w:rsidRPr="00BB4233" w:rsidRDefault="00BB4233" w:rsidP="00BD6A80">
      <w:pPr>
        <w:ind w:left="400" w:firstLineChars="0" w:firstLine="0"/>
      </w:pPr>
    </w:p>
    <w:p w:rsidR="00BD6A80" w:rsidRDefault="00BD6A80" w:rsidP="00BD6A80">
      <w:pPr>
        <w:ind w:left="400" w:firstLineChars="0" w:firstLine="0"/>
      </w:pPr>
      <w:r>
        <w:t>从图中可以看出</w:t>
      </w:r>
      <w:proofErr w:type="spellStart"/>
      <w:r>
        <w:t>wlan</w:t>
      </w:r>
      <w:proofErr w:type="spellEnd"/>
      <w:r>
        <w:t>的</w:t>
      </w:r>
      <w:proofErr w:type="spellStart"/>
      <w:r>
        <w:t>ip</w:t>
      </w:r>
      <w:proofErr w:type="spellEnd"/>
      <w:r>
        <w:t>并没有出现，说明没有配置成功，此时需要确定</w:t>
      </w:r>
      <w:proofErr w:type="spellStart"/>
      <w:r>
        <w:t>ssid</w:t>
      </w:r>
      <w:proofErr w:type="spellEnd"/>
      <w:r>
        <w:t>以及</w:t>
      </w:r>
      <w:r>
        <w:t>password</w:t>
      </w:r>
      <w:r>
        <w:t>是否设置正确，如果都正确则重新执行步骤</w:t>
      </w:r>
      <w:r>
        <w:rPr>
          <w:rFonts w:hint="eastAsia"/>
        </w:rPr>
        <w:t>4.</w:t>
      </w:r>
      <w:r>
        <w:rPr>
          <w:rFonts w:hint="eastAsia"/>
        </w:rPr>
        <w:t>直到出现下图</w:t>
      </w:r>
      <w:r>
        <w:rPr>
          <w:rFonts w:hint="eastAsia"/>
        </w:rPr>
        <w:t>:</w:t>
      </w:r>
    </w:p>
    <w:p w:rsidR="00BD6A80" w:rsidRDefault="00BD6A80" w:rsidP="00BD6A80">
      <w:pPr>
        <w:ind w:left="400" w:firstLineChars="0" w:firstLine="0"/>
      </w:pPr>
      <w:r>
        <w:rPr>
          <w:noProof/>
        </w:rPr>
        <w:lastRenderedPageBreak/>
        <w:drawing>
          <wp:inline distT="0" distB="0" distL="0" distR="0" wp14:anchorId="12475E50" wp14:editId="56F9D557">
            <wp:extent cx="6120130" cy="42614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93" w:rsidRDefault="00C86E93" w:rsidP="00C86E93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F50958">
        <w:t>8</w:t>
      </w:r>
      <w:r>
        <w:t xml:space="preserve"> </w:t>
      </w:r>
      <w:r>
        <w:t>正常配置网络的信息</w:t>
      </w:r>
    </w:p>
    <w:p w:rsidR="00C86E93" w:rsidRPr="00C86E93" w:rsidRDefault="00C86E93" w:rsidP="00BD6A80">
      <w:pPr>
        <w:ind w:left="400" w:firstLineChars="0" w:firstLine="0"/>
      </w:pPr>
    </w:p>
    <w:p w:rsidR="00BD6A80" w:rsidRDefault="00BD6A80" w:rsidP="00BD6A80">
      <w:pPr>
        <w:ind w:left="400" w:firstLineChars="0" w:firstLine="0"/>
      </w:pPr>
      <w:r>
        <w:tab/>
      </w:r>
      <w:r>
        <w:t>此时，雷达的</w:t>
      </w:r>
      <w:proofErr w:type="spellStart"/>
      <w:r>
        <w:t>ip</w:t>
      </w:r>
      <w:proofErr w:type="spellEnd"/>
      <w:r>
        <w:t>配置为</w:t>
      </w:r>
      <w:r>
        <w:rPr>
          <w:rFonts w:hint="eastAsia"/>
        </w:rPr>
        <w:t>192.168.1.127.</w:t>
      </w:r>
      <w:r>
        <w:rPr>
          <w:rFonts w:hint="eastAsia"/>
        </w:rPr>
        <w:t>一般情况下，雷达只要在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的覆盖范围内，即使重启路由器，该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也不会改变了。如果要确保</w:t>
      </w:r>
      <w:r>
        <w:rPr>
          <w:rFonts w:hint="eastAsia"/>
        </w:rPr>
        <w:t>IP</w:t>
      </w:r>
      <w:r>
        <w:rPr>
          <w:rFonts w:hint="eastAsia"/>
        </w:rPr>
        <w:t>不变，可以使用路由器给该网卡分配静态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BD6A80" w:rsidRDefault="00BD6A80" w:rsidP="00C72BD8">
      <w:pPr>
        <w:pStyle w:val="a9"/>
        <w:numPr>
          <w:ilvl w:val="0"/>
          <w:numId w:val="2"/>
        </w:numPr>
        <w:ind w:firstLineChars="0"/>
      </w:pPr>
      <w:r>
        <w:t>到此，</w:t>
      </w:r>
      <w:proofErr w:type="spellStart"/>
      <w:r>
        <w:t>wifi</w:t>
      </w:r>
      <w:proofErr w:type="spellEnd"/>
      <w:r>
        <w:t>配置工作完毕。如果需要重新配置</w:t>
      </w:r>
      <w:proofErr w:type="spellStart"/>
      <w:r>
        <w:t>wifi</w:t>
      </w:r>
      <w:proofErr w:type="spellEnd"/>
      <w:r>
        <w:t>信息，只需要重复上述步骤即可。</w:t>
      </w:r>
    </w:p>
    <w:p w:rsidR="00C72BD8" w:rsidRDefault="00C72BD8" w:rsidP="00C72BD8">
      <w:pPr>
        <w:ind w:firstLineChars="0" w:firstLine="0"/>
      </w:pPr>
    </w:p>
    <w:p w:rsidR="00C72BD8" w:rsidRDefault="00C72BD8" w:rsidP="00C72BD8">
      <w:pPr>
        <w:pStyle w:val="2"/>
      </w:pPr>
      <w:r>
        <w:t>运行程序的统一性</w:t>
      </w:r>
    </w:p>
    <w:p w:rsidR="00C72BD8" w:rsidRDefault="00C72BD8" w:rsidP="00C72BD8">
      <w:pPr>
        <w:pStyle w:val="3"/>
      </w:pPr>
      <w:r>
        <w:t>版本统一性</w:t>
      </w:r>
    </w:p>
    <w:p w:rsidR="00C72BD8" w:rsidRDefault="00C72BD8" w:rsidP="00C72BD8">
      <w:pPr>
        <w:ind w:firstLine="400"/>
      </w:pPr>
      <w:r>
        <w:t>要让程序正确运行与通讯，需要使用配套版本进行开发测试，即本地</w:t>
      </w:r>
      <w:proofErr w:type="spellStart"/>
      <w:r>
        <w:t>sdk</w:t>
      </w:r>
      <w:proofErr w:type="spellEnd"/>
      <w:r>
        <w:t>版本与雷达</w:t>
      </w:r>
      <w:proofErr w:type="spellStart"/>
      <w:r>
        <w:t>navipack</w:t>
      </w:r>
      <w:proofErr w:type="spellEnd"/>
      <w:r>
        <w:t>版本需要保持一致。本地</w:t>
      </w:r>
      <w:proofErr w:type="spellStart"/>
      <w:r>
        <w:t>sdk</w:t>
      </w:r>
      <w:proofErr w:type="spellEnd"/>
      <w:r>
        <w:t>版本可由接口</w:t>
      </w:r>
      <w:proofErr w:type="spellStart"/>
      <w:r>
        <w:t>getSdkVersion</w:t>
      </w:r>
      <w:proofErr w:type="spellEnd"/>
      <w:r>
        <w:t>获得。雷达</w:t>
      </w:r>
      <w:proofErr w:type="spellStart"/>
      <w:r>
        <w:t>navipack</w:t>
      </w:r>
      <w:proofErr w:type="spellEnd"/>
      <w:r>
        <w:t>的版本可以通过接口</w:t>
      </w:r>
      <w:proofErr w:type="spellStart"/>
      <w:r>
        <w:t>setGetNaviPackVersion</w:t>
      </w:r>
      <w:proofErr w:type="spellEnd"/>
      <w:r>
        <w:t>来向</w:t>
      </w:r>
      <w:proofErr w:type="spellStart"/>
      <w:r>
        <w:t>navipack</w:t>
      </w:r>
      <w:proofErr w:type="spellEnd"/>
      <w:r>
        <w:t>程序拉取，并通过解析</w:t>
      </w:r>
      <w:proofErr w:type="spellStart"/>
      <w:r>
        <w:t>navipack</w:t>
      </w:r>
      <w:proofErr w:type="spellEnd"/>
      <w:r>
        <w:t>消息获取。</w:t>
      </w:r>
      <w:r w:rsidR="003F14EE">
        <w:t>如果两者程序不一致，将会导致意想不到的事情发生，比如地图错位等。</w:t>
      </w:r>
    </w:p>
    <w:p w:rsidR="003F14EE" w:rsidRDefault="003F14EE" w:rsidP="003F14EE">
      <w:pPr>
        <w:pStyle w:val="3"/>
      </w:pPr>
      <w:r>
        <w:t>更新</w:t>
      </w:r>
      <w:proofErr w:type="spellStart"/>
      <w:r>
        <w:t>navipack</w:t>
      </w:r>
      <w:proofErr w:type="spellEnd"/>
      <w:r>
        <w:t>程序</w:t>
      </w:r>
    </w:p>
    <w:p w:rsidR="003F14EE" w:rsidRDefault="003F14EE" w:rsidP="003F14EE">
      <w:pPr>
        <w:ind w:firstLine="400"/>
      </w:pPr>
      <w:r>
        <w:t>为保证程序的统一性。在</w:t>
      </w:r>
      <w:proofErr w:type="spellStart"/>
      <w:r>
        <w:t>github</w:t>
      </w:r>
      <w:proofErr w:type="spellEnd"/>
      <w:r>
        <w:t>中，有</w:t>
      </w:r>
      <w:proofErr w:type="spellStart"/>
      <w:r>
        <w:rPr>
          <w:rFonts w:hint="eastAsia"/>
        </w:rPr>
        <w:t>Navi</w:t>
      </w:r>
      <w:r>
        <w:t>PackExe</w:t>
      </w:r>
      <w:proofErr w:type="spellEnd"/>
      <w:r>
        <w:t>文件夹中保存和当前</w:t>
      </w:r>
      <w:proofErr w:type="spellStart"/>
      <w:r>
        <w:t>sdk</w:t>
      </w:r>
      <w:proofErr w:type="spellEnd"/>
      <w:r>
        <w:t>对应的</w:t>
      </w:r>
      <w:proofErr w:type="spellStart"/>
      <w:r>
        <w:t>NaviPack</w:t>
      </w:r>
      <w:proofErr w:type="spellEnd"/>
      <w:r>
        <w:t>版本。</w:t>
      </w:r>
      <w:r w:rsidR="00A25535">
        <w:t>将对应的</w:t>
      </w:r>
      <w:proofErr w:type="spellStart"/>
      <w:r w:rsidR="00A25535">
        <w:t>navipack</w:t>
      </w:r>
      <w:proofErr w:type="spellEnd"/>
      <w:r w:rsidR="00A25535">
        <w:t>版本更新到雷达中也可以通过接口以及</w:t>
      </w:r>
      <w:r w:rsidR="00A25535">
        <w:t>shell</w:t>
      </w:r>
      <w:r w:rsidR="00A25535">
        <w:t>两种方式更新。</w:t>
      </w:r>
    </w:p>
    <w:p w:rsidR="00846EB1" w:rsidRDefault="00846EB1" w:rsidP="003F14EE">
      <w:pPr>
        <w:ind w:firstLine="400"/>
      </w:pPr>
      <w:r>
        <w:t>通过接口，则需要上位机与雷达以网络或者串口的</w:t>
      </w:r>
      <w:r>
        <w:rPr>
          <w:rFonts w:hint="eastAsia"/>
        </w:rPr>
        <w:t>方式连接，调用</w:t>
      </w:r>
      <w:proofErr w:type="spellStart"/>
      <w:r>
        <w:rPr>
          <w:rFonts w:hint="eastAsia"/>
        </w:rPr>
        <w:t>set</w:t>
      </w:r>
      <w:r>
        <w:t>UpdateNaviPackFile</w:t>
      </w:r>
      <w:proofErr w:type="spellEnd"/>
      <w:r>
        <w:t>接口来发送升级文件进行升级，升级消息通过解析设备消息获得。如果升级成功，则会有对应的消息放出，并且在下次重启雷达时生效。</w:t>
      </w:r>
    </w:p>
    <w:p w:rsidR="00846EB1" w:rsidRDefault="00846EB1" w:rsidP="00846EB1">
      <w:pPr>
        <w:ind w:firstLine="400"/>
      </w:pPr>
      <w:r>
        <w:t>通过</w:t>
      </w:r>
      <w:r>
        <w:t>shell</w:t>
      </w:r>
      <w:r>
        <w:t>升级，下面讲述通过有线方式传输（无线需要使用</w:t>
      </w:r>
      <w:proofErr w:type="spellStart"/>
      <w:r>
        <w:t>adb</w:t>
      </w:r>
      <w:proofErr w:type="spellEnd"/>
      <w:r>
        <w:t xml:space="preserve"> connect</w:t>
      </w:r>
      <w:r>
        <w:t>命令，与之类似不做过多说明），即把</w:t>
      </w:r>
      <w:proofErr w:type="spellStart"/>
      <w:r>
        <w:rPr>
          <w:rFonts w:hint="eastAsia"/>
        </w:rPr>
        <w:t>Navi</w:t>
      </w:r>
      <w:r>
        <w:t>Pack</w:t>
      </w:r>
      <w:proofErr w:type="spellEnd"/>
      <w:r>
        <w:t>程序直接</w:t>
      </w:r>
      <w:r>
        <w:t>push</w:t>
      </w:r>
      <w:r>
        <w:t>到系统板中。需要确保自己电脑或者其他上位机能够通过</w:t>
      </w:r>
      <w:proofErr w:type="spellStart"/>
      <w:r>
        <w:t>adb</w:t>
      </w:r>
      <w:proofErr w:type="spellEnd"/>
      <w:r>
        <w:t>和雷达连接。即执行</w:t>
      </w:r>
      <w:r>
        <w:t xml:space="preserve"> </w:t>
      </w:r>
      <w:proofErr w:type="spellStart"/>
      <w:r>
        <w:t>adb</w:t>
      </w:r>
      <w:proofErr w:type="spellEnd"/>
      <w:r>
        <w:t xml:space="preserve"> devices </w:t>
      </w:r>
      <w:r>
        <w:t>的时候可以获取到</w:t>
      </w:r>
      <w:r>
        <w:t>android</w:t>
      </w:r>
      <w:r>
        <w:t>设备，并且设备状态的</w:t>
      </w:r>
      <w:r>
        <w:t>device</w:t>
      </w:r>
      <w:r>
        <w:t>，如果设备状态为</w:t>
      </w:r>
      <w:r>
        <w:t>offline</w:t>
      </w:r>
      <w:r>
        <w:t>则需要重新拔插设备。下面的流程基于已经能够看到非</w:t>
      </w:r>
      <w:r>
        <w:t>offline</w:t>
      </w:r>
      <w:r>
        <w:t>的一个</w:t>
      </w:r>
      <w:r>
        <w:t>android</w:t>
      </w:r>
      <w:r>
        <w:t>设备：</w:t>
      </w:r>
    </w:p>
    <w:p w:rsidR="00846EB1" w:rsidRDefault="00846EB1" w:rsidP="00846EB1">
      <w:pPr>
        <w:pStyle w:val="a9"/>
        <w:numPr>
          <w:ilvl w:val="0"/>
          <w:numId w:val="3"/>
        </w:numPr>
        <w:ind w:firstLineChars="0"/>
      </w:pPr>
      <w:r>
        <w:t>执行</w:t>
      </w:r>
      <w:proofErr w:type="spellStart"/>
      <w:r>
        <w:t>adb</w:t>
      </w:r>
      <w:proofErr w:type="spellEnd"/>
      <w:r>
        <w:t xml:space="preserve"> root</w:t>
      </w:r>
    </w:p>
    <w:p w:rsidR="00846EB1" w:rsidRDefault="00846EB1" w:rsidP="00846EB1">
      <w:pPr>
        <w:pStyle w:val="a9"/>
        <w:numPr>
          <w:ilvl w:val="0"/>
          <w:numId w:val="3"/>
        </w:numPr>
        <w:ind w:firstLineChars="0"/>
      </w:pPr>
      <w:r>
        <w:t>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push </w:t>
      </w:r>
      <w:proofErr w:type="spellStart"/>
      <w:r>
        <w:rPr>
          <w:rFonts w:hint="eastAsia"/>
        </w:rPr>
        <w:t>NaviPack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/data/</w:t>
      </w:r>
      <w:proofErr w:type="spellStart"/>
      <w:r>
        <w:rPr>
          <w:rFonts w:hint="eastAsia"/>
        </w:rPr>
        <w:t>shelly_robot</w:t>
      </w:r>
      <w:proofErr w:type="spellEnd"/>
      <w:r>
        <w:rPr>
          <w:rFonts w:hint="eastAsia"/>
        </w:rPr>
        <w:t xml:space="preserve"> ;</w:t>
      </w:r>
      <w:r>
        <w:rPr>
          <w:rFonts w:hint="eastAsia"/>
        </w:rPr>
        <w:t>其中</w:t>
      </w:r>
      <w:proofErr w:type="spellStart"/>
      <w:r>
        <w:rPr>
          <w:rFonts w:hint="eastAsia"/>
        </w:rPr>
        <w:t>Navi</w:t>
      </w:r>
      <w:r>
        <w:t>Pack</w:t>
      </w:r>
      <w:proofErr w:type="spellEnd"/>
      <w:r>
        <w:t>为</w:t>
      </w:r>
      <w:proofErr w:type="spellStart"/>
      <w:r>
        <w:t>github</w:t>
      </w:r>
      <w:proofErr w:type="spellEnd"/>
      <w:r>
        <w:t>上</w:t>
      </w:r>
      <w:proofErr w:type="spellStart"/>
      <w:r>
        <w:rPr>
          <w:rFonts w:hint="eastAsia"/>
        </w:rPr>
        <w:t>Navi</w:t>
      </w:r>
      <w:r>
        <w:t>PackExe</w:t>
      </w:r>
      <w:proofErr w:type="spellEnd"/>
      <w:r>
        <w:t>文件夹中的可执</w:t>
      </w:r>
      <w:r>
        <w:lastRenderedPageBreak/>
        <w:t>行程序</w:t>
      </w:r>
      <w:r>
        <w:t xml:space="preserve"> </w:t>
      </w:r>
      <w:r>
        <w:t>。</w:t>
      </w:r>
    </w:p>
    <w:p w:rsidR="004A0B86" w:rsidRDefault="004A0B86" w:rsidP="004A0B86">
      <w:pPr>
        <w:pStyle w:val="2"/>
      </w:pPr>
      <w:r>
        <w:rPr>
          <w:rFonts w:hint="eastAsia"/>
        </w:rPr>
        <w:t>雷达配置参数说明</w:t>
      </w:r>
    </w:p>
    <w:p w:rsidR="004A0B86" w:rsidRDefault="004A0B86" w:rsidP="004A0B86">
      <w:pPr>
        <w:pStyle w:val="10"/>
        <w:ind w:firstLine="400"/>
      </w:pPr>
      <w:r>
        <w:rPr>
          <w:rFonts w:hint="eastAsia"/>
        </w:rPr>
        <w:t>雷达放到不同的底盘上应当有不同的配置信息方可正常使用，配置信息主要包含底盘的传感器信息以及雷达的安装参数等。而这个配置信息也是需要上传到雷达中去的。</w:t>
      </w:r>
    </w:p>
    <w:p w:rsidR="004A0B86" w:rsidRDefault="004A0B86" w:rsidP="004A0B86">
      <w:pPr>
        <w:pStyle w:val="2"/>
      </w:pPr>
      <w:r>
        <w:t>配置信息文件</w:t>
      </w:r>
    </w:p>
    <w:p w:rsidR="004A0B86" w:rsidRDefault="000B7BBF" w:rsidP="000B7BBF">
      <w:pPr>
        <w:pStyle w:val="3"/>
      </w:pPr>
      <w:r>
        <w:rPr>
          <w:rFonts w:hint="eastAsia"/>
        </w:rPr>
        <w:t>配置</w:t>
      </w:r>
      <w:r>
        <w:t>文件内容如下：</w:t>
      </w:r>
      <w:proofErr w:type="gramStart"/>
      <w:r>
        <w:t>标红为</w:t>
      </w:r>
      <w:proofErr w:type="gramEnd"/>
      <w:r>
        <w:t>重要参数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本配置文件包含了激光雷达套件所需要配置的信息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背景知识：载体的质点默认在两个驱动轮中心，载体位姿即是质点位姿；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载体坐标系零点在质点，正前方为</w:t>
      </w:r>
      <w:r>
        <w:rPr>
          <w:rFonts w:hint="eastAsia"/>
        </w:rPr>
        <w:t>X</w:t>
      </w:r>
      <w:r>
        <w:rPr>
          <w:rFonts w:hint="eastAsia"/>
        </w:rPr>
        <w:t>方向，</w:t>
      </w:r>
      <w:r>
        <w:rPr>
          <w:rFonts w:hint="eastAsia"/>
        </w:rPr>
        <w:t>Y</w:t>
      </w:r>
      <w:r>
        <w:rPr>
          <w:rFonts w:hint="eastAsia"/>
        </w:rPr>
        <w:t>方向符合右手法则；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各个传感器参数都是相对载体坐标系。</w:t>
      </w:r>
    </w:p>
    <w:p w:rsidR="000B7BBF" w:rsidRDefault="000B7BBF" w:rsidP="000B7BBF">
      <w:pPr>
        <w:ind w:firstLine="400"/>
      </w:pPr>
      <w:proofErr w:type="gramStart"/>
      <w:r>
        <w:t>;</w:t>
      </w:r>
      <w:proofErr w:type="spellStart"/>
      <w:r>
        <w:t>useDefaultConfig</w:t>
      </w:r>
      <w:proofErr w:type="spellEnd"/>
      <w:proofErr w:type="gramEnd"/>
      <w:r>
        <w:t>: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0</w:t>
      </w:r>
      <w:r>
        <w:rPr>
          <w:rFonts w:hint="eastAsia"/>
        </w:rPr>
        <w:t>表示不使用默认配置，此时，其他配置没有意义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表示要使用默认配置，此时，配置信息为后面参数</w:t>
      </w:r>
    </w:p>
    <w:p w:rsidR="000B7BBF" w:rsidRDefault="000B7BBF" w:rsidP="000B7BBF">
      <w:pPr>
        <w:ind w:firstLine="400"/>
      </w:pPr>
      <w:r>
        <w:t>[</w:t>
      </w:r>
      <w:proofErr w:type="spellStart"/>
      <w:r>
        <w:t>ChassisParam</w:t>
      </w:r>
      <w:proofErr w:type="spellEnd"/>
      <w:r>
        <w:t>]</w:t>
      </w:r>
    </w:p>
    <w:p w:rsidR="000B7BBF" w:rsidRDefault="000B7BBF" w:rsidP="000B7BBF">
      <w:pPr>
        <w:ind w:firstLine="400"/>
      </w:pPr>
      <w:proofErr w:type="spellStart"/>
      <w:proofErr w:type="gramStart"/>
      <w:r>
        <w:t>useDefaultConfig</w:t>
      </w:r>
      <w:proofErr w:type="spellEnd"/>
      <w:r>
        <w:t>=</w:t>
      </w:r>
      <w:proofErr w:type="gramEnd"/>
      <w:r>
        <w:t>0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车的形状参数</w:t>
      </w:r>
      <w:r>
        <w:rPr>
          <w:rFonts w:hint="eastAsia"/>
        </w:rPr>
        <w:t xml:space="preserve"> </w:t>
      </w:r>
      <w:r>
        <w:rPr>
          <w:rFonts w:hint="eastAsia"/>
        </w:rPr>
        <w:t>可以是三边形、四边形，及多边形。不建议采用多边形表示</w:t>
      </w:r>
    </w:p>
    <w:p w:rsidR="000B7BBF" w:rsidRDefault="000B7BBF" w:rsidP="000B7BBF">
      <w:pPr>
        <w:ind w:firstLine="400"/>
      </w:pPr>
      <w:proofErr w:type="spellStart"/>
      <w:proofErr w:type="gramStart"/>
      <w:r>
        <w:t>chassisShapeParamNum</w:t>
      </w:r>
      <w:proofErr w:type="spellEnd"/>
      <w:r>
        <w:t>=</w:t>
      </w:r>
      <w:proofErr w:type="gramEnd"/>
      <w:r>
        <w:t>4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车子的形状参数</w:t>
      </w:r>
      <w:r>
        <w:rPr>
          <w:rFonts w:hint="eastAsia"/>
        </w:rPr>
        <w:t>X(</w:t>
      </w:r>
      <w:r>
        <w:rPr>
          <w:rFonts w:hint="eastAsia"/>
        </w:rPr>
        <w:t>相对轮轴中心</w:t>
      </w:r>
      <w:r>
        <w:rPr>
          <w:rFonts w:hint="eastAsia"/>
        </w:rPr>
        <w:t>)</w:t>
      </w:r>
    </w:p>
    <w:p w:rsidR="000B7BBF" w:rsidRDefault="000B7BBF" w:rsidP="000B7BBF">
      <w:pPr>
        <w:ind w:firstLine="400"/>
      </w:pPr>
      <w:proofErr w:type="spellStart"/>
      <w:proofErr w:type="gramStart"/>
      <w:r>
        <w:t>chassisShapeParamX</w:t>
      </w:r>
      <w:proofErr w:type="spellEnd"/>
      <w:proofErr w:type="gramEnd"/>
      <w:r>
        <w:t>=-285,285,285,-285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车子的形状参数</w:t>
      </w:r>
      <w:r>
        <w:rPr>
          <w:rFonts w:hint="eastAsia"/>
        </w:rPr>
        <w:t>Y(</w:t>
      </w:r>
      <w:r>
        <w:rPr>
          <w:rFonts w:hint="eastAsia"/>
        </w:rPr>
        <w:t>相对轮轴中心</w:t>
      </w:r>
      <w:r>
        <w:rPr>
          <w:rFonts w:hint="eastAsia"/>
        </w:rPr>
        <w:t>)</w:t>
      </w:r>
    </w:p>
    <w:p w:rsidR="000B7BBF" w:rsidRDefault="000B7BBF" w:rsidP="000B7BBF">
      <w:pPr>
        <w:ind w:firstLine="400"/>
      </w:pPr>
      <w:proofErr w:type="spellStart"/>
      <w:proofErr w:type="gramStart"/>
      <w:r>
        <w:t>chassisShapeParamY</w:t>
      </w:r>
      <w:proofErr w:type="spellEnd"/>
      <w:proofErr w:type="gramEnd"/>
      <w:r>
        <w:t>=-285,-285,285,285</w:t>
      </w:r>
    </w:p>
    <w:p w:rsidR="000B7BBF" w:rsidRPr="006C3A95" w:rsidRDefault="000B7BBF" w:rsidP="000B7BBF">
      <w:pPr>
        <w:ind w:firstLine="402"/>
        <w:rPr>
          <w:b/>
          <w:color w:val="FF0000"/>
        </w:rPr>
      </w:pPr>
      <w:r w:rsidRPr="006C3A95">
        <w:rPr>
          <w:rFonts w:hint="eastAsia"/>
          <w:b/>
          <w:color w:val="FF0000"/>
        </w:rPr>
        <w:t>;</w:t>
      </w:r>
      <w:r w:rsidRPr="006C3A95">
        <w:rPr>
          <w:rFonts w:hint="eastAsia"/>
          <w:b/>
          <w:color w:val="FF0000"/>
        </w:rPr>
        <w:t>是否有</w:t>
      </w:r>
      <w:r w:rsidRPr="006C3A95">
        <w:rPr>
          <w:rFonts w:hint="eastAsia"/>
          <w:b/>
          <w:color w:val="FF0000"/>
        </w:rPr>
        <w:t>IMU</w:t>
      </w:r>
      <w:r w:rsidRPr="006C3A95">
        <w:rPr>
          <w:rFonts w:hint="eastAsia"/>
          <w:b/>
          <w:color w:val="FF0000"/>
        </w:rPr>
        <w:t>传感器</w:t>
      </w:r>
    </w:p>
    <w:p w:rsidR="000B7BBF" w:rsidRPr="000B7BBF" w:rsidRDefault="000B7BBF" w:rsidP="000B7BBF">
      <w:pPr>
        <w:ind w:firstLine="402"/>
        <w:rPr>
          <w:b/>
          <w:color w:val="FF0000"/>
        </w:rPr>
      </w:pPr>
      <w:proofErr w:type="spellStart"/>
      <w:proofErr w:type="gramStart"/>
      <w:r w:rsidRPr="000B7BBF">
        <w:rPr>
          <w:b/>
          <w:color w:val="FF0000"/>
        </w:rPr>
        <w:t>bhasIMUSensor</w:t>
      </w:r>
      <w:proofErr w:type="spellEnd"/>
      <w:r w:rsidRPr="000B7BBF">
        <w:rPr>
          <w:b/>
          <w:color w:val="FF0000"/>
        </w:rPr>
        <w:t>=</w:t>
      </w:r>
      <w:proofErr w:type="gramEnd"/>
      <w:r w:rsidRPr="000B7BBF">
        <w:rPr>
          <w:b/>
          <w:color w:val="FF0000"/>
        </w:rPr>
        <w:t>1</w:t>
      </w:r>
    </w:p>
    <w:p w:rsidR="000B7BBF" w:rsidRPr="000B7BBF" w:rsidRDefault="000B7BBF" w:rsidP="000B7BBF">
      <w:pPr>
        <w:ind w:firstLine="402"/>
        <w:rPr>
          <w:b/>
          <w:color w:val="FF0000"/>
        </w:rPr>
      </w:pPr>
      <w:r w:rsidRPr="000B7BBF">
        <w:rPr>
          <w:rFonts w:hint="eastAsia"/>
          <w:b/>
          <w:color w:val="FF0000"/>
        </w:rPr>
        <w:t>;</w:t>
      </w:r>
      <w:r w:rsidRPr="000B7BBF">
        <w:rPr>
          <w:rFonts w:hint="eastAsia"/>
          <w:b/>
          <w:color w:val="FF0000"/>
        </w:rPr>
        <w:t>没有</w:t>
      </w:r>
      <w:r w:rsidRPr="000B7BBF">
        <w:rPr>
          <w:rFonts w:hint="eastAsia"/>
          <w:b/>
          <w:color w:val="FF0000"/>
        </w:rPr>
        <w:t>IMU</w:t>
      </w:r>
      <w:r w:rsidRPr="000B7BBF">
        <w:rPr>
          <w:rFonts w:hint="eastAsia"/>
          <w:b/>
          <w:color w:val="FF0000"/>
        </w:rPr>
        <w:t>情况下，需要该轮间距参数</w:t>
      </w:r>
    </w:p>
    <w:p w:rsidR="000B7BBF" w:rsidRPr="000B7BBF" w:rsidRDefault="000B7BBF" w:rsidP="000B7BBF">
      <w:pPr>
        <w:ind w:firstLine="402"/>
        <w:rPr>
          <w:b/>
          <w:color w:val="FF0000"/>
        </w:rPr>
      </w:pPr>
      <w:proofErr w:type="spellStart"/>
      <w:r w:rsidRPr="000B7BBF">
        <w:rPr>
          <w:b/>
          <w:color w:val="FF0000"/>
        </w:rPr>
        <w:t>WheelDistance</w:t>
      </w:r>
      <w:proofErr w:type="spellEnd"/>
      <w:r w:rsidRPr="000B7BBF">
        <w:rPr>
          <w:b/>
          <w:color w:val="FF0000"/>
        </w:rPr>
        <w:t>=338</w:t>
      </w:r>
    </w:p>
    <w:p w:rsidR="000B7BBF" w:rsidRDefault="000B7BBF" w:rsidP="000B7BBF">
      <w:pPr>
        <w:ind w:firstLine="400"/>
      </w:pPr>
      <w:r>
        <w:t>[</w:t>
      </w:r>
      <w:proofErr w:type="spellStart"/>
      <w:r>
        <w:t>UltraSensorParam</w:t>
      </w:r>
      <w:proofErr w:type="spellEnd"/>
      <w:r>
        <w:t>]</w:t>
      </w:r>
    </w:p>
    <w:p w:rsidR="000B7BBF" w:rsidRDefault="000B7BBF" w:rsidP="000B7BBF">
      <w:pPr>
        <w:ind w:firstLine="400"/>
      </w:pPr>
      <w:proofErr w:type="spellStart"/>
      <w:proofErr w:type="gramStart"/>
      <w:r>
        <w:t>useDefaultConfig</w:t>
      </w:r>
      <w:proofErr w:type="spellEnd"/>
      <w:r>
        <w:t>=</w:t>
      </w:r>
      <w:proofErr w:type="gramEnd"/>
      <w:r>
        <w:t>1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超声波传感器个数</w:t>
      </w:r>
      <w:bookmarkStart w:id="0" w:name="_GoBack"/>
      <w:bookmarkEnd w:id="0"/>
    </w:p>
    <w:p w:rsidR="000B7BBF" w:rsidRDefault="000B7BBF" w:rsidP="000B7BBF">
      <w:pPr>
        <w:ind w:firstLine="400"/>
      </w:pPr>
      <w:proofErr w:type="spellStart"/>
      <w:proofErr w:type="gramStart"/>
      <w:r>
        <w:t>ultrasoundSensorNum</w:t>
      </w:r>
      <w:proofErr w:type="spellEnd"/>
      <w:r>
        <w:t>=</w:t>
      </w:r>
      <w:proofErr w:type="gramEnd"/>
      <w:r>
        <w:t>8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相对轮轴中心安装位置</w:t>
      </w:r>
    </w:p>
    <w:p w:rsidR="000B7BBF" w:rsidRDefault="000B7BBF" w:rsidP="000B7BBF">
      <w:pPr>
        <w:ind w:firstLine="400"/>
      </w:pPr>
      <w:proofErr w:type="spellStart"/>
      <w:proofErr w:type="gramStart"/>
      <w:r>
        <w:t>ultrasoundSensorX</w:t>
      </w:r>
      <w:proofErr w:type="spellEnd"/>
      <w:r>
        <w:t>=</w:t>
      </w:r>
      <w:proofErr w:type="gramEnd"/>
      <w:r>
        <w:t>222,178,62,0,0,0,62,178</w:t>
      </w:r>
    </w:p>
    <w:p w:rsidR="000B7BBF" w:rsidRDefault="000B7BBF" w:rsidP="000B7BBF">
      <w:pPr>
        <w:ind w:firstLine="400"/>
      </w:pPr>
      <w:proofErr w:type="spellStart"/>
      <w:proofErr w:type="gramStart"/>
      <w:r>
        <w:t>ultrasoundSensorY</w:t>
      </w:r>
      <w:proofErr w:type="spellEnd"/>
      <w:r>
        <w:t>=</w:t>
      </w:r>
      <w:proofErr w:type="gramEnd"/>
      <w:r>
        <w:t>0,116,164,0,0,0,-164,-116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超声波朝向</w:t>
      </w:r>
    </w:p>
    <w:p w:rsidR="000B7BBF" w:rsidRDefault="000B7BBF" w:rsidP="000B7BBF">
      <w:pPr>
        <w:ind w:firstLine="400"/>
      </w:pPr>
      <w:proofErr w:type="spellStart"/>
      <w:proofErr w:type="gramStart"/>
      <w:r>
        <w:t>ultrasoundSensorOrientationAngle</w:t>
      </w:r>
      <w:proofErr w:type="spellEnd"/>
      <w:r>
        <w:t>=</w:t>
      </w:r>
      <w:proofErr w:type="gramEnd"/>
      <w:r>
        <w:t>0,45,90,0,0,0,270,315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超声波用于</w:t>
      </w:r>
      <w:proofErr w:type="spellStart"/>
      <w:r>
        <w:rPr>
          <w:rFonts w:hint="eastAsia"/>
        </w:rPr>
        <w:t>NaviPack</w:t>
      </w:r>
      <w:proofErr w:type="spellEnd"/>
      <w:r>
        <w:rPr>
          <w:rFonts w:hint="eastAsia"/>
        </w:rPr>
        <w:t>的最小视距（不建议修改）</w:t>
      </w:r>
    </w:p>
    <w:p w:rsidR="000B7BBF" w:rsidRDefault="000B7BBF" w:rsidP="000B7BBF">
      <w:pPr>
        <w:ind w:firstLine="400"/>
      </w:pPr>
      <w:proofErr w:type="spellStart"/>
      <w:proofErr w:type="gramStart"/>
      <w:r>
        <w:t>ultrasoundSensorMinMeasureDistance</w:t>
      </w:r>
      <w:proofErr w:type="spellEnd"/>
      <w:r>
        <w:t>=</w:t>
      </w:r>
      <w:proofErr w:type="gramEnd"/>
      <w:r>
        <w:t>30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超声波用于</w:t>
      </w:r>
      <w:proofErr w:type="spellStart"/>
      <w:r>
        <w:rPr>
          <w:rFonts w:hint="eastAsia"/>
        </w:rPr>
        <w:t>NaviPack</w:t>
      </w:r>
      <w:proofErr w:type="spellEnd"/>
      <w:r>
        <w:rPr>
          <w:rFonts w:hint="eastAsia"/>
        </w:rPr>
        <w:t>的最大视距（不建议修改）</w:t>
      </w:r>
    </w:p>
    <w:p w:rsidR="000B7BBF" w:rsidRDefault="000B7BBF" w:rsidP="000B7BBF">
      <w:pPr>
        <w:ind w:firstLine="400"/>
      </w:pPr>
      <w:proofErr w:type="spellStart"/>
      <w:proofErr w:type="gramStart"/>
      <w:r>
        <w:t>ultrasoundSensorMaxMeasureDistance</w:t>
      </w:r>
      <w:proofErr w:type="spellEnd"/>
      <w:r>
        <w:t>=</w:t>
      </w:r>
      <w:proofErr w:type="gramEnd"/>
      <w:r>
        <w:t>600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超声波视场角</w:t>
      </w:r>
    </w:p>
    <w:p w:rsidR="000B7BBF" w:rsidRDefault="000B7BBF" w:rsidP="000B7BBF">
      <w:pPr>
        <w:ind w:firstLine="400"/>
      </w:pPr>
      <w:proofErr w:type="spellStart"/>
      <w:proofErr w:type="gramStart"/>
      <w:r>
        <w:t>ultrasoundSensorFOV</w:t>
      </w:r>
      <w:proofErr w:type="spellEnd"/>
      <w:r>
        <w:t>=</w:t>
      </w:r>
      <w:proofErr w:type="gramEnd"/>
      <w:r>
        <w:t>15</w:t>
      </w:r>
    </w:p>
    <w:p w:rsidR="000B7BBF" w:rsidRDefault="000B7BBF" w:rsidP="000B7BBF">
      <w:pPr>
        <w:ind w:firstLine="400"/>
      </w:pPr>
      <w:r>
        <w:t>[</w:t>
      </w:r>
      <w:proofErr w:type="spellStart"/>
      <w:r>
        <w:t>DropSensorParam</w:t>
      </w:r>
      <w:proofErr w:type="spellEnd"/>
      <w:r>
        <w:t>]</w:t>
      </w:r>
    </w:p>
    <w:p w:rsidR="000B7BBF" w:rsidRDefault="000B7BBF" w:rsidP="000B7BBF">
      <w:pPr>
        <w:ind w:firstLine="400"/>
      </w:pPr>
      <w:proofErr w:type="spellStart"/>
      <w:proofErr w:type="gramStart"/>
      <w:r>
        <w:t>useDefaultConfig</w:t>
      </w:r>
      <w:proofErr w:type="spellEnd"/>
      <w:r>
        <w:t>=</w:t>
      </w:r>
      <w:proofErr w:type="gramEnd"/>
      <w:r>
        <w:t>1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跌落传感器个数</w:t>
      </w:r>
    </w:p>
    <w:p w:rsidR="000B7BBF" w:rsidRDefault="000B7BBF" w:rsidP="000B7BBF">
      <w:pPr>
        <w:ind w:firstLine="400"/>
      </w:pPr>
      <w:proofErr w:type="spellStart"/>
      <w:proofErr w:type="gramStart"/>
      <w:r>
        <w:t>dropSensorNum</w:t>
      </w:r>
      <w:proofErr w:type="spellEnd"/>
      <w:r>
        <w:t>=</w:t>
      </w:r>
      <w:proofErr w:type="gramEnd"/>
      <w:r>
        <w:t>4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跌落传感器相对轮轴中心安装位置</w:t>
      </w:r>
    </w:p>
    <w:p w:rsidR="000B7BBF" w:rsidRDefault="000B7BBF" w:rsidP="000B7BBF">
      <w:pPr>
        <w:ind w:firstLine="400"/>
      </w:pPr>
      <w:proofErr w:type="spellStart"/>
      <w:proofErr w:type="gramStart"/>
      <w:r>
        <w:t>dropSensorX</w:t>
      </w:r>
      <w:proofErr w:type="spellEnd"/>
      <w:r>
        <w:t>=</w:t>
      </w:r>
      <w:proofErr w:type="gramEnd"/>
      <w:r>
        <w:t>216,127,127,216</w:t>
      </w:r>
    </w:p>
    <w:p w:rsidR="000B7BBF" w:rsidRDefault="000B7BBF" w:rsidP="000B7BBF">
      <w:pPr>
        <w:ind w:firstLine="400"/>
      </w:pPr>
      <w:proofErr w:type="spellStart"/>
      <w:proofErr w:type="gramStart"/>
      <w:r>
        <w:t>dropSensorY</w:t>
      </w:r>
      <w:proofErr w:type="spellEnd"/>
      <w:r>
        <w:t>=</w:t>
      </w:r>
      <w:proofErr w:type="gramEnd"/>
      <w:r>
        <w:t>56,152,-152,-56</w:t>
      </w:r>
    </w:p>
    <w:p w:rsidR="000B7BBF" w:rsidRDefault="000B7BBF" w:rsidP="000B7BBF">
      <w:pPr>
        <w:ind w:firstLine="400"/>
      </w:pPr>
      <w:r>
        <w:t>[</w:t>
      </w:r>
      <w:proofErr w:type="spellStart"/>
      <w:r>
        <w:t>CollisionSensorParam</w:t>
      </w:r>
      <w:proofErr w:type="spellEnd"/>
      <w:r>
        <w:t>]</w:t>
      </w:r>
    </w:p>
    <w:p w:rsidR="000B7BBF" w:rsidRDefault="000B7BBF" w:rsidP="000B7BBF">
      <w:pPr>
        <w:ind w:firstLine="400"/>
      </w:pPr>
      <w:proofErr w:type="spellStart"/>
      <w:proofErr w:type="gramStart"/>
      <w:r>
        <w:t>useDefaultConfig</w:t>
      </w:r>
      <w:proofErr w:type="spellEnd"/>
      <w:r>
        <w:t>=</w:t>
      </w:r>
      <w:proofErr w:type="gramEnd"/>
      <w:r>
        <w:t>1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碰撞传感器开关量个数</w:t>
      </w:r>
    </w:p>
    <w:p w:rsidR="000B7BBF" w:rsidRDefault="000B7BBF" w:rsidP="000B7BBF">
      <w:pPr>
        <w:ind w:firstLine="400"/>
      </w:pPr>
      <w:proofErr w:type="spellStart"/>
      <w:proofErr w:type="gramStart"/>
      <w:r>
        <w:t>collisionSensorNum</w:t>
      </w:r>
      <w:proofErr w:type="spellEnd"/>
      <w:r>
        <w:t>=</w:t>
      </w:r>
      <w:proofErr w:type="gramEnd"/>
      <w:r>
        <w:t>0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碰撞传感器相对轮轴中心安装位置</w:t>
      </w:r>
    </w:p>
    <w:p w:rsidR="000B7BBF" w:rsidRDefault="000B7BBF" w:rsidP="000B7BBF">
      <w:pPr>
        <w:ind w:firstLine="400"/>
      </w:pPr>
      <w:proofErr w:type="spellStart"/>
      <w:proofErr w:type="gramStart"/>
      <w:r>
        <w:lastRenderedPageBreak/>
        <w:t>collisionSensorX</w:t>
      </w:r>
      <w:proofErr w:type="spellEnd"/>
      <w:proofErr w:type="gramEnd"/>
      <w:r>
        <w:t>=</w:t>
      </w:r>
    </w:p>
    <w:p w:rsidR="000B7BBF" w:rsidRDefault="000B7BBF" w:rsidP="000B7BBF">
      <w:pPr>
        <w:ind w:firstLine="400"/>
      </w:pPr>
      <w:proofErr w:type="spellStart"/>
      <w:proofErr w:type="gramStart"/>
      <w:r>
        <w:t>collisionSensorY</w:t>
      </w:r>
      <w:proofErr w:type="spellEnd"/>
      <w:proofErr w:type="gramEnd"/>
      <w:r>
        <w:t>=</w:t>
      </w:r>
    </w:p>
    <w:p w:rsidR="000B7BBF" w:rsidRDefault="000B7BBF" w:rsidP="000B7BBF">
      <w:pPr>
        <w:ind w:firstLine="400"/>
      </w:pPr>
      <w:r>
        <w:t>[</w:t>
      </w:r>
      <w:proofErr w:type="spellStart"/>
      <w:r>
        <w:t>LidarSensorParam</w:t>
      </w:r>
      <w:proofErr w:type="spellEnd"/>
      <w:r>
        <w:t>]</w:t>
      </w:r>
    </w:p>
    <w:p w:rsidR="000B7BBF" w:rsidRDefault="000B7BBF" w:rsidP="000B7BBF">
      <w:pPr>
        <w:ind w:firstLine="400"/>
      </w:pPr>
      <w:proofErr w:type="spellStart"/>
      <w:proofErr w:type="gramStart"/>
      <w:r>
        <w:t>useDefaultConfig</w:t>
      </w:r>
      <w:proofErr w:type="spellEnd"/>
      <w:r>
        <w:t>=</w:t>
      </w:r>
      <w:proofErr w:type="gramEnd"/>
      <w:r>
        <w:t>1</w:t>
      </w:r>
    </w:p>
    <w:p w:rsidR="000B7BBF" w:rsidRPr="000B7BBF" w:rsidRDefault="000B7BBF" w:rsidP="000B7BBF">
      <w:pPr>
        <w:ind w:firstLine="402"/>
        <w:rPr>
          <w:b/>
          <w:color w:val="FF0000"/>
        </w:rPr>
      </w:pPr>
      <w:r w:rsidRPr="000B7BBF">
        <w:rPr>
          <w:rFonts w:hint="eastAsia"/>
          <w:b/>
          <w:color w:val="FF0000"/>
        </w:rPr>
        <w:t>;</w:t>
      </w:r>
      <w:r w:rsidRPr="000B7BBF">
        <w:rPr>
          <w:rFonts w:hint="eastAsia"/>
          <w:b/>
          <w:color w:val="FF0000"/>
        </w:rPr>
        <w:t>激光雷达传感器相对轮轴中心安装位置</w:t>
      </w:r>
    </w:p>
    <w:p w:rsidR="000B7BBF" w:rsidRPr="000B7BBF" w:rsidRDefault="000B7BBF" w:rsidP="000B7BBF">
      <w:pPr>
        <w:ind w:firstLine="402"/>
        <w:rPr>
          <w:b/>
          <w:color w:val="FF0000"/>
        </w:rPr>
      </w:pPr>
      <w:proofErr w:type="spellStart"/>
      <w:proofErr w:type="gramStart"/>
      <w:r w:rsidRPr="000B7BBF">
        <w:rPr>
          <w:b/>
          <w:color w:val="FF0000"/>
        </w:rPr>
        <w:t>lidarSensorX</w:t>
      </w:r>
      <w:proofErr w:type="spellEnd"/>
      <w:proofErr w:type="gramEnd"/>
      <w:r w:rsidRPr="000B7BBF">
        <w:rPr>
          <w:b/>
          <w:color w:val="FF0000"/>
        </w:rPr>
        <w:t>=-100</w:t>
      </w:r>
    </w:p>
    <w:p w:rsidR="000B7BBF" w:rsidRPr="000B7BBF" w:rsidRDefault="000B7BBF" w:rsidP="000B7BBF">
      <w:pPr>
        <w:ind w:firstLine="402"/>
        <w:rPr>
          <w:b/>
          <w:color w:val="FF0000"/>
        </w:rPr>
      </w:pPr>
      <w:proofErr w:type="spellStart"/>
      <w:proofErr w:type="gramStart"/>
      <w:r w:rsidRPr="000B7BBF">
        <w:rPr>
          <w:b/>
          <w:color w:val="FF0000"/>
        </w:rPr>
        <w:t>lidarSensorY</w:t>
      </w:r>
      <w:proofErr w:type="spellEnd"/>
      <w:r w:rsidRPr="000B7BBF">
        <w:rPr>
          <w:b/>
          <w:color w:val="FF0000"/>
        </w:rPr>
        <w:t>=</w:t>
      </w:r>
      <w:proofErr w:type="gramEnd"/>
      <w:r w:rsidRPr="000B7BBF">
        <w:rPr>
          <w:b/>
          <w:color w:val="FF0000"/>
        </w:rPr>
        <w:t>0</w:t>
      </w:r>
    </w:p>
    <w:p w:rsidR="000B7BBF" w:rsidRPr="000B7BBF" w:rsidRDefault="000B7BBF" w:rsidP="000B7BBF">
      <w:pPr>
        <w:ind w:firstLine="402"/>
        <w:rPr>
          <w:b/>
          <w:color w:val="FF0000"/>
        </w:rPr>
      </w:pPr>
      <w:proofErr w:type="spellStart"/>
      <w:proofErr w:type="gramStart"/>
      <w:r w:rsidRPr="000B7BBF">
        <w:rPr>
          <w:b/>
          <w:color w:val="FF0000"/>
        </w:rPr>
        <w:t>lidarSensorOrientationAngle</w:t>
      </w:r>
      <w:proofErr w:type="spellEnd"/>
      <w:r w:rsidRPr="000B7BBF">
        <w:rPr>
          <w:b/>
          <w:color w:val="FF0000"/>
        </w:rPr>
        <w:t>=</w:t>
      </w:r>
      <w:proofErr w:type="gramEnd"/>
      <w:r w:rsidRPr="000B7BBF">
        <w:rPr>
          <w:b/>
          <w:color w:val="FF0000"/>
        </w:rPr>
        <w:t>0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盲区距离</w:t>
      </w:r>
    </w:p>
    <w:p w:rsidR="000B7BBF" w:rsidRDefault="000B7BBF" w:rsidP="000B7BBF">
      <w:pPr>
        <w:ind w:firstLine="400"/>
      </w:pPr>
      <w:proofErr w:type="spellStart"/>
      <w:r>
        <w:t>BlindRadius</w:t>
      </w:r>
      <w:proofErr w:type="spellEnd"/>
      <w:r>
        <w:t>=285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最远测距</w:t>
      </w:r>
    </w:p>
    <w:p w:rsidR="000B7BBF" w:rsidRDefault="000B7BBF" w:rsidP="000B7BBF">
      <w:pPr>
        <w:ind w:firstLine="400"/>
      </w:pPr>
      <w:proofErr w:type="spellStart"/>
      <w:r>
        <w:t>ValidDistance</w:t>
      </w:r>
      <w:proofErr w:type="spellEnd"/>
      <w:r>
        <w:t>=8000</w:t>
      </w:r>
    </w:p>
    <w:p w:rsidR="000B7BBF" w:rsidRDefault="000B7BBF" w:rsidP="000B7BBF">
      <w:pPr>
        <w:ind w:firstLine="400"/>
      </w:pPr>
      <w:r>
        <w:t>[</w:t>
      </w:r>
      <w:proofErr w:type="spellStart"/>
      <w:r>
        <w:t>NaviPackParam</w:t>
      </w:r>
      <w:proofErr w:type="spellEnd"/>
      <w:r>
        <w:t>]</w:t>
      </w:r>
    </w:p>
    <w:p w:rsidR="000B7BBF" w:rsidRDefault="000B7BBF" w:rsidP="000B7BBF">
      <w:pPr>
        <w:ind w:firstLine="400"/>
      </w:pPr>
      <w:proofErr w:type="spellStart"/>
      <w:proofErr w:type="gramStart"/>
      <w:r>
        <w:t>useDefaultConfig</w:t>
      </w:r>
      <w:proofErr w:type="spellEnd"/>
      <w:r>
        <w:t>=</w:t>
      </w:r>
      <w:proofErr w:type="gramEnd"/>
      <w:r>
        <w:t>1</w:t>
      </w:r>
    </w:p>
    <w:p w:rsidR="000B7BBF" w:rsidRDefault="000B7BBF" w:rsidP="000B7BBF">
      <w:pPr>
        <w:ind w:firstLine="400"/>
      </w:pPr>
      <w:proofErr w:type="spellStart"/>
      <w:proofErr w:type="gramStart"/>
      <w:r>
        <w:t>maxLineVelocity</w:t>
      </w:r>
      <w:proofErr w:type="spellEnd"/>
      <w:r>
        <w:t>=</w:t>
      </w:r>
      <w:proofErr w:type="gramEnd"/>
      <w:r>
        <w:t>500</w:t>
      </w:r>
    </w:p>
    <w:p w:rsidR="000B7BBF" w:rsidRDefault="000B7BBF" w:rsidP="000B7BBF">
      <w:pPr>
        <w:ind w:firstLine="400"/>
      </w:pPr>
      <w:proofErr w:type="spellStart"/>
      <w:proofErr w:type="gramStart"/>
      <w:r>
        <w:t>minLineVelocity</w:t>
      </w:r>
      <w:proofErr w:type="spellEnd"/>
      <w:r>
        <w:t>=</w:t>
      </w:r>
      <w:proofErr w:type="gramEnd"/>
      <w:r>
        <w:t>100</w:t>
      </w:r>
    </w:p>
    <w:p w:rsidR="000B7BBF" w:rsidRDefault="000B7BBF" w:rsidP="000B7BBF">
      <w:pPr>
        <w:ind w:firstLine="400"/>
      </w:pPr>
      <w:proofErr w:type="spellStart"/>
      <w:proofErr w:type="gramStart"/>
      <w:r>
        <w:t>maxAngularVelocity</w:t>
      </w:r>
      <w:proofErr w:type="spellEnd"/>
      <w:r>
        <w:t>=</w:t>
      </w:r>
      <w:proofErr w:type="gramEnd"/>
      <w:r>
        <w:t>45</w:t>
      </w:r>
    </w:p>
    <w:p w:rsidR="000B7BBF" w:rsidRDefault="000B7BBF" w:rsidP="000B7BBF">
      <w:pPr>
        <w:ind w:firstLine="400"/>
      </w:pPr>
      <w:proofErr w:type="spellStart"/>
      <w:proofErr w:type="gramStart"/>
      <w:r>
        <w:t>minAngularVelocity</w:t>
      </w:r>
      <w:proofErr w:type="spellEnd"/>
      <w:r>
        <w:t>=</w:t>
      </w:r>
      <w:proofErr w:type="gramEnd"/>
      <w:r>
        <w:t>0</w:t>
      </w:r>
    </w:p>
    <w:p w:rsidR="000B7BBF" w:rsidRPr="000B7BBF" w:rsidRDefault="000B7BBF" w:rsidP="000B7BBF">
      <w:pPr>
        <w:ind w:firstLine="402"/>
        <w:rPr>
          <w:b/>
          <w:color w:val="FF0000"/>
        </w:rPr>
      </w:pPr>
      <w:r w:rsidRPr="000B7BBF">
        <w:rPr>
          <w:rFonts w:hint="eastAsia"/>
          <w:b/>
          <w:color w:val="FF0000"/>
        </w:rPr>
        <w:t>;</w:t>
      </w:r>
      <w:r w:rsidRPr="000B7BBF">
        <w:rPr>
          <w:rFonts w:hint="eastAsia"/>
          <w:b/>
          <w:color w:val="FF0000"/>
        </w:rPr>
        <w:t>使能超声波传感器用于</w:t>
      </w:r>
      <w:proofErr w:type="spellStart"/>
      <w:r w:rsidRPr="000B7BBF">
        <w:rPr>
          <w:rFonts w:hint="eastAsia"/>
          <w:b/>
          <w:color w:val="FF0000"/>
        </w:rPr>
        <w:t>Navipack</w:t>
      </w:r>
      <w:proofErr w:type="spellEnd"/>
    </w:p>
    <w:p w:rsidR="000B7BBF" w:rsidRPr="000B7BBF" w:rsidRDefault="000B7BBF" w:rsidP="000B7BBF">
      <w:pPr>
        <w:ind w:firstLine="402"/>
        <w:rPr>
          <w:b/>
          <w:color w:val="FF0000"/>
        </w:rPr>
      </w:pPr>
      <w:proofErr w:type="spellStart"/>
      <w:proofErr w:type="gramStart"/>
      <w:r w:rsidRPr="000B7BBF">
        <w:rPr>
          <w:b/>
          <w:color w:val="FF0000"/>
        </w:rPr>
        <w:t>enableUltrasound</w:t>
      </w:r>
      <w:proofErr w:type="spellEnd"/>
      <w:r w:rsidRPr="000B7BBF">
        <w:rPr>
          <w:b/>
          <w:color w:val="FF0000"/>
        </w:rPr>
        <w:t>=</w:t>
      </w:r>
      <w:proofErr w:type="gramEnd"/>
      <w:r w:rsidRPr="000B7BBF">
        <w:rPr>
          <w:b/>
          <w:color w:val="FF0000"/>
        </w:rPr>
        <w:t>0</w:t>
      </w:r>
    </w:p>
    <w:p w:rsidR="000B7BBF" w:rsidRPr="000B7BBF" w:rsidRDefault="000B7BBF" w:rsidP="000B7BBF">
      <w:pPr>
        <w:ind w:firstLine="402"/>
        <w:rPr>
          <w:b/>
          <w:color w:val="FF0000"/>
        </w:rPr>
      </w:pPr>
      <w:r w:rsidRPr="000B7BBF">
        <w:rPr>
          <w:rFonts w:hint="eastAsia"/>
          <w:b/>
          <w:color w:val="FF0000"/>
        </w:rPr>
        <w:t>;</w:t>
      </w:r>
      <w:r w:rsidRPr="000B7BBF">
        <w:rPr>
          <w:rFonts w:hint="eastAsia"/>
          <w:b/>
          <w:color w:val="FF0000"/>
        </w:rPr>
        <w:t>使能开关量传感器（跌落、碰撞）用于</w:t>
      </w:r>
      <w:proofErr w:type="spellStart"/>
      <w:r w:rsidRPr="000B7BBF">
        <w:rPr>
          <w:rFonts w:hint="eastAsia"/>
          <w:b/>
          <w:color w:val="FF0000"/>
        </w:rPr>
        <w:t>Navipack</w:t>
      </w:r>
      <w:proofErr w:type="spellEnd"/>
    </w:p>
    <w:p w:rsidR="000B7BBF" w:rsidRPr="000B7BBF" w:rsidRDefault="000B7BBF" w:rsidP="000B7BBF">
      <w:pPr>
        <w:ind w:firstLine="402"/>
        <w:rPr>
          <w:b/>
          <w:color w:val="FF0000"/>
        </w:rPr>
      </w:pPr>
      <w:proofErr w:type="spellStart"/>
      <w:proofErr w:type="gramStart"/>
      <w:r w:rsidRPr="000B7BBF">
        <w:rPr>
          <w:b/>
          <w:color w:val="FF0000"/>
        </w:rPr>
        <w:t>enableSwitchSensor</w:t>
      </w:r>
      <w:proofErr w:type="spellEnd"/>
      <w:r w:rsidRPr="000B7BBF">
        <w:rPr>
          <w:b/>
          <w:color w:val="FF0000"/>
        </w:rPr>
        <w:t>=</w:t>
      </w:r>
      <w:proofErr w:type="gramEnd"/>
      <w:r w:rsidRPr="000B7BBF">
        <w:rPr>
          <w:b/>
          <w:color w:val="FF0000"/>
        </w:rPr>
        <w:t>0</w:t>
      </w:r>
    </w:p>
    <w:p w:rsidR="000B7BBF" w:rsidRDefault="000B7BBF" w:rsidP="000B7BBF"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>使能多传感器数据融合用于导航</w:t>
      </w:r>
    </w:p>
    <w:p w:rsidR="000B7BBF" w:rsidRDefault="000B7BBF" w:rsidP="000B7BBF">
      <w:pPr>
        <w:ind w:firstLine="400"/>
      </w:pPr>
      <w:proofErr w:type="spellStart"/>
      <w:proofErr w:type="gramStart"/>
      <w:r>
        <w:t>enableUsingTotalMapForNavigation</w:t>
      </w:r>
      <w:proofErr w:type="spellEnd"/>
      <w:r>
        <w:t>=</w:t>
      </w:r>
      <w:proofErr w:type="gramEnd"/>
      <w:r>
        <w:t>0</w:t>
      </w:r>
    </w:p>
    <w:p w:rsidR="000B7BBF" w:rsidRDefault="000B7BBF" w:rsidP="000B7BBF">
      <w:pPr>
        <w:ind w:firstLine="400"/>
      </w:pPr>
    </w:p>
    <w:p w:rsidR="000B7BBF" w:rsidRDefault="000B7BBF" w:rsidP="004A0B86">
      <w:pPr>
        <w:pStyle w:val="10"/>
        <w:ind w:firstLine="400"/>
      </w:pPr>
    </w:p>
    <w:p w:rsidR="000B7BBF" w:rsidRDefault="000B7BBF" w:rsidP="000B7BBF">
      <w:pPr>
        <w:pStyle w:val="1"/>
      </w:pPr>
      <w:proofErr w:type="spellStart"/>
      <w:r>
        <w:rPr>
          <w:rFonts w:hint="eastAsia"/>
        </w:rPr>
        <w:t>sdk</w:t>
      </w:r>
      <w:proofErr w:type="spellEnd"/>
      <w:r>
        <w:t>使用</w:t>
      </w:r>
    </w:p>
    <w:p w:rsidR="000B7BBF" w:rsidRDefault="00DD0AF4" w:rsidP="000B7BBF">
      <w:pPr>
        <w:pStyle w:val="2"/>
      </w:pPr>
      <w:r>
        <w:t>A</w:t>
      </w:r>
      <w:r w:rsidR="000B7BBF">
        <w:t>ndroid</w:t>
      </w:r>
      <w:r w:rsidR="000B7BBF">
        <w:t>使用</w:t>
      </w:r>
    </w:p>
    <w:p w:rsidR="000B7BBF" w:rsidRDefault="000B7BBF" w:rsidP="00DD0AF4">
      <w:pPr>
        <w:pStyle w:val="10"/>
        <w:ind w:firstLine="400"/>
      </w:pPr>
      <w:r>
        <w:t>android</w:t>
      </w:r>
      <w:r>
        <w:t>使用在</w:t>
      </w:r>
      <w:proofErr w:type="spellStart"/>
      <w:r>
        <w:t>github</w:t>
      </w:r>
      <w:proofErr w:type="spellEnd"/>
      <w:r>
        <w:t>上有完整的</w:t>
      </w:r>
      <w:r>
        <w:t>demo</w:t>
      </w:r>
      <w:r>
        <w:t>，具体可以参考</w:t>
      </w:r>
      <w:proofErr w:type="spellStart"/>
      <w:r>
        <w:t>javadoc</w:t>
      </w:r>
      <w:proofErr w:type="spellEnd"/>
      <w:r>
        <w:t>文档说明，这里只说工程配置。</w:t>
      </w:r>
    </w:p>
    <w:p w:rsidR="00DD0AF4" w:rsidRDefault="00DD0AF4" w:rsidP="00DD0AF4">
      <w:pPr>
        <w:pStyle w:val="3"/>
      </w:pPr>
      <w:r>
        <w:rPr>
          <w:rFonts w:hint="eastAsia"/>
        </w:rPr>
        <w:t>Android</w:t>
      </w:r>
      <w:r>
        <w:t>工程配置</w:t>
      </w:r>
    </w:p>
    <w:p w:rsidR="00DD0AF4" w:rsidRDefault="00DD0AF4" w:rsidP="00DD0AF4">
      <w:pPr>
        <w:pStyle w:val="a9"/>
        <w:numPr>
          <w:ilvl w:val="0"/>
          <w:numId w:val="4"/>
        </w:numPr>
        <w:ind w:firstLineChars="0"/>
      </w:pPr>
      <w:r>
        <w:t>建立空工程</w:t>
      </w:r>
    </w:p>
    <w:p w:rsidR="00DD0AF4" w:rsidRDefault="00DD0AF4" w:rsidP="00DD0AF4">
      <w:pPr>
        <w:ind w:left="400" w:firstLineChars="0" w:firstLine="0"/>
      </w:pPr>
      <w:r>
        <w:rPr>
          <w:noProof/>
        </w:rPr>
        <w:drawing>
          <wp:inline distT="0" distB="0" distL="0" distR="0" wp14:anchorId="0C16CBD5" wp14:editId="6ABB0A18">
            <wp:extent cx="6120130" cy="33267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C8" w:rsidRDefault="00D153C8" w:rsidP="00D153C8">
      <w:pPr>
        <w:pStyle w:val="a6"/>
        <w:ind w:firstLine="400"/>
      </w:pPr>
      <w:r>
        <w:rPr>
          <w:rFonts w:hint="eastAsia"/>
        </w:rPr>
        <w:lastRenderedPageBreak/>
        <w:t>图</w:t>
      </w:r>
      <w:r>
        <w:rPr>
          <w:rFonts w:hint="eastAsia"/>
        </w:rPr>
        <w:t>3-</w:t>
      </w:r>
      <w:r>
        <w:t xml:space="preserve">1 </w:t>
      </w:r>
      <w:r w:rsidR="007741D2">
        <w:t>android</w:t>
      </w:r>
      <w:proofErr w:type="gramStart"/>
      <w:r w:rsidR="007741D2">
        <w:t>空工程</w:t>
      </w:r>
      <w:proofErr w:type="gramEnd"/>
      <w:r w:rsidR="007741D2">
        <w:t>的建立</w:t>
      </w:r>
    </w:p>
    <w:p w:rsidR="00D153C8" w:rsidRPr="00D153C8" w:rsidRDefault="00D153C8" w:rsidP="00DD0AF4">
      <w:pPr>
        <w:ind w:left="400" w:firstLineChars="0" w:firstLine="0"/>
      </w:pPr>
    </w:p>
    <w:p w:rsidR="00DD0AF4" w:rsidRDefault="00DD0AF4" w:rsidP="00DD0AF4">
      <w:pPr>
        <w:ind w:left="400" w:firstLineChars="0" w:firstLine="0"/>
      </w:pPr>
    </w:p>
    <w:p w:rsidR="001C2313" w:rsidRDefault="00DD0AF4" w:rsidP="001C2313">
      <w:pPr>
        <w:pStyle w:val="a9"/>
        <w:numPr>
          <w:ilvl w:val="0"/>
          <w:numId w:val="4"/>
        </w:numPr>
        <w:ind w:firstLineChars="0"/>
      </w:pPr>
      <w:r>
        <w:t>添加</w:t>
      </w:r>
      <w:proofErr w:type="spellStart"/>
      <w:r>
        <w:t>navipacksdk</w:t>
      </w:r>
      <w:proofErr w:type="spellEnd"/>
      <w:r>
        <w:t xml:space="preserve"> module</w:t>
      </w:r>
      <w:r w:rsidR="001C2313">
        <w:t xml:space="preserve">. </w:t>
      </w:r>
      <w:r w:rsidR="001C2313">
        <w:tab/>
        <w:t xml:space="preserve">File—New—Import Module…  </w:t>
      </w:r>
      <w:r w:rsidR="001C2313">
        <w:t>选择</w:t>
      </w:r>
      <w:proofErr w:type="spellStart"/>
      <w:r w:rsidR="001C2313">
        <w:t>navipacksdk</w:t>
      </w:r>
      <w:proofErr w:type="spellEnd"/>
      <w:r w:rsidR="001C2313">
        <w:t>所在的文件夹</w:t>
      </w:r>
    </w:p>
    <w:p w:rsidR="001C2313" w:rsidRDefault="001C2313" w:rsidP="001C2313">
      <w:pPr>
        <w:ind w:left="400" w:firstLineChars="0" w:firstLine="0"/>
      </w:pPr>
      <w:r>
        <w:rPr>
          <w:noProof/>
        </w:rPr>
        <w:drawing>
          <wp:inline distT="0" distB="0" distL="0" distR="0" wp14:anchorId="21306FD4" wp14:editId="5CAF14F3">
            <wp:extent cx="6120130" cy="39166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1D" w:rsidRDefault="00B22F1D" w:rsidP="00B22F1D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 android</w:t>
      </w:r>
      <w:r>
        <w:t>工程添加</w:t>
      </w:r>
      <w:r>
        <w:t>module</w:t>
      </w:r>
    </w:p>
    <w:p w:rsidR="00B22F1D" w:rsidRDefault="00B22F1D" w:rsidP="001C2313">
      <w:pPr>
        <w:ind w:left="400" w:firstLineChars="0" w:firstLine="0"/>
      </w:pPr>
    </w:p>
    <w:p w:rsidR="001C2313" w:rsidRDefault="001C2313" w:rsidP="001C2313">
      <w:pPr>
        <w:pStyle w:val="a9"/>
        <w:numPr>
          <w:ilvl w:val="0"/>
          <w:numId w:val="4"/>
        </w:numPr>
        <w:ind w:firstLineChars="0"/>
      </w:pPr>
      <w:r>
        <w:t>此时文件结构如下：</w:t>
      </w:r>
    </w:p>
    <w:p w:rsidR="001C2313" w:rsidRDefault="001C2313" w:rsidP="001C2313">
      <w:pPr>
        <w:ind w:left="400" w:firstLineChars="0" w:firstLine="0"/>
      </w:pPr>
      <w:r>
        <w:rPr>
          <w:noProof/>
        </w:rPr>
        <w:drawing>
          <wp:inline distT="0" distB="0" distL="0" distR="0" wp14:anchorId="5DDCD99D" wp14:editId="5D231273">
            <wp:extent cx="6120130" cy="3326765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2C" w:rsidRDefault="00980A2C" w:rsidP="00980A2C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3 android </w:t>
      </w:r>
      <w:r>
        <w:t>添加</w:t>
      </w:r>
      <w:r>
        <w:t>module</w:t>
      </w:r>
      <w:r>
        <w:t>后的结构</w:t>
      </w:r>
    </w:p>
    <w:p w:rsidR="00980A2C" w:rsidRDefault="00980A2C" w:rsidP="001C2313">
      <w:pPr>
        <w:ind w:left="400" w:firstLineChars="0" w:firstLine="0"/>
      </w:pPr>
    </w:p>
    <w:p w:rsidR="001C2313" w:rsidRDefault="00D472A6" w:rsidP="001C2313">
      <w:pPr>
        <w:ind w:firstLineChars="0" w:firstLine="0"/>
      </w:pPr>
      <w:r>
        <w:rPr>
          <w:rFonts w:hint="eastAsia"/>
        </w:rPr>
        <w:lastRenderedPageBreak/>
        <w:t>到此，</w:t>
      </w:r>
      <w:proofErr w:type="gramStart"/>
      <w:r>
        <w:rPr>
          <w:rFonts w:hint="eastAsia"/>
        </w:rPr>
        <w:t>空工程</w:t>
      </w:r>
      <w:proofErr w:type="gramEnd"/>
      <w:r>
        <w:rPr>
          <w:rFonts w:hint="eastAsia"/>
        </w:rPr>
        <w:t>的配置结束。</w:t>
      </w:r>
    </w:p>
    <w:p w:rsidR="00D472A6" w:rsidRDefault="00D472A6" w:rsidP="00D472A6">
      <w:pPr>
        <w:pStyle w:val="3"/>
      </w:pPr>
      <w:r>
        <w:rPr>
          <w:rFonts w:hint="eastAsia"/>
        </w:rPr>
        <w:t>Android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Navi</w:t>
      </w:r>
      <w:r>
        <w:t>Pack</w:t>
      </w:r>
      <w:proofErr w:type="spellEnd"/>
      <w:r>
        <w:t>的连接</w:t>
      </w:r>
    </w:p>
    <w:p w:rsidR="00D472A6" w:rsidRDefault="00C57B33" w:rsidP="00860585">
      <w:pPr>
        <w:pStyle w:val="HTML"/>
        <w:numPr>
          <w:ilvl w:val="0"/>
          <w:numId w:val="5"/>
        </w:num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t>创建</w:t>
      </w:r>
      <w:proofErr w:type="spellStart"/>
      <w:r>
        <w:t>NaviPackSdk</w:t>
      </w:r>
      <w:proofErr w:type="spellEnd"/>
      <w:proofErr w:type="gramStart"/>
      <w:r>
        <w:t>单例</w:t>
      </w:r>
      <w:proofErr w:type="gramEnd"/>
      <w:r w:rsidR="00860585">
        <w:rPr>
          <w:rFonts w:hint="eastAsia"/>
        </w:rPr>
        <w:t>,</w:t>
      </w:r>
      <w:proofErr w:type="spellStart"/>
      <w:r w:rsidR="008A0DA8">
        <w:t>mNaviPackSdk</w:t>
      </w:r>
      <w:proofErr w:type="spellEnd"/>
      <w:r w:rsidR="008A0DA8">
        <w:t xml:space="preserve"> = </w:t>
      </w:r>
      <w:proofErr w:type="spellStart"/>
      <w:r w:rsidR="006B04C3">
        <w:rPr>
          <w:rFonts w:ascii="Consolas" w:hAnsi="Consolas"/>
          <w:color w:val="000000"/>
          <w:sz w:val="23"/>
          <w:szCs w:val="23"/>
        </w:rPr>
        <w:t>NaviPackSdk.getInstance</w:t>
      </w:r>
      <w:proofErr w:type="spellEnd"/>
      <w:r w:rsidR="006B04C3">
        <w:rPr>
          <w:rFonts w:ascii="Consolas" w:hAnsi="Consolas"/>
          <w:color w:val="000000"/>
          <w:sz w:val="23"/>
          <w:szCs w:val="23"/>
        </w:rPr>
        <w:t>();</w:t>
      </w:r>
    </w:p>
    <w:p w:rsidR="00860585" w:rsidRPr="00177B39" w:rsidRDefault="00860585" w:rsidP="00860585">
      <w:pPr>
        <w:pStyle w:val="HTML"/>
        <w:numPr>
          <w:ilvl w:val="0"/>
          <w:numId w:val="5"/>
        </w:num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创建</w:t>
      </w:r>
      <w:proofErr w:type="spellStart"/>
      <w:r>
        <w:rPr>
          <w:rFonts w:ascii="Consolas" w:hAnsi="Consolas"/>
          <w:color w:val="000000"/>
          <w:sz w:val="23"/>
          <w:szCs w:val="23"/>
        </w:rPr>
        <w:t>NaviPack</w:t>
      </w:r>
      <w:proofErr w:type="spellEnd"/>
      <w:r>
        <w:rPr>
          <w:rFonts w:ascii="Consolas" w:hAnsi="Consolas"/>
          <w:color w:val="000000"/>
          <w:sz w:val="23"/>
          <w:szCs w:val="23"/>
        </w:rPr>
        <w:t>对象</w:t>
      </w:r>
      <w:r>
        <w:rPr>
          <w:rFonts w:ascii="Consolas" w:hAnsi="Consolas" w:hint="eastAsia"/>
          <w:color w:val="000000"/>
          <w:sz w:val="23"/>
          <w:szCs w:val="23"/>
        </w:rPr>
        <w:t>ID</w:t>
      </w:r>
      <w:r>
        <w:rPr>
          <w:rFonts w:ascii="Consolas" w:hAnsi="Consolas" w:hint="eastAsia"/>
          <w:color w:val="000000"/>
          <w:sz w:val="23"/>
          <w:szCs w:val="23"/>
        </w:rPr>
        <w:t>，</w:t>
      </w:r>
      <w:r w:rsidR="008A0DA8">
        <w:rPr>
          <w:rFonts w:ascii="Consolas" w:hAnsi="Consolas" w:hint="eastAsia"/>
          <w:color w:val="000000"/>
          <w:sz w:val="23"/>
          <w:szCs w:val="23"/>
        </w:rPr>
        <w:t xml:space="preserve">id = </w:t>
      </w:r>
      <w:proofErr w:type="spellStart"/>
      <w:r w:rsidR="00B73FD6">
        <w:t>mNaviPackSdk.createHandler</w:t>
      </w:r>
      <w:proofErr w:type="spellEnd"/>
      <w:r w:rsidR="00B73FD6">
        <w:t>(</w:t>
      </w:r>
      <w:proofErr w:type="spellStart"/>
      <w:r w:rsidR="009160E9">
        <w:t>con</w:t>
      </w:r>
      <w:r w:rsidR="00AE0180">
        <w:t>Type</w:t>
      </w:r>
      <w:proofErr w:type="spellEnd"/>
      <w:r w:rsidR="00B73FD6">
        <w:t>);</w:t>
      </w:r>
    </w:p>
    <w:p w:rsidR="00177B39" w:rsidRPr="0021367E" w:rsidRDefault="00177B39" w:rsidP="00860585">
      <w:pPr>
        <w:pStyle w:val="HTML"/>
        <w:numPr>
          <w:ilvl w:val="0"/>
          <w:numId w:val="5"/>
        </w:num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t>进行连接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mNavi</w:t>
      </w:r>
      <w:r>
        <w:t>Pack.open</w:t>
      </w:r>
      <w:proofErr w:type="spellEnd"/>
      <w:r>
        <w:t>(id,</w:t>
      </w:r>
      <w:r w:rsidR="00901B19">
        <w:t>IP_OR_DEVICE_POINT</w:t>
      </w:r>
      <w:r>
        <w:t>,0</w:t>
      </w:r>
      <w:r w:rsidR="006C118C">
        <w:t>,</w:t>
      </w:r>
      <w:r>
        <w:t>listener);</w:t>
      </w:r>
    </w:p>
    <w:p w:rsidR="0021367E" w:rsidRPr="0021367E" w:rsidRDefault="0021367E" w:rsidP="00860585">
      <w:pPr>
        <w:pStyle w:val="HTML"/>
        <w:numPr>
          <w:ilvl w:val="0"/>
          <w:numId w:val="5"/>
        </w:num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t>如下图：</w:t>
      </w:r>
    </w:p>
    <w:p w:rsidR="00BF6196" w:rsidRDefault="0021367E" w:rsidP="00357851">
      <w:pPr>
        <w:pStyle w:val="HTML"/>
        <w:shd w:val="clear" w:color="auto" w:fill="FFFFFF"/>
        <w:ind w:left="460"/>
        <w:rPr>
          <w:rFonts w:ascii="Consolas" w:hAnsi="Consolas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15DCBED" wp14:editId="31D2D00B">
            <wp:extent cx="6120130" cy="4914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35" w:rsidRDefault="00091535" w:rsidP="00091535">
      <w:pPr>
        <w:pStyle w:val="a6"/>
        <w:ind w:firstLine="400"/>
      </w:pPr>
      <w:r>
        <w:rPr>
          <w:rFonts w:hint="eastAsia"/>
        </w:rPr>
        <w:t>图</w:t>
      </w:r>
      <w:r>
        <w:rPr>
          <w:rFonts w:hint="eastAsia"/>
        </w:rPr>
        <w:t>3-</w:t>
      </w:r>
      <w:r w:rsidR="009D4F1C">
        <w:t>4</w:t>
      </w:r>
      <w:r>
        <w:t xml:space="preserve"> android</w:t>
      </w:r>
      <w:r w:rsidR="009D4F1C">
        <w:t xml:space="preserve"> </w:t>
      </w:r>
      <w:proofErr w:type="spellStart"/>
      <w:r w:rsidR="009D4F1C">
        <w:t>Sdk</w:t>
      </w:r>
      <w:proofErr w:type="spellEnd"/>
      <w:r w:rsidR="009D4F1C">
        <w:t>的最基本的</w:t>
      </w:r>
      <w:r w:rsidR="00F94EA9">
        <w:t>连接</w:t>
      </w:r>
      <w:r w:rsidR="009D4F1C">
        <w:t>操作</w:t>
      </w:r>
    </w:p>
    <w:p w:rsidR="00091535" w:rsidRDefault="00091535" w:rsidP="00357851">
      <w:pPr>
        <w:pStyle w:val="HTML"/>
        <w:shd w:val="clear" w:color="auto" w:fill="FFFFFF"/>
        <w:ind w:left="460"/>
        <w:rPr>
          <w:rFonts w:ascii="Consolas" w:hAnsi="Consolas"/>
          <w:color w:val="000000"/>
          <w:sz w:val="23"/>
          <w:szCs w:val="23"/>
        </w:rPr>
      </w:pPr>
    </w:p>
    <w:p w:rsidR="00BF6196" w:rsidRDefault="00BF6196" w:rsidP="0021367E">
      <w:pPr>
        <w:pStyle w:val="HTML"/>
        <w:shd w:val="clear" w:color="auto" w:fill="FFFFFF"/>
        <w:ind w:left="46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连接成功后所有的通讯可以参考</w:t>
      </w:r>
      <w:r>
        <w:rPr>
          <w:rFonts w:ascii="Consolas" w:hAnsi="Consolas"/>
          <w:color w:val="000000"/>
          <w:sz w:val="23"/>
          <w:szCs w:val="23"/>
        </w:rPr>
        <w:t>demo</w:t>
      </w:r>
      <w:r>
        <w:rPr>
          <w:rFonts w:ascii="Consolas" w:hAnsi="Consolas"/>
          <w:color w:val="000000"/>
          <w:sz w:val="23"/>
          <w:szCs w:val="23"/>
        </w:rPr>
        <w:t>程序。</w:t>
      </w:r>
    </w:p>
    <w:p w:rsidR="00561A4D" w:rsidRDefault="00561A4D" w:rsidP="0021367E">
      <w:pPr>
        <w:pStyle w:val="HTML"/>
        <w:shd w:val="clear" w:color="auto" w:fill="FFFFFF"/>
        <w:ind w:left="460"/>
        <w:rPr>
          <w:rFonts w:ascii="Consolas" w:hAnsi="Consolas"/>
          <w:color w:val="000000"/>
          <w:sz w:val="23"/>
          <w:szCs w:val="23"/>
        </w:rPr>
      </w:pPr>
    </w:p>
    <w:p w:rsidR="00561A4D" w:rsidRDefault="00561A4D" w:rsidP="00561A4D">
      <w:pPr>
        <w:pStyle w:val="2"/>
      </w:pPr>
      <w:proofErr w:type="spellStart"/>
      <w:r>
        <w:t>Sdk</w:t>
      </w:r>
      <w:proofErr w:type="spellEnd"/>
      <w:r w:rsidR="003B69A3">
        <w:t>重要</w:t>
      </w:r>
      <w:r>
        <w:t>回调</w:t>
      </w:r>
      <w:r w:rsidR="007022CB">
        <w:t>方法</w:t>
      </w:r>
    </w:p>
    <w:p w:rsidR="00561A4D" w:rsidRDefault="00561A4D" w:rsidP="00561A4D">
      <w:pPr>
        <w:ind w:firstLine="400"/>
      </w:pPr>
      <w:proofErr w:type="spellStart"/>
      <w:r>
        <w:t>Sdk</w:t>
      </w:r>
      <w:proofErr w:type="spellEnd"/>
      <w:r>
        <w:t>中有两个回调需要特别说明，其包括了几乎所有的通讯包信息。</w:t>
      </w:r>
    </w:p>
    <w:p w:rsidR="00561A4D" w:rsidRDefault="00561A4D" w:rsidP="00561A4D">
      <w:pPr>
        <w:pStyle w:val="3"/>
      </w:pPr>
      <w:proofErr w:type="spellStart"/>
      <w:r>
        <w:rPr>
          <w:rFonts w:hint="eastAsia"/>
        </w:rPr>
        <w:t>Device</w:t>
      </w:r>
      <w:r>
        <w:t>MsgListener</w:t>
      </w:r>
      <w:proofErr w:type="spellEnd"/>
    </w:p>
    <w:p w:rsidR="00C92516" w:rsidRDefault="00C92516" w:rsidP="00C92516">
      <w:pPr>
        <w:ind w:firstLine="400"/>
      </w:pPr>
      <w:r>
        <w:t>该方法回调</w:t>
      </w:r>
      <w:proofErr w:type="spellStart"/>
      <w:r>
        <w:t>navipack</w:t>
      </w:r>
      <w:proofErr w:type="spellEnd"/>
      <w:r>
        <w:t>的消息。包括且不限于地图更新数据，版本信息，传感器数据，寄存器数据等。其回调的</w:t>
      </w:r>
      <w:proofErr w:type="spellStart"/>
      <w:r>
        <w:rPr>
          <w:rFonts w:hint="eastAsia"/>
        </w:rPr>
        <w:t>msg</w:t>
      </w:r>
      <w:r>
        <w:t>Type</w:t>
      </w:r>
      <w:proofErr w:type="spellEnd"/>
      <w:r>
        <w:t>的值在</w:t>
      </w:r>
      <w:proofErr w:type="spellStart"/>
      <w:r>
        <w:rPr>
          <w:rFonts w:hint="eastAsia"/>
        </w:rPr>
        <w:t>NaviPack</w:t>
      </w:r>
      <w:r>
        <w:t>Type</w:t>
      </w:r>
      <w:proofErr w:type="spellEnd"/>
      <w:r>
        <w:t>中有声明。其功能码也在</w:t>
      </w:r>
      <w:proofErr w:type="spellStart"/>
      <w:r>
        <w:t>javaDoc</w:t>
      </w:r>
      <w:proofErr w:type="spellEnd"/>
      <w:r>
        <w:t>中有指出。</w:t>
      </w:r>
    </w:p>
    <w:p w:rsidR="00C92516" w:rsidRDefault="00C92516" w:rsidP="00C92516">
      <w:pPr>
        <w:pStyle w:val="3"/>
      </w:pPr>
      <w:proofErr w:type="spellStart"/>
      <w:r>
        <w:rPr>
          <w:rFonts w:hint="eastAsia"/>
        </w:rPr>
        <w:t>De</w:t>
      </w:r>
      <w:r>
        <w:t>viceErrorMsgListener</w:t>
      </w:r>
      <w:proofErr w:type="spellEnd"/>
    </w:p>
    <w:p w:rsidR="00C92516" w:rsidRPr="00C92516" w:rsidRDefault="00C92516" w:rsidP="00C92516">
      <w:pPr>
        <w:ind w:firstLine="400"/>
      </w:pPr>
      <w:r>
        <w:rPr>
          <w:rFonts w:hint="eastAsia"/>
        </w:rPr>
        <w:t>该方法回调</w:t>
      </w:r>
      <w:proofErr w:type="spellStart"/>
      <w:r>
        <w:rPr>
          <w:rFonts w:hint="eastAsia"/>
        </w:rPr>
        <w:t>navipack</w:t>
      </w:r>
      <w:proofErr w:type="spellEnd"/>
      <w:r>
        <w:rPr>
          <w:rFonts w:hint="eastAsia"/>
        </w:rPr>
        <w:t>中的比较有用的消息，</w:t>
      </w:r>
      <w:proofErr w:type="gramStart"/>
      <w:r>
        <w:rPr>
          <w:rFonts w:hint="eastAsia"/>
        </w:rPr>
        <w:t>其中这些</w:t>
      </w:r>
      <w:proofErr w:type="gramEnd"/>
      <w:r>
        <w:rPr>
          <w:rFonts w:hint="eastAsia"/>
        </w:rPr>
        <w:t>错误消息大多为提示性的消息。如果有需要使用，则捕捉相关的错误码即可。</w:t>
      </w:r>
    </w:p>
    <w:p w:rsidR="00561A4D" w:rsidRPr="00561A4D" w:rsidRDefault="00561A4D" w:rsidP="00561A4D">
      <w:pPr>
        <w:ind w:firstLine="400"/>
      </w:pPr>
    </w:p>
    <w:sectPr w:rsidR="00561A4D" w:rsidRPr="00561A4D">
      <w:headerReference w:type="default" r:id="rId23"/>
      <w:footerReference w:type="default" r:id="rId24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5EC9" w:rsidRDefault="00455EC9">
      <w:pPr>
        <w:ind w:firstLine="400"/>
      </w:pPr>
      <w:r>
        <w:separator/>
      </w:r>
    </w:p>
  </w:endnote>
  <w:endnote w:type="continuationSeparator" w:id="0">
    <w:p w:rsidR="00455EC9" w:rsidRDefault="00455EC9">
      <w:pPr>
        <w:ind w:firstLine="4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4698" w:rsidRDefault="00E26FD8">
    <w:pPr>
      <w:tabs>
        <w:tab w:val="center" w:pos="4819"/>
        <w:tab w:val="right" w:pos="9638"/>
      </w:tabs>
      <w:ind w:firstLine="400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-720090</wp:posOffset>
          </wp:positionH>
          <wp:positionV relativeFrom="paragraph">
            <wp:posOffset>-205105</wp:posOffset>
          </wp:positionV>
          <wp:extent cx="7533005" cy="887095"/>
          <wp:effectExtent l="0" t="0" r="0" b="8255"/>
          <wp:wrapSquare wrapText="bothSides"/>
          <wp:docPr id="1073741826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officeArt objec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7726"/>
                  <a:stretch>
                    <a:fillRect/>
                  </a:stretch>
                </pic:blipFill>
                <pic:spPr>
                  <a:xfrm>
                    <a:off x="0" y="0"/>
                    <a:ext cx="7533005" cy="887095"/>
                  </a:xfrm>
                  <a:prstGeom prst="rect">
                    <a:avLst/>
                  </a:prstGeom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5EC9" w:rsidRDefault="00455EC9">
      <w:pPr>
        <w:ind w:firstLine="400"/>
      </w:pPr>
      <w:r>
        <w:separator/>
      </w:r>
    </w:p>
  </w:footnote>
  <w:footnote w:type="continuationSeparator" w:id="0">
    <w:p w:rsidR="00455EC9" w:rsidRDefault="00455EC9">
      <w:pPr>
        <w:ind w:firstLine="4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4698" w:rsidRDefault="00E26FD8">
    <w:pPr>
      <w:tabs>
        <w:tab w:val="center" w:pos="4819"/>
        <w:tab w:val="right" w:pos="9638"/>
      </w:tabs>
      <w:ind w:firstLine="400"/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-718185</wp:posOffset>
          </wp:positionH>
          <wp:positionV relativeFrom="paragraph">
            <wp:posOffset>-396240</wp:posOffset>
          </wp:positionV>
          <wp:extent cx="7167245" cy="1019810"/>
          <wp:effectExtent l="0" t="0" r="14605" b="8890"/>
          <wp:wrapSquare wrapText="bothSides"/>
          <wp:docPr id="4" name="图片 4" descr="未标题-1 拷贝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未标题-1 拷贝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67245" cy="1019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8B394F"/>
    <w:multiLevelType w:val="hybridMultilevel"/>
    <w:tmpl w:val="70840CAA"/>
    <w:lvl w:ilvl="0" w:tplc="50789472">
      <w:start w:val="1"/>
      <w:numFmt w:val="decimal"/>
      <w:lvlText w:val="（%1）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" w15:restartNumberingAfterBreak="0">
    <w:nsid w:val="49807322"/>
    <w:multiLevelType w:val="hybridMultilevel"/>
    <w:tmpl w:val="C97A0272"/>
    <w:lvl w:ilvl="0" w:tplc="0FFCA88E">
      <w:start w:val="1"/>
      <w:numFmt w:val="decimal"/>
      <w:lvlText w:val="（%1）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2" w15:restartNumberingAfterBreak="0">
    <w:nsid w:val="5689E386"/>
    <w:multiLevelType w:val="multilevel"/>
    <w:tmpl w:val="196ED2B4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716752FB"/>
    <w:multiLevelType w:val="hybridMultilevel"/>
    <w:tmpl w:val="B3F8B92C"/>
    <w:lvl w:ilvl="0" w:tplc="89227E7A">
      <w:start w:val="1"/>
      <w:numFmt w:val="decimal"/>
      <w:lvlText w:val="（%1）"/>
      <w:lvlJc w:val="left"/>
      <w:pPr>
        <w:ind w:left="1180" w:hanging="720"/>
      </w:pPr>
      <w:rPr>
        <w:rFonts w:ascii="宋体" w:hAnsi="宋体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00" w:hanging="420"/>
      </w:pPr>
    </w:lvl>
    <w:lvl w:ilvl="2" w:tplc="0409001B" w:tentative="1">
      <w:start w:val="1"/>
      <w:numFmt w:val="lowerRoman"/>
      <w:lvlText w:val="%3."/>
      <w:lvlJc w:val="right"/>
      <w:pPr>
        <w:ind w:left="1720" w:hanging="420"/>
      </w:pPr>
    </w:lvl>
    <w:lvl w:ilvl="3" w:tplc="0409000F" w:tentative="1">
      <w:start w:val="1"/>
      <w:numFmt w:val="decimal"/>
      <w:lvlText w:val="%4."/>
      <w:lvlJc w:val="left"/>
      <w:pPr>
        <w:ind w:left="2140" w:hanging="420"/>
      </w:pPr>
    </w:lvl>
    <w:lvl w:ilvl="4" w:tplc="04090019" w:tentative="1">
      <w:start w:val="1"/>
      <w:numFmt w:val="lowerLetter"/>
      <w:lvlText w:val="%5)"/>
      <w:lvlJc w:val="left"/>
      <w:pPr>
        <w:ind w:left="2560" w:hanging="420"/>
      </w:pPr>
    </w:lvl>
    <w:lvl w:ilvl="5" w:tplc="0409001B" w:tentative="1">
      <w:start w:val="1"/>
      <w:numFmt w:val="lowerRoman"/>
      <w:lvlText w:val="%6."/>
      <w:lvlJc w:val="right"/>
      <w:pPr>
        <w:ind w:left="2980" w:hanging="420"/>
      </w:pPr>
    </w:lvl>
    <w:lvl w:ilvl="6" w:tplc="0409000F" w:tentative="1">
      <w:start w:val="1"/>
      <w:numFmt w:val="decimal"/>
      <w:lvlText w:val="%7."/>
      <w:lvlJc w:val="left"/>
      <w:pPr>
        <w:ind w:left="3400" w:hanging="420"/>
      </w:pPr>
    </w:lvl>
    <w:lvl w:ilvl="7" w:tplc="04090019" w:tentative="1">
      <w:start w:val="1"/>
      <w:numFmt w:val="lowerLetter"/>
      <w:lvlText w:val="%8)"/>
      <w:lvlJc w:val="left"/>
      <w:pPr>
        <w:ind w:left="3820" w:hanging="420"/>
      </w:pPr>
    </w:lvl>
    <w:lvl w:ilvl="8" w:tplc="0409001B" w:tentative="1">
      <w:start w:val="1"/>
      <w:numFmt w:val="lowerRoman"/>
      <w:lvlText w:val="%9."/>
      <w:lvlJc w:val="right"/>
      <w:pPr>
        <w:ind w:left="4240" w:hanging="420"/>
      </w:pPr>
    </w:lvl>
  </w:abstractNum>
  <w:abstractNum w:abstractNumId="4" w15:restartNumberingAfterBreak="0">
    <w:nsid w:val="7CA16D40"/>
    <w:multiLevelType w:val="hybridMultilevel"/>
    <w:tmpl w:val="53B4ABEC"/>
    <w:lvl w:ilvl="0" w:tplc="10642E80">
      <w:start w:val="1"/>
      <w:numFmt w:val="decimal"/>
      <w:lvlText w:val="（%1）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B4A"/>
    <w:rsid w:val="00047D12"/>
    <w:rsid w:val="000808A7"/>
    <w:rsid w:val="00091535"/>
    <w:rsid w:val="000B7BBF"/>
    <w:rsid w:val="000F573E"/>
    <w:rsid w:val="001416D6"/>
    <w:rsid w:val="00177B39"/>
    <w:rsid w:val="001C2313"/>
    <w:rsid w:val="001F2366"/>
    <w:rsid w:val="001F69D6"/>
    <w:rsid w:val="0021367E"/>
    <w:rsid w:val="00220EC7"/>
    <w:rsid w:val="00251C03"/>
    <w:rsid w:val="002961B0"/>
    <w:rsid w:val="00341168"/>
    <w:rsid w:val="00357851"/>
    <w:rsid w:val="00365ED3"/>
    <w:rsid w:val="003B69A3"/>
    <w:rsid w:val="003F14EE"/>
    <w:rsid w:val="003F3446"/>
    <w:rsid w:val="00444712"/>
    <w:rsid w:val="00455EC9"/>
    <w:rsid w:val="004606E9"/>
    <w:rsid w:val="004A0B86"/>
    <w:rsid w:val="004E66CC"/>
    <w:rsid w:val="00501C47"/>
    <w:rsid w:val="005060AD"/>
    <w:rsid w:val="00524698"/>
    <w:rsid w:val="00561A4D"/>
    <w:rsid w:val="005715EB"/>
    <w:rsid w:val="005A0F5F"/>
    <w:rsid w:val="005B3B4A"/>
    <w:rsid w:val="00605E5C"/>
    <w:rsid w:val="006B04C3"/>
    <w:rsid w:val="006C118C"/>
    <w:rsid w:val="006C3A95"/>
    <w:rsid w:val="006D52AD"/>
    <w:rsid w:val="006F1419"/>
    <w:rsid w:val="006F3E2D"/>
    <w:rsid w:val="007022CB"/>
    <w:rsid w:val="007741D2"/>
    <w:rsid w:val="007D5ECD"/>
    <w:rsid w:val="00804EE9"/>
    <w:rsid w:val="00846EB1"/>
    <w:rsid w:val="00860585"/>
    <w:rsid w:val="0086109F"/>
    <w:rsid w:val="00872FB6"/>
    <w:rsid w:val="008A0DA8"/>
    <w:rsid w:val="008A1B61"/>
    <w:rsid w:val="008F6E8D"/>
    <w:rsid w:val="00901B19"/>
    <w:rsid w:val="009160E9"/>
    <w:rsid w:val="00980A2C"/>
    <w:rsid w:val="009D4F1C"/>
    <w:rsid w:val="00A25535"/>
    <w:rsid w:val="00A6539D"/>
    <w:rsid w:val="00A67B56"/>
    <w:rsid w:val="00A76FDB"/>
    <w:rsid w:val="00A77130"/>
    <w:rsid w:val="00A9387E"/>
    <w:rsid w:val="00AA7ADB"/>
    <w:rsid w:val="00AE0180"/>
    <w:rsid w:val="00B22F1D"/>
    <w:rsid w:val="00B614AA"/>
    <w:rsid w:val="00B73FD6"/>
    <w:rsid w:val="00BB4233"/>
    <w:rsid w:val="00BD64A7"/>
    <w:rsid w:val="00BD6A80"/>
    <w:rsid w:val="00BE18D2"/>
    <w:rsid w:val="00BF2502"/>
    <w:rsid w:val="00BF6196"/>
    <w:rsid w:val="00C05D43"/>
    <w:rsid w:val="00C52F37"/>
    <w:rsid w:val="00C57B33"/>
    <w:rsid w:val="00C72BD8"/>
    <w:rsid w:val="00C86E93"/>
    <w:rsid w:val="00C92516"/>
    <w:rsid w:val="00CF457B"/>
    <w:rsid w:val="00D03101"/>
    <w:rsid w:val="00D1081F"/>
    <w:rsid w:val="00D144A0"/>
    <w:rsid w:val="00D153C8"/>
    <w:rsid w:val="00D23119"/>
    <w:rsid w:val="00D36A92"/>
    <w:rsid w:val="00D37786"/>
    <w:rsid w:val="00D472A6"/>
    <w:rsid w:val="00D87174"/>
    <w:rsid w:val="00D90E20"/>
    <w:rsid w:val="00DC6F3C"/>
    <w:rsid w:val="00DD0AF4"/>
    <w:rsid w:val="00E0541A"/>
    <w:rsid w:val="00E210C1"/>
    <w:rsid w:val="00E26FD8"/>
    <w:rsid w:val="00E40005"/>
    <w:rsid w:val="00E43B63"/>
    <w:rsid w:val="00E70D76"/>
    <w:rsid w:val="00EA70C2"/>
    <w:rsid w:val="00ED085F"/>
    <w:rsid w:val="00F33046"/>
    <w:rsid w:val="00F50958"/>
    <w:rsid w:val="00F94EA9"/>
    <w:rsid w:val="00FA042D"/>
    <w:rsid w:val="00FB77F1"/>
    <w:rsid w:val="00FD4E66"/>
    <w:rsid w:val="00FE4152"/>
    <w:rsid w:val="01027C35"/>
    <w:rsid w:val="0504144A"/>
    <w:rsid w:val="06C47DA6"/>
    <w:rsid w:val="07BB6140"/>
    <w:rsid w:val="0B7A4561"/>
    <w:rsid w:val="0DB57749"/>
    <w:rsid w:val="109A074C"/>
    <w:rsid w:val="10B56D77"/>
    <w:rsid w:val="142C2FEC"/>
    <w:rsid w:val="14EC51E3"/>
    <w:rsid w:val="18C621AE"/>
    <w:rsid w:val="1A512A3C"/>
    <w:rsid w:val="1B9D4C5C"/>
    <w:rsid w:val="1BBB7A8F"/>
    <w:rsid w:val="1D6F4B57"/>
    <w:rsid w:val="1FE502C2"/>
    <w:rsid w:val="21EA6F2F"/>
    <w:rsid w:val="24857B78"/>
    <w:rsid w:val="27401076"/>
    <w:rsid w:val="2AC25434"/>
    <w:rsid w:val="309310FC"/>
    <w:rsid w:val="34BB3A10"/>
    <w:rsid w:val="35C10D3F"/>
    <w:rsid w:val="35D03558"/>
    <w:rsid w:val="35F90E99"/>
    <w:rsid w:val="38643511"/>
    <w:rsid w:val="3B46784D"/>
    <w:rsid w:val="3B476787"/>
    <w:rsid w:val="40261CBB"/>
    <w:rsid w:val="402740CC"/>
    <w:rsid w:val="40B8723F"/>
    <w:rsid w:val="41582240"/>
    <w:rsid w:val="450E3C9F"/>
    <w:rsid w:val="46F06FEE"/>
    <w:rsid w:val="472C4C55"/>
    <w:rsid w:val="49FB5CEC"/>
    <w:rsid w:val="4C3F04A5"/>
    <w:rsid w:val="4CBD73AF"/>
    <w:rsid w:val="4FD771EA"/>
    <w:rsid w:val="50C90919"/>
    <w:rsid w:val="650C61D5"/>
    <w:rsid w:val="689E0A75"/>
    <w:rsid w:val="68F100BA"/>
    <w:rsid w:val="6A775937"/>
    <w:rsid w:val="6F877309"/>
    <w:rsid w:val="702A18C4"/>
    <w:rsid w:val="715507FE"/>
    <w:rsid w:val="73357A0F"/>
    <w:rsid w:val="77E9454A"/>
    <w:rsid w:val="77FE0C6C"/>
    <w:rsid w:val="7B8A11BD"/>
    <w:rsid w:val="7DF01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6A9C6B2D-516E-4011-9616-1B66FA553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ind w:firstLineChars="200" w:firstLine="880"/>
    </w:pPr>
  </w:style>
  <w:style w:type="paragraph" w:styleId="1">
    <w:name w:val="heading 1"/>
    <w:basedOn w:val="a"/>
    <w:next w:val="2"/>
    <w:link w:val="1Char"/>
    <w:uiPriority w:val="9"/>
    <w:qFormat/>
    <w:rsid w:val="00E43B63"/>
    <w:pPr>
      <w:keepNext/>
      <w:keepLines/>
      <w:numPr>
        <w:numId w:val="1"/>
      </w:numPr>
      <w:spacing w:before="100" w:after="100"/>
      <w:ind w:left="0" w:firstLineChars="0" w:firstLine="0"/>
      <w:outlineLvl w:val="0"/>
    </w:pPr>
    <w:rPr>
      <w:b/>
      <w:bCs/>
      <w:color w:val="000000" w:themeColor="text1"/>
      <w:kern w:val="44"/>
      <w:sz w:val="36"/>
      <w:szCs w:val="36"/>
    </w:rPr>
  </w:style>
  <w:style w:type="paragraph" w:styleId="2">
    <w:name w:val="heading 2"/>
    <w:basedOn w:val="a"/>
    <w:next w:val="3"/>
    <w:link w:val="2Char"/>
    <w:uiPriority w:val="9"/>
    <w:unhideWhenUsed/>
    <w:qFormat/>
    <w:pPr>
      <w:keepNext/>
      <w:keepLines/>
      <w:numPr>
        <w:ilvl w:val="1"/>
        <w:numId w:val="1"/>
      </w:numPr>
      <w:spacing w:before="100" w:after="100"/>
      <w:ind w:left="0" w:firstLineChars="0" w:firstLine="0"/>
      <w:outlineLvl w:val="1"/>
    </w:pPr>
    <w:rPr>
      <w:b/>
      <w:bCs/>
      <w:color w:val="000000" w:themeColor="text1"/>
      <w:sz w:val="30"/>
      <w:szCs w:val="3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numPr>
        <w:ilvl w:val="2"/>
        <w:numId w:val="1"/>
      </w:numPr>
      <w:spacing w:before="100" w:after="100"/>
      <w:ind w:left="0" w:firstLineChars="0" w:firstLine="0"/>
      <w:outlineLvl w:val="2"/>
    </w:pPr>
    <w:rPr>
      <w:b/>
      <w:bCs/>
    </w:rPr>
  </w:style>
  <w:style w:type="paragraph" w:styleId="4">
    <w:name w:val="heading 4"/>
    <w:basedOn w:val="a"/>
    <w:next w:val="a"/>
    <w:link w:val="4Char"/>
    <w:uiPriority w:val="9"/>
    <w:unhideWhenUsed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uiPriority w:val="11"/>
    <w:qFormat/>
    <w:pPr>
      <w:spacing w:before="240" w:after="60" w:line="312" w:lineRule="atLeast"/>
      <w:ind w:firstLineChars="0" w:firstLine="0"/>
      <w:jc w:val="center"/>
      <w:outlineLvl w:val="1"/>
    </w:pPr>
    <w:rPr>
      <w:b/>
      <w:bCs/>
      <w:kern w:val="28"/>
      <w:sz w:val="44"/>
      <w:szCs w:val="32"/>
    </w:rPr>
  </w:style>
  <w:style w:type="paragraph" w:styleId="a4">
    <w:name w:val="Title"/>
    <w:basedOn w:val="a"/>
    <w:next w:val="a"/>
    <w:link w:val="Char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图标居中"/>
    <w:basedOn w:val="a"/>
    <w:qFormat/>
    <w:pPr>
      <w:ind w:firstLineChars="0" w:firstLine="0"/>
      <w:jc w:val="center"/>
    </w:pPr>
    <w:rPr>
      <w:sz w:val="21"/>
    </w:rPr>
  </w:style>
  <w:style w:type="character" w:customStyle="1" w:styleId="Char">
    <w:name w:val="标题 Char"/>
    <w:basedOn w:val="a0"/>
    <w:link w:val="a4"/>
    <w:uiPriority w:val="10"/>
    <w:qFormat/>
    <w:rPr>
      <w:rFonts w:asciiTheme="majorHAnsi" w:eastAsia="宋体" w:hAnsiTheme="majorHAnsi" w:cstheme="majorBidi"/>
      <w:b/>
      <w:bCs/>
      <w:sz w:val="32"/>
      <w:szCs w:val="32"/>
      <w:lang w:eastAsia="en-US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  <w:lang w:eastAsia="en-US"/>
    </w:rPr>
  </w:style>
  <w:style w:type="character" w:customStyle="1" w:styleId="1Char">
    <w:name w:val="标题 1 Char"/>
    <w:link w:val="1"/>
    <w:uiPriority w:val="9"/>
    <w:qFormat/>
    <w:rsid w:val="00E43B63"/>
    <w:rPr>
      <w:b/>
      <w:bCs/>
      <w:color w:val="000000" w:themeColor="text1"/>
      <w:kern w:val="44"/>
      <w:sz w:val="36"/>
      <w:szCs w:val="36"/>
    </w:rPr>
  </w:style>
  <w:style w:type="character" w:customStyle="1" w:styleId="2Char">
    <w:name w:val="标题 2 Char"/>
    <w:link w:val="2"/>
    <w:uiPriority w:val="9"/>
    <w:qFormat/>
    <w:rPr>
      <w:rFonts w:ascii="Arial Unicode MS" w:eastAsia="微软雅黑" w:hAnsi="Arial Unicode MS"/>
      <w:b/>
      <w:bCs/>
      <w:color w:val="000000" w:themeColor="text1"/>
      <w:sz w:val="30"/>
      <w:szCs w:val="30"/>
    </w:rPr>
  </w:style>
  <w:style w:type="paragraph" w:customStyle="1" w:styleId="10">
    <w:name w:val="正文1"/>
    <w:basedOn w:val="a"/>
    <w:link w:val="Char0"/>
    <w:qFormat/>
    <w:pPr>
      <w:ind w:firstLine="480"/>
    </w:pPr>
  </w:style>
  <w:style w:type="character" w:customStyle="1" w:styleId="11">
    <w:name w:val="不明显强调1"/>
    <w:basedOn w:val="a0"/>
    <w:uiPriority w:val="19"/>
    <w:qFormat/>
    <w:rPr>
      <w:i/>
      <w:iCs/>
      <w:color w:val="808080" w:themeColor="text1" w:themeTint="7F"/>
    </w:rPr>
  </w:style>
  <w:style w:type="character" w:customStyle="1" w:styleId="Char0">
    <w:name w:val="正文 Char"/>
    <w:basedOn w:val="a0"/>
    <w:link w:val="10"/>
    <w:rPr>
      <w:rFonts w:ascii="Arial Unicode MS" w:eastAsia="微软雅黑" w:hAnsi="Arial Unicode MS" w:cs="Arial Unicode MS"/>
      <w:sz w:val="24"/>
      <w:szCs w:val="24"/>
    </w:rPr>
  </w:style>
  <w:style w:type="character" w:styleId="a7">
    <w:name w:val="Hyperlink"/>
    <w:basedOn w:val="a0"/>
    <w:rsid w:val="007D5ECD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808A7"/>
    <w:rPr>
      <w:b/>
      <w:bCs/>
    </w:rPr>
  </w:style>
  <w:style w:type="paragraph" w:styleId="a9">
    <w:name w:val="List Paragraph"/>
    <w:basedOn w:val="a"/>
    <w:uiPriority w:val="99"/>
    <w:rsid w:val="00E40005"/>
    <w:pPr>
      <w:ind w:firstLine="420"/>
    </w:pPr>
  </w:style>
  <w:style w:type="paragraph" w:styleId="HTML">
    <w:name w:val="HTML Preformatted"/>
    <w:basedOn w:val="a"/>
    <w:link w:val="HTMLChar"/>
    <w:uiPriority w:val="99"/>
    <w:unhideWhenUsed/>
    <w:rsid w:val="002961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961B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item.taobao.com/item.htm?spm=a230r.1.14.58.Z1QTOX&amp;id=7915403646&amp;ns=1&amp;abbucket=17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mailto:guankang@imscv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69C115D-C743-48EE-B5F2-4089571B3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</Pages>
  <Words>720</Words>
  <Characters>4109</Characters>
  <Application>Microsoft Office Word</Application>
  <DocSecurity>0</DocSecurity>
  <Lines>34</Lines>
  <Paragraphs>9</Paragraphs>
  <ScaleCrop>false</ScaleCrop>
  <Company>SDWM</Company>
  <LinksUpToDate>false</LinksUpToDate>
  <CharactersWithSpaces>4820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cyy</dc:creator>
  <cp:lastModifiedBy>guankang</cp:lastModifiedBy>
  <cp:revision>86</cp:revision>
  <dcterms:created xsi:type="dcterms:W3CDTF">2015-09-07T08:10:00Z</dcterms:created>
  <dcterms:modified xsi:type="dcterms:W3CDTF">2016-09-19T09:40:00Z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