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ym5l72onbyv3" w:id="0"/>
      <w:bookmarkEnd w:id="0"/>
      <w:r w:rsidDel="00000000" w:rsidR="00000000" w:rsidRPr="00000000">
        <w:rPr>
          <w:rtl w:val="0"/>
        </w:rPr>
        <w:t xml:space="preserve">General Device Description &amp; Intended Purpose</w:t>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https://www.ncbi.nlm.nih.gov/pmc/articles/PMC5015006/</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r w:rsidDel="00000000" w:rsidR="00000000" w:rsidRPr="00000000">
        <w:rPr>
          <w:rFonts w:ascii="Times New Roman" w:cs="Times New Roman" w:eastAsia="Times New Roman" w:hAnsi="Times New Roman"/>
          <w:sz w:val="24"/>
          <w:szCs w:val="24"/>
          <w:highlight w:val="white"/>
          <w:rtl w:val="0"/>
        </w:rPr>
        <w:t xml:space="preserve">Face shields are personal protective equipment devices that are used by many workers (e.g., medical, dental, veterinary) for protection of the facial area and associated mucous membranes (eyes, nose, mouth) from splashes, sprays, and spatter of body fluids. Face shields are generally not used alone, but in conjunction with other protective equipment and are therefore classified as adjunctive personal protective equipment. “</w:t>
      </w:r>
      <w:r w:rsidDel="00000000" w:rsidR="00000000" w:rsidRPr="00000000">
        <w:rPr>
          <w:rtl w:val="0"/>
        </w:rPr>
      </w:r>
    </w:p>
    <w:p w:rsidR="00000000" w:rsidDel="00000000" w:rsidP="00000000" w:rsidRDefault="00000000" w:rsidRPr="00000000" w14:paraId="00000004">
      <w:pPr>
        <w:pStyle w:val="Heading1"/>
        <w:rPr/>
      </w:pPr>
      <w:bookmarkStart w:colFirst="0" w:colLast="0" w:name="_ym5l72onbyv3" w:id="0"/>
      <w:bookmarkEnd w:id="0"/>
      <w:r w:rsidDel="00000000" w:rsidR="00000000" w:rsidRPr="00000000">
        <w:rPr>
          <w:rtl w:val="0"/>
        </w:rPr>
        <w:t xml:space="preserve">Specifications for Product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40" w:lineRule="auto"/>
        <w:rPr>
          <w:rFonts w:ascii="Droid Sans" w:cs="Droid Sans" w:eastAsia="Droid Sans" w:hAnsi="Droid Sans"/>
          <w:b w:val="1"/>
          <w:sz w:val="20"/>
          <w:szCs w:val="20"/>
          <w:u w:val="single"/>
        </w:rPr>
      </w:pPr>
      <w:r w:rsidDel="00000000" w:rsidR="00000000" w:rsidRPr="00000000">
        <w:rPr>
          <w:rFonts w:ascii="Droid Sans" w:cs="Droid Sans" w:eastAsia="Droid Sans" w:hAnsi="Droid Sans"/>
          <w:b w:val="1"/>
          <w:sz w:val="20"/>
          <w:szCs w:val="20"/>
          <w:u w:val="single"/>
          <w:rtl w:val="0"/>
        </w:rPr>
        <w:t xml:space="preserve">Product Requirements</w:t>
      </w:r>
    </w:p>
    <w:p w:rsidR="00000000" w:rsidDel="00000000" w:rsidP="00000000" w:rsidRDefault="00000000" w:rsidRPr="00000000" w14:paraId="00000007">
      <w:pPr>
        <w:spacing w:line="240" w:lineRule="auto"/>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rPr>
          <w:rFonts w:ascii="Droid Sans" w:cs="Droid Sans" w:eastAsia="Droid Sans" w:hAnsi="Droid Sans"/>
          <w:sz w:val="20"/>
          <w:szCs w:val="20"/>
          <w:highlight w:val="white"/>
        </w:rPr>
      </w:pPr>
      <w:r w:rsidDel="00000000" w:rsidR="00000000" w:rsidRPr="00000000">
        <w:rPr>
          <w:rFonts w:ascii="Droid Sans" w:cs="Droid Sans" w:eastAsia="Droid Sans" w:hAnsi="Droid Sans"/>
          <w:sz w:val="20"/>
          <w:szCs w:val="20"/>
          <w:highlight w:val="white"/>
          <w:rtl w:val="0"/>
        </w:rPr>
        <w:t xml:space="preserve">Face shield must have a single elasticated strap.  </w:t>
      </w:r>
    </w:p>
    <w:p w:rsidR="00000000" w:rsidDel="00000000" w:rsidP="00000000" w:rsidRDefault="00000000" w:rsidRPr="00000000" w14:paraId="00000009">
      <w:pPr>
        <w:numPr>
          <w:ilvl w:val="0"/>
          <w:numId w:val="1"/>
        </w:numPr>
        <w:spacing w:line="240" w:lineRule="auto"/>
        <w:ind w:left="720" w:hanging="360"/>
        <w:rPr>
          <w:rFonts w:ascii="Droid Sans" w:cs="Droid Sans" w:eastAsia="Droid Sans" w:hAnsi="Droid Sans"/>
          <w:sz w:val="20"/>
          <w:szCs w:val="20"/>
          <w:highlight w:val="white"/>
        </w:rPr>
      </w:pPr>
      <w:r w:rsidDel="00000000" w:rsidR="00000000" w:rsidRPr="00000000">
        <w:rPr>
          <w:rFonts w:ascii="Droid Sans" w:cs="Droid Sans" w:eastAsia="Droid Sans" w:hAnsi="Droid Sans"/>
          <w:sz w:val="20"/>
          <w:szCs w:val="20"/>
          <w:highlight w:val="white"/>
          <w:rtl w:val="0"/>
        </w:rPr>
        <w:t xml:space="preserve">Doffing can be accomplished with a single hand.</w:t>
      </w:r>
    </w:p>
    <w:p w:rsidR="00000000" w:rsidDel="00000000" w:rsidP="00000000" w:rsidRDefault="00000000" w:rsidRPr="00000000" w14:paraId="0000000A">
      <w:pPr>
        <w:numPr>
          <w:ilvl w:val="0"/>
          <w:numId w:val="1"/>
        </w:numPr>
        <w:spacing w:line="240" w:lineRule="auto"/>
        <w:ind w:left="720" w:hanging="360"/>
        <w:rPr>
          <w:rFonts w:ascii="Droid Sans" w:cs="Droid Sans" w:eastAsia="Droid Sans" w:hAnsi="Droid Sans"/>
          <w:sz w:val="20"/>
          <w:szCs w:val="20"/>
          <w:highlight w:val="white"/>
        </w:rPr>
      </w:pPr>
      <w:r w:rsidDel="00000000" w:rsidR="00000000" w:rsidRPr="00000000">
        <w:rPr>
          <w:rFonts w:ascii="Droid Sans" w:cs="Droid Sans" w:eastAsia="Droid Sans" w:hAnsi="Droid Sans"/>
          <w:sz w:val="20"/>
          <w:szCs w:val="20"/>
          <w:highlight w:val="white"/>
          <w:rtl w:val="0"/>
        </w:rPr>
        <w:t xml:space="preserve">Face shields must fit snugly to afford a good seal to the forehead area - forehead contact at least width of eyes. Contact surface soft foam or rubber, to reduce slippage during wearing.</w:t>
      </w:r>
    </w:p>
    <w:p w:rsidR="00000000" w:rsidDel="00000000" w:rsidP="00000000" w:rsidRDefault="00000000" w:rsidRPr="00000000" w14:paraId="0000000B">
      <w:pPr>
        <w:numPr>
          <w:ilvl w:val="0"/>
          <w:numId w:val="1"/>
        </w:numPr>
        <w:spacing w:line="240" w:lineRule="auto"/>
        <w:ind w:left="720" w:hanging="360"/>
        <w:rPr>
          <w:rFonts w:ascii="Droid Sans" w:cs="Droid Sans" w:eastAsia="Droid Sans" w:hAnsi="Droid Sans"/>
          <w:sz w:val="20"/>
          <w:szCs w:val="20"/>
          <w:highlight w:val="white"/>
        </w:rPr>
      </w:pPr>
      <w:r w:rsidDel="00000000" w:rsidR="00000000" w:rsidRPr="00000000">
        <w:rPr>
          <w:rFonts w:ascii="Droid Sans" w:cs="Droid Sans" w:eastAsia="Droid Sans" w:hAnsi="Droid Sans"/>
          <w:sz w:val="20"/>
          <w:szCs w:val="20"/>
          <w:highlight w:val="white"/>
          <w:rtl w:val="0"/>
        </w:rPr>
        <w:t xml:space="preserve">Visors must not significantly distort vision. Normal font size text should be readable whilst wearing them. </w:t>
      </w:r>
    </w:p>
    <w:p w:rsidR="00000000" w:rsidDel="00000000" w:rsidP="00000000" w:rsidRDefault="00000000" w:rsidRPr="00000000" w14:paraId="0000000C">
      <w:pPr>
        <w:numPr>
          <w:ilvl w:val="0"/>
          <w:numId w:val="1"/>
        </w:numPr>
        <w:spacing w:line="240" w:lineRule="auto"/>
        <w:ind w:left="720" w:hanging="360"/>
        <w:rPr>
          <w:rFonts w:ascii="Droid Sans" w:cs="Droid Sans" w:eastAsia="Droid Sans" w:hAnsi="Droid Sans"/>
          <w:sz w:val="20"/>
          <w:szCs w:val="20"/>
          <w:highlight w:val="white"/>
        </w:rPr>
      </w:pPr>
      <w:r w:rsidDel="00000000" w:rsidR="00000000" w:rsidRPr="00000000">
        <w:rPr>
          <w:rFonts w:ascii="Droid Sans" w:cs="Droid Sans" w:eastAsia="Droid Sans" w:hAnsi="Droid Sans"/>
          <w:sz w:val="20"/>
          <w:szCs w:val="20"/>
          <w:highlight w:val="white"/>
          <w:rtl w:val="0"/>
        </w:rPr>
        <w:t xml:space="preserve">Face shields should reach down to the chin and to the point of the ear,  and seal to the forehead.</w:t>
      </w:r>
    </w:p>
    <w:p w:rsidR="00000000" w:rsidDel="00000000" w:rsidP="00000000" w:rsidRDefault="00000000" w:rsidRPr="00000000" w14:paraId="0000000D">
      <w:pPr>
        <w:numPr>
          <w:ilvl w:val="0"/>
          <w:numId w:val="1"/>
        </w:numPr>
        <w:spacing w:line="240" w:lineRule="auto"/>
        <w:ind w:left="720" w:hanging="360"/>
        <w:rPr>
          <w:rFonts w:ascii="Droid Sans" w:cs="Droid Sans" w:eastAsia="Droid Sans" w:hAnsi="Droid Sans"/>
          <w:sz w:val="20"/>
          <w:szCs w:val="20"/>
          <w:highlight w:val="white"/>
          <w:u w:val="none"/>
        </w:rPr>
      </w:pPr>
      <w:r w:rsidDel="00000000" w:rsidR="00000000" w:rsidRPr="00000000">
        <w:rPr>
          <w:rFonts w:ascii="Droid Sans" w:cs="Droid Sans" w:eastAsia="Droid Sans" w:hAnsi="Droid Sans"/>
          <w:sz w:val="20"/>
          <w:szCs w:val="20"/>
          <w:highlight w:val="white"/>
          <w:rtl w:val="0"/>
        </w:rPr>
        <w:t xml:space="preserve">The face should be sufficiently rigid to not move around (creating noise or distortion) whilst walking. </w:t>
      </w:r>
    </w:p>
    <w:p w:rsidR="00000000" w:rsidDel="00000000" w:rsidP="00000000" w:rsidRDefault="00000000" w:rsidRPr="00000000" w14:paraId="0000000E">
      <w:pPr>
        <w:numPr>
          <w:ilvl w:val="0"/>
          <w:numId w:val="1"/>
        </w:numPr>
        <w:spacing w:line="240" w:lineRule="auto"/>
        <w:ind w:left="720" w:hanging="360"/>
        <w:rPr>
          <w:rFonts w:ascii="Droid Sans" w:cs="Droid Sans" w:eastAsia="Droid Sans" w:hAnsi="Droid Sans"/>
          <w:sz w:val="20"/>
          <w:szCs w:val="20"/>
          <w:highlight w:val="white"/>
          <w:u w:val="none"/>
        </w:rPr>
      </w:pPr>
      <w:r w:rsidDel="00000000" w:rsidR="00000000" w:rsidRPr="00000000">
        <w:rPr>
          <w:rFonts w:ascii="Droid Sans" w:cs="Droid Sans" w:eastAsia="Droid Sans" w:hAnsi="Droid Sans"/>
          <w:sz w:val="20"/>
          <w:szCs w:val="20"/>
          <w:highlight w:val="white"/>
          <w:rtl w:val="0"/>
        </w:rPr>
        <w:t xml:space="preserve">The edges and corners or both the headband and visor should not be sharp such that they could rip gloves or cause injury. The staples must not touch the skin.</w:t>
      </w:r>
    </w:p>
    <w:p w:rsidR="00000000" w:rsidDel="00000000" w:rsidP="00000000" w:rsidRDefault="00000000" w:rsidRPr="00000000" w14:paraId="0000000F">
      <w:pPr>
        <w:numPr>
          <w:ilvl w:val="0"/>
          <w:numId w:val="1"/>
        </w:numPr>
        <w:spacing w:line="240" w:lineRule="auto"/>
        <w:ind w:left="720" w:hanging="360"/>
        <w:rPr>
          <w:rFonts w:ascii="Droid Sans" w:cs="Droid Sans" w:eastAsia="Droid Sans" w:hAnsi="Droid Sans"/>
          <w:sz w:val="20"/>
          <w:szCs w:val="20"/>
          <w:highlight w:val="white"/>
          <w:u w:val="none"/>
        </w:rPr>
      </w:pPr>
      <w:r w:rsidDel="00000000" w:rsidR="00000000" w:rsidRPr="00000000">
        <w:rPr>
          <w:rFonts w:ascii="Droid Sans" w:cs="Droid Sans" w:eastAsia="Droid Sans" w:hAnsi="Droid Sans"/>
          <w:sz w:val="20"/>
          <w:szCs w:val="20"/>
          <w:highlight w:val="white"/>
          <w:rtl w:val="0"/>
        </w:rPr>
        <w:t xml:space="preserve">The visor should have sufficient clearance to the face for goggles and a face mask to be worn comfortably.</w:t>
      </w:r>
    </w:p>
    <w:p w:rsidR="00000000" w:rsidDel="00000000" w:rsidP="00000000" w:rsidRDefault="00000000" w:rsidRPr="00000000" w14:paraId="00000010">
      <w:pPr>
        <w:numPr>
          <w:ilvl w:val="0"/>
          <w:numId w:val="1"/>
        </w:numPr>
        <w:spacing w:line="240" w:lineRule="auto"/>
        <w:ind w:left="720" w:hanging="360"/>
        <w:rPr>
          <w:rFonts w:ascii="Droid Sans" w:cs="Droid Sans" w:eastAsia="Droid Sans" w:hAnsi="Droid Sans"/>
          <w:sz w:val="20"/>
          <w:szCs w:val="20"/>
        </w:rPr>
      </w:pPr>
      <w:r w:rsidDel="00000000" w:rsidR="00000000" w:rsidRPr="00000000">
        <w:rPr>
          <w:rFonts w:ascii="Droid Sans" w:cs="Droid Sans" w:eastAsia="Droid Sans" w:hAnsi="Droid Sans"/>
          <w:sz w:val="20"/>
          <w:szCs w:val="20"/>
          <w:rtl w:val="0"/>
        </w:rPr>
        <w:t xml:space="preserve">Visors should be resistant to fogging, either through coatings or ventilation. </w:t>
      </w:r>
    </w:p>
    <w:p w:rsidR="00000000" w:rsidDel="00000000" w:rsidP="00000000" w:rsidRDefault="00000000" w:rsidRPr="00000000" w14:paraId="00000011">
      <w:pPr>
        <w:numPr>
          <w:ilvl w:val="0"/>
          <w:numId w:val="1"/>
        </w:numPr>
        <w:spacing w:line="240" w:lineRule="auto"/>
        <w:ind w:left="720" w:hanging="360"/>
        <w:rPr>
          <w:rFonts w:ascii="Droid Sans" w:cs="Droid Sans" w:eastAsia="Droid Sans" w:hAnsi="Droid Sans"/>
          <w:sz w:val="20"/>
          <w:szCs w:val="20"/>
          <w:u w:val="none"/>
        </w:rPr>
      </w:pPr>
      <w:r w:rsidDel="00000000" w:rsidR="00000000" w:rsidRPr="00000000">
        <w:rPr>
          <w:rFonts w:ascii="Droid Sans" w:cs="Droid Sans" w:eastAsia="Droid Sans" w:hAnsi="Droid Sans"/>
          <w:sz w:val="20"/>
          <w:szCs w:val="20"/>
          <w:rtl w:val="0"/>
        </w:rPr>
        <w:t xml:space="preserve">The face shield is single use so does need to be sterilisable or resistant to cleaning products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reference: </w:t>
      </w:r>
      <w:hyperlink r:id="rId7">
        <w:r w:rsidDel="00000000" w:rsidR="00000000" w:rsidRPr="00000000">
          <w:rPr>
            <w:color w:val="1155cc"/>
            <w:u w:val="single"/>
            <w:rtl w:val="0"/>
          </w:rPr>
          <w:t xml:space="preserve">https://docs.google.com/document/d/15k20PMe14_XQa-8kTA2G7nSIrF1bGSpc90_GM9H8yNI/edit</w:t>
        </w:r>
      </w:hyperlink>
      <w:r w:rsidDel="00000000" w:rsidR="00000000" w:rsidRPr="00000000">
        <w:rPr>
          <w:rtl w:val="0"/>
        </w:rPr>
      </w:r>
    </w:p>
    <w:p w:rsidR="00000000" w:rsidDel="00000000" w:rsidP="00000000" w:rsidRDefault="00000000" w:rsidRPr="00000000" w14:paraId="00000015">
      <w:pPr>
        <w:spacing w:line="240" w:lineRule="auto"/>
        <w:rPr>
          <w:rFonts w:ascii="Droid Sans" w:cs="Droid Sans" w:eastAsia="Droid Sans" w:hAnsi="Droid Sans"/>
          <w:sz w:val="20"/>
          <w:szCs w:val="20"/>
        </w:rPr>
      </w:pPr>
      <w:r w:rsidDel="00000000" w:rsidR="00000000" w:rsidRPr="00000000">
        <w:rPr>
          <w:rtl w:val="0"/>
        </w:rPr>
      </w:r>
    </w:p>
    <w:sectPr>
      <w:headerReference r:id="rId8" w:type="default"/>
      <w:footerReference r:id="rId9"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Droid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after="240" w:before="240" w:lineRule="auto"/>
      <w:rPr/>
    </w:pPr>
    <w:r w:rsidDel="00000000" w:rsidR="00000000" w:rsidRPr="00000000">
      <w:rPr>
        <w:rtl w:val="0"/>
      </w:rPr>
      <w:t xml:space="preserve">Cambridge University Hospitals NHS Foundation Trust      </w:t>
      <w:tab/>
      <w:t xml:space="preserve">                    </w:t>
      <w:tab/>
      <w:t xml:space="preserve">Page 1 of 2</w:t>
    </w:r>
  </w:p>
  <w:p w:rsidR="00000000" w:rsidDel="00000000" w:rsidP="00000000" w:rsidRDefault="00000000" w:rsidRPr="00000000" w14:paraId="0000001A">
    <w:pPr>
      <w:spacing w:after="240" w:before="240" w:lineRule="auto"/>
      <w:rPr/>
    </w:pPr>
    <w:r w:rsidDel="00000000" w:rsidR="00000000" w:rsidRPr="00000000">
      <w:rPr>
        <w:rtl w:val="0"/>
      </w:rPr>
      <w:t xml:space="preserve"> Prescription for Face Shield to be used during Coronavirus outbreak</w:t>
    </w:r>
  </w:p>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Clinical Engineering Innovation</w:t>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-161924</wp:posOffset>
          </wp:positionV>
          <wp:extent cx="2524125" cy="723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24125" cy="723900"/>
                  </a:xfrm>
                  <a:prstGeom prst="rect"/>
                  <a:ln/>
                </pic:spPr>
              </pic:pic>
            </a:graphicData>
          </a:graphic>
        </wp:anchor>
      </w:drawing>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Medical Physics and Clinical Engineering</w:t>
    </w:r>
  </w:p>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ncbi.nlm.nih.gov/pmc/articles/PMC5015006/" TargetMode="External"/><Relationship Id="rId7" Type="http://schemas.openxmlformats.org/officeDocument/2006/relationships/hyperlink" Target="https://docs.google.com/document/d/15k20PMe14_XQa-8kTA2G7nSIrF1bGSpc90_GM9H8yNI/edit"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