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49D0"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AF00DB"/>
          <w:kern w:val="0"/>
          <w:sz w:val="21"/>
          <w:szCs w:val="21"/>
          <w14:ligatures w14:val="none"/>
        </w:rPr>
        <w:t>import</w:t>
      </w:r>
      <w:r w:rsidRPr="007A2FBF">
        <w:rPr>
          <w:rFonts w:ascii="Courier New" w:eastAsia="Times New Roman" w:hAnsi="Courier New" w:cs="Courier New"/>
          <w:color w:val="000000"/>
          <w:kern w:val="0"/>
          <w:sz w:val="21"/>
          <w:szCs w:val="21"/>
          <w14:ligatures w14:val="none"/>
        </w:rPr>
        <w:t xml:space="preserve"> </w:t>
      </w:r>
      <w:proofErr w:type="spellStart"/>
      <w:proofErr w:type="gramStart"/>
      <w:r w:rsidRPr="007A2FBF">
        <w:rPr>
          <w:rFonts w:ascii="Courier New" w:eastAsia="Times New Roman" w:hAnsi="Courier New" w:cs="Courier New"/>
          <w:color w:val="000000"/>
          <w:kern w:val="0"/>
          <w:sz w:val="21"/>
          <w:szCs w:val="21"/>
          <w14:ligatures w14:val="none"/>
        </w:rPr>
        <w:t>matplotlib.pyplot</w:t>
      </w:r>
      <w:proofErr w:type="spellEnd"/>
      <w:proofErr w:type="gramEnd"/>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F00DB"/>
          <w:kern w:val="0"/>
          <w:sz w:val="21"/>
          <w:szCs w:val="21"/>
          <w14:ligatures w14:val="none"/>
        </w:rPr>
        <w:t>as</w:t>
      </w:r>
      <w:r w:rsidRPr="007A2FBF">
        <w:rPr>
          <w:rFonts w:ascii="Courier New" w:eastAsia="Times New Roman" w:hAnsi="Courier New" w:cs="Courier New"/>
          <w:color w:val="000000"/>
          <w:kern w:val="0"/>
          <w:sz w:val="21"/>
          <w:szCs w:val="21"/>
          <w14:ligatures w14:val="none"/>
        </w:rPr>
        <w:t xml:space="preserve"> </w:t>
      </w:r>
      <w:proofErr w:type="spellStart"/>
      <w:r w:rsidRPr="007A2FBF">
        <w:rPr>
          <w:rFonts w:ascii="Courier New" w:eastAsia="Times New Roman" w:hAnsi="Courier New" w:cs="Courier New"/>
          <w:color w:val="000000"/>
          <w:kern w:val="0"/>
          <w:sz w:val="21"/>
          <w:szCs w:val="21"/>
          <w14:ligatures w14:val="none"/>
        </w:rPr>
        <w:t>plt</w:t>
      </w:r>
      <w:proofErr w:type="spellEnd"/>
    </w:p>
    <w:p w14:paraId="1915B3EA"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0A3DB84"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8000"/>
          <w:kern w:val="0"/>
          <w:sz w:val="21"/>
          <w:szCs w:val="21"/>
          <w14:ligatures w14:val="none"/>
        </w:rPr>
        <w:t># Given data organized by years</w:t>
      </w:r>
    </w:p>
    <w:p w14:paraId="59294A0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0000"/>
          <w:kern w:val="0"/>
          <w:sz w:val="21"/>
          <w:szCs w:val="21"/>
          <w14:ligatures w14:val="none"/>
        </w:rPr>
        <w:t>years = [</w:t>
      </w:r>
      <w:r w:rsidRPr="007A2FBF">
        <w:rPr>
          <w:rFonts w:ascii="Courier New" w:eastAsia="Times New Roman" w:hAnsi="Courier New" w:cs="Courier New"/>
          <w:color w:val="116644"/>
          <w:kern w:val="0"/>
          <w:sz w:val="21"/>
          <w:szCs w:val="21"/>
          <w14:ligatures w14:val="none"/>
        </w:rPr>
        <w:t>2005</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2013</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2022</w:t>
      </w:r>
      <w:r w:rsidRPr="007A2FBF">
        <w:rPr>
          <w:rFonts w:ascii="Courier New" w:eastAsia="Times New Roman" w:hAnsi="Courier New" w:cs="Courier New"/>
          <w:color w:val="000000"/>
          <w:kern w:val="0"/>
          <w:sz w:val="21"/>
          <w:szCs w:val="21"/>
          <w14:ligatures w14:val="none"/>
        </w:rPr>
        <w:t>]</w:t>
      </w:r>
    </w:p>
    <w:p w14:paraId="200A61D6"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gdp</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282424</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630720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1233000.5</w:t>
      </w:r>
      <w:r w:rsidRPr="007A2FBF">
        <w:rPr>
          <w:rFonts w:ascii="Courier New" w:eastAsia="Times New Roman" w:hAnsi="Courier New" w:cs="Courier New"/>
          <w:color w:val="000000"/>
          <w:kern w:val="0"/>
          <w:sz w:val="21"/>
          <w:szCs w:val="21"/>
          <w14:ligatures w14:val="none"/>
        </w:rPr>
        <w:t>]</w:t>
      </w:r>
    </w:p>
    <w:p w14:paraId="4958206A"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total_population_working_age</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31400000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41900000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1000000</w:t>
      </w:r>
      <w:r w:rsidRPr="007A2FBF">
        <w:rPr>
          <w:rFonts w:ascii="Courier New" w:eastAsia="Times New Roman" w:hAnsi="Courier New" w:cs="Courier New"/>
          <w:color w:val="000000"/>
          <w:kern w:val="0"/>
          <w:sz w:val="21"/>
          <w:szCs w:val="21"/>
          <w14:ligatures w14:val="none"/>
        </w:rPr>
        <w:t>]</w:t>
      </w:r>
    </w:p>
    <w:p w14:paraId="54E05BE5"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total_employed</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25497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34033</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500000</w:t>
      </w:r>
      <w:r w:rsidRPr="007A2FBF">
        <w:rPr>
          <w:rFonts w:ascii="Courier New" w:eastAsia="Times New Roman" w:hAnsi="Courier New" w:cs="Courier New"/>
          <w:color w:val="000000"/>
          <w:kern w:val="0"/>
          <w:sz w:val="21"/>
          <w:szCs w:val="21"/>
          <w14:ligatures w14:val="none"/>
        </w:rPr>
        <w:t>]</w:t>
      </w:r>
    </w:p>
    <w:p w14:paraId="3E3254C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gdp_per_capita</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4467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7845</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100000</w:t>
      </w:r>
      <w:r w:rsidRPr="007A2FBF">
        <w:rPr>
          <w:rFonts w:ascii="Courier New" w:eastAsia="Times New Roman" w:hAnsi="Courier New" w:cs="Courier New"/>
          <w:color w:val="000000"/>
          <w:kern w:val="0"/>
          <w:sz w:val="21"/>
          <w:szCs w:val="21"/>
          <w14:ligatures w14:val="none"/>
        </w:rPr>
        <w:t>]</w:t>
      </w:r>
    </w:p>
    <w:p w14:paraId="2BEB4869"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output_per_worker</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11077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18533</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120000</w:t>
      </w:r>
      <w:r w:rsidRPr="007A2FBF">
        <w:rPr>
          <w:rFonts w:ascii="Courier New" w:eastAsia="Times New Roman" w:hAnsi="Courier New" w:cs="Courier New"/>
          <w:color w:val="000000"/>
          <w:kern w:val="0"/>
          <w:sz w:val="21"/>
          <w:szCs w:val="21"/>
          <w14:ligatures w14:val="none"/>
        </w:rPr>
        <w:t>]</w:t>
      </w:r>
    </w:p>
    <w:p w14:paraId="7C45B01E"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share_population_working_age</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49.68</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52.11</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150.15</w:t>
      </w:r>
      <w:r w:rsidRPr="007A2FBF">
        <w:rPr>
          <w:rFonts w:ascii="Courier New" w:eastAsia="Times New Roman" w:hAnsi="Courier New" w:cs="Courier New"/>
          <w:color w:val="000000"/>
          <w:kern w:val="0"/>
          <w:sz w:val="21"/>
          <w:szCs w:val="21"/>
          <w14:ligatures w14:val="none"/>
        </w:rPr>
        <w:t>]</w:t>
      </w:r>
    </w:p>
    <w:p w14:paraId="18827626"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total_population</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63200000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80400000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1180000.8</w:t>
      </w:r>
      <w:r w:rsidRPr="007A2FBF">
        <w:rPr>
          <w:rFonts w:ascii="Courier New" w:eastAsia="Times New Roman" w:hAnsi="Courier New" w:cs="Courier New"/>
          <w:color w:val="000000"/>
          <w:kern w:val="0"/>
          <w:sz w:val="21"/>
          <w:szCs w:val="21"/>
          <w14:ligatures w14:val="none"/>
        </w:rPr>
        <w:t>]</w:t>
      </w:r>
    </w:p>
    <w:p w14:paraId="5FFB3E09"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plt.figure</w:t>
      </w:r>
      <w:proofErr w:type="spellEnd"/>
      <w:proofErr w:type="gramEnd"/>
      <w:r w:rsidRPr="007A2FBF">
        <w:rPr>
          <w:rFonts w:ascii="Courier New" w:eastAsia="Times New Roman" w:hAnsi="Courier New" w:cs="Courier New"/>
          <w:color w:val="000000"/>
          <w:kern w:val="0"/>
          <w:sz w:val="21"/>
          <w:szCs w:val="21"/>
          <w14:ligatures w14:val="none"/>
        </w:rPr>
        <w:t>(</w:t>
      </w:r>
      <w:proofErr w:type="spellStart"/>
      <w:r w:rsidRPr="007A2FBF">
        <w:rPr>
          <w:rFonts w:ascii="Courier New" w:eastAsia="Times New Roman" w:hAnsi="Courier New" w:cs="Courier New"/>
          <w:color w:val="000000"/>
          <w:kern w:val="0"/>
          <w:sz w:val="21"/>
          <w:szCs w:val="21"/>
          <w14:ligatures w14:val="none"/>
        </w:rPr>
        <w:t>figsize</w:t>
      </w:r>
      <w:proofErr w:type="spell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116644"/>
          <w:kern w:val="0"/>
          <w:sz w:val="21"/>
          <w:szCs w:val="21"/>
          <w14:ligatures w14:val="none"/>
        </w:rPr>
        <w:t>8</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6</w:t>
      </w:r>
      <w:r w:rsidRPr="007A2FBF">
        <w:rPr>
          <w:rFonts w:ascii="Courier New" w:eastAsia="Times New Roman" w:hAnsi="Courier New" w:cs="Courier New"/>
          <w:color w:val="000000"/>
          <w:kern w:val="0"/>
          <w:sz w:val="21"/>
          <w:szCs w:val="21"/>
          <w14:ligatures w14:val="none"/>
        </w:rPr>
        <w:t>))</w:t>
      </w:r>
    </w:p>
    <w:p w14:paraId="4487BBE2"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plt.plot</w:t>
      </w:r>
      <w:proofErr w:type="spellEnd"/>
      <w:proofErr w:type="gramEnd"/>
      <w:r w:rsidRPr="007A2FBF">
        <w:rPr>
          <w:rFonts w:ascii="Courier New" w:eastAsia="Times New Roman" w:hAnsi="Courier New" w:cs="Courier New"/>
          <w:color w:val="000000"/>
          <w:kern w:val="0"/>
          <w:sz w:val="21"/>
          <w:szCs w:val="21"/>
          <w14:ligatures w14:val="none"/>
        </w:rPr>
        <w:t xml:space="preserve">(years, </w:t>
      </w:r>
      <w:proofErr w:type="spellStart"/>
      <w:r w:rsidRPr="007A2FBF">
        <w:rPr>
          <w:rFonts w:ascii="Courier New" w:eastAsia="Times New Roman" w:hAnsi="Courier New" w:cs="Courier New"/>
          <w:color w:val="000000"/>
          <w:kern w:val="0"/>
          <w:sz w:val="21"/>
          <w:szCs w:val="21"/>
          <w14:ligatures w14:val="none"/>
        </w:rPr>
        <w:t>gdp</w:t>
      </w:r>
      <w:proofErr w:type="spellEnd"/>
      <w:r w:rsidRPr="007A2FBF">
        <w:rPr>
          <w:rFonts w:ascii="Courier New" w:eastAsia="Times New Roman" w:hAnsi="Courier New" w:cs="Courier New"/>
          <w:color w:val="000000"/>
          <w:kern w:val="0"/>
          <w:sz w:val="21"/>
          <w:szCs w:val="21"/>
          <w14:ligatures w14:val="none"/>
        </w:rPr>
        <w:t>, marker=</w:t>
      </w:r>
      <w:r w:rsidRPr="007A2FBF">
        <w:rPr>
          <w:rFonts w:ascii="Courier New" w:eastAsia="Times New Roman" w:hAnsi="Courier New" w:cs="Courier New"/>
          <w:color w:val="A31515"/>
          <w:kern w:val="0"/>
          <w:sz w:val="21"/>
          <w:szCs w:val="21"/>
          <w14:ligatures w14:val="none"/>
        </w:rPr>
        <w:t>'o'</w:t>
      </w:r>
      <w:r w:rsidRPr="007A2FBF">
        <w:rPr>
          <w:rFonts w:ascii="Courier New" w:eastAsia="Times New Roman" w:hAnsi="Courier New" w:cs="Courier New"/>
          <w:color w:val="000000"/>
          <w:kern w:val="0"/>
          <w:sz w:val="21"/>
          <w:szCs w:val="21"/>
          <w14:ligatures w14:val="none"/>
        </w:rPr>
        <w:t>)</w:t>
      </w:r>
    </w:p>
    <w:p w14:paraId="263F9410"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plt.title</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'GDP (Value Added) Over Time'</w:t>
      </w:r>
      <w:r w:rsidRPr="007A2FBF">
        <w:rPr>
          <w:rFonts w:ascii="Courier New" w:eastAsia="Times New Roman" w:hAnsi="Courier New" w:cs="Courier New"/>
          <w:color w:val="000000"/>
          <w:kern w:val="0"/>
          <w:sz w:val="21"/>
          <w:szCs w:val="21"/>
          <w14:ligatures w14:val="none"/>
        </w:rPr>
        <w:t>)</w:t>
      </w:r>
    </w:p>
    <w:p w14:paraId="701FDDCF"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plt.xlabel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'Year'</w:t>
      </w:r>
      <w:r w:rsidRPr="007A2FBF">
        <w:rPr>
          <w:rFonts w:ascii="Courier New" w:eastAsia="Times New Roman" w:hAnsi="Courier New" w:cs="Courier New"/>
          <w:color w:val="000000"/>
          <w:kern w:val="0"/>
          <w:sz w:val="21"/>
          <w:szCs w:val="21"/>
          <w14:ligatures w14:val="none"/>
        </w:rPr>
        <w:t>)</w:t>
      </w:r>
    </w:p>
    <w:p w14:paraId="118D50A7"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plt.ylabel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'GDP (Value Added) in 1000000\'s'</w:t>
      </w:r>
      <w:r w:rsidRPr="007A2FBF">
        <w:rPr>
          <w:rFonts w:ascii="Courier New" w:eastAsia="Times New Roman" w:hAnsi="Courier New" w:cs="Courier New"/>
          <w:color w:val="000000"/>
          <w:kern w:val="0"/>
          <w:sz w:val="21"/>
          <w:szCs w:val="21"/>
          <w14:ligatures w14:val="none"/>
        </w:rPr>
        <w:t>)</w:t>
      </w:r>
    </w:p>
    <w:p w14:paraId="755BD34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plt.grid</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0000FF"/>
          <w:kern w:val="0"/>
          <w:sz w:val="21"/>
          <w:szCs w:val="21"/>
          <w14:ligatures w14:val="none"/>
        </w:rPr>
        <w:t>True</w:t>
      </w:r>
      <w:r w:rsidRPr="007A2FBF">
        <w:rPr>
          <w:rFonts w:ascii="Courier New" w:eastAsia="Times New Roman" w:hAnsi="Courier New" w:cs="Courier New"/>
          <w:color w:val="000000"/>
          <w:kern w:val="0"/>
          <w:sz w:val="21"/>
          <w:szCs w:val="21"/>
          <w14:ligatures w14:val="none"/>
        </w:rPr>
        <w:t>)</w:t>
      </w:r>
    </w:p>
    <w:p w14:paraId="5EC56F55"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plt.show</w:t>
      </w:r>
      <w:proofErr w:type="spellEnd"/>
      <w:proofErr w:type="gramEnd"/>
      <w:r w:rsidRPr="007A2FBF">
        <w:rPr>
          <w:rFonts w:ascii="Courier New" w:eastAsia="Times New Roman" w:hAnsi="Courier New" w:cs="Courier New"/>
          <w:color w:val="000000"/>
          <w:kern w:val="0"/>
          <w:sz w:val="21"/>
          <w:szCs w:val="21"/>
          <w14:ligatures w14:val="none"/>
        </w:rPr>
        <w:t>()</w:t>
      </w:r>
    </w:p>
    <w:p w14:paraId="574D0B96"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plt.figure</w:t>
      </w:r>
      <w:proofErr w:type="spellEnd"/>
      <w:proofErr w:type="gramEnd"/>
      <w:r w:rsidRPr="007A2FBF">
        <w:rPr>
          <w:rFonts w:ascii="Courier New" w:eastAsia="Times New Roman" w:hAnsi="Courier New" w:cs="Courier New"/>
          <w:color w:val="000000"/>
          <w:kern w:val="0"/>
          <w:sz w:val="21"/>
          <w:szCs w:val="21"/>
          <w14:ligatures w14:val="none"/>
        </w:rPr>
        <w:t>(</w:t>
      </w:r>
      <w:proofErr w:type="spellStart"/>
      <w:r w:rsidRPr="007A2FBF">
        <w:rPr>
          <w:rFonts w:ascii="Courier New" w:eastAsia="Times New Roman" w:hAnsi="Courier New" w:cs="Courier New"/>
          <w:color w:val="000000"/>
          <w:kern w:val="0"/>
          <w:sz w:val="21"/>
          <w:szCs w:val="21"/>
          <w14:ligatures w14:val="none"/>
        </w:rPr>
        <w:t>figsize</w:t>
      </w:r>
      <w:proofErr w:type="spell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116644"/>
          <w:kern w:val="0"/>
          <w:sz w:val="21"/>
          <w:szCs w:val="21"/>
          <w14:ligatures w14:val="none"/>
        </w:rPr>
        <w:t>8</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6</w:t>
      </w:r>
      <w:r w:rsidRPr="007A2FBF">
        <w:rPr>
          <w:rFonts w:ascii="Courier New" w:eastAsia="Times New Roman" w:hAnsi="Courier New" w:cs="Courier New"/>
          <w:color w:val="000000"/>
          <w:kern w:val="0"/>
          <w:sz w:val="21"/>
          <w:szCs w:val="21"/>
          <w14:ligatures w14:val="none"/>
        </w:rPr>
        <w:t>))</w:t>
      </w:r>
    </w:p>
    <w:p w14:paraId="41C24F0F"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plt.bar</w:t>
      </w:r>
      <w:proofErr w:type="spellEnd"/>
      <w:r w:rsidRPr="007A2FBF">
        <w:rPr>
          <w:rFonts w:ascii="Courier New" w:eastAsia="Times New Roman" w:hAnsi="Courier New" w:cs="Courier New"/>
          <w:color w:val="000000"/>
          <w:kern w:val="0"/>
          <w:sz w:val="21"/>
          <w:szCs w:val="21"/>
          <w14:ligatures w14:val="none"/>
        </w:rPr>
        <w:t>(</w:t>
      </w:r>
      <w:proofErr w:type="gramEnd"/>
      <w:r w:rsidRPr="007A2FBF">
        <w:rPr>
          <w:rFonts w:ascii="Courier New" w:eastAsia="Times New Roman" w:hAnsi="Courier New" w:cs="Courier New"/>
          <w:color w:val="000000"/>
          <w:kern w:val="0"/>
          <w:sz w:val="21"/>
          <w:szCs w:val="21"/>
          <w14:ligatures w14:val="none"/>
        </w:rPr>
        <w:t xml:space="preserve">years, </w:t>
      </w:r>
      <w:proofErr w:type="spellStart"/>
      <w:r w:rsidRPr="007A2FBF">
        <w:rPr>
          <w:rFonts w:ascii="Courier New" w:eastAsia="Times New Roman" w:hAnsi="Courier New" w:cs="Courier New"/>
          <w:color w:val="000000"/>
          <w:kern w:val="0"/>
          <w:sz w:val="21"/>
          <w:szCs w:val="21"/>
          <w14:ligatures w14:val="none"/>
        </w:rPr>
        <w:t>total_employed</w:t>
      </w:r>
      <w:proofErr w:type="spellEnd"/>
      <w:r w:rsidRPr="007A2FBF">
        <w:rPr>
          <w:rFonts w:ascii="Courier New" w:eastAsia="Times New Roman" w:hAnsi="Courier New" w:cs="Courier New"/>
          <w:color w:val="000000"/>
          <w:kern w:val="0"/>
          <w:sz w:val="21"/>
          <w:szCs w:val="21"/>
          <w14:ligatures w14:val="none"/>
        </w:rPr>
        <w:t>, color=</w:t>
      </w:r>
      <w:r w:rsidRPr="007A2FBF">
        <w:rPr>
          <w:rFonts w:ascii="Courier New" w:eastAsia="Times New Roman" w:hAnsi="Courier New" w:cs="Courier New"/>
          <w:color w:val="A31515"/>
          <w:kern w:val="0"/>
          <w:sz w:val="21"/>
          <w:szCs w:val="21"/>
          <w14:ligatures w14:val="none"/>
        </w:rPr>
        <w:t>'</w:t>
      </w:r>
      <w:proofErr w:type="spellStart"/>
      <w:r w:rsidRPr="007A2FBF">
        <w:rPr>
          <w:rFonts w:ascii="Courier New" w:eastAsia="Times New Roman" w:hAnsi="Courier New" w:cs="Courier New"/>
          <w:color w:val="A31515"/>
          <w:kern w:val="0"/>
          <w:sz w:val="21"/>
          <w:szCs w:val="21"/>
          <w14:ligatures w14:val="none"/>
        </w:rPr>
        <w:t>skyblue</w:t>
      </w:r>
      <w:proofErr w:type="spellEnd"/>
      <w:r w:rsidRPr="007A2FBF">
        <w:rPr>
          <w:rFonts w:ascii="Courier New" w:eastAsia="Times New Roman" w:hAnsi="Courier New" w:cs="Courier New"/>
          <w:color w:val="A31515"/>
          <w:kern w:val="0"/>
          <w:sz w:val="21"/>
          <w:szCs w:val="21"/>
          <w14:ligatures w14:val="none"/>
        </w:rPr>
        <w:t>'</w:t>
      </w:r>
      <w:r w:rsidRPr="007A2FBF">
        <w:rPr>
          <w:rFonts w:ascii="Courier New" w:eastAsia="Times New Roman" w:hAnsi="Courier New" w:cs="Courier New"/>
          <w:color w:val="000000"/>
          <w:kern w:val="0"/>
          <w:sz w:val="21"/>
          <w:szCs w:val="21"/>
          <w14:ligatures w14:val="none"/>
        </w:rPr>
        <w:t>)</w:t>
      </w:r>
    </w:p>
    <w:p w14:paraId="565FDCEC"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plt.title</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'Total Employed Over Time'</w:t>
      </w:r>
      <w:r w:rsidRPr="007A2FBF">
        <w:rPr>
          <w:rFonts w:ascii="Courier New" w:eastAsia="Times New Roman" w:hAnsi="Courier New" w:cs="Courier New"/>
          <w:color w:val="000000"/>
          <w:kern w:val="0"/>
          <w:sz w:val="21"/>
          <w:szCs w:val="21"/>
          <w14:ligatures w14:val="none"/>
        </w:rPr>
        <w:t>)</w:t>
      </w:r>
    </w:p>
    <w:p w14:paraId="36AB27D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plt.xlabel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'Year'</w:t>
      </w:r>
      <w:r w:rsidRPr="007A2FBF">
        <w:rPr>
          <w:rFonts w:ascii="Courier New" w:eastAsia="Times New Roman" w:hAnsi="Courier New" w:cs="Courier New"/>
          <w:color w:val="000000"/>
          <w:kern w:val="0"/>
          <w:sz w:val="21"/>
          <w:szCs w:val="21"/>
          <w14:ligatures w14:val="none"/>
        </w:rPr>
        <w:t>)</w:t>
      </w:r>
    </w:p>
    <w:p w14:paraId="5F2468B3"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plt.ylabel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'Total Employed'</w:t>
      </w:r>
      <w:r w:rsidRPr="007A2FBF">
        <w:rPr>
          <w:rFonts w:ascii="Courier New" w:eastAsia="Times New Roman" w:hAnsi="Courier New" w:cs="Courier New"/>
          <w:color w:val="000000"/>
          <w:kern w:val="0"/>
          <w:sz w:val="21"/>
          <w:szCs w:val="21"/>
          <w14:ligatures w14:val="none"/>
        </w:rPr>
        <w:t>)</w:t>
      </w:r>
    </w:p>
    <w:p w14:paraId="12D19610"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plt.grid</w:t>
      </w:r>
      <w:proofErr w:type="spellEnd"/>
      <w:proofErr w:type="gramEnd"/>
      <w:r w:rsidRPr="007A2FBF">
        <w:rPr>
          <w:rFonts w:ascii="Courier New" w:eastAsia="Times New Roman" w:hAnsi="Courier New" w:cs="Courier New"/>
          <w:color w:val="000000"/>
          <w:kern w:val="0"/>
          <w:sz w:val="21"/>
          <w:szCs w:val="21"/>
          <w14:ligatures w14:val="none"/>
        </w:rPr>
        <w:t>(axis=</w:t>
      </w:r>
      <w:r w:rsidRPr="007A2FBF">
        <w:rPr>
          <w:rFonts w:ascii="Courier New" w:eastAsia="Times New Roman" w:hAnsi="Courier New" w:cs="Courier New"/>
          <w:color w:val="A31515"/>
          <w:kern w:val="0"/>
          <w:sz w:val="21"/>
          <w:szCs w:val="21"/>
          <w14:ligatures w14:val="none"/>
        </w:rPr>
        <w:t>'y'</w:t>
      </w:r>
      <w:r w:rsidRPr="007A2FBF">
        <w:rPr>
          <w:rFonts w:ascii="Courier New" w:eastAsia="Times New Roman" w:hAnsi="Courier New" w:cs="Courier New"/>
          <w:color w:val="000000"/>
          <w:kern w:val="0"/>
          <w:sz w:val="21"/>
          <w:szCs w:val="21"/>
          <w14:ligatures w14:val="none"/>
        </w:rPr>
        <w:t>)</w:t>
      </w:r>
    </w:p>
    <w:p w14:paraId="0D76A10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plt.show</w:t>
      </w:r>
      <w:proofErr w:type="spellEnd"/>
      <w:proofErr w:type="gramEnd"/>
      <w:r w:rsidRPr="007A2FBF">
        <w:rPr>
          <w:rFonts w:ascii="Courier New" w:eastAsia="Times New Roman" w:hAnsi="Courier New" w:cs="Courier New"/>
          <w:color w:val="000000"/>
          <w:kern w:val="0"/>
          <w:sz w:val="21"/>
          <w:szCs w:val="21"/>
          <w14:ligatures w14:val="none"/>
        </w:rPr>
        <w:t>()</w:t>
      </w:r>
    </w:p>
    <w:p w14:paraId="1B0C72BF"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AF00DB"/>
          <w:kern w:val="0"/>
          <w:sz w:val="21"/>
          <w:szCs w:val="21"/>
          <w14:ligatures w14:val="none"/>
        </w:rPr>
        <w:t>import</w:t>
      </w:r>
      <w:r w:rsidRPr="007A2FBF">
        <w:rPr>
          <w:rFonts w:ascii="Courier New" w:eastAsia="Times New Roman" w:hAnsi="Courier New" w:cs="Courier New"/>
          <w:color w:val="000000"/>
          <w:kern w:val="0"/>
          <w:sz w:val="21"/>
          <w:szCs w:val="21"/>
          <w14:ligatures w14:val="none"/>
        </w:rPr>
        <w:t xml:space="preserve"> </w:t>
      </w:r>
      <w:proofErr w:type="spellStart"/>
      <w:proofErr w:type="gramStart"/>
      <w:r w:rsidRPr="007A2FBF">
        <w:rPr>
          <w:rFonts w:ascii="Courier New" w:eastAsia="Times New Roman" w:hAnsi="Courier New" w:cs="Courier New"/>
          <w:color w:val="000000"/>
          <w:kern w:val="0"/>
          <w:sz w:val="21"/>
          <w:szCs w:val="21"/>
          <w14:ligatures w14:val="none"/>
        </w:rPr>
        <w:t>matplotlib.pyplot</w:t>
      </w:r>
      <w:proofErr w:type="spellEnd"/>
      <w:proofErr w:type="gramEnd"/>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F00DB"/>
          <w:kern w:val="0"/>
          <w:sz w:val="21"/>
          <w:szCs w:val="21"/>
          <w14:ligatures w14:val="none"/>
        </w:rPr>
        <w:t>as</w:t>
      </w:r>
      <w:r w:rsidRPr="007A2FBF">
        <w:rPr>
          <w:rFonts w:ascii="Courier New" w:eastAsia="Times New Roman" w:hAnsi="Courier New" w:cs="Courier New"/>
          <w:color w:val="000000"/>
          <w:kern w:val="0"/>
          <w:sz w:val="21"/>
          <w:szCs w:val="21"/>
          <w14:ligatures w14:val="none"/>
        </w:rPr>
        <w:t xml:space="preserve"> </w:t>
      </w:r>
      <w:proofErr w:type="spellStart"/>
      <w:r w:rsidRPr="007A2FBF">
        <w:rPr>
          <w:rFonts w:ascii="Courier New" w:eastAsia="Times New Roman" w:hAnsi="Courier New" w:cs="Courier New"/>
          <w:color w:val="000000"/>
          <w:kern w:val="0"/>
          <w:sz w:val="21"/>
          <w:szCs w:val="21"/>
          <w14:ligatures w14:val="none"/>
        </w:rPr>
        <w:t>plt</w:t>
      </w:r>
      <w:proofErr w:type="spellEnd"/>
    </w:p>
    <w:p w14:paraId="479ABDC3"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166EBA6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8000"/>
          <w:kern w:val="0"/>
          <w:sz w:val="21"/>
          <w:szCs w:val="21"/>
          <w14:ligatures w14:val="none"/>
        </w:rPr>
        <w:t># Example data (replace this with your organized data)</w:t>
      </w:r>
    </w:p>
    <w:p w14:paraId="30F1F615"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8000"/>
          <w:kern w:val="0"/>
          <w:sz w:val="21"/>
          <w:szCs w:val="21"/>
          <w14:ligatures w14:val="none"/>
        </w:rPr>
        <w:t xml:space="preserve"># Region-wise data for </w:t>
      </w:r>
      <w:proofErr w:type="spellStart"/>
      <w:r w:rsidRPr="007A2FBF">
        <w:rPr>
          <w:rFonts w:ascii="Courier New" w:eastAsia="Times New Roman" w:hAnsi="Courier New" w:cs="Courier New"/>
          <w:color w:val="008000"/>
          <w:kern w:val="0"/>
          <w:sz w:val="21"/>
          <w:szCs w:val="21"/>
          <w14:ligatures w14:val="none"/>
        </w:rPr>
        <w:t>Labour</w:t>
      </w:r>
      <w:proofErr w:type="spellEnd"/>
      <w:r w:rsidRPr="007A2FBF">
        <w:rPr>
          <w:rFonts w:ascii="Courier New" w:eastAsia="Times New Roman" w:hAnsi="Courier New" w:cs="Courier New"/>
          <w:color w:val="008000"/>
          <w:kern w:val="0"/>
          <w:sz w:val="21"/>
          <w:szCs w:val="21"/>
          <w14:ligatures w14:val="none"/>
        </w:rPr>
        <w:t xml:space="preserve"> force participation for both age groups</w:t>
      </w:r>
    </w:p>
    <w:p w14:paraId="4D7A5659"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0000"/>
          <w:kern w:val="0"/>
          <w:sz w:val="21"/>
          <w:szCs w:val="21"/>
          <w14:ligatures w14:val="none"/>
        </w:rPr>
        <w:t>regions = [</w:t>
      </w:r>
      <w:r w:rsidRPr="007A2FBF">
        <w:rPr>
          <w:rFonts w:ascii="Courier New" w:eastAsia="Times New Roman" w:hAnsi="Courier New" w:cs="Courier New"/>
          <w:color w:val="A31515"/>
          <w:kern w:val="0"/>
          <w:sz w:val="21"/>
          <w:szCs w:val="21"/>
          <w14:ligatures w14:val="none"/>
        </w:rPr>
        <w:t>'Afar'</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'Amhara'</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'Oromia'</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'Somali'</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w:t>
      </w:r>
      <w:proofErr w:type="spellStart"/>
      <w:r w:rsidRPr="007A2FBF">
        <w:rPr>
          <w:rFonts w:ascii="Courier New" w:eastAsia="Times New Roman" w:hAnsi="Courier New" w:cs="Courier New"/>
          <w:color w:val="A31515"/>
          <w:kern w:val="0"/>
          <w:sz w:val="21"/>
          <w:szCs w:val="21"/>
          <w14:ligatures w14:val="none"/>
        </w:rPr>
        <w:t>Benshalgulgul</w:t>
      </w:r>
      <w:proofErr w:type="spellEnd"/>
      <w:r w:rsidRPr="007A2FBF">
        <w:rPr>
          <w:rFonts w:ascii="Courier New" w:eastAsia="Times New Roman" w:hAnsi="Courier New" w:cs="Courier New"/>
          <w:color w:val="A31515"/>
          <w:kern w:val="0"/>
          <w:sz w:val="21"/>
          <w:szCs w:val="21"/>
          <w14:ligatures w14:val="none"/>
        </w:rPr>
        <w:t>'</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w:t>
      </w:r>
      <w:proofErr w:type="spellStart"/>
      <w:r w:rsidRPr="007A2FBF">
        <w:rPr>
          <w:rFonts w:ascii="Courier New" w:eastAsia="Times New Roman" w:hAnsi="Courier New" w:cs="Courier New"/>
          <w:color w:val="A31515"/>
          <w:kern w:val="0"/>
          <w:sz w:val="21"/>
          <w:szCs w:val="21"/>
          <w14:ligatures w14:val="none"/>
        </w:rPr>
        <w:t>Harahi</w:t>
      </w:r>
      <w:proofErr w:type="spellEnd"/>
      <w:r w:rsidRPr="007A2FBF">
        <w:rPr>
          <w:rFonts w:ascii="Courier New" w:eastAsia="Times New Roman" w:hAnsi="Courier New" w:cs="Courier New"/>
          <w:color w:val="A31515"/>
          <w:kern w:val="0"/>
          <w:sz w:val="21"/>
          <w:szCs w:val="21"/>
          <w14:ligatures w14:val="none"/>
        </w:rPr>
        <w:t>'</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'Addis Ababa'</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'Dire Dawa'</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A31515"/>
          <w:kern w:val="0"/>
          <w:sz w:val="21"/>
          <w:szCs w:val="21"/>
          <w14:ligatures w14:val="none"/>
        </w:rPr>
        <w:t>'Tigray'</w:t>
      </w:r>
      <w:r w:rsidRPr="007A2FBF">
        <w:rPr>
          <w:rFonts w:ascii="Courier New" w:eastAsia="Times New Roman" w:hAnsi="Courier New" w:cs="Courier New"/>
          <w:color w:val="000000"/>
          <w:kern w:val="0"/>
          <w:sz w:val="21"/>
          <w:szCs w:val="21"/>
          <w14:ligatures w14:val="none"/>
        </w:rPr>
        <w:t>]</w:t>
      </w:r>
    </w:p>
    <w:p w14:paraId="694F828D"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0000"/>
          <w:kern w:val="0"/>
          <w:sz w:val="21"/>
          <w:szCs w:val="21"/>
          <w14:ligatures w14:val="none"/>
        </w:rPr>
        <w:t>lf_participation_15_29 = [</w:t>
      </w:r>
      <w:r w:rsidRPr="007A2FBF">
        <w:rPr>
          <w:rFonts w:ascii="Courier New" w:eastAsia="Times New Roman" w:hAnsi="Courier New" w:cs="Courier New"/>
          <w:color w:val="116644"/>
          <w:kern w:val="0"/>
          <w:sz w:val="21"/>
          <w:szCs w:val="21"/>
          <w14:ligatures w14:val="none"/>
        </w:rPr>
        <w:t>81.9</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85.6</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78.5</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81.6</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71.3</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4.7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9.2</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22.5</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19.3</w:t>
      </w:r>
      <w:r w:rsidRPr="007A2FBF">
        <w:rPr>
          <w:rFonts w:ascii="Courier New" w:eastAsia="Times New Roman" w:hAnsi="Courier New" w:cs="Courier New"/>
          <w:color w:val="000000"/>
          <w:kern w:val="0"/>
          <w:sz w:val="21"/>
          <w:szCs w:val="21"/>
          <w14:ligatures w14:val="none"/>
        </w:rPr>
        <w:t>]</w:t>
      </w:r>
    </w:p>
    <w:p w14:paraId="2A503C7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0000"/>
          <w:kern w:val="0"/>
          <w:sz w:val="21"/>
          <w:szCs w:val="21"/>
          <w14:ligatures w14:val="none"/>
        </w:rPr>
        <w:t>lf_participation_30_64 = [</w:t>
      </w:r>
      <w:r w:rsidRPr="007A2FBF">
        <w:rPr>
          <w:rFonts w:ascii="Courier New" w:eastAsia="Times New Roman" w:hAnsi="Courier New" w:cs="Courier New"/>
          <w:color w:val="116644"/>
          <w:kern w:val="0"/>
          <w:sz w:val="21"/>
          <w:szCs w:val="21"/>
          <w14:ligatures w14:val="none"/>
        </w:rPr>
        <w:t>89.6</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97.0</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82.4</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95.4</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77.7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1.6</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5.7</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21.8</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19.4</w:t>
      </w:r>
      <w:r w:rsidRPr="007A2FBF">
        <w:rPr>
          <w:rFonts w:ascii="Courier New" w:eastAsia="Times New Roman" w:hAnsi="Courier New" w:cs="Courier New"/>
          <w:color w:val="000000"/>
          <w:kern w:val="0"/>
          <w:sz w:val="21"/>
          <w:szCs w:val="21"/>
          <w14:ligatures w14:val="none"/>
        </w:rPr>
        <w:t>]</w:t>
      </w:r>
    </w:p>
    <w:p w14:paraId="632D0BAE"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225F99C"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8000"/>
          <w:kern w:val="0"/>
          <w:sz w:val="21"/>
          <w:szCs w:val="21"/>
          <w14:ligatures w14:val="none"/>
        </w:rPr>
        <w:t xml:space="preserve"># Create a grouped bar chart for </w:t>
      </w:r>
      <w:proofErr w:type="spellStart"/>
      <w:r w:rsidRPr="007A2FBF">
        <w:rPr>
          <w:rFonts w:ascii="Courier New" w:eastAsia="Times New Roman" w:hAnsi="Courier New" w:cs="Courier New"/>
          <w:color w:val="008000"/>
          <w:kern w:val="0"/>
          <w:sz w:val="21"/>
          <w:szCs w:val="21"/>
          <w14:ligatures w14:val="none"/>
        </w:rPr>
        <w:t>Labour</w:t>
      </w:r>
      <w:proofErr w:type="spellEnd"/>
      <w:r w:rsidRPr="007A2FBF">
        <w:rPr>
          <w:rFonts w:ascii="Courier New" w:eastAsia="Times New Roman" w:hAnsi="Courier New" w:cs="Courier New"/>
          <w:color w:val="008000"/>
          <w:kern w:val="0"/>
          <w:sz w:val="21"/>
          <w:szCs w:val="21"/>
          <w14:ligatures w14:val="none"/>
        </w:rPr>
        <w:t xml:space="preserve"> force participation across regions and age groups</w:t>
      </w:r>
    </w:p>
    <w:p w14:paraId="15E5C8FD"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plt.figure</w:t>
      </w:r>
      <w:proofErr w:type="spellEnd"/>
      <w:proofErr w:type="gramEnd"/>
      <w:r w:rsidRPr="007A2FBF">
        <w:rPr>
          <w:rFonts w:ascii="Courier New" w:eastAsia="Times New Roman" w:hAnsi="Courier New" w:cs="Courier New"/>
          <w:color w:val="000000"/>
          <w:kern w:val="0"/>
          <w:sz w:val="21"/>
          <w:szCs w:val="21"/>
          <w14:ligatures w14:val="none"/>
        </w:rPr>
        <w:t>(</w:t>
      </w:r>
      <w:proofErr w:type="spellStart"/>
      <w:r w:rsidRPr="007A2FBF">
        <w:rPr>
          <w:rFonts w:ascii="Courier New" w:eastAsia="Times New Roman" w:hAnsi="Courier New" w:cs="Courier New"/>
          <w:color w:val="000000"/>
          <w:kern w:val="0"/>
          <w:sz w:val="21"/>
          <w:szCs w:val="21"/>
          <w14:ligatures w14:val="none"/>
        </w:rPr>
        <w:t>figsize</w:t>
      </w:r>
      <w:proofErr w:type="spell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116644"/>
          <w:kern w:val="0"/>
          <w:sz w:val="21"/>
          <w:szCs w:val="21"/>
          <w14:ligatures w14:val="none"/>
        </w:rPr>
        <w:t>12</w:t>
      </w:r>
      <w:r w:rsidRPr="007A2FBF">
        <w:rPr>
          <w:rFonts w:ascii="Courier New" w:eastAsia="Times New Roman" w:hAnsi="Courier New" w:cs="Courier New"/>
          <w:color w:val="000000"/>
          <w:kern w:val="0"/>
          <w:sz w:val="21"/>
          <w:szCs w:val="21"/>
          <w14:ligatures w14:val="none"/>
        </w:rPr>
        <w:t xml:space="preserve">, </w:t>
      </w:r>
      <w:r w:rsidRPr="007A2FBF">
        <w:rPr>
          <w:rFonts w:ascii="Courier New" w:eastAsia="Times New Roman" w:hAnsi="Courier New" w:cs="Courier New"/>
          <w:color w:val="116644"/>
          <w:kern w:val="0"/>
          <w:sz w:val="21"/>
          <w:szCs w:val="21"/>
          <w14:ligatures w14:val="none"/>
        </w:rPr>
        <w:t>6</w:t>
      </w:r>
      <w:r w:rsidRPr="007A2FBF">
        <w:rPr>
          <w:rFonts w:ascii="Courier New" w:eastAsia="Times New Roman" w:hAnsi="Courier New" w:cs="Courier New"/>
          <w:color w:val="000000"/>
          <w:kern w:val="0"/>
          <w:sz w:val="21"/>
          <w:szCs w:val="21"/>
          <w14:ligatures w14:val="none"/>
        </w:rPr>
        <w:t>))</w:t>
      </w:r>
    </w:p>
    <w:p w14:paraId="2B5C5A4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r w:rsidRPr="007A2FBF">
        <w:rPr>
          <w:rFonts w:ascii="Courier New" w:eastAsia="Times New Roman" w:hAnsi="Courier New" w:cs="Courier New"/>
          <w:color w:val="000000"/>
          <w:kern w:val="0"/>
          <w:sz w:val="21"/>
          <w:szCs w:val="21"/>
          <w14:ligatures w14:val="none"/>
        </w:rPr>
        <w:t>bar_width</w:t>
      </w:r>
      <w:proofErr w:type="spellEnd"/>
      <w:r w:rsidRPr="007A2FBF">
        <w:rPr>
          <w:rFonts w:ascii="Courier New" w:eastAsia="Times New Roman" w:hAnsi="Courier New" w:cs="Courier New"/>
          <w:color w:val="000000"/>
          <w:kern w:val="0"/>
          <w:sz w:val="21"/>
          <w:szCs w:val="21"/>
          <w14:ligatures w14:val="none"/>
        </w:rPr>
        <w:t xml:space="preserve"> = </w:t>
      </w:r>
      <w:r w:rsidRPr="007A2FBF">
        <w:rPr>
          <w:rFonts w:ascii="Courier New" w:eastAsia="Times New Roman" w:hAnsi="Courier New" w:cs="Courier New"/>
          <w:color w:val="116644"/>
          <w:kern w:val="0"/>
          <w:sz w:val="21"/>
          <w:szCs w:val="21"/>
          <w14:ligatures w14:val="none"/>
        </w:rPr>
        <w:t>0.35</w:t>
      </w:r>
    </w:p>
    <w:p w14:paraId="1100B48F"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r w:rsidRPr="007A2FBF">
        <w:rPr>
          <w:rFonts w:ascii="Courier New" w:eastAsia="Times New Roman" w:hAnsi="Courier New" w:cs="Courier New"/>
          <w:color w:val="000000"/>
          <w:kern w:val="0"/>
          <w:sz w:val="21"/>
          <w:szCs w:val="21"/>
          <w14:ligatures w14:val="none"/>
        </w:rPr>
        <w:t xml:space="preserve">index = </w:t>
      </w:r>
      <w:r w:rsidRPr="007A2FBF">
        <w:rPr>
          <w:rFonts w:ascii="Courier New" w:eastAsia="Times New Roman" w:hAnsi="Courier New" w:cs="Courier New"/>
          <w:color w:val="795E26"/>
          <w:kern w:val="0"/>
          <w:sz w:val="21"/>
          <w:szCs w:val="21"/>
          <w14:ligatures w14:val="none"/>
        </w:rPr>
        <w:t>range</w:t>
      </w:r>
      <w:r w:rsidRPr="007A2FBF">
        <w:rPr>
          <w:rFonts w:ascii="Courier New" w:eastAsia="Times New Roman" w:hAnsi="Courier New" w:cs="Courier New"/>
          <w:color w:val="000000"/>
          <w:kern w:val="0"/>
          <w:sz w:val="21"/>
          <w:szCs w:val="21"/>
          <w14:ligatures w14:val="none"/>
        </w:rPr>
        <w:t>(</w:t>
      </w:r>
      <w:proofErr w:type="spellStart"/>
      <w:r w:rsidRPr="007A2FBF">
        <w:rPr>
          <w:rFonts w:ascii="Courier New" w:eastAsia="Times New Roman" w:hAnsi="Courier New" w:cs="Courier New"/>
          <w:color w:val="795E26"/>
          <w:kern w:val="0"/>
          <w:sz w:val="21"/>
          <w:szCs w:val="21"/>
          <w14:ligatures w14:val="none"/>
        </w:rPr>
        <w:t>len</w:t>
      </w:r>
      <w:proofErr w:type="spellEnd"/>
      <w:r w:rsidRPr="007A2FBF">
        <w:rPr>
          <w:rFonts w:ascii="Courier New" w:eastAsia="Times New Roman" w:hAnsi="Courier New" w:cs="Courier New"/>
          <w:color w:val="000000"/>
          <w:kern w:val="0"/>
          <w:sz w:val="21"/>
          <w:szCs w:val="21"/>
          <w14:ligatures w14:val="none"/>
        </w:rPr>
        <w:t>(regions))</w:t>
      </w:r>
    </w:p>
    <w:p w14:paraId="631B8619"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31F4571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plt.bar</w:t>
      </w:r>
      <w:proofErr w:type="spellEnd"/>
      <w:r w:rsidRPr="007A2FBF">
        <w:rPr>
          <w:rFonts w:ascii="Courier New" w:eastAsia="Times New Roman" w:hAnsi="Courier New" w:cs="Courier New"/>
          <w:color w:val="000000"/>
          <w:kern w:val="0"/>
          <w:sz w:val="21"/>
          <w:szCs w:val="21"/>
          <w14:ligatures w14:val="none"/>
        </w:rPr>
        <w:t>(</w:t>
      </w:r>
      <w:proofErr w:type="gramEnd"/>
      <w:r w:rsidRPr="007A2FBF">
        <w:rPr>
          <w:rFonts w:ascii="Courier New" w:eastAsia="Times New Roman" w:hAnsi="Courier New" w:cs="Courier New"/>
          <w:color w:val="000000"/>
          <w:kern w:val="0"/>
          <w:sz w:val="21"/>
          <w:szCs w:val="21"/>
          <w14:ligatures w14:val="none"/>
        </w:rPr>
        <w:t xml:space="preserve">index, lf_participation_15_29, </w:t>
      </w:r>
      <w:proofErr w:type="spellStart"/>
      <w:r w:rsidRPr="007A2FBF">
        <w:rPr>
          <w:rFonts w:ascii="Courier New" w:eastAsia="Times New Roman" w:hAnsi="Courier New" w:cs="Courier New"/>
          <w:color w:val="000000"/>
          <w:kern w:val="0"/>
          <w:sz w:val="21"/>
          <w:szCs w:val="21"/>
          <w14:ligatures w14:val="none"/>
        </w:rPr>
        <w:t>bar_width</w:t>
      </w:r>
      <w:proofErr w:type="spellEnd"/>
      <w:r w:rsidRPr="007A2FBF">
        <w:rPr>
          <w:rFonts w:ascii="Courier New" w:eastAsia="Times New Roman" w:hAnsi="Courier New" w:cs="Courier New"/>
          <w:color w:val="000000"/>
          <w:kern w:val="0"/>
          <w:sz w:val="21"/>
          <w:szCs w:val="21"/>
          <w14:ligatures w14:val="none"/>
        </w:rPr>
        <w:t>, label=</w:t>
      </w:r>
      <w:r w:rsidRPr="007A2FBF">
        <w:rPr>
          <w:rFonts w:ascii="Courier New" w:eastAsia="Times New Roman" w:hAnsi="Courier New" w:cs="Courier New"/>
          <w:color w:val="A31515"/>
          <w:kern w:val="0"/>
          <w:sz w:val="21"/>
          <w:szCs w:val="21"/>
          <w14:ligatures w14:val="none"/>
        </w:rPr>
        <w:t>'15-29'</w:t>
      </w:r>
      <w:r w:rsidRPr="007A2FBF">
        <w:rPr>
          <w:rFonts w:ascii="Courier New" w:eastAsia="Times New Roman" w:hAnsi="Courier New" w:cs="Courier New"/>
          <w:color w:val="000000"/>
          <w:kern w:val="0"/>
          <w:sz w:val="21"/>
          <w:szCs w:val="21"/>
          <w14:ligatures w14:val="none"/>
        </w:rPr>
        <w:t>)</w:t>
      </w:r>
    </w:p>
    <w:p w14:paraId="05BE817A"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plt.bar</w:t>
      </w:r>
      <w:proofErr w:type="spellEnd"/>
      <w:r w:rsidRPr="007A2FBF">
        <w:rPr>
          <w:rFonts w:ascii="Courier New" w:eastAsia="Times New Roman" w:hAnsi="Courier New" w:cs="Courier New"/>
          <w:color w:val="000000"/>
          <w:kern w:val="0"/>
          <w:sz w:val="21"/>
          <w:szCs w:val="21"/>
          <w14:ligatures w14:val="none"/>
        </w:rPr>
        <w:t>(</w:t>
      </w:r>
      <w:proofErr w:type="gramEnd"/>
      <w:r w:rsidRPr="007A2FBF">
        <w:rPr>
          <w:rFonts w:ascii="Courier New" w:eastAsia="Times New Roman" w:hAnsi="Courier New" w:cs="Courier New"/>
          <w:color w:val="000000"/>
          <w:kern w:val="0"/>
          <w:sz w:val="21"/>
          <w:szCs w:val="21"/>
          <w14:ligatures w14:val="none"/>
        </w:rPr>
        <w:t xml:space="preserve">index, lf_participation_30_64, </w:t>
      </w:r>
      <w:proofErr w:type="spellStart"/>
      <w:r w:rsidRPr="007A2FBF">
        <w:rPr>
          <w:rFonts w:ascii="Courier New" w:eastAsia="Times New Roman" w:hAnsi="Courier New" w:cs="Courier New"/>
          <w:color w:val="000000"/>
          <w:kern w:val="0"/>
          <w:sz w:val="21"/>
          <w:szCs w:val="21"/>
          <w14:ligatures w14:val="none"/>
        </w:rPr>
        <w:t>bar_width</w:t>
      </w:r>
      <w:proofErr w:type="spellEnd"/>
      <w:r w:rsidRPr="007A2FBF">
        <w:rPr>
          <w:rFonts w:ascii="Courier New" w:eastAsia="Times New Roman" w:hAnsi="Courier New" w:cs="Courier New"/>
          <w:color w:val="000000"/>
          <w:kern w:val="0"/>
          <w:sz w:val="21"/>
          <w:szCs w:val="21"/>
          <w14:ligatures w14:val="none"/>
        </w:rPr>
        <w:t>, label=</w:t>
      </w:r>
      <w:r w:rsidRPr="007A2FBF">
        <w:rPr>
          <w:rFonts w:ascii="Courier New" w:eastAsia="Times New Roman" w:hAnsi="Courier New" w:cs="Courier New"/>
          <w:color w:val="A31515"/>
          <w:kern w:val="0"/>
          <w:sz w:val="21"/>
          <w:szCs w:val="21"/>
          <w14:ligatures w14:val="none"/>
        </w:rPr>
        <w:t>'30-64'</w:t>
      </w:r>
      <w:r w:rsidRPr="007A2FBF">
        <w:rPr>
          <w:rFonts w:ascii="Courier New" w:eastAsia="Times New Roman" w:hAnsi="Courier New" w:cs="Courier New"/>
          <w:color w:val="000000"/>
          <w:kern w:val="0"/>
          <w:sz w:val="21"/>
          <w:szCs w:val="21"/>
          <w14:ligatures w14:val="none"/>
        </w:rPr>
        <w:t>, bottom=lf_participation_15_29)</w:t>
      </w:r>
    </w:p>
    <w:p w14:paraId="7879D08D"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7442AA01"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plt.xlabel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'Regions'</w:t>
      </w:r>
      <w:r w:rsidRPr="007A2FBF">
        <w:rPr>
          <w:rFonts w:ascii="Courier New" w:eastAsia="Times New Roman" w:hAnsi="Courier New" w:cs="Courier New"/>
          <w:color w:val="000000"/>
          <w:kern w:val="0"/>
          <w:sz w:val="21"/>
          <w:szCs w:val="21"/>
          <w14:ligatures w14:val="none"/>
        </w:rPr>
        <w:t>)</w:t>
      </w:r>
    </w:p>
    <w:p w14:paraId="3C80E113"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plt.ylabel</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w:t>
      </w:r>
      <w:proofErr w:type="spellStart"/>
      <w:r w:rsidRPr="007A2FBF">
        <w:rPr>
          <w:rFonts w:ascii="Courier New" w:eastAsia="Times New Roman" w:hAnsi="Courier New" w:cs="Courier New"/>
          <w:color w:val="A31515"/>
          <w:kern w:val="0"/>
          <w:sz w:val="21"/>
          <w:szCs w:val="21"/>
          <w14:ligatures w14:val="none"/>
        </w:rPr>
        <w:t>Labour</w:t>
      </w:r>
      <w:proofErr w:type="spellEnd"/>
      <w:r w:rsidRPr="007A2FBF">
        <w:rPr>
          <w:rFonts w:ascii="Courier New" w:eastAsia="Times New Roman" w:hAnsi="Courier New" w:cs="Courier New"/>
          <w:color w:val="A31515"/>
          <w:kern w:val="0"/>
          <w:sz w:val="21"/>
          <w:szCs w:val="21"/>
          <w14:ligatures w14:val="none"/>
        </w:rPr>
        <w:t xml:space="preserve"> Force Participation'</w:t>
      </w:r>
      <w:r w:rsidRPr="007A2FBF">
        <w:rPr>
          <w:rFonts w:ascii="Courier New" w:eastAsia="Times New Roman" w:hAnsi="Courier New" w:cs="Courier New"/>
          <w:color w:val="000000"/>
          <w:kern w:val="0"/>
          <w:sz w:val="21"/>
          <w:szCs w:val="21"/>
          <w14:ligatures w14:val="none"/>
        </w:rPr>
        <w:t>)</w:t>
      </w:r>
    </w:p>
    <w:p w14:paraId="3747615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plt.title</w:t>
      </w:r>
      <w:proofErr w:type="spellEnd"/>
      <w:proofErr w:type="gramEnd"/>
      <w:r w:rsidRPr="007A2FBF">
        <w:rPr>
          <w:rFonts w:ascii="Courier New" w:eastAsia="Times New Roman" w:hAnsi="Courier New" w:cs="Courier New"/>
          <w:color w:val="000000"/>
          <w:kern w:val="0"/>
          <w:sz w:val="21"/>
          <w:szCs w:val="21"/>
          <w14:ligatures w14:val="none"/>
        </w:rPr>
        <w:t>(</w:t>
      </w:r>
      <w:r w:rsidRPr="007A2FBF">
        <w:rPr>
          <w:rFonts w:ascii="Courier New" w:eastAsia="Times New Roman" w:hAnsi="Courier New" w:cs="Courier New"/>
          <w:color w:val="A31515"/>
          <w:kern w:val="0"/>
          <w:sz w:val="21"/>
          <w:szCs w:val="21"/>
          <w14:ligatures w14:val="none"/>
        </w:rPr>
        <w:t>'</w:t>
      </w:r>
      <w:proofErr w:type="spellStart"/>
      <w:r w:rsidRPr="007A2FBF">
        <w:rPr>
          <w:rFonts w:ascii="Courier New" w:eastAsia="Times New Roman" w:hAnsi="Courier New" w:cs="Courier New"/>
          <w:color w:val="A31515"/>
          <w:kern w:val="0"/>
          <w:sz w:val="21"/>
          <w:szCs w:val="21"/>
          <w14:ligatures w14:val="none"/>
        </w:rPr>
        <w:t>Labour</w:t>
      </w:r>
      <w:proofErr w:type="spellEnd"/>
      <w:r w:rsidRPr="007A2FBF">
        <w:rPr>
          <w:rFonts w:ascii="Courier New" w:eastAsia="Times New Roman" w:hAnsi="Courier New" w:cs="Courier New"/>
          <w:color w:val="A31515"/>
          <w:kern w:val="0"/>
          <w:sz w:val="21"/>
          <w:szCs w:val="21"/>
          <w14:ligatures w14:val="none"/>
        </w:rPr>
        <w:t xml:space="preserve"> Force Participation by Age Group and Region'</w:t>
      </w:r>
      <w:r w:rsidRPr="007A2FBF">
        <w:rPr>
          <w:rFonts w:ascii="Courier New" w:eastAsia="Times New Roman" w:hAnsi="Courier New" w:cs="Courier New"/>
          <w:color w:val="000000"/>
          <w:kern w:val="0"/>
          <w:sz w:val="21"/>
          <w:szCs w:val="21"/>
          <w14:ligatures w14:val="none"/>
        </w:rPr>
        <w:t>)</w:t>
      </w:r>
    </w:p>
    <w:p w14:paraId="486EB687"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plt.xticks</w:t>
      </w:r>
      <w:proofErr w:type="spellEnd"/>
      <w:proofErr w:type="gramEnd"/>
      <w:r w:rsidRPr="007A2FBF">
        <w:rPr>
          <w:rFonts w:ascii="Courier New" w:eastAsia="Times New Roman" w:hAnsi="Courier New" w:cs="Courier New"/>
          <w:color w:val="000000"/>
          <w:kern w:val="0"/>
          <w:sz w:val="21"/>
          <w:szCs w:val="21"/>
          <w14:ligatures w14:val="none"/>
        </w:rPr>
        <w:t>(index, regions, rotation=</w:t>
      </w:r>
      <w:r w:rsidRPr="007A2FBF">
        <w:rPr>
          <w:rFonts w:ascii="Courier New" w:eastAsia="Times New Roman" w:hAnsi="Courier New" w:cs="Courier New"/>
          <w:color w:val="116644"/>
          <w:kern w:val="0"/>
          <w:sz w:val="21"/>
          <w:szCs w:val="21"/>
          <w14:ligatures w14:val="none"/>
        </w:rPr>
        <w:t>45</w:t>
      </w:r>
      <w:r w:rsidRPr="007A2FBF">
        <w:rPr>
          <w:rFonts w:ascii="Courier New" w:eastAsia="Times New Roman" w:hAnsi="Courier New" w:cs="Courier New"/>
          <w:color w:val="000000"/>
          <w:kern w:val="0"/>
          <w:sz w:val="21"/>
          <w:szCs w:val="21"/>
          <w14:ligatures w14:val="none"/>
        </w:rPr>
        <w:t>)</w:t>
      </w:r>
    </w:p>
    <w:p w14:paraId="5A5D240B"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plt.legend</w:t>
      </w:r>
      <w:proofErr w:type="spellEnd"/>
      <w:proofErr w:type="gramEnd"/>
      <w:r w:rsidRPr="007A2FBF">
        <w:rPr>
          <w:rFonts w:ascii="Courier New" w:eastAsia="Times New Roman" w:hAnsi="Courier New" w:cs="Courier New"/>
          <w:color w:val="000000"/>
          <w:kern w:val="0"/>
          <w:sz w:val="21"/>
          <w:szCs w:val="21"/>
          <w14:ligatures w14:val="none"/>
        </w:rPr>
        <w:t>()</w:t>
      </w:r>
    </w:p>
    <w:p w14:paraId="423CB361"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plt.tight</w:t>
      </w:r>
      <w:proofErr w:type="gramEnd"/>
      <w:r w:rsidRPr="007A2FBF">
        <w:rPr>
          <w:rFonts w:ascii="Courier New" w:eastAsia="Times New Roman" w:hAnsi="Courier New" w:cs="Courier New"/>
          <w:color w:val="000000"/>
          <w:kern w:val="0"/>
          <w:sz w:val="21"/>
          <w:szCs w:val="21"/>
          <w14:ligatures w14:val="none"/>
        </w:rPr>
        <w:t>_layout</w:t>
      </w:r>
      <w:proofErr w:type="spellEnd"/>
      <w:r w:rsidRPr="007A2FBF">
        <w:rPr>
          <w:rFonts w:ascii="Courier New" w:eastAsia="Times New Roman" w:hAnsi="Courier New" w:cs="Courier New"/>
          <w:color w:val="000000"/>
          <w:kern w:val="0"/>
          <w:sz w:val="21"/>
          <w:szCs w:val="21"/>
          <w14:ligatures w14:val="none"/>
        </w:rPr>
        <w:t>()</w:t>
      </w:r>
    </w:p>
    <w:p w14:paraId="2DBA73F8"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roofErr w:type="spellStart"/>
      <w:proofErr w:type="gramStart"/>
      <w:r w:rsidRPr="007A2FBF">
        <w:rPr>
          <w:rFonts w:ascii="Courier New" w:eastAsia="Times New Roman" w:hAnsi="Courier New" w:cs="Courier New"/>
          <w:color w:val="000000"/>
          <w:kern w:val="0"/>
          <w:sz w:val="21"/>
          <w:szCs w:val="21"/>
          <w14:ligatures w14:val="none"/>
        </w:rPr>
        <w:t>plt.show</w:t>
      </w:r>
      <w:proofErr w:type="spellEnd"/>
      <w:proofErr w:type="gramEnd"/>
      <w:r w:rsidRPr="007A2FBF">
        <w:rPr>
          <w:rFonts w:ascii="Courier New" w:eastAsia="Times New Roman" w:hAnsi="Courier New" w:cs="Courier New"/>
          <w:color w:val="000000"/>
          <w:kern w:val="0"/>
          <w:sz w:val="21"/>
          <w:szCs w:val="21"/>
          <w14:ligatures w14:val="none"/>
        </w:rPr>
        <w:t>()</w:t>
      </w:r>
    </w:p>
    <w:p w14:paraId="64FFC1DD" w14:textId="77777777" w:rsidR="007A2FBF" w:rsidRPr="007A2FBF" w:rsidRDefault="007A2FBF" w:rsidP="007A2FBF">
      <w:pPr>
        <w:shd w:val="clear" w:color="auto" w:fill="F7F7F7"/>
        <w:spacing w:after="0" w:line="285" w:lineRule="atLeast"/>
        <w:rPr>
          <w:rFonts w:ascii="Courier New" w:eastAsia="Times New Roman" w:hAnsi="Courier New" w:cs="Courier New"/>
          <w:color w:val="000000"/>
          <w:kern w:val="0"/>
          <w:sz w:val="21"/>
          <w:szCs w:val="21"/>
          <w14:ligatures w14:val="none"/>
        </w:rPr>
      </w:pPr>
    </w:p>
    <w:p w14:paraId="56E3FCE7" w14:textId="64BCCD77" w:rsidR="007A2FBF" w:rsidRDefault="007A2FBF">
      <w:r>
        <w:rPr>
          <w:noProof/>
        </w:rPr>
        <w:drawing>
          <wp:inline distT="0" distB="0" distL="0" distR="0" wp14:anchorId="59EF2884" wp14:editId="63E460B1">
            <wp:extent cx="5943600" cy="4619625"/>
            <wp:effectExtent l="0" t="0" r="0" b="9525"/>
            <wp:docPr id="1923048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619625"/>
                    </a:xfrm>
                    <a:prstGeom prst="rect">
                      <a:avLst/>
                    </a:prstGeom>
                    <a:noFill/>
                    <a:ln>
                      <a:noFill/>
                    </a:ln>
                  </pic:spPr>
                </pic:pic>
              </a:graphicData>
            </a:graphic>
          </wp:inline>
        </w:drawing>
      </w:r>
    </w:p>
    <w:p w14:paraId="7C8CD731" w14:textId="45A35286" w:rsidR="007A2FBF" w:rsidRDefault="007A2FBF">
      <w:r>
        <w:rPr>
          <w:noProof/>
        </w:rPr>
        <w:lastRenderedPageBreak/>
        <w:drawing>
          <wp:inline distT="0" distB="0" distL="0" distR="0" wp14:anchorId="7A5B8A47" wp14:editId="1F608CE7">
            <wp:extent cx="5943600" cy="4507230"/>
            <wp:effectExtent l="0" t="0" r="0" b="7620"/>
            <wp:docPr id="2005199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07230"/>
                    </a:xfrm>
                    <a:prstGeom prst="rect">
                      <a:avLst/>
                    </a:prstGeom>
                    <a:noFill/>
                    <a:ln>
                      <a:noFill/>
                    </a:ln>
                  </pic:spPr>
                </pic:pic>
              </a:graphicData>
            </a:graphic>
          </wp:inline>
        </w:drawing>
      </w:r>
    </w:p>
    <w:p w14:paraId="625C2C41" w14:textId="79A2A71C" w:rsidR="007A2FBF" w:rsidRDefault="007A2FBF">
      <w:r>
        <w:rPr>
          <w:noProof/>
        </w:rPr>
        <w:drawing>
          <wp:inline distT="0" distB="0" distL="0" distR="0" wp14:anchorId="1A8C50EC" wp14:editId="558FE2FB">
            <wp:extent cx="5943600" cy="2948940"/>
            <wp:effectExtent l="0" t="0" r="0" b="3810"/>
            <wp:docPr id="989561679" name="Picture 3" descr="A graph of different colored colum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561679" name="Picture 3" descr="A graph of different colored column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48940"/>
                    </a:xfrm>
                    <a:prstGeom prst="rect">
                      <a:avLst/>
                    </a:prstGeom>
                    <a:noFill/>
                    <a:ln>
                      <a:noFill/>
                    </a:ln>
                  </pic:spPr>
                </pic:pic>
              </a:graphicData>
            </a:graphic>
          </wp:inline>
        </w:drawing>
      </w:r>
    </w:p>
    <w:p w14:paraId="2BA24016" w14:textId="77777777" w:rsidR="00BF1D88" w:rsidRDefault="00BF1D88"/>
    <w:p w14:paraId="28F32FAC" w14:textId="77777777" w:rsidR="00BF1D88" w:rsidRPr="00BF1D88" w:rsidRDefault="00BF1D88" w:rsidP="00BF1D88">
      <w:pPr>
        <w:rPr>
          <w:b/>
          <w:bCs/>
          <w:sz w:val="32"/>
          <w:szCs w:val="32"/>
        </w:rPr>
      </w:pPr>
      <w:r w:rsidRPr="00BF1D88">
        <w:rPr>
          <w:b/>
          <w:bCs/>
          <w:sz w:val="32"/>
          <w:szCs w:val="32"/>
        </w:rPr>
        <w:lastRenderedPageBreak/>
        <w:t>Economic Growth and Employment Trends:</w:t>
      </w:r>
    </w:p>
    <w:p w14:paraId="14789FB2" w14:textId="77777777" w:rsidR="00BF1D88" w:rsidRDefault="00BF1D88" w:rsidP="00BF1D88">
      <w:r>
        <w:t>GDP Growth: Over the years 2005, 2013, and 2022, the Gross Domestic Product (GDP) saw a significant increase, reaching 282.42 billion, 630.72 billion, and 1.23 trillion respectively. This indicates substantial economic growth over time.</w:t>
      </w:r>
    </w:p>
    <w:p w14:paraId="72932AB4" w14:textId="77777777" w:rsidR="00BF1D88" w:rsidRDefault="00BF1D88" w:rsidP="00BF1D88">
      <w:r w:rsidRPr="00BF1D88">
        <w:rPr>
          <w:b/>
          <w:bCs/>
          <w:sz w:val="28"/>
          <w:szCs w:val="28"/>
        </w:rPr>
        <w:t>Employment:</w:t>
      </w:r>
      <w:r>
        <w:t xml:space="preserve"> The total number of employed individuals also surged from 25,497 in 2005 to 500,000 in 2022, suggesting a substantial increase in job opportunities and workforce engagement.</w:t>
      </w:r>
    </w:p>
    <w:p w14:paraId="59F07F2C" w14:textId="30799410" w:rsidR="00BF1D88" w:rsidRDefault="00BF1D88" w:rsidP="00BF1D88">
      <w:r w:rsidRPr="00BF1D88">
        <w:rPr>
          <w:b/>
          <w:bCs/>
          <w:sz w:val="28"/>
          <w:szCs w:val="28"/>
        </w:rPr>
        <w:t xml:space="preserve">Economic </w:t>
      </w:r>
      <w:proofErr w:type="spellStart"/>
      <w:proofErr w:type="gramStart"/>
      <w:r w:rsidRPr="00BF1D88">
        <w:rPr>
          <w:b/>
          <w:bCs/>
          <w:sz w:val="28"/>
          <w:szCs w:val="28"/>
        </w:rPr>
        <w:t>Indicators:</w:t>
      </w:r>
      <w:r>
        <w:t>GDP</w:t>
      </w:r>
      <w:proofErr w:type="spellEnd"/>
      <w:proofErr w:type="gramEnd"/>
      <w:r>
        <w:t xml:space="preserve"> per Capita: There's a clear rise in GDP per capita from $4,467 in 2005 to $100,000 in 2022, reflecting a notable improvement in the average income per person within the population.</w:t>
      </w:r>
    </w:p>
    <w:p w14:paraId="7A4B8FA6" w14:textId="77777777" w:rsidR="00BF1D88" w:rsidRDefault="00BF1D88" w:rsidP="00BF1D88">
      <w:r w:rsidRPr="00BF1D88">
        <w:rPr>
          <w:b/>
          <w:bCs/>
          <w:sz w:val="28"/>
          <w:szCs w:val="28"/>
        </w:rPr>
        <w:t>Output per Worker:</w:t>
      </w:r>
      <w:r>
        <w:t xml:space="preserve"> The productivity per worker has seen fluctuations, reaching $11,077 in 2005, peaking at $120,000 in 2022, and slightly dropping to $18,533 in 2013. This could indicate technological advancements or changes in the workforce's skill sets impacting productivity.</w:t>
      </w:r>
    </w:p>
    <w:p w14:paraId="3FD2DD3F" w14:textId="77777777" w:rsidR="00BF1D88" w:rsidRPr="00BF1D88" w:rsidRDefault="00BF1D88" w:rsidP="00BF1D88">
      <w:pPr>
        <w:jc w:val="center"/>
        <w:rPr>
          <w:b/>
          <w:bCs/>
          <w:sz w:val="28"/>
          <w:szCs w:val="28"/>
        </w:rPr>
      </w:pPr>
      <w:r w:rsidRPr="00BF1D88">
        <w:rPr>
          <w:b/>
          <w:bCs/>
          <w:sz w:val="28"/>
          <w:szCs w:val="28"/>
        </w:rPr>
        <w:t>Population and Demographics:</w:t>
      </w:r>
    </w:p>
    <w:p w14:paraId="177EA32A" w14:textId="77777777" w:rsidR="00BF1D88" w:rsidRDefault="00BF1D88" w:rsidP="00BF1D88">
      <w:r w:rsidRPr="00BF1D88">
        <w:rPr>
          <w:b/>
          <w:bCs/>
          <w:sz w:val="28"/>
          <w:szCs w:val="28"/>
        </w:rPr>
        <w:t>Working Age Population:</w:t>
      </w:r>
      <w:r>
        <w:t xml:space="preserve"> The number of individuals within the working age group increased significantly, from 31.4 million in 2005 to 100 million in 2022, portraying a substantial rise in the potential workforce.</w:t>
      </w:r>
    </w:p>
    <w:p w14:paraId="70463D99" w14:textId="77777777" w:rsidR="00BF1D88" w:rsidRDefault="00BF1D88" w:rsidP="00BF1D88">
      <w:r w:rsidRPr="00BF1D88">
        <w:rPr>
          <w:b/>
          <w:bCs/>
          <w:sz w:val="28"/>
          <w:szCs w:val="28"/>
        </w:rPr>
        <w:t>Share of Working-Age Population:</w:t>
      </w:r>
      <w:r>
        <w:t xml:space="preserve"> However, there's a discrepancy in the data for the share of the working-age population, which seems abnormally high in 2022 (150.15%). This might need clarification or correction as it seems unlikely.</w:t>
      </w:r>
    </w:p>
    <w:p w14:paraId="51B61164" w14:textId="77777777" w:rsidR="00BF1D88" w:rsidRDefault="00BF1D88" w:rsidP="00BF1D88">
      <w:r w:rsidRPr="00BF1D88">
        <w:rPr>
          <w:b/>
          <w:bCs/>
          <w:sz w:val="28"/>
          <w:szCs w:val="28"/>
        </w:rPr>
        <w:t>Total Population:</w:t>
      </w:r>
      <w:r>
        <w:t xml:space="preserve"> The total population saw an increase from 63.2 million in 2005 to 118 million in 2022, indicating overall population growth.</w:t>
      </w:r>
    </w:p>
    <w:p w14:paraId="50C5F814" w14:textId="77777777" w:rsidR="00BF1D88" w:rsidRPr="00BF1D88" w:rsidRDefault="00BF1D88" w:rsidP="00BF1D88">
      <w:pPr>
        <w:jc w:val="center"/>
        <w:rPr>
          <w:b/>
          <w:bCs/>
          <w:sz w:val="28"/>
          <w:szCs w:val="28"/>
        </w:rPr>
      </w:pPr>
      <w:r w:rsidRPr="00BF1D88">
        <w:rPr>
          <w:b/>
          <w:bCs/>
          <w:sz w:val="28"/>
          <w:szCs w:val="28"/>
        </w:rPr>
        <w:t>Regional Labor Force Participation:</w:t>
      </w:r>
    </w:p>
    <w:p w14:paraId="55CAED6F" w14:textId="77777777" w:rsidR="00BF1D88" w:rsidRDefault="00BF1D88" w:rsidP="00BF1D88">
      <w:r w:rsidRPr="00BF1D88">
        <w:rPr>
          <w:b/>
          <w:bCs/>
          <w:sz w:val="28"/>
          <w:szCs w:val="28"/>
        </w:rPr>
        <w:t>Regional Disparities:</w:t>
      </w:r>
      <w:r>
        <w:t xml:space="preserve"> There are significant differences in labor force participation rates across regions and age groups. For instance, regions like 'Amhara' and 'Somali' show higher participation rates compared to '</w:t>
      </w:r>
      <w:proofErr w:type="spellStart"/>
      <w:r>
        <w:t>Harahi</w:t>
      </w:r>
      <w:proofErr w:type="spellEnd"/>
      <w:r>
        <w:t>' or 'Addis Ababa'.</w:t>
      </w:r>
    </w:p>
    <w:p w14:paraId="650390D1" w14:textId="77777777" w:rsidR="00BF1D88" w:rsidRDefault="00BF1D88" w:rsidP="00BF1D88">
      <w:r w:rsidRPr="00BF1D88">
        <w:rPr>
          <w:b/>
          <w:bCs/>
          <w:sz w:val="28"/>
          <w:szCs w:val="28"/>
        </w:rPr>
        <w:t>Age Group Comparison:</w:t>
      </w:r>
      <w:r>
        <w:t xml:space="preserve"> Generally, the participation rates are higher in the 30-64 age group compared to the 15-29 age group across most regions.</w:t>
      </w:r>
    </w:p>
    <w:p w14:paraId="54D7856E" w14:textId="77777777" w:rsidR="00BF1D88" w:rsidRPr="00BF1D88" w:rsidRDefault="00BF1D88" w:rsidP="00BF1D88">
      <w:pPr>
        <w:jc w:val="center"/>
        <w:rPr>
          <w:b/>
          <w:bCs/>
          <w:sz w:val="28"/>
          <w:szCs w:val="28"/>
        </w:rPr>
      </w:pPr>
      <w:r w:rsidRPr="00BF1D88">
        <w:rPr>
          <w:b/>
          <w:bCs/>
          <w:sz w:val="28"/>
          <w:szCs w:val="28"/>
        </w:rPr>
        <w:t>Conclusion:</w:t>
      </w:r>
    </w:p>
    <w:p w14:paraId="6B26AF31" w14:textId="77777777" w:rsidR="00BF1D88" w:rsidRDefault="00BF1D88" w:rsidP="00BF1D88">
      <w:r>
        <w:t>The data showcases a story of robust economic growth over the years, paralleled by an increase in employment opportunities and GDP. However, disparities exist in workforce participation rates among regions and age groups, indicating potential areas for targeted policy interventions or initiatives to balance participation rates and leverage the growing workforce effectively.</w:t>
      </w:r>
    </w:p>
    <w:p w14:paraId="1BFC69CD" w14:textId="461BC9A9" w:rsidR="00BF1D88" w:rsidRDefault="00BF1D88" w:rsidP="00BF1D88">
      <w:r>
        <w:lastRenderedPageBreak/>
        <w:t>Additionally, anomalies like the abnormally high share of the working-age population in 2022 need further scrutiny to ensure data accuracy and reliability for informed decision-making.</w:t>
      </w:r>
    </w:p>
    <w:sectPr w:rsidR="00BF1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FBF"/>
    <w:rsid w:val="007A2FBF"/>
    <w:rsid w:val="00BF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8266D"/>
  <w15:chartTrackingRefBased/>
  <w15:docId w15:val="{3A0F1E60-516D-4146-B70B-317F64FFB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824004">
      <w:bodyDiv w:val="1"/>
      <w:marLeft w:val="0"/>
      <w:marRight w:val="0"/>
      <w:marTop w:val="0"/>
      <w:marBottom w:val="0"/>
      <w:divBdr>
        <w:top w:val="none" w:sz="0" w:space="0" w:color="auto"/>
        <w:left w:val="none" w:sz="0" w:space="0" w:color="auto"/>
        <w:bottom w:val="none" w:sz="0" w:space="0" w:color="auto"/>
        <w:right w:val="none" w:sz="0" w:space="0" w:color="auto"/>
      </w:divBdr>
      <w:divsChild>
        <w:div w:id="1514300725">
          <w:marLeft w:val="0"/>
          <w:marRight w:val="0"/>
          <w:marTop w:val="0"/>
          <w:marBottom w:val="0"/>
          <w:divBdr>
            <w:top w:val="none" w:sz="0" w:space="0" w:color="auto"/>
            <w:left w:val="none" w:sz="0" w:space="0" w:color="auto"/>
            <w:bottom w:val="none" w:sz="0" w:space="0" w:color="auto"/>
            <w:right w:val="none" w:sz="0" w:space="0" w:color="auto"/>
          </w:divBdr>
          <w:divsChild>
            <w:div w:id="307906662">
              <w:marLeft w:val="0"/>
              <w:marRight w:val="0"/>
              <w:marTop w:val="0"/>
              <w:marBottom w:val="0"/>
              <w:divBdr>
                <w:top w:val="none" w:sz="0" w:space="0" w:color="auto"/>
                <w:left w:val="none" w:sz="0" w:space="0" w:color="auto"/>
                <w:bottom w:val="none" w:sz="0" w:space="0" w:color="auto"/>
                <w:right w:val="none" w:sz="0" w:space="0" w:color="auto"/>
              </w:divBdr>
            </w:div>
            <w:div w:id="357394085">
              <w:marLeft w:val="0"/>
              <w:marRight w:val="0"/>
              <w:marTop w:val="0"/>
              <w:marBottom w:val="0"/>
              <w:divBdr>
                <w:top w:val="none" w:sz="0" w:space="0" w:color="auto"/>
                <w:left w:val="none" w:sz="0" w:space="0" w:color="auto"/>
                <w:bottom w:val="none" w:sz="0" w:space="0" w:color="auto"/>
                <w:right w:val="none" w:sz="0" w:space="0" w:color="auto"/>
              </w:divBdr>
            </w:div>
            <w:div w:id="2080445298">
              <w:marLeft w:val="0"/>
              <w:marRight w:val="0"/>
              <w:marTop w:val="0"/>
              <w:marBottom w:val="0"/>
              <w:divBdr>
                <w:top w:val="none" w:sz="0" w:space="0" w:color="auto"/>
                <w:left w:val="none" w:sz="0" w:space="0" w:color="auto"/>
                <w:bottom w:val="none" w:sz="0" w:space="0" w:color="auto"/>
                <w:right w:val="none" w:sz="0" w:space="0" w:color="auto"/>
              </w:divBdr>
            </w:div>
            <w:div w:id="2003193972">
              <w:marLeft w:val="0"/>
              <w:marRight w:val="0"/>
              <w:marTop w:val="0"/>
              <w:marBottom w:val="0"/>
              <w:divBdr>
                <w:top w:val="none" w:sz="0" w:space="0" w:color="auto"/>
                <w:left w:val="none" w:sz="0" w:space="0" w:color="auto"/>
                <w:bottom w:val="none" w:sz="0" w:space="0" w:color="auto"/>
                <w:right w:val="none" w:sz="0" w:space="0" w:color="auto"/>
              </w:divBdr>
            </w:div>
            <w:div w:id="278071549">
              <w:marLeft w:val="0"/>
              <w:marRight w:val="0"/>
              <w:marTop w:val="0"/>
              <w:marBottom w:val="0"/>
              <w:divBdr>
                <w:top w:val="none" w:sz="0" w:space="0" w:color="auto"/>
                <w:left w:val="none" w:sz="0" w:space="0" w:color="auto"/>
                <w:bottom w:val="none" w:sz="0" w:space="0" w:color="auto"/>
                <w:right w:val="none" w:sz="0" w:space="0" w:color="auto"/>
              </w:divBdr>
            </w:div>
            <w:div w:id="1433553948">
              <w:marLeft w:val="0"/>
              <w:marRight w:val="0"/>
              <w:marTop w:val="0"/>
              <w:marBottom w:val="0"/>
              <w:divBdr>
                <w:top w:val="none" w:sz="0" w:space="0" w:color="auto"/>
                <w:left w:val="none" w:sz="0" w:space="0" w:color="auto"/>
                <w:bottom w:val="none" w:sz="0" w:space="0" w:color="auto"/>
                <w:right w:val="none" w:sz="0" w:space="0" w:color="auto"/>
              </w:divBdr>
            </w:div>
            <w:div w:id="1582644145">
              <w:marLeft w:val="0"/>
              <w:marRight w:val="0"/>
              <w:marTop w:val="0"/>
              <w:marBottom w:val="0"/>
              <w:divBdr>
                <w:top w:val="none" w:sz="0" w:space="0" w:color="auto"/>
                <w:left w:val="none" w:sz="0" w:space="0" w:color="auto"/>
                <w:bottom w:val="none" w:sz="0" w:space="0" w:color="auto"/>
                <w:right w:val="none" w:sz="0" w:space="0" w:color="auto"/>
              </w:divBdr>
            </w:div>
            <w:div w:id="215822216">
              <w:marLeft w:val="0"/>
              <w:marRight w:val="0"/>
              <w:marTop w:val="0"/>
              <w:marBottom w:val="0"/>
              <w:divBdr>
                <w:top w:val="none" w:sz="0" w:space="0" w:color="auto"/>
                <w:left w:val="none" w:sz="0" w:space="0" w:color="auto"/>
                <w:bottom w:val="none" w:sz="0" w:space="0" w:color="auto"/>
                <w:right w:val="none" w:sz="0" w:space="0" w:color="auto"/>
              </w:divBdr>
            </w:div>
            <w:div w:id="2083792112">
              <w:marLeft w:val="0"/>
              <w:marRight w:val="0"/>
              <w:marTop w:val="0"/>
              <w:marBottom w:val="0"/>
              <w:divBdr>
                <w:top w:val="none" w:sz="0" w:space="0" w:color="auto"/>
                <w:left w:val="none" w:sz="0" w:space="0" w:color="auto"/>
                <w:bottom w:val="none" w:sz="0" w:space="0" w:color="auto"/>
                <w:right w:val="none" w:sz="0" w:space="0" w:color="auto"/>
              </w:divBdr>
            </w:div>
            <w:div w:id="802037180">
              <w:marLeft w:val="0"/>
              <w:marRight w:val="0"/>
              <w:marTop w:val="0"/>
              <w:marBottom w:val="0"/>
              <w:divBdr>
                <w:top w:val="none" w:sz="0" w:space="0" w:color="auto"/>
                <w:left w:val="none" w:sz="0" w:space="0" w:color="auto"/>
                <w:bottom w:val="none" w:sz="0" w:space="0" w:color="auto"/>
                <w:right w:val="none" w:sz="0" w:space="0" w:color="auto"/>
              </w:divBdr>
            </w:div>
            <w:div w:id="1278681931">
              <w:marLeft w:val="0"/>
              <w:marRight w:val="0"/>
              <w:marTop w:val="0"/>
              <w:marBottom w:val="0"/>
              <w:divBdr>
                <w:top w:val="none" w:sz="0" w:space="0" w:color="auto"/>
                <w:left w:val="none" w:sz="0" w:space="0" w:color="auto"/>
                <w:bottom w:val="none" w:sz="0" w:space="0" w:color="auto"/>
                <w:right w:val="none" w:sz="0" w:space="0" w:color="auto"/>
              </w:divBdr>
            </w:div>
            <w:div w:id="2008047540">
              <w:marLeft w:val="0"/>
              <w:marRight w:val="0"/>
              <w:marTop w:val="0"/>
              <w:marBottom w:val="0"/>
              <w:divBdr>
                <w:top w:val="none" w:sz="0" w:space="0" w:color="auto"/>
                <w:left w:val="none" w:sz="0" w:space="0" w:color="auto"/>
                <w:bottom w:val="none" w:sz="0" w:space="0" w:color="auto"/>
                <w:right w:val="none" w:sz="0" w:space="0" w:color="auto"/>
              </w:divBdr>
            </w:div>
            <w:div w:id="490947675">
              <w:marLeft w:val="0"/>
              <w:marRight w:val="0"/>
              <w:marTop w:val="0"/>
              <w:marBottom w:val="0"/>
              <w:divBdr>
                <w:top w:val="none" w:sz="0" w:space="0" w:color="auto"/>
                <w:left w:val="none" w:sz="0" w:space="0" w:color="auto"/>
                <w:bottom w:val="none" w:sz="0" w:space="0" w:color="auto"/>
                <w:right w:val="none" w:sz="0" w:space="0" w:color="auto"/>
              </w:divBdr>
            </w:div>
            <w:div w:id="1844660881">
              <w:marLeft w:val="0"/>
              <w:marRight w:val="0"/>
              <w:marTop w:val="0"/>
              <w:marBottom w:val="0"/>
              <w:divBdr>
                <w:top w:val="none" w:sz="0" w:space="0" w:color="auto"/>
                <w:left w:val="none" w:sz="0" w:space="0" w:color="auto"/>
                <w:bottom w:val="none" w:sz="0" w:space="0" w:color="auto"/>
                <w:right w:val="none" w:sz="0" w:space="0" w:color="auto"/>
              </w:divBdr>
            </w:div>
            <w:div w:id="1293709702">
              <w:marLeft w:val="0"/>
              <w:marRight w:val="0"/>
              <w:marTop w:val="0"/>
              <w:marBottom w:val="0"/>
              <w:divBdr>
                <w:top w:val="none" w:sz="0" w:space="0" w:color="auto"/>
                <w:left w:val="none" w:sz="0" w:space="0" w:color="auto"/>
                <w:bottom w:val="none" w:sz="0" w:space="0" w:color="auto"/>
                <w:right w:val="none" w:sz="0" w:space="0" w:color="auto"/>
              </w:divBdr>
            </w:div>
            <w:div w:id="1061560451">
              <w:marLeft w:val="0"/>
              <w:marRight w:val="0"/>
              <w:marTop w:val="0"/>
              <w:marBottom w:val="0"/>
              <w:divBdr>
                <w:top w:val="none" w:sz="0" w:space="0" w:color="auto"/>
                <w:left w:val="none" w:sz="0" w:space="0" w:color="auto"/>
                <w:bottom w:val="none" w:sz="0" w:space="0" w:color="auto"/>
                <w:right w:val="none" w:sz="0" w:space="0" w:color="auto"/>
              </w:divBdr>
            </w:div>
            <w:div w:id="1280180426">
              <w:marLeft w:val="0"/>
              <w:marRight w:val="0"/>
              <w:marTop w:val="0"/>
              <w:marBottom w:val="0"/>
              <w:divBdr>
                <w:top w:val="none" w:sz="0" w:space="0" w:color="auto"/>
                <w:left w:val="none" w:sz="0" w:space="0" w:color="auto"/>
                <w:bottom w:val="none" w:sz="0" w:space="0" w:color="auto"/>
                <w:right w:val="none" w:sz="0" w:space="0" w:color="auto"/>
              </w:divBdr>
            </w:div>
            <w:div w:id="1590459139">
              <w:marLeft w:val="0"/>
              <w:marRight w:val="0"/>
              <w:marTop w:val="0"/>
              <w:marBottom w:val="0"/>
              <w:divBdr>
                <w:top w:val="none" w:sz="0" w:space="0" w:color="auto"/>
                <w:left w:val="none" w:sz="0" w:space="0" w:color="auto"/>
                <w:bottom w:val="none" w:sz="0" w:space="0" w:color="auto"/>
                <w:right w:val="none" w:sz="0" w:space="0" w:color="auto"/>
              </w:divBdr>
            </w:div>
            <w:div w:id="1113864785">
              <w:marLeft w:val="0"/>
              <w:marRight w:val="0"/>
              <w:marTop w:val="0"/>
              <w:marBottom w:val="0"/>
              <w:divBdr>
                <w:top w:val="none" w:sz="0" w:space="0" w:color="auto"/>
                <w:left w:val="none" w:sz="0" w:space="0" w:color="auto"/>
                <w:bottom w:val="none" w:sz="0" w:space="0" w:color="auto"/>
                <w:right w:val="none" w:sz="0" w:space="0" w:color="auto"/>
              </w:divBdr>
            </w:div>
            <w:div w:id="1210916939">
              <w:marLeft w:val="0"/>
              <w:marRight w:val="0"/>
              <w:marTop w:val="0"/>
              <w:marBottom w:val="0"/>
              <w:divBdr>
                <w:top w:val="none" w:sz="0" w:space="0" w:color="auto"/>
                <w:left w:val="none" w:sz="0" w:space="0" w:color="auto"/>
                <w:bottom w:val="none" w:sz="0" w:space="0" w:color="auto"/>
                <w:right w:val="none" w:sz="0" w:space="0" w:color="auto"/>
              </w:divBdr>
            </w:div>
            <w:div w:id="1913924226">
              <w:marLeft w:val="0"/>
              <w:marRight w:val="0"/>
              <w:marTop w:val="0"/>
              <w:marBottom w:val="0"/>
              <w:divBdr>
                <w:top w:val="none" w:sz="0" w:space="0" w:color="auto"/>
                <w:left w:val="none" w:sz="0" w:space="0" w:color="auto"/>
                <w:bottom w:val="none" w:sz="0" w:space="0" w:color="auto"/>
                <w:right w:val="none" w:sz="0" w:space="0" w:color="auto"/>
              </w:divBdr>
            </w:div>
            <w:div w:id="1676758427">
              <w:marLeft w:val="0"/>
              <w:marRight w:val="0"/>
              <w:marTop w:val="0"/>
              <w:marBottom w:val="0"/>
              <w:divBdr>
                <w:top w:val="none" w:sz="0" w:space="0" w:color="auto"/>
                <w:left w:val="none" w:sz="0" w:space="0" w:color="auto"/>
                <w:bottom w:val="none" w:sz="0" w:space="0" w:color="auto"/>
                <w:right w:val="none" w:sz="0" w:space="0" w:color="auto"/>
              </w:divBdr>
            </w:div>
            <w:div w:id="1115751141">
              <w:marLeft w:val="0"/>
              <w:marRight w:val="0"/>
              <w:marTop w:val="0"/>
              <w:marBottom w:val="0"/>
              <w:divBdr>
                <w:top w:val="none" w:sz="0" w:space="0" w:color="auto"/>
                <w:left w:val="none" w:sz="0" w:space="0" w:color="auto"/>
                <w:bottom w:val="none" w:sz="0" w:space="0" w:color="auto"/>
                <w:right w:val="none" w:sz="0" w:space="0" w:color="auto"/>
              </w:divBdr>
            </w:div>
            <w:div w:id="567421713">
              <w:marLeft w:val="0"/>
              <w:marRight w:val="0"/>
              <w:marTop w:val="0"/>
              <w:marBottom w:val="0"/>
              <w:divBdr>
                <w:top w:val="none" w:sz="0" w:space="0" w:color="auto"/>
                <w:left w:val="none" w:sz="0" w:space="0" w:color="auto"/>
                <w:bottom w:val="none" w:sz="0" w:space="0" w:color="auto"/>
                <w:right w:val="none" w:sz="0" w:space="0" w:color="auto"/>
              </w:divBdr>
            </w:div>
            <w:div w:id="1169904181">
              <w:marLeft w:val="0"/>
              <w:marRight w:val="0"/>
              <w:marTop w:val="0"/>
              <w:marBottom w:val="0"/>
              <w:divBdr>
                <w:top w:val="none" w:sz="0" w:space="0" w:color="auto"/>
                <w:left w:val="none" w:sz="0" w:space="0" w:color="auto"/>
                <w:bottom w:val="none" w:sz="0" w:space="0" w:color="auto"/>
                <w:right w:val="none" w:sz="0" w:space="0" w:color="auto"/>
              </w:divBdr>
            </w:div>
            <w:div w:id="1762947206">
              <w:marLeft w:val="0"/>
              <w:marRight w:val="0"/>
              <w:marTop w:val="0"/>
              <w:marBottom w:val="0"/>
              <w:divBdr>
                <w:top w:val="none" w:sz="0" w:space="0" w:color="auto"/>
                <w:left w:val="none" w:sz="0" w:space="0" w:color="auto"/>
                <w:bottom w:val="none" w:sz="0" w:space="0" w:color="auto"/>
                <w:right w:val="none" w:sz="0" w:space="0" w:color="auto"/>
              </w:divBdr>
            </w:div>
            <w:div w:id="1696493976">
              <w:marLeft w:val="0"/>
              <w:marRight w:val="0"/>
              <w:marTop w:val="0"/>
              <w:marBottom w:val="0"/>
              <w:divBdr>
                <w:top w:val="none" w:sz="0" w:space="0" w:color="auto"/>
                <w:left w:val="none" w:sz="0" w:space="0" w:color="auto"/>
                <w:bottom w:val="none" w:sz="0" w:space="0" w:color="auto"/>
                <w:right w:val="none" w:sz="0" w:space="0" w:color="auto"/>
              </w:divBdr>
            </w:div>
            <w:div w:id="2093426856">
              <w:marLeft w:val="0"/>
              <w:marRight w:val="0"/>
              <w:marTop w:val="0"/>
              <w:marBottom w:val="0"/>
              <w:divBdr>
                <w:top w:val="none" w:sz="0" w:space="0" w:color="auto"/>
                <w:left w:val="none" w:sz="0" w:space="0" w:color="auto"/>
                <w:bottom w:val="none" w:sz="0" w:space="0" w:color="auto"/>
                <w:right w:val="none" w:sz="0" w:space="0" w:color="auto"/>
              </w:divBdr>
            </w:div>
            <w:div w:id="1419445668">
              <w:marLeft w:val="0"/>
              <w:marRight w:val="0"/>
              <w:marTop w:val="0"/>
              <w:marBottom w:val="0"/>
              <w:divBdr>
                <w:top w:val="none" w:sz="0" w:space="0" w:color="auto"/>
                <w:left w:val="none" w:sz="0" w:space="0" w:color="auto"/>
                <w:bottom w:val="none" w:sz="0" w:space="0" w:color="auto"/>
                <w:right w:val="none" w:sz="0" w:space="0" w:color="auto"/>
              </w:divBdr>
            </w:div>
            <w:div w:id="1766723930">
              <w:marLeft w:val="0"/>
              <w:marRight w:val="0"/>
              <w:marTop w:val="0"/>
              <w:marBottom w:val="0"/>
              <w:divBdr>
                <w:top w:val="none" w:sz="0" w:space="0" w:color="auto"/>
                <w:left w:val="none" w:sz="0" w:space="0" w:color="auto"/>
                <w:bottom w:val="none" w:sz="0" w:space="0" w:color="auto"/>
                <w:right w:val="none" w:sz="0" w:space="0" w:color="auto"/>
              </w:divBdr>
            </w:div>
            <w:div w:id="794907905">
              <w:marLeft w:val="0"/>
              <w:marRight w:val="0"/>
              <w:marTop w:val="0"/>
              <w:marBottom w:val="0"/>
              <w:divBdr>
                <w:top w:val="none" w:sz="0" w:space="0" w:color="auto"/>
                <w:left w:val="none" w:sz="0" w:space="0" w:color="auto"/>
                <w:bottom w:val="none" w:sz="0" w:space="0" w:color="auto"/>
                <w:right w:val="none" w:sz="0" w:space="0" w:color="auto"/>
              </w:divBdr>
            </w:div>
            <w:div w:id="880049947">
              <w:marLeft w:val="0"/>
              <w:marRight w:val="0"/>
              <w:marTop w:val="0"/>
              <w:marBottom w:val="0"/>
              <w:divBdr>
                <w:top w:val="none" w:sz="0" w:space="0" w:color="auto"/>
                <w:left w:val="none" w:sz="0" w:space="0" w:color="auto"/>
                <w:bottom w:val="none" w:sz="0" w:space="0" w:color="auto"/>
                <w:right w:val="none" w:sz="0" w:space="0" w:color="auto"/>
              </w:divBdr>
            </w:div>
            <w:div w:id="1477576165">
              <w:marLeft w:val="0"/>
              <w:marRight w:val="0"/>
              <w:marTop w:val="0"/>
              <w:marBottom w:val="0"/>
              <w:divBdr>
                <w:top w:val="none" w:sz="0" w:space="0" w:color="auto"/>
                <w:left w:val="none" w:sz="0" w:space="0" w:color="auto"/>
                <w:bottom w:val="none" w:sz="0" w:space="0" w:color="auto"/>
                <w:right w:val="none" w:sz="0" w:space="0" w:color="auto"/>
              </w:divBdr>
            </w:div>
            <w:div w:id="415520130">
              <w:marLeft w:val="0"/>
              <w:marRight w:val="0"/>
              <w:marTop w:val="0"/>
              <w:marBottom w:val="0"/>
              <w:divBdr>
                <w:top w:val="none" w:sz="0" w:space="0" w:color="auto"/>
                <w:left w:val="none" w:sz="0" w:space="0" w:color="auto"/>
                <w:bottom w:val="none" w:sz="0" w:space="0" w:color="auto"/>
                <w:right w:val="none" w:sz="0" w:space="0" w:color="auto"/>
              </w:divBdr>
            </w:div>
            <w:div w:id="1998531514">
              <w:marLeft w:val="0"/>
              <w:marRight w:val="0"/>
              <w:marTop w:val="0"/>
              <w:marBottom w:val="0"/>
              <w:divBdr>
                <w:top w:val="none" w:sz="0" w:space="0" w:color="auto"/>
                <w:left w:val="none" w:sz="0" w:space="0" w:color="auto"/>
                <w:bottom w:val="none" w:sz="0" w:space="0" w:color="auto"/>
                <w:right w:val="none" w:sz="0" w:space="0" w:color="auto"/>
              </w:divBdr>
            </w:div>
            <w:div w:id="332993978">
              <w:marLeft w:val="0"/>
              <w:marRight w:val="0"/>
              <w:marTop w:val="0"/>
              <w:marBottom w:val="0"/>
              <w:divBdr>
                <w:top w:val="none" w:sz="0" w:space="0" w:color="auto"/>
                <w:left w:val="none" w:sz="0" w:space="0" w:color="auto"/>
                <w:bottom w:val="none" w:sz="0" w:space="0" w:color="auto"/>
                <w:right w:val="none" w:sz="0" w:space="0" w:color="auto"/>
              </w:divBdr>
            </w:div>
            <w:div w:id="441608848">
              <w:marLeft w:val="0"/>
              <w:marRight w:val="0"/>
              <w:marTop w:val="0"/>
              <w:marBottom w:val="0"/>
              <w:divBdr>
                <w:top w:val="none" w:sz="0" w:space="0" w:color="auto"/>
                <w:left w:val="none" w:sz="0" w:space="0" w:color="auto"/>
                <w:bottom w:val="none" w:sz="0" w:space="0" w:color="auto"/>
                <w:right w:val="none" w:sz="0" w:space="0" w:color="auto"/>
              </w:divBdr>
            </w:div>
            <w:div w:id="977418449">
              <w:marLeft w:val="0"/>
              <w:marRight w:val="0"/>
              <w:marTop w:val="0"/>
              <w:marBottom w:val="0"/>
              <w:divBdr>
                <w:top w:val="none" w:sz="0" w:space="0" w:color="auto"/>
                <w:left w:val="none" w:sz="0" w:space="0" w:color="auto"/>
                <w:bottom w:val="none" w:sz="0" w:space="0" w:color="auto"/>
                <w:right w:val="none" w:sz="0" w:space="0" w:color="auto"/>
              </w:divBdr>
            </w:div>
            <w:div w:id="1306086575">
              <w:marLeft w:val="0"/>
              <w:marRight w:val="0"/>
              <w:marTop w:val="0"/>
              <w:marBottom w:val="0"/>
              <w:divBdr>
                <w:top w:val="none" w:sz="0" w:space="0" w:color="auto"/>
                <w:left w:val="none" w:sz="0" w:space="0" w:color="auto"/>
                <w:bottom w:val="none" w:sz="0" w:space="0" w:color="auto"/>
                <w:right w:val="none" w:sz="0" w:space="0" w:color="auto"/>
              </w:divBdr>
            </w:div>
            <w:div w:id="1758790833">
              <w:marLeft w:val="0"/>
              <w:marRight w:val="0"/>
              <w:marTop w:val="0"/>
              <w:marBottom w:val="0"/>
              <w:divBdr>
                <w:top w:val="none" w:sz="0" w:space="0" w:color="auto"/>
                <w:left w:val="none" w:sz="0" w:space="0" w:color="auto"/>
                <w:bottom w:val="none" w:sz="0" w:space="0" w:color="auto"/>
                <w:right w:val="none" w:sz="0" w:space="0" w:color="auto"/>
              </w:divBdr>
            </w:div>
            <w:div w:id="57243535">
              <w:marLeft w:val="0"/>
              <w:marRight w:val="0"/>
              <w:marTop w:val="0"/>
              <w:marBottom w:val="0"/>
              <w:divBdr>
                <w:top w:val="none" w:sz="0" w:space="0" w:color="auto"/>
                <w:left w:val="none" w:sz="0" w:space="0" w:color="auto"/>
                <w:bottom w:val="none" w:sz="0" w:space="0" w:color="auto"/>
                <w:right w:val="none" w:sz="0" w:space="0" w:color="auto"/>
              </w:divBdr>
            </w:div>
            <w:div w:id="1422753457">
              <w:marLeft w:val="0"/>
              <w:marRight w:val="0"/>
              <w:marTop w:val="0"/>
              <w:marBottom w:val="0"/>
              <w:divBdr>
                <w:top w:val="none" w:sz="0" w:space="0" w:color="auto"/>
                <w:left w:val="none" w:sz="0" w:space="0" w:color="auto"/>
                <w:bottom w:val="none" w:sz="0" w:space="0" w:color="auto"/>
                <w:right w:val="none" w:sz="0" w:space="0" w:color="auto"/>
              </w:divBdr>
            </w:div>
            <w:div w:id="1302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646</Words>
  <Characters>3683</Characters>
  <Application>Microsoft Office Word</Application>
  <DocSecurity>0</DocSecurity>
  <Lines>30</Lines>
  <Paragraphs>8</Paragraphs>
  <ScaleCrop>false</ScaleCrop>
  <Company/>
  <LinksUpToDate>false</LinksUpToDate>
  <CharactersWithSpaces>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Mikal Afewerki</dc:creator>
  <cp:keywords/>
  <dc:description/>
  <cp:lastModifiedBy>Mikal Afewerki</cp:lastModifiedBy>
  <cp:revision>2</cp:revision>
  <dcterms:created xsi:type="dcterms:W3CDTF">2023-12-14T19:47:00Z</dcterms:created>
  <dcterms:modified xsi:type="dcterms:W3CDTF">2023-12-14T20:10:00Z</dcterms:modified>
</cp:coreProperties>
</file>