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7A463" w14:textId="076A9485" w:rsidR="005C7272" w:rsidRDefault="005C7272" w:rsidP="005C7272">
      <w:pPr>
        <w:pStyle w:val="Title"/>
      </w:pPr>
      <w:r w:rsidRPr="005C7272">
        <w:t>Implementing Virtual Networking and Network Security in Microsoft Azure</w:t>
      </w:r>
    </w:p>
    <w:p w14:paraId="1B31A507" w14:textId="44492668" w:rsidR="005C7272" w:rsidRDefault="005C7272">
      <w:r>
        <w:t>Karabo Koko</w:t>
      </w:r>
    </w:p>
    <w:p w14:paraId="23B5225A" w14:textId="7F8A28CA" w:rsidR="005C7272" w:rsidRDefault="005C7272">
      <w:r>
        <w:t>09 Feb. 2026</w:t>
      </w:r>
    </w:p>
    <w:p w14:paraId="5F041D4B" w14:textId="25257971" w:rsidR="005C7272" w:rsidRDefault="005C7272" w:rsidP="005C7272">
      <w:pPr>
        <w:pStyle w:val="Heading2"/>
      </w:pPr>
      <w:r>
        <w:t>Introduction</w:t>
      </w:r>
    </w:p>
    <w:p w14:paraId="227269EE" w14:textId="77777777" w:rsidR="00880186" w:rsidRDefault="005C7272">
      <w:r w:rsidRPr="005C7272">
        <w:t xml:space="preserve">In this project, I worked on setting up a secure and organized network environment in Microsoft Azure. </w:t>
      </w:r>
    </w:p>
    <w:p w14:paraId="25A1FE0B" w14:textId="1A56850A" w:rsidR="00880186" w:rsidRDefault="005C7272">
      <w:r w:rsidRPr="005C7272">
        <w:t xml:space="preserve">The goal was to create virtual networks and separate areas called subnets to help resources communicate safely. I practiced building these networks both directly through the Azure portal and by using templates. I also set up security controls to manage how different resources can talk to each other and made sure that devices and applications could find each other using public and private DNS settings. </w:t>
      </w:r>
    </w:p>
    <w:p w14:paraId="7AF91670" w14:textId="1B584D81" w:rsidR="005C7272" w:rsidRDefault="005C7272">
      <w:r w:rsidRPr="005C7272">
        <w:t>This project gave me hands-on experience in managing cloud networks and ensuring they are both functional and secure.</w:t>
      </w:r>
    </w:p>
    <w:p w14:paraId="30D5BA93" w14:textId="242E1800" w:rsidR="005C7272" w:rsidRDefault="005C7272" w:rsidP="005C7272">
      <w:pPr>
        <w:pStyle w:val="Heading2"/>
      </w:pPr>
      <w:r>
        <w:t>Hands-on</w:t>
      </w:r>
    </w:p>
    <w:p w14:paraId="7D67B3FF" w14:textId="61A7A2DE" w:rsidR="005C7272" w:rsidRDefault="005C7272">
      <w:r>
        <w:t>Method 1: create a virtual network</w:t>
      </w:r>
      <w:r>
        <w:rPr>
          <w:noProof/>
        </w:rPr>
        <w:drawing>
          <wp:inline distT="0" distB="0" distL="0" distR="0" wp14:anchorId="607D4567" wp14:editId="37ECA160">
            <wp:extent cx="5731510" cy="2999105"/>
            <wp:effectExtent l="0" t="0" r="2540" b="0"/>
            <wp:docPr id="56488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81249" name="Picture 56488124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999105"/>
                    </a:xfrm>
                    <a:prstGeom prst="rect">
                      <a:avLst/>
                    </a:prstGeom>
                  </pic:spPr>
                </pic:pic>
              </a:graphicData>
            </a:graphic>
          </wp:inline>
        </w:drawing>
      </w:r>
    </w:p>
    <w:p w14:paraId="0329025A" w14:textId="77777777" w:rsidR="005C7272" w:rsidRDefault="005C7272">
      <w:pPr>
        <w:rPr>
          <w:noProof/>
        </w:rPr>
      </w:pPr>
      <w:r>
        <w:t>Method 2: configure your address spaces and subnets</w:t>
      </w:r>
    </w:p>
    <w:p w14:paraId="6144BD50" w14:textId="108CC332" w:rsidR="005C7272" w:rsidRDefault="005C7272">
      <w:pPr>
        <w:rPr>
          <w:noProof/>
        </w:rPr>
      </w:pPr>
      <w:r>
        <w:rPr>
          <w:noProof/>
        </w:rPr>
        <w:lastRenderedPageBreak/>
        <w:drawing>
          <wp:inline distT="0" distB="0" distL="0" distR="0" wp14:anchorId="0C6471CC" wp14:editId="4BB1923A">
            <wp:extent cx="5731510" cy="5246370"/>
            <wp:effectExtent l="0" t="0" r="2540" b="0"/>
            <wp:docPr id="382098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98362" name="Picture 382098362"/>
                    <pic:cNvPicPr/>
                  </pic:nvPicPr>
                  <pic:blipFill>
                    <a:blip r:embed="rId5">
                      <a:extLst>
                        <a:ext uri="{28A0092B-C50C-407E-A947-70E740481C1C}">
                          <a14:useLocalDpi xmlns:a14="http://schemas.microsoft.com/office/drawing/2010/main" val="0"/>
                        </a:ext>
                      </a:extLst>
                    </a:blip>
                    <a:stretch>
                      <a:fillRect/>
                    </a:stretch>
                  </pic:blipFill>
                  <pic:spPr>
                    <a:xfrm>
                      <a:off x="0" y="0"/>
                      <a:ext cx="5731510" cy="5246370"/>
                    </a:xfrm>
                    <a:prstGeom prst="rect">
                      <a:avLst/>
                    </a:prstGeom>
                  </pic:spPr>
                </pic:pic>
              </a:graphicData>
            </a:graphic>
          </wp:inline>
        </w:drawing>
      </w:r>
    </w:p>
    <w:p w14:paraId="13AEAAD4" w14:textId="5689BB9B" w:rsidR="005C7272" w:rsidRDefault="005C7272" w:rsidP="005C7272">
      <w:r>
        <w:lastRenderedPageBreak/>
        <w:t xml:space="preserve">Method 3: </w:t>
      </w:r>
      <w:r w:rsidR="009C1114">
        <w:t xml:space="preserve">To the </w:t>
      </w:r>
      <w:proofErr w:type="spellStart"/>
      <w:r w:rsidR="009C1114">
        <w:t>vnet,create</w:t>
      </w:r>
      <w:proofErr w:type="spellEnd"/>
      <w:r w:rsidR="009C1114">
        <w:t xml:space="preserve"> two subnets one for shared services and for the database.</w:t>
      </w:r>
      <w:r w:rsidR="009C1114">
        <w:rPr>
          <w:noProof/>
        </w:rPr>
        <w:drawing>
          <wp:inline distT="0" distB="0" distL="0" distR="0" wp14:anchorId="08C25999" wp14:editId="03087C93">
            <wp:extent cx="5601185" cy="3299746"/>
            <wp:effectExtent l="0" t="0" r="0" b="0"/>
            <wp:docPr id="17015559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55969" name="Picture 1701555969"/>
                    <pic:cNvPicPr/>
                  </pic:nvPicPr>
                  <pic:blipFill>
                    <a:blip r:embed="rId6">
                      <a:extLst>
                        <a:ext uri="{28A0092B-C50C-407E-A947-70E740481C1C}">
                          <a14:useLocalDpi xmlns:a14="http://schemas.microsoft.com/office/drawing/2010/main" val="0"/>
                        </a:ext>
                      </a:extLst>
                    </a:blip>
                    <a:stretch>
                      <a:fillRect/>
                    </a:stretch>
                  </pic:blipFill>
                  <pic:spPr>
                    <a:xfrm>
                      <a:off x="0" y="0"/>
                      <a:ext cx="5601185" cy="3299746"/>
                    </a:xfrm>
                    <a:prstGeom prst="rect">
                      <a:avLst/>
                    </a:prstGeom>
                  </pic:spPr>
                </pic:pic>
              </a:graphicData>
            </a:graphic>
          </wp:inline>
        </w:drawing>
      </w:r>
    </w:p>
    <w:p w14:paraId="51551C2F" w14:textId="065599EA" w:rsidR="005C7272" w:rsidRPr="005C7272" w:rsidRDefault="009C1114" w:rsidP="005C7272">
      <w:r>
        <w:t>Method 4: Review if all has been included before creating the virtual network.</w:t>
      </w:r>
      <w:r>
        <w:rPr>
          <w:noProof/>
        </w:rPr>
        <w:drawing>
          <wp:inline distT="0" distB="0" distL="0" distR="0" wp14:anchorId="0373CDD5" wp14:editId="73DC6851">
            <wp:extent cx="5731510" cy="3008630"/>
            <wp:effectExtent l="0" t="0" r="2540" b="1270"/>
            <wp:docPr id="1419452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52693" name="Picture 14194526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08630"/>
                    </a:xfrm>
                    <a:prstGeom prst="rect">
                      <a:avLst/>
                    </a:prstGeom>
                  </pic:spPr>
                </pic:pic>
              </a:graphicData>
            </a:graphic>
          </wp:inline>
        </w:drawing>
      </w:r>
    </w:p>
    <w:p w14:paraId="547A25E4" w14:textId="1B507A38" w:rsidR="005C7272" w:rsidRPr="005C7272" w:rsidRDefault="009C1114" w:rsidP="005C7272">
      <w:r>
        <w:t>Method 5: Confirm that all resources have been created.</w:t>
      </w:r>
      <w:r>
        <w:rPr>
          <w:noProof/>
        </w:rPr>
        <w:drawing>
          <wp:inline distT="0" distB="0" distL="0" distR="0" wp14:anchorId="748CDE34" wp14:editId="19768BC3">
            <wp:extent cx="5731510" cy="1044575"/>
            <wp:effectExtent l="0" t="0" r="2540" b="3175"/>
            <wp:docPr id="1891300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0070" name="Picture 1891300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044575"/>
                    </a:xfrm>
                    <a:prstGeom prst="rect">
                      <a:avLst/>
                    </a:prstGeom>
                  </pic:spPr>
                </pic:pic>
              </a:graphicData>
            </a:graphic>
          </wp:inline>
        </w:drawing>
      </w:r>
    </w:p>
    <w:p w14:paraId="721632EB" w14:textId="07AC714E" w:rsidR="009C1114" w:rsidRDefault="009C1114" w:rsidP="005C7272">
      <w:r>
        <w:t xml:space="preserve">Method 6: When the </w:t>
      </w:r>
      <w:proofErr w:type="spellStart"/>
      <w:r>
        <w:t>vnet</w:t>
      </w:r>
      <w:proofErr w:type="spellEnd"/>
      <w:r>
        <w:t xml:space="preserve"> and subnets have been deployed, extract the resource blade under template in the automation blade. </w:t>
      </w:r>
    </w:p>
    <w:p w14:paraId="362431E4" w14:textId="73B529F2" w:rsidR="009C1114" w:rsidRPr="005C7272" w:rsidRDefault="009C1114" w:rsidP="005C7272">
      <w:r>
        <w:lastRenderedPageBreak/>
        <w:t>Method 7: Open an editor of your choice I have used Visual Studio Code, and the template will look as displayed, note to download the template and parameters file.</w:t>
      </w:r>
      <w:r>
        <w:rPr>
          <w:noProof/>
        </w:rPr>
        <w:drawing>
          <wp:inline distT="0" distB="0" distL="0" distR="0" wp14:anchorId="08171976" wp14:editId="7E443372">
            <wp:extent cx="5731510" cy="3093720"/>
            <wp:effectExtent l="0" t="0" r="2540" b="0"/>
            <wp:docPr id="10761027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02719" name="Picture 10761027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93720"/>
                    </a:xfrm>
                    <a:prstGeom prst="rect">
                      <a:avLst/>
                    </a:prstGeom>
                  </pic:spPr>
                </pic:pic>
              </a:graphicData>
            </a:graphic>
          </wp:inline>
        </w:drawing>
      </w:r>
    </w:p>
    <w:p w14:paraId="2595AB04" w14:textId="77777777" w:rsidR="00941946" w:rsidRDefault="009C1114" w:rsidP="005C7272">
      <w:pPr>
        <w:tabs>
          <w:tab w:val="left" w:pos="1080"/>
        </w:tabs>
        <w:rPr>
          <w:noProof/>
        </w:rPr>
      </w:pPr>
      <w:r>
        <w:rPr>
          <w:noProof/>
        </w:rPr>
        <w:t>Parameters file</w:t>
      </w:r>
      <w:r>
        <w:rPr>
          <w:noProof/>
        </w:rPr>
        <w:drawing>
          <wp:inline distT="0" distB="0" distL="0" distR="0" wp14:anchorId="66D1F6C8" wp14:editId="236F4203">
            <wp:extent cx="5731510" cy="814705"/>
            <wp:effectExtent l="0" t="0" r="2540" b="4445"/>
            <wp:docPr id="6712894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89484" name="Picture 6712894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814705"/>
                    </a:xfrm>
                    <a:prstGeom prst="rect">
                      <a:avLst/>
                    </a:prstGeom>
                  </pic:spPr>
                </pic:pic>
              </a:graphicData>
            </a:graphic>
          </wp:inline>
        </w:drawing>
      </w:r>
      <w:r>
        <w:rPr>
          <w:noProof/>
        </w:rPr>
        <w:t xml:space="preserve"> Method 8: </w:t>
      </w:r>
      <w:r w:rsidR="00941946">
        <w:rPr>
          <w:noProof/>
        </w:rPr>
        <w:t>On VS code change occurrences that you need for the new deployment of another vnet with subnets for manufacturing. Save your changes and upload to azure portal under “deploy a custom template”</w:t>
      </w:r>
      <w:r w:rsidR="00941946">
        <w:rPr>
          <w:noProof/>
        </w:rPr>
        <w:drawing>
          <wp:inline distT="0" distB="0" distL="0" distR="0" wp14:anchorId="2DBE86EF" wp14:editId="2F979E07">
            <wp:extent cx="5731510" cy="3005455"/>
            <wp:effectExtent l="0" t="0" r="2540" b="4445"/>
            <wp:docPr id="3490078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07806" name="Picture 3490078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05455"/>
                    </a:xfrm>
                    <a:prstGeom prst="rect">
                      <a:avLst/>
                    </a:prstGeom>
                  </pic:spPr>
                </pic:pic>
              </a:graphicData>
            </a:graphic>
          </wp:inline>
        </w:drawing>
      </w:r>
      <w:r w:rsidR="00941946">
        <w:rPr>
          <w:noProof/>
        </w:rPr>
        <w:lastRenderedPageBreak/>
        <w:drawing>
          <wp:inline distT="0" distB="0" distL="0" distR="0" wp14:anchorId="6F9A0154" wp14:editId="226A70A0">
            <wp:extent cx="5731510" cy="6370955"/>
            <wp:effectExtent l="0" t="0" r="2540" b="0"/>
            <wp:docPr id="5671951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95178" name="Picture 567195178"/>
                    <pic:cNvPicPr/>
                  </pic:nvPicPr>
                  <pic:blipFill>
                    <a:blip r:embed="rId12">
                      <a:extLst>
                        <a:ext uri="{28A0092B-C50C-407E-A947-70E740481C1C}">
                          <a14:useLocalDpi xmlns:a14="http://schemas.microsoft.com/office/drawing/2010/main" val="0"/>
                        </a:ext>
                      </a:extLst>
                    </a:blip>
                    <a:stretch>
                      <a:fillRect/>
                    </a:stretch>
                  </pic:blipFill>
                  <pic:spPr>
                    <a:xfrm>
                      <a:off x="0" y="0"/>
                      <a:ext cx="5731510" cy="6370955"/>
                    </a:xfrm>
                    <a:prstGeom prst="rect">
                      <a:avLst/>
                    </a:prstGeom>
                  </pic:spPr>
                </pic:pic>
              </a:graphicData>
            </a:graphic>
          </wp:inline>
        </w:drawing>
      </w:r>
      <w:r w:rsidR="00941946">
        <w:rPr>
          <w:noProof/>
        </w:rPr>
        <w:drawing>
          <wp:inline distT="0" distB="0" distL="0" distR="0" wp14:anchorId="7C215D7A" wp14:editId="7C1E4059">
            <wp:extent cx="5731510" cy="763905"/>
            <wp:effectExtent l="0" t="0" r="2540" b="0"/>
            <wp:docPr id="19160198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19827" name="Picture 19160198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763905"/>
                    </a:xfrm>
                    <a:prstGeom prst="rect">
                      <a:avLst/>
                    </a:prstGeom>
                  </pic:spPr>
                </pic:pic>
              </a:graphicData>
            </a:graphic>
          </wp:inline>
        </w:drawing>
      </w:r>
      <w:r w:rsidR="00941946">
        <w:rPr>
          <w:noProof/>
        </w:rPr>
        <w:t>Method 9: Create a Application Security Group (ASG) and Network Security Group (NSG) and allow inbound and outbound traffic.</w:t>
      </w:r>
      <w:r w:rsidR="00941946">
        <w:rPr>
          <w:noProof/>
        </w:rPr>
        <w:lastRenderedPageBreak/>
        <w:drawing>
          <wp:inline distT="0" distB="0" distL="0" distR="0" wp14:anchorId="299F259E" wp14:editId="3286E57A">
            <wp:extent cx="5731510" cy="2472690"/>
            <wp:effectExtent l="0" t="0" r="2540" b="3810"/>
            <wp:docPr id="14726454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45463" name="Picture 14726454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472690"/>
                    </a:xfrm>
                    <a:prstGeom prst="rect">
                      <a:avLst/>
                    </a:prstGeom>
                  </pic:spPr>
                </pic:pic>
              </a:graphicData>
            </a:graphic>
          </wp:inline>
        </w:drawing>
      </w:r>
      <w:r w:rsidR="00941946">
        <w:rPr>
          <w:noProof/>
        </w:rPr>
        <w:lastRenderedPageBreak/>
        <w:drawing>
          <wp:inline distT="0" distB="0" distL="0" distR="0" wp14:anchorId="048BCBC8" wp14:editId="5812949A">
            <wp:extent cx="4427604" cy="7338696"/>
            <wp:effectExtent l="0" t="0" r="0" b="0"/>
            <wp:docPr id="18298073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07394" name="Picture 1829807394"/>
                    <pic:cNvPicPr/>
                  </pic:nvPicPr>
                  <pic:blipFill>
                    <a:blip r:embed="rId15">
                      <a:extLst>
                        <a:ext uri="{28A0092B-C50C-407E-A947-70E740481C1C}">
                          <a14:useLocalDpi xmlns:a14="http://schemas.microsoft.com/office/drawing/2010/main" val="0"/>
                        </a:ext>
                      </a:extLst>
                    </a:blip>
                    <a:stretch>
                      <a:fillRect/>
                    </a:stretch>
                  </pic:blipFill>
                  <pic:spPr>
                    <a:xfrm>
                      <a:off x="0" y="0"/>
                      <a:ext cx="4427604" cy="7338696"/>
                    </a:xfrm>
                    <a:prstGeom prst="rect">
                      <a:avLst/>
                    </a:prstGeom>
                  </pic:spPr>
                </pic:pic>
              </a:graphicData>
            </a:graphic>
          </wp:inline>
        </w:drawing>
      </w:r>
      <w:r w:rsidR="00941946">
        <w:rPr>
          <w:noProof/>
        </w:rPr>
        <w:drawing>
          <wp:inline distT="0" distB="0" distL="0" distR="0" wp14:anchorId="1074BD9B" wp14:editId="65D83570">
            <wp:extent cx="5731510" cy="1038225"/>
            <wp:effectExtent l="0" t="0" r="2540" b="9525"/>
            <wp:docPr id="21070105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10551" name="Picture 21070105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038225"/>
                    </a:xfrm>
                    <a:prstGeom prst="rect">
                      <a:avLst/>
                    </a:prstGeom>
                  </pic:spPr>
                </pic:pic>
              </a:graphicData>
            </a:graphic>
          </wp:inline>
        </w:drawing>
      </w:r>
      <w:r w:rsidR="00941946">
        <w:rPr>
          <w:noProof/>
        </w:rPr>
        <w:lastRenderedPageBreak/>
        <w:drawing>
          <wp:inline distT="0" distB="0" distL="0" distR="0" wp14:anchorId="2741A101" wp14:editId="4A48CC73">
            <wp:extent cx="5731510" cy="1026795"/>
            <wp:effectExtent l="0" t="0" r="2540" b="1905"/>
            <wp:docPr id="12084763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76327" name="Picture 12084763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026795"/>
                    </a:xfrm>
                    <a:prstGeom prst="rect">
                      <a:avLst/>
                    </a:prstGeom>
                  </pic:spPr>
                </pic:pic>
              </a:graphicData>
            </a:graphic>
          </wp:inline>
        </w:drawing>
      </w:r>
      <w:r w:rsidR="00941946">
        <w:rPr>
          <w:noProof/>
        </w:rPr>
        <w:drawing>
          <wp:inline distT="0" distB="0" distL="0" distR="0" wp14:anchorId="1818410C" wp14:editId="3E2270A9">
            <wp:extent cx="5731510" cy="1158240"/>
            <wp:effectExtent l="0" t="0" r="2540" b="3810"/>
            <wp:docPr id="12468993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99392" name="Picture 12468993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158240"/>
                    </a:xfrm>
                    <a:prstGeom prst="rect">
                      <a:avLst/>
                    </a:prstGeom>
                  </pic:spPr>
                </pic:pic>
              </a:graphicData>
            </a:graphic>
          </wp:inline>
        </w:drawing>
      </w:r>
      <w:r w:rsidR="00941946">
        <w:rPr>
          <w:noProof/>
        </w:rPr>
        <w:drawing>
          <wp:inline distT="0" distB="0" distL="0" distR="0" wp14:anchorId="31F0E5A6" wp14:editId="0F9765A0">
            <wp:extent cx="5731510" cy="1031240"/>
            <wp:effectExtent l="0" t="0" r="2540" b="0"/>
            <wp:docPr id="20488095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09548" name="Picture 20488095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031240"/>
                    </a:xfrm>
                    <a:prstGeom prst="rect">
                      <a:avLst/>
                    </a:prstGeom>
                  </pic:spPr>
                </pic:pic>
              </a:graphicData>
            </a:graphic>
          </wp:inline>
        </w:drawing>
      </w:r>
      <w:r w:rsidR="00941946">
        <w:rPr>
          <w:noProof/>
        </w:rPr>
        <w:drawing>
          <wp:inline distT="0" distB="0" distL="0" distR="0" wp14:anchorId="135BA20F" wp14:editId="6962D522">
            <wp:extent cx="5731510" cy="1092200"/>
            <wp:effectExtent l="0" t="0" r="2540" b="0"/>
            <wp:docPr id="17158314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31497" name="Picture 171583149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092200"/>
                    </a:xfrm>
                    <a:prstGeom prst="rect">
                      <a:avLst/>
                    </a:prstGeom>
                  </pic:spPr>
                </pic:pic>
              </a:graphicData>
            </a:graphic>
          </wp:inline>
        </w:drawing>
      </w:r>
      <w:r w:rsidR="00941946">
        <w:rPr>
          <w:noProof/>
        </w:rPr>
        <w:drawing>
          <wp:inline distT="0" distB="0" distL="0" distR="0" wp14:anchorId="709C0EC7" wp14:editId="234D592D">
            <wp:extent cx="5731510" cy="1745615"/>
            <wp:effectExtent l="0" t="0" r="2540" b="6985"/>
            <wp:docPr id="6420618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61838" name="Picture 6420618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745615"/>
                    </a:xfrm>
                    <a:prstGeom prst="rect">
                      <a:avLst/>
                    </a:prstGeom>
                  </pic:spPr>
                </pic:pic>
              </a:graphicData>
            </a:graphic>
          </wp:inline>
        </w:drawing>
      </w:r>
    </w:p>
    <w:p w14:paraId="68D15FD7" w14:textId="77777777" w:rsidR="00880186" w:rsidRDefault="00941946" w:rsidP="005C7272">
      <w:pPr>
        <w:tabs>
          <w:tab w:val="left" w:pos="1080"/>
        </w:tabs>
        <w:rPr>
          <w:noProof/>
        </w:rPr>
      </w:pPr>
      <w:r>
        <w:rPr>
          <w:noProof/>
        </w:rPr>
        <w:t xml:space="preserve">Method 10: </w:t>
      </w:r>
      <w:r w:rsidR="00880186">
        <w:rPr>
          <w:noProof/>
        </w:rPr>
        <w:t>Configure public and private DNS zones</w:t>
      </w:r>
      <w:r w:rsidR="00880186">
        <w:rPr>
          <w:noProof/>
        </w:rPr>
        <w:drawing>
          <wp:inline distT="0" distB="0" distL="0" distR="0" wp14:anchorId="11E0817C" wp14:editId="78520FF6">
            <wp:extent cx="5731510" cy="2247900"/>
            <wp:effectExtent l="0" t="0" r="2540" b="0"/>
            <wp:docPr id="16791831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83186" name="Picture 167918318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247900"/>
                    </a:xfrm>
                    <a:prstGeom prst="rect">
                      <a:avLst/>
                    </a:prstGeom>
                  </pic:spPr>
                </pic:pic>
              </a:graphicData>
            </a:graphic>
          </wp:inline>
        </w:drawing>
      </w:r>
      <w:r w:rsidR="00880186">
        <w:rPr>
          <w:noProof/>
        </w:rPr>
        <w:lastRenderedPageBreak/>
        <w:drawing>
          <wp:inline distT="0" distB="0" distL="0" distR="0" wp14:anchorId="43C327CF" wp14:editId="53302040">
            <wp:extent cx="5731510" cy="1810385"/>
            <wp:effectExtent l="0" t="0" r="2540" b="0"/>
            <wp:docPr id="2821374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37419" name="Picture 2821374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810385"/>
                    </a:xfrm>
                    <a:prstGeom prst="rect">
                      <a:avLst/>
                    </a:prstGeom>
                  </pic:spPr>
                </pic:pic>
              </a:graphicData>
            </a:graphic>
          </wp:inline>
        </w:drawing>
      </w:r>
      <w:r w:rsidR="00880186">
        <w:rPr>
          <w:noProof/>
        </w:rPr>
        <w:drawing>
          <wp:inline distT="0" distB="0" distL="0" distR="0" wp14:anchorId="0265ACB5" wp14:editId="043A7F3E">
            <wp:extent cx="5731510" cy="1582420"/>
            <wp:effectExtent l="0" t="0" r="2540" b="0"/>
            <wp:docPr id="18282656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65697" name="Picture 18282656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582420"/>
                    </a:xfrm>
                    <a:prstGeom prst="rect">
                      <a:avLst/>
                    </a:prstGeom>
                  </pic:spPr>
                </pic:pic>
              </a:graphicData>
            </a:graphic>
          </wp:inline>
        </w:drawing>
      </w:r>
    </w:p>
    <w:p w14:paraId="03879FA4" w14:textId="77777777" w:rsidR="00880186" w:rsidRDefault="00880186" w:rsidP="005C7272">
      <w:pPr>
        <w:tabs>
          <w:tab w:val="left" w:pos="1080"/>
        </w:tabs>
        <w:rPr>
          <w:noProof/>
        </w:rPr>
      </w:pPr>
      <w:r>
        <w:rPr>
          <w:noProof/>
        </w:rPr>
        <w:t>Method 11: Confirm if all the resources have been deployed and use the nslookup command for chekcing if the DNS zones pullup the IP addresses.</w:t>
      </w:r>
      <w:r>
        <w:rPr>
          <w:noProof/>
        </w:rPr>
        <w:drawing>
          <wp:inline distT="0" distB="0" distL="0" distR="0" wp14:anchorId="16AD7051" wp14:editId="08E7A651">
            <wp:extent cx="5731510" cy="2949575"/>
            <wp:effectExtent l="0" t="0" r="2540" b="3175"/>
            <wp:docPr id="1588005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0534" name="Picture 158800534"/>
                    <pic:cNvPicPr/>
                  </pic:nvPicPr>
                  <pic:blipFill>
                    <a:blip r:embed="rId25">
                      <a:extLst>
                        <a:ext uri="{28A0092B-C50C-407E-A947-70E740481C1C}">
                          <a14:useLocalDpi xmlns:a14="http://schemas.microsoft.com/office/drawing/2010/main" val="0"/>
                        </a:ext>
                      </a:extLst>
                    </a:blip>
                    <a:stretch>
                      <a:fillRect/>
                    </a:stretch>
                  </pic:blipFill>
                  <pic:spPr>
                    <a:xfrm>
                      <a:off x="0" y="0"/>
                      <a:ext cx="5731510" cy="2949575"/>
                    </a:xfrm>
                    <a:prstGeom prst="rect">
                      <a:avLst/>
                    </a:prstGeom>
                  </pic:spPr>
                </pic:pic>
              </a:graphicData>
            </a:graphic>
          </wp:inline>
        </w:drawing>
      </w:r>
    </w:p>
    <w:p w14:paraId="2B930DD6" w14:textId="77777777" w:rsidR="008D681A" w:rsidRDefault="008D681A" w:rsidP="008D681A">
      <w:pPr>
        <w:tabs>
          <w:tab w:val="left" w:pos="1080"/>
          <w:tab w:val="left" w:pos="2904"/>
        </w:tabs>
      </w:pPr>
      <w:r w:rsidRPr="008D681A">
        <w:t>This project involved building and securing virtual networks in Microsoft Azure, creating subnets, configuring communication and DNS, and gaining hands-on experience in managing cloud networks safely and efficiently</w:t>
      </w:r>
      <w:r>
        <w:t>.</w:t>
      </w:r>
    </w:p>
    <w:p w14:paraId="1FFEACFB" w14:textId="3169313F" w:rsidR="005C7272" w:rsidRPr="005C7272" w:rsidRDefault="008D681A" w:rsidP="008D681A">
      <w:pPr>
        <w:tabs>
          <w:tab w:val="left" w:pos="1080"/>
          <w:tab w:val="left" w:pos="2904"/>
        </w:tabs>
      </w:pPr>
      <w:r>
        <w:tab/>
      </w:r>
    </w:p>
    <w:sectPr w:rsidR="005C7272" w:rsidRPr="005C72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272"/>
    <w:rsid w:val="005C7272"/>
    <w:rsid w:val="0079686C"/>
    <w:rsid w:val="00880186"/>
    <w:rsid w:val="008D681A"/>
    <w:rsid w:val="00941946"/>
    <w:rsid w:val="009C111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3013E"/>
  <w15:chartTrackingRefBased/>
  <w15:docId w15:val="{D1BEAC3F-1CC5-445A-87CF-615DE29FC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7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2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2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2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2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72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2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2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2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272"/>
    <w:rPr>
      <w:rFonts w:eastAsiaTheme="majorEastAsia" w:cstheme="majorBidi"/>
      <w:color w:val="272727" w:themeColor="text1" w:themeTint="D8"/>
    </w:rPr>
  </w:style>
  <w:style w:type="paragraph" w:styleId="Title">
    <w:name w:val="Title"/>
    <w:basedOn w:val="Normal"/>
    <w:next w:val="Normal"/>
    <w:link w:val="TitleChar"/>
    <w:uiPriority w:val="10"/>
    <w:qFormat/>
    <w:rsid w:val="005C7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272"/>
    <w:pPr>
      <w:spacing w:before="160"/>
      <w:jc w:val="center"/>
    </w:pPr>
    <w:rPr>
      <w:i/>
      <w:iCs/>
      <w:color w:val="404040" w:themeColor="text1" w:themeTint="BF"/>
    </w:rPr>
  </w:style>
  <w:style w:type="character" w:customStyle="1" w:styleId="QuoteChar">
    <w:name w:val="Quote Char"/>
    <w:basedOn w:val="DefaultParagraphFont"/>
    <w:link w:val="Quote"/>
    <w:uiPriority w:val="29"/>
    <w:rsid w:val="005C7272"/>
    <w:rPr>
      <w:i/>
      <w:iCs/>
      <w:color w:val="404040" w:themeColor="text1" w:themeTint="BF"/>
    </w:rPr>
  </w:style>
  <w:style w:type="paragraph" w:styleId="ListParagraph">
    <w:name w:val="List Paragraph"/>
    <w:basedOn w:val="Normal"/>
    <w:uiPriority w:val="34"/>
    <w:qFormat/>
    <w:rsid w:val="005C7272"/>
    <w:pPr>
      <w:ind w:left="720"/>
      <w:contextualSpacing/>
    </w:pPr>
  </w:style>
  <w:style w:type="character" w:styleId="IntenseEmphasis">
    <w:name w:val="Intense Emphasis"/>
    <w:basedOn w:val="DefaultParagraphFont"/>
    <w:uiPriority w:val="21"/>
    <w:qFormat/>
    <w:rsid w:val="005C7272"/>
    <w:rPr>
      <w:i/>
      <w:iCs/>
      <w:color w:val="0F4761" w:themeColor="accent1" w:themeShade="BF"/>
    </w:rPr>
  </w:style>
  <w:style w:type="paragraph" w:styleId="IntenseQuote">
    <w:name w:val="Intense Quote"/>
    <w:basedOn w:val="Normal"/>
    <w:next w:val="Normal"/>
    <w:link w:val="IntenseQuoteChar"/>
    <w:uiPriority w:val="30"/>
    <w:qFormat/>
    <w:rsid w:val="005C7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272"/>
    <w:rPr>
      <w:i/>
      <w:iCs/>
      <w:color w:val="0F4761" w:themeColor="accent1" w:themeShade="BF"/>
    </w:rPr>
  </w:style>
  <w:style w:type="character" w:styleId="IntenseReference">
    <w:name w:val="Intense Reference"/>
    <w:basedOn w:val="DefaultParagraphFont"/>
    <w:uiPriority w:val="32"/>
    <w:qFormat/>
    <w:rsid w:val="005C72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Karabo Koko</dc:creator>
  <cp:keywords/>
  <dc:description/>
  <cp:lastModifiedBy>Karabo Koko</cp:lastModifiedBy>
  <cp:revision>1</cp:revision>
  <dcterms:created xsi:type="dcterms:W3CDTF">2026-02-17T13:15:00Z</dcterms:created>
  <dcterms:modified xsi:type="dcterms:W3CDTF">2026-02-17T13:57:00Z</dcterms:modified>
</cp:coreProperties>
</file>