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01D5" w:rsidRDefault="005401D5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7620"/>
        <w:gridCol w:w="455"/>
        <w:gridCol w:w="2321"/>
        <w:gridCol w:w="2650"/>
        <w:gridCol w:w="455"/>
        <w:gridCol w:w="2646"/>
        <w:gridCol w:w="455"/>
        <w:gridCol w:w="2646"/>
        <w:gridCol w:w="2403"/>
      </w:tblGrid>
      <w:tr w:rsidR="005401D5" w:rsidTr="000F6AF1">
        <w:trPr>
          <w:tblHeader/>
          <w:jc w:val="center"/>
        </w:trPr>
        <w:tc>
          <w:tcPr>
            <w:tcW w:w="1760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1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53" w:type="pct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1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KNH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=5</w:t>
            </w:r>
          </w:p>
        </w:tc>
        <w:tc>
          <w:tcPr>
            <w:tcW w:w="716" w:type="pct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1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M.</w:t>
            </w:r>
            <w:proofErr w:type="gram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P.SHAH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=1</w:t>
            </w:r>
          </w:p>
        </w:tc>
        <w:tc>
          <w:tcPr>
            <w:tcW w:w="1271" w:type="pct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1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TNH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=4</w:t>
            </w:r>
          </w:p>
        </w:tc>
      </w:tr>
      <w:tr w:rsidR="005401D5" w:rsidTr="00072B08">
        <w:trPr>
          <w:tblHeader/>
          <w:jc w:val="center"/>
        </w:trPr>
        <w:tc>
          <w:tcPr>
            <w:tcW w:w="1760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1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5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1D5" w:rsidRDefault="005401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</w:p>
        </w:tc>
        <w:tc>
          <w:tcPr>
            <w:tcW w:w="536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1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candida</w:t>
            </w:r>
            <w:r w:rsidR="000F6AF1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albicans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61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1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candida</w:t>
            </w:r>
            <w:r w:rsidR="000F6AF1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parapsilosis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05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1D5" w:rsidRDefault="005401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</w:p>
        </w:tc>
        <w:tc>
          <w:tcPr>
            <w:tcW w:w="61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1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candida</w:t>
            </w:r>
            <w:r w:rsidR="000F6AF1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parapsilosis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05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1D5" w:rsidRDefault="005401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</w:p>
        </w:tc>
        <w:tc>
          <w:tcPr>
            <w:tcW w:w="61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1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candida</w:t>
            </w:r>
            <w:r w:rsidR="000F6AF1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parapsilosis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555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1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candida</w:t>
            </w:r>
            <w:r w:rsidR="000F6AF1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tropicalis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48"/>
        <w:gridCol w:w="2498"/>
        <w:gridCol w:w="2795"/>
        <w:gridCol w:w="2795"/>
        <w:gridCol w:w="2795"/>
        <w:gridCol w:w="2610"/>
      </w:tblGrid>
      <w:tr w:rsidR="00072B08" w:rsidRPr="00B6580C" w:rsidTr="00072B08">
        <w:trPr>
          <w:trHeight w:val="300"/>
        </w:trPr>
        <w:tc>
          <w:tcPr>
            <w:tcW w:w="8148" w:type="dxa"/>
            <w:noWrap/>
            <w:hideMark/>
          </w:tcPr>
          <w:p w:rsidR="00072B08" w:rsidRPr="008E534C" w:rsidRDefault="00072B08" w:rsidP="007E7B3E">
            <w:pPr>
              <w:rPr>
                <w:b/>
                <w:bCs/>
              </w:rPr>
            </w:pPr>
            <w:r w:rsidRPr="008E534C">
              <w:rPr>
                <w:b/>
                <w:bCs/>
              </w:rPr>
              <w:t>I</w:t>
            </w:r>
            <w:r w:rsidRPr="008E534C">
              <w:rPr>
                <w:b/>
                <w:bCs/>
              </w:rPr>
              <w:t>ndication if due to isolation of another candida species list species and specimen site</w:t>
            </w:r>
          </w:p>
        </w:tc>
        <w:tc>
          <w:tcPr>
            <w:tcW w:w="2498" w:type="dxa"/>
            <w:noWrap/>
            <w:hideMark/>
          </w:tcPr>
          <w:p w:rsidR="00072B08" w:rsidRPr="00B6580C" w:rsidRDefault="00072B08" w:rsidP="007E7B3E"/>
        </w:tc>
        <w:tc>
          <w:tcPr>
            <w:tcW w:w="2795" w:type="dxa"/>
            <w:noWrap/>
            <w:hideMark/>
          </w:tcPr>
          <w:p w:rsidR="00072B08" w:rsidRPr="00B6580C" w:rsidRDefault="00072B08" w:rsidP="007E7B3E"/>
        </w:tc>
        <w:tc>
          <w:tcPr>
            <w:tcW w:w="2795" w:type="dxa"/>
            <w:noWrap/>
            <w:hideMark/>
          </w:tcPr>
          <w:p w:rsidR="00072B08" w:rsidRPr="00B6580C" w:rsidRDefault="00072B08" w:rsidP="007E7B3E"/>
        </w:tc>
        <w:tc>
          <w:tcPr>
            <w:tcW w:w="2795" w:type="dxa"/>
            <w:noWrap/>
            <w:hideMark/>
          </w:tcPr>
          <w:p w:rsidR="00072B08" w:rsidRPr="00B6580C" w:rsidRDefault="00072B08" w:rsidP="007E7B3E"/>
        </w:tc>
        <w:tc>
          <w:tcPr>
            <w:tcW w:w="2610" w:type="dxa"/>
            <w:noWrap/>
            <w:hideMark/>
          </w:tcPr>
          <w:p w:rsidR="00072B08" w:rsidRPr="00B6580C" w:rsidRDefault="00072B08" w:rsidP="007E7B3E"/>
        </w:tc>
      </w:tr>
      <w:tr w:rsidR="00072B08" w:rsidRPr="00B6580C" w:rsidTr="00072B08">
        <w:trPr>
          <w:trHeight w:val="300"/>
        </w:trPr>
        <w:tc>
          <w:tcPr>
            <w:tcW w:w="8148" w:type="dxa"/>
            <w:noWrap/>
            <w:hideMark/>
          </w:tcPr>
          <w:p w:rsidR="00072B08" w:rsidRPr="00B6580C" w:rsidRDefault="00072B08" w:rsidP="007E7B3E">
            <w:pPr>
              <w:jc w:val="right"/>
            </w:pPr>
            <w:r w:rsidRPr="00B6580C">
              <w:t>candida albicans</w:t>
            </w:r>
          </w:p>
        </w:tc>
        <w:tc>
          <w:tcPr>
            <w:tcW w:w="2498" w:type="dxa"/>
            <w:noWrap/>
            <w:hideMark/>
          </w:tcPr>
          <w:p w:rsidR="00072B08" w:rsidRPr="00B6580C" w:rsidRDefault="00072B08" w:rsidP="00072B08">
            <w:pPr>
              <w:jc w:val="center"/>
            </w:pPr>
            <w:r w:rsidRPr="00B6580C">
              <w:t>2 (50%)</w:t>
            </w:r>
          </w:p>
        </w:tc>
        <w:tc>
          <w:tcPr>
            <w:tcW w:w="2795" w:type="dxa"/>
            <w:noWrap/>
            <w:hideMark/>
          </w:tcPr>
          <w:p w:rsidR="00072B08" w:rsidRPr="00B6580C" w:rsidRDefault="00072B08" w:rsidP="00072B08">
            <w:pPr>
              <w:jc w:val="center"/>
            </w:pPr>
            <w:r w:rsidRPr="00B6580C">
              <w:t>0 (0%)</w:t>
            </w:r>
          </w:p>
        </w:tc>
        <w:tc>
          <w:tcPr>
            <w:tcW w:w="2795" w:type="dxa"/>
            <w:noWrap/>
            <w:hideMark/>
          </w:tcPr>
          <w:p w:rsidR="00072B08" w:rsidRPr="00B6580C" w:rsidRDefault="00072B08" w:rsidP="00072B08">
            <w:pPr>
              <w:jc w:val="center"/>
            </w:pPr>
          </w:p>
        </w:tc>
        <w:tc>
          <w:tcPr>
            <w:tcW w:w="2795" w:type="dxa"/>
            <w:noWrap/>
            <w:hideMark/>
          </w:tcPr>
          <w:p w:rsidR="00072B08" w:rsidRPr="00B6580C" w:rsidRDefault="00072B08" w:rsidP="00072B08">
            <w:pPr>
              <w:jc w:val="center"/>
            </w:pPr>
          </w:p>
        </w:tc>
        <w:tc>
          <w:tcPr>
            <w:tcW w:w="2610" w:type="dxa"/>
            <w:noWrap/>
            <w:hideMark/>
          </w:tcPr>
          <w:p w:rsidR="00072B08" w:rsidRPr="00B6580C" w:rsidRDefault="00072B08" w:rsidP="00072B08">
            <w:pPr>
              <w:jc w:val="center"/>
            </w:pPr>
          </w:p>
        </w:tc>
      </w:tr>
      <w:tr w:rsidR="00072B08" w:rsidRPr="00B6580C" w:rsidTr="00072B08">
        <w:trPr>
          <w:trHeight w:val="300"/>
        </w:trPr>
        <w:tc>
          <w:tcPr>
            <w:tcW w:w="8148" w:type="dxa"/>
            <w:noWrap/>
            <w:hideMark/>
          </w:tcPr>
          <w:p w:rsidR="00072B08" w:rsidRPr="00B6580C" w:rsidRDefault="00072B08" w:rsidP="007E7B3E">
            <w:pPr>
              <w:jc w:val="right"/>
            </w:pPr>
            <w:r w:rsidRPr="00B6580C">
              <w:t>candidemia</w:t>
            </w:r>
          </w:p>
        </w:tc>
        <w:tc>
          <w:tcPr>
            <w:tcW w:w="2498" w:type="dxa"/>
            <w:noWrap/>
            <w:hideMark/>
          </w:tcPr>
          <w:p w:rsidR="00072B08" w:rsidRPr="00B6580C" w:rsidRDefault="00072B08" w:rsidP="00072B08">
            <w:pPr>
              <w:jc w:val="center"/>
            </w:pPr>
            <w:r w:rsidRPr="00B6580C">
              <w:t>1 (25%)</w:t>
            </w:r>
          </w:p>
        </w:tc>
        <w:tc>
          <w:tcPr>
            <w:tcW w:w="2795" w:type="dxa"/>
            <w:noWrap/>
            <w:hideMark/>
          </w:tcPr>
          <w:p w:rsidR="00072B08" w:rsidRPr="00B6580C" w:rsidRDefault="00072B08" w:rsidP="00072B08">
            <w:pPr>
              <w:jc w:val="center"/>
            </w:pPr>
            <w:r w:rsidRPr="00B6580C">
              <w:t>1 (100%)</w:t>
            </w:r>
          </w:p>
        </w:tc>
        <w:tc>
          <w:tcPr>
            <w:tcW w:w="2795" w:type="dxa"/>
            <w:noWrap/>
            <w:hideMark/>
          </w:tcPr>
          <w:p w:rsidR="00072B08" w:rsidRPr="00B6580C" w:rsidRDefault="00072B08" w:rsidP="00072B08">
            <w:pPr>
              <w:jc w:val="center"/>
            </w:pPr>
          </w:p>
        </w:tc>
        <w:tc>
          <w:tcPr>
            <w:tcW w:w="2795" w:type="dxa"/>
            <w:noWrap/>
            <w:hideMark/>
          </w:tcPr>
          <w:p w:rsidR="00072B08" w:rsidRPr="00B6580C" w:rsidRDefault="00072B08" w:rsidP="00072B08">
            <w:pPr>
              <w:jc w:val="center"/>
            </w:pPr>
          </w:p>
        </w:tc>
        <w:tc>
          <w:tcPr>
            <w:tcW w:w="2610" w:type="dxa"/>
            <w:noWrap/>
            <w:hideMark/>
          </w:tcPr>
          <w:p w:rsidR="00072B08" w:rsidRPr="00B6580C" w:rsidRDefault="00072B08" w:rsidP="00072B08">
            <w:pPr>
              <w:jc w:val="center"/>
            </w:pPr>
          </w:p>
        </w:tc>
      </w:tr>
      <w:tr w:rsidR="00072B08" w:rsidRPr="00B6580C" w:rsidTr="00072B08">
        <w:trPr>
          <w:trHeight w:val="300"/>
        </w:trPr>
        <w:tc>
          <w:tcPr>
            <w:tcW w:w="8148" w:type="dxa"/>
            <w:noWrap/>
            <w:hideMark/>
          </w:tcPr>
          <w:p w:rsidR="00072B08" w:rsidRPr="00B6580C" w:rsidRDefault="00072B08" w:rsidP="007E7B3E">
            <w:pPr>
              <w:jc w:val="right"/>
            </w:pPr>
            <w:r w:rsidRPr="00B6580C">
              <w:t>prophylaxis</w:t>
            </w:r>
          </w:p>
        </w:tc>
        <w:tc>
          <w:tcPr>
            <w:tcW w:w="2498" w:type="dxa"/>
            <w:noWrap/>
            <w:hideMark/>
          </w:tcPr>
          <w:p w:rsidR="00072B08" w:rsidRPr="00B6580C" w:rsidRDefault="00072B08" w:rsidP="00072B08">
            <w:pPr>
              <w:jc w:val="center"/>
            </w:pPr>
            <w:r w:rsidRPr="00B6580C">
              <w:t>1 (25%)</w:t>
            </w:r>
          </w:p>
        </w:tc>
        <w:tc>
          <w:tcPr>
            <w:tcW w:w="2795" w:type="dxa"/>
            <w:noWrap/>
            <w:hideMark/>
          </w:tcPr>
          <w:p w:rsidR="00072B08" w:rsidRPr="00B6580C" w:rsidRDefault="00072B08" w:rsidP="00072B08">
            <w:pPr>
              <w:jc w:val="center"/>
            </w:pPr>
            <w:r w:rsidRPr="00B6580C">
              <w:t>0 (0%)</w:t>
            </w:r>
          </w:p>
        </w:tc>
        <w:tc>
          <w:tcPr>
            <w:tcW w:w="2795" w:type="dxa"/>
            <w:noWrap/>
            <w:hideMark/>
          </w:tcPr>
          <w:p w:rsidR="00072B08" w:rsidRPr="00B6580C" w:rsidRDefault="00072B08" w:rsidP="00072B08">
            <w:pPr>
              <w:jc w:val="center"/>
            </w:pPr>
          </w:p>
        </w:tc>
        <w:tc>
          <w:tcPr>
            <w:tcW w:w="2795" w:type="dxa"/>
            <w:noWrap/>
            <w:hideMark/>
          </w:tcPr>
          <w:p w:rsidR="00072B08" w:rsidRPr="00B6580C" w:rsidRDefault="00072B08" w:rsidP="00072B08">
            <w:pPr>
              <w:jc w:val="center"/>
            </w:pPr>
            <w:r w:rsidRPr="00B6580C">
              <w:t>2 (67%)</w:t>
            </w:r>
          </w:p>
        </w:tc>
        <w:tc>
          <w:tcPr>
            <w:tcW w:w="2610" w:type="dxa"/>
            <w:noWrap/>
            <w:hideMark/>
          </w:tcPr>
          <w:p w:rsidR="00072B08" w:rsidRPr="00B6580C" w:rsidRDefault="00072B08" w:rsidP="00072B08">
            <w:pPr>
              <w:jc w:val="center"/>
            </w:pPr>
            <w:r w:rsidRPr="00B6580C">
              <w:t>1 (100%)</w:t>
            </w:r>
          </w:p>
        </w:tc>
      </w:tr>
      <w:tr w:rsidR="00072B08" w:rsidRPr="00B6580C" w:rsidTr="00072B08">
        <w:trPr>
          <w:trHeight w:val="300"/>
        </w:trPr>
        <w:tc>
          <w:tcPr>
            <w:tcW w:w="8148" w:type="dxa"/>
            <w:noWrap/>
            <w:hideMark/>
          </w:tcPr>
          <w:p w:rsidR="00072B08" w:rsidRPr="00B6580C" w:rsidRDefault="00072B08" w:rsidP="007E7B3E">
            <w:pPr>
              <w:jc w:val="right"/>
            </w:pPr>
            <w:r w:rsidRPr="00B6580C">
              <w:t xml:space="preserve">candida </w:t>
            </w:r>
            <w:proofErr w:type="spellStart"/>
            <w:r w:rsidRPr="00B6580C">
              <w:t>parapsilosis</w:t>
            </w:r>
            <w:proofErr w:type="spellEnd"/>
          </w:p>
        </w:tc>
        <w:tc>
          <w:tcPr>
            <w:tcW w:w="2498" w:type="dxa"/>
            <w:noWrap/>
            <w:hideMark/>
          </w:tcPr>
          <w:p w:rsidR="00072B08" w:rsidRPr="00B6580C" w:rsidRDefault="00072B08" w:rsidP="00072B08">
            <w:pPr>
              <w:jc w:val="center"/>
            </w:pPr>
          </w:p>
        </w:tc>
        <w:tc>
          <w:tcPr>
            <w:tcW w:w="2795" w:type="dxa"/>
            <w:noWrap/>
            <w:hideMark/>
          </w:tcPr>
          <w:p w:rsidR="00072B08" w:rsidRPr="00B6580C" w:rsidRDefault="00072B08" w:rsidP="00072B08">
            <w:pPr>
              <w:jc w:val="center"/>
            </w:pPr>
          </w:p>
        </w:tc>
        <w:tc>
          <w:tcPr>
            <w:tcW w:w="2795" w:type="dxa"/>
            <w:noWrap/>
            <w:hideMark/>
          </w:tcPr>
          <w:p w:rsidR="00072B08" w:rsidRPr="00B6580C" w:rsidRDefault="00072B08" w:rsidP="00072B08">
            <w:pPr>
              <w:jc w:val="center"/>
            </w:pPr>
            <w:r w:rsidRPr="00B6580C">
              <w:t>1 (100%)</w:t>
            </w:r>
          </w:p>
        </w:tc>
        <w:tc>
          <w:tcPr>
            <w:tcW w:w="2795" w:type="dxa"/>
            <w:noWrap/>
            <w:hideMark/>
          </w:tcPr>
          <w:p w:rsidR="00072B08" w:rsidRPr="00B6580C" w:rsidRDefault="00072B08" w:rsidP="00072B08">
            <w:pPr>
              <w:jc w:val="center"/>
            </w:pPr>
            <w:r w:rsidRPr="00B6580C">
              <w:t>1 (33%)</w:t>
            </w:r>
          </w:p>
        </w:tc>
        <w:tc>
          <w:tcPr>
            <w:tcW w:w="2610" w:type="dxa"/>
            <w:noWrap/>
            <w:hideMark/>
          </w:tcPr>
          <w:p w:rsidR="00072B08" w:rsidRPr="00B6580C" w:rsidRDefault="00072B08" w:rsidP="00072B08">
            <w:pPr>
              <w:jc w:val="center"/>
            </w:pPr>
            <w:r w:rsidRPr="00B6580C">
              <w:t>0 (0%)</w:t>
            </w:r>
          </w:p>
        </w:tc>
      </w:tr>
      <w:tr w:rsidR="00072B08" w:rsidRPr="00B6580C" w:rsidTr="00072B08">
        <w:trPr>
          <w:trHeight w:val="300"/>
        </w:trPr>
        <w:tc>
          <w:tcPr>
            <w:tcW w:w="8148" w:type="dxa"/>
            <w:noWrap/>
            <w:hideMark/>
          </w:tcPr>
          <w:p w:rsidR="00072B08" w:rsidRPr="008E534C" w:rsidRDefault="00072B08" w:rsidP="007E7B3E">
            <w:pPr>
              <w:rPr>
                <w:b/>
                <w:bCs/>
              </w:rPr>
            </w:pPr>
            <w:r w:rsidRPr="008E534C">
              <w:rPr>
                <w:b/>
                <w:bCs/>
              </w:rPr>
              <w:t xml:space="preserve">Drug </w:t>
            </w:r>
          </w:p>
        </w:tc>
        <w:tc>
          <w:tcPr>
            <w:tcW w:w="2498" w:type="dxa"/>
            <w:noWrap/>
            <w:hideMark/>
          </w:tcPr>
          <w:p w:rsidR="00072B08" w:rsidRPr="00B6580C" w:rsidRDefault="00072B08" w:rsidP="00072B08">
            <w:pPr>
              <w:jc w:val="center"/>
            </w:pPr>
          </w:p>
        </w:tc>
        <w:tc>
          <w:tcPr>
            <w:tcW w:w="2795" w:type="dxa"/>
            <w:noWrap/>
            <w:hideMark/>
          </w:tcPr>
          <w:p w:rsidR="00072B08" w:rsidRPr="00B6580C" w:rsidRDefault="00072B08" w:rsidP="00072B08">
            <w:pPr>
              <w:jc w:val="center"/>
            </w:pPr>
          </w:p>
        </w:tc>
        <w:tc>
          <w:tcPr>
            <w:tcW w:w="2795" w:type="dxa"/>
            <w:noWrap/>
            <w:hideMark/>
          </w:tcPr>
          <w:p w:rsidR="00072B08" w:rsidRPr="00B6580C" w:rsidRDefault="00072B08" w:rsidP="00072B08">
            <w:pPr>
              <w:jc w:val="center"/>
            </w:pPr>
          </w:p>
        </w:tc>
        <w:tc>
          <w:tcPr>
            <w:tcW w:w="2795" w:type="dxa"/>
            <w:noWrap/>
            <w:hideMark/>
          </w:tcPr>
          <w:p w:rsidR="00072B08" w:rsidRPr="00B6580C" w:rsidRDefault="00072B08" w:rsidP="00072B08">
            <w:pPr>
              <w:jc w:val="center"/>
            </w:pPr>
          </w:p>
        </w:tc>
        <w:tc>
          <w:tcPr>
            <w:tcW w:w="2610" w:type="dxa"/>
            <w:noWrap/>
            <w:hideMark/>
          </w:tcPr>
          <w:p w:rsidR="00072B08" w:rsidRPr="00B6580C" w:rsidRDefault="00072B08" w:rsidP="00072B08">
            <w:pPr>
              <w:jc w:val="center"/>
            </w:pPr>
          </w:p>
        </w:tc>
      </w:tr>
      <w:tr w:rsidR="00072B08" w:rsidRPr="00B6580C" w:rsidTr="00072B08">
        <w:trPr>
          <w:trHeight w:val="300"/>
        </w:trPr>
        <w:tc>
          <w:tcPr>
            <w:tcW w:w="8148" w:type="dxa"/>
            <w:noWrap/>
            <w:hideMark/>
          </w:tcPr>
          <w:p w:rsidR="00072B08" w:rsidRPr="00B6580C" w:rsidRDefault="00072B08" w:rsidP="007E7B3E">
            <w:pPr>
              <w:jc w:val="right"/>
            </w:pPr>
            <w:r w:rsidRPr="00B6580C">
              <w:t>azoles</w:t>
            </w:r>
          </w:p>
        </w:tc>
        <w:tc>
          <w:tcPr>
            <w:tcW w:w="2498" w:type="dxa"/>
            <w:noWrap/>
            <w:hideMark/>
          </w:tcPr>
          <w:p w:rsidR="00072B08" w:rsidRPr="00B6580C" w:rsidRDefault="00072B08" w:rsidP="00072B08">
            <w:pPr>
              <w:jc w:val="center"/>
            </w:pPr>
            <w:r w:rsidRPr="00B6580C">
              <w:t>3 (75%)</w:t>
            </w:r>
          </w:p>
        </w:tc>
        <w:tc>
          <w:tcPr>
            <w:tcW w:w="2795" w:type="dxa"/>
            <w:noWrap/>
            <w:hideMark/>
          </w:tcPr>
          <w:p w:rsidR="00072B08" w:rsidRPr="00B6580C" w:rsidRDefault="00072B08" w:rsidP="00072B08">
            <w:pPr>
              <w:jc w:val="center"/>
            </w:pPr>
            <w:r w:rsidRPr="00B6580C">
              <w:t>1 (100%)</w:t>
            </w:r>
          </w:p>
        </w:tc>
        <w:tc>
          <w:tcPr>
            <w:tcW w:w="2795" w:type="dxa"/>
            <w:noWrap/>
            <w:hideMark/>
          </w:tcPr>
          <w:p w:rsidR="00072B08" w:rsidRPr="00B6580C" w:rsidRDefault="00072B08" w:rsidP="00072B08">
            <w:pPr>
              <w:jc w:val="center"/>
            </w:pPr>
          </w:p>
        </w:tc>
        <w:tc>
          <w:tcPr>
            <w:tcW w:w="2795" w:type="dxa"/>
            <w:noWrap/>
            <w:hideMark/>
          </w:tcPr>
          <w:p w:rsidR="00072B08" w:rsidRPr="00B6580C" w:rsidRDefault="00072B08" w:rsidP="00072B08">
            <w:pPr>
              <w:jc w:val="center"/>
            </w:pPr>
            <w:r w:rsidRPr="00B6580C">
              <w:t>0 (0%)</w:t>
            </w:r>
          </w:p>
        </w:tc>
        <w:tc>
          <w:tcPr>
            <w:tcW w:w="2610" w:type="dxa"/>
            <w:noWrap/>
            <w:hideMark/>
          </w:tcPr>
          <w:p w:rsidR="00072B08" w:rsidRPr="00B6580C" w:rsidRDefault="00072B08" w:rsidP="00072B08">
            <w:pPr>
              <w:jc w:val="center"/>
            </w:pPr>
            <w:r w:rsidRPr="00B6580C">
              <w:t>1 (100%)</w:t>
            </w:r>
          </w:p>
        </w:tc>
      </w:tr>
      <w:tr w:rsidR="00072B08" w:rsidRPr="00B6580C" w:rsidTr="00072B08">
        <w:trPr>
          <w:trHeight w:val="300"/>
        </w:trPr>
        <w:tc>
          <w:tcPr>
            <w:tcW w:w="8148" w:type="dxa"/>
            <w:noWrap/>
            <w:hideMark/>
          </w:tcPr>
          <w:p w:rsidR="00072B08" w:rsidRPr="00B6580C" w:rsidRDefault="00072B08" w:rsidP="007E7B3E">
            <w:pPr>
              <w:jc w:val="right"/>
            </w:pPr>
            <w:r w:rsidRPr="00B6580C">
              <w:t>polyene</w:t>
            </w:r>
          </w:p>
        </w:tc>
        <w:tc>
          <w:tcPr>
            <w:tcW w:w="2498" w:type="dxa"/>
            <w:noWrap/>
            <w:hideMark/>
          </w:tcPr>
          <w:p w:rsidR="00072B08" w:rsidRPr="00B6580C" w:rsidRDefault="00072B08" w:rsidP="00072B08">
            <w:pPr>
              <w:jc w:val="center"/>
            </w:pPr>
            <w:r w:rsidRPr="00B6580C">
              <w:t>1 (25%)</w:t>
            </w:r>
          </w:p>
        </w:tc>
        <w:tc>
          <w:tcPr>
            <w:tcW w:w="2795" w:type="dxa"/>
            <w:noWrap/>
            <w:hideMark/>
          </w:tcPr>
          <w:p w:rsidR="00072B08" w:rsidRPr="00B6580C" w:rsidRDefault="00072B08" w:rsidP="00072B08">
            <w:pPr>
              <w:jc w:val="center"/>
            </w:pPr>
            <w:r w:rsidRPr="00B6580C">
              <w:t>0 (0%)</w:t>
            </w:r>
          </w:p>
        </w:tc>
        <w:tc>
          <w:tcPr>
            <w:tcW w:w="2795" w:type="dxa"/>
            <w:noWrap/>
            <w:hideMark/>
          </w:tcPr>
          <w:p w:rsidR="00072B08" w:rsidRPr="00B6580C" w:rsidRDefault="00072B08" w:rsidP="00072B08">
            <w:pPr>
              <w:jc w:val="center"/>
            </w:pPr>
          </w:p>
        </w:tc>
        <w:tc>
          <w:tcPr>
            <w:tcW w:w="2795" w:type="dxa"/>
            <w:noWrap/>
            <w:hideMark/>
          </w:tcPr>
          <w:p w:rsidR="00072B08" w:rsidRPr="00B6580C" w:rsidRDefault="00072B08" w:rsidP="00072B08">
            <w:pPr>
              <w:jc w:val="center"/>
            </w:pPr>
          </w:p>
        </w:tc>
        <w:tc>
          <w:tcPr>
            <w:tcW w:w="2610" w:type="dxa"/>
            <w:noWrap/>
            <w:hideMark/>
          </w:tcPr>
          <w:p w:rsidR="00072B08" w:rsidRPr="00B6580C" w:rsidRDefault="00072B08" w:rsidP="00072B08">
            <w:pPr>
              <w:jc w:val="center"/>
            </w:pPr>
          </w:p>
        </w:tc>
      </w:tr>
      <w:tr w:rsidR="00072B08" w:rsidRPr="00B6580C" w:rsidTr="00072B08">
        <w:trPr>
          <w:trHeight w:val="300"/>
        </w:trPr>
        <w:tc>
          <w:tcPr>
            <w:tcW w:w="8148" w:type="dxa"/>
            <w:noWrap/>
            <w:hideMark/>
          </w:tcPr>
          <w:p w:rsidR="00072B08" w:rsidRPr="00B6580C" w:rsidRDefault="00072B08" w:rsidP="007E7B3E">
            <w:pPr>
              <w:jc w:val="right"/>
            </w:pPr>
            <w:r w:rsidRPr="00B6580C">
              <w:t>echinocandin</w:t>
            </w:r>
          </w:p>
        </w:tc>
        <w:tc>
          <w:tcPr>
            <w:tcW w:w="2498" w:type="dxa"/>
            <w:noWrap/>
            <w:hideMark/>
          </w:tcPr>
          <w:p w:rsidR="00072B08" w:rsidRPr="00B6580C" w:rsidRDefault="00072B08" w:rsidP="00072B08">
            <w:pPr>
              <w:jc w:val="center"/>
            </w:pPr>
          </w:p>
        </w:tc>
        <w:tc>
          <w:tcPr>
            <w:tcW w:w="2795" w:type="dxa"/>
            <w:noWrap/>
            <w:hideMark/>
          </w:tcPr>
          <w:p w:rsidR="00072B08" w:rsidRPr="00B6580C" w:rsidRDefault="00072B08" w:rsidP="00072B08">
            <w:pPr>
              <w:jc w:val="center"/>
            </w:pPr>
          </w:p>
        </w:tc>
        <w:tc>
          <w:tcPr>
            <w:tcW w:w="2795" w:type="dxa"/>
            <w:noWrap/>
            <w:hideMark/>
          </w:tcPr>
          <w:p w:rsidR="00072B08" w:rsidRPr="00B6580C" w:rsidRDefault="00072B08" w:rsidP="00072B08">
            <w:pPr>
              <w:jc w:val="center"/>
            </w:pPr>
            <w:r w:rsidRPr="00B6580C">
              <w:t>1 (100%)</w:t>
            </w:r>
          </w:p>
        </w:tc>
        <w:tc>
          <w:tcPr>
            <w:tcW w:w="2795" w:type="dxa"/>
            <w:noWrap/>
            <w:hideMark/>
          </w:tcPr>
          <w:p w:rsidR="00072B08" w:rsidRPr="00B6580C" w:rsidRDefault="00072B08" w:rsidP="00072B08">
            <w:pPr>
              <w:jc w:val="center"/>
            </w:pPr>
            <w:r w:rsidRPr="00B6580C">
              <w:t>3 (100%)</w:t>
            </w:r>
          </w:p>
        </w:tc>
        <w:tc>
          <w:tcPr>
            <w:tcW w:w="2610" w:type="dxa"/>
            <w:noWrap/>
            <w:hideMark/>
          </w:tcPr>
          <w:p w:rsidR="00072B08" w:rsidRPr="00B6580C" w:rsidRDefault="00072B08" w:rsidP="00072B08">
            <w:pPr>
              <w:jc w:val="center"/>
            </w:pPr>
            <w:r w:rsidRPr="00B6580C">
              <w:t>0 (0%)</w:t>
            </w:r>
          </w:p>
        </w:tc>
      </w:tr>
      <w:tr w:rsidR="00072B08" w:rsidRPr="00B6580C" w:rsidTr="00072B08">
        <w:trPr>
          <w:trHeight w:val="300"/>
        </w:trPr>
        <w:tc>
          <w:tcPr>
            <w:tcW w:w="8148" w:type="dxa"/>
            <w:noWrap/>
            <w:hideMark/>
          </w:tcPr>
          <w:p w:rsidR="00072B08" w:rsidRPr="008E534C" w:rsidRDefault="00072B08" w:rsidP="007E7B3E">
            <w:pPr>
              <w:rPr>
                <w:b/>
                <w:bCs/>
              </w:rPr>
            </w:pPr>
            <w:r w:rsidRPr="008E534C">
              <w:rPr>
                <w:b/>
                <w:bCs/>
              </w:rPr>
              <w:t xml:space="preserve">Route </w:t>
            </w:r>
          </w:p>
        </w:tc>
        <w:tc>
          <w:tcPr>
            <w:tcW w:w="2498" w:type="dxa"/>
            <w:noWrap/>
            <w:hideMark/>
          </w:tcPr>
          <w:p w:rsidR="00072B08" w:rsidRPr="00B6580C" w:rsidRDefault="00072B08" w:rsidP="00072B08">
            <w:pPr>
              <w:jc w:val="center"/>
            </w:pPr>
          </w:p>
        </w:tc>
        <w:tc>
          <w:tcPr>
            <w:tcW w:w="2795" w:type="dxa"/>
            <w:noWrap/>
            <w:hideMark/>
          </w:tcPr>
          <w:p w:rsidR="00072B08" w:rsidRPr="00B6580C" w:rsidRDefault="00072B08" w:rsidP="00072B08">
            <w:pPr>
              <w:jc w:val="center"/>
            </w:pPr>
          </w:p>
        </w:tc>
        <w:tc>
          <w:tcPr>
            <w:tcW w:w="2795" w:type="dxa"/>
            <w:noWrap/>
            <w:hideMark/>
          </w:tcPr>
          <w:p w:rsidR="00072B08" w:rsidRPr="00B6580C" w:rsidRDefault="00072B08" w:rsidP="00072B08">
            <w:pPr>
              <w:jc w:val="center"/>
            </w:pPr>
          </w:p>
        </w:tc>
        <w:tc>
          <w:tcPr>
            <w:tcW w:w="2795" w:type="dxa"/>
            <w:noWrap/>
            <w:hideMark/>
          </w:tcPr>
          <w:p w:rsidR="00072B08" w:rsidRPr="00B6580C" w:rsidRDefault="00072B08" w:rsidP="00072B08">
            <w:pPr>
              <w:jc w:val="center"/>
            </w:pPr>
          </w:p>
        </w:tc>
        <w:tc>
          <w:tcPr>
            <w:tcW w:w="2610" w:type="dxa"/>
            <w:noWrap/>
            <w:hideMark/>
          </w:tcPr>
          <w:p w:rsidR="00072B08" w:rsidRPr="00B6580C" w:rsidRDefault="00072B08" w:rsidP="00072B08">
            <w:pPr>
              <w:jc w:val="center"/>
            </w:pPr>
          </w:p>
        </w:tc>
      </w:tr>
      <w:tr w:rsidR="00072B08" w:rsidRPr="00B6580C" w:rsidTr="00072B08">
        <w:trPr>
          <w:trHeight w:val="300"/>
        </w:trPr>
        <w:tc>
          <w:tcPr>
            <w:tcW w:w="8148" w:type="dxa"/>
            <w:noWrap/>
            <w:hideMark/>
          </w:tcPr>
          <w:p w:rsidR="00072B08" w:rsidRPr="00B6580C" w:rsidRDefault="00072B08" w:rsidP="007E7B3E">
            <w:pPr>
              <w:jc w:val="right"/>
            </w:pPr>
            <w:r w:rsidRPr="00B6580C">
              <w:t>intravenous</w:t>
            </w:r>
          </w:p>
        </w:tc>
        <w:tc>
          <w:tcPr>
            <w:tcW w:w="2498" w:type="dxa"/>
            <w:noWrap/>
            <w:hideMark/>
          </w:tcPr>
          <w:p w:rsidR="00072B08" w:rsidRPr="00B6580C" w:rsidRDefault="00072B08" w:rsidP="00072B08">
            <w:pPr>
              <w:jc w:val="center"/>
            </w:pPr>
            <w:r w:rsidRPr="00B6580C">
              <w:t>1 (25%)</w:t>
            </w:r>
          </w:p>
        </w:tc>
        <w:tc>
          <w:tcPr>
            <w:tcW w:w="2795" w:type="dxa"/>
            <w:noWrap/>
            <w:hideMark/>
          </w:tcPr>
          <w:p w:rsidR="00072B08" w:rsidRPr="00B6580C" w:rsidRDefault="00072B08" w:rsidP="00072B08">
            <w:pPr>
              <w:jc w:val="center"/>
            </w:pPr>
            <w:r w:rsidRPr="00B6580C">
              <w:t>0 (0%)</w:t>
            </w:r>
          </w:p>
        </w:tc>
        <w:tc>
          <w:tcPr>
            <w:tcW w:w="2795" w:type="dxa"/>
            <w:noWrap/>
            <w:hideMark/>
          </w:tcPr>
          <w:p w:rsidR="00072B08" w:rsidRPr="00B6580C" w:rsidRDefault="00072B08" w:rsidP="00072B08">
            <w:pPr>
              <w:jc w:val="center"/>
            </w:pPr>
            <w:r w:rsidRPr="00B6580C">
              <w:t>1 (100%)</w:t>
            </w:r>
          </w:p>
        </w:tc>
        <w:tc>
          <w:tcPr>
            <w:tcW w:w="2795" w:type="dxa"/>
            <w:noWrap/>
            <w:hideMark/>
          </w:tcPr>
          <w:p w:rsidR="00072B08" w:rsidRPr="00B6580C" w:rsidRDefault="00072B08" w:rsidP="00072B08">
            <w:pPr>
              <w:jc w:val="center"/>
            </w:pPr>
            <w:r w:rsidRPr="00B6580C">
              <w:t>3 (100%)</w:t>
            </w:r>
          </w:p>
        </w:tc>
        <w:tc>
          <w:tcPr>
            <w:tcW w:w="2610" w:type="dxa"/>
            <w:noWrap/>
            <w:hideMark/>
          </w:tcPr>
          <w:p w:rsidR="00072B08" w:rsidRPr="00B6580C" w:rsidRDefault="00072B08" w:rsidP="00072B08">
            <w:pPr>
              <w:jc w:val="center"/>
            </w:pPr>
            <w:r w:rsidRPr="00B6580C">
              <w:t>1 (100%)</w:t>
            </w:r>
          </w:p>
        </w:tc>
      </w:tr>
      <w:tr w:rsidR="00072B08" w:rsidRPr="00B6580C" w:rsidTr="00072B08">
        <w:trPr>
          <w:trHeight w:val="300"/>
        </w:trPr>
        <w:tc>
          <w:tcPr>
            <w:tcW w:w="8148" w:type="dxa"/>
            <w:noWrap/>
            <w:hideMark/>
          </w:tcPr>
          <w:p w:rsidR="00072B08" w:rsidRPr="00B6580C" w:rsidRDefault="00072B08" w:rsidP="007E7B3E">
            <w:pPr>
              <w:jc w:val="right"/>
            </w:pPr>
            <w:r w:rsidRPr="00B6580C">
              <w:t>oral</w:t>
            </w:r>
          </w:p>
        </w:tc>
        <w:tc>
          <w:tcPr>
            <w:tcW w:w="2498" w:type="dxa"/>
            <w:noWrap/>
            <w:hideMark/>
          </w:tcPr>
          <w:p w:rsidR="00072B08" w:rsidRPr="00B6580C" w:rsidRDefault="00072B08" w:rsidP="00072B08">
            <w:pPr>
              <w:jc w:val="center"/>
            </w:pPr>
            <w:r w:rsidRPr="00B6580C">
              <w:t>2 (50%)</w:t>
            </w:r>
          </w:p>
        </w:tc>
        <w:tc>
          <w:tcPr>
            <w:tcW w:w="2795" w:type="dxa"/>
            <w:noWrap/>
            <w:hideMark/>
          </w:tcPr>
          <w:p w:rsidR="00072B08" w:rsidRPr="00B6580C" w:rsidRDefault="00072B08" w:rsidP="00072B08">
            <w:pPr>
              <w:jc w:val="center"/>
            </w:pPr>
            <w:r w:rsidRPr="00B6580C">
              <w:t>1 (100%)</w:t>
            </w:r>
          </w:p>
        </w:tc>
        <w:tc>
          <w:tcPr>
            <w:tcW w:w="2795" w:type="dxa"/>
            <w:noWrap/>
            <w:hideMark/>
          </w:tcPr>
          <w:p w:rsidR="00072B08" w:rsidRPr="00B6580C" w:rsidRDefault="00072B08" w:rsidP="00072B08">
            <w:pPr>
              <w:jc w:val="center"/>
            </w:pPr>
          </w:p>
        </w:tc>
        <w:tc>
          <w:tcPr>
            <w:tcW w:w="2795" w:type="dxa"/>
            <w:noWrap/>
            <w:hideMark/>
          </w:tcPr>
          <w:p w:rsidR="00072B08" w:rsidRPr="00B6580C" w:rsidRDefault="00072B08" w:rsidP="00072B08">
            <w:pPr>
              <w:jc w:val="center"/>
            </w:pPr>
          </w:p>
        </w:tc>
        <w:tc>
          <w:tcPr>
            <w:tcW w:w="2610" w:type="dxa"/>
            <w:noWrap/>
            <w:hideMark/>
          </w:tcPr>
          <w:p w:rsidR="00072B08" w:rsidRPr="00B6580C" w:rsidRDefault="00072B08" w:rsidP="00072B08">
            <w:pPr>
              <w:jc w:val="center"/>
            </w:pPr>
          </w:p>
        </w:tc>
      </w:tr>
      <w:tr w:rsidR="00072B08" w:rsidRPr="00B6580C" w:rsidTr="00072B08">
        <w:trPr>
          <w:trHeight w:val="300"/>
        </w:trPr>
        <w:tc>
          <w:tcPr>
            <w:tcW w:w="8148" w:type="dxa"/>
            <w:noWrap/>
            <w:hideMark/>
          </w:tcPr>
          <w:p w:rsidR="00072B08" w:rsidRPr="00B6580C" w:rsidRDefault="00072B08" w:rsidP="007E7B3E">
            <w:pPr>
              <w:jc w:val="right"/>
            </w:pPr>
            <w:r w:rsidRPr="00B6580C">
              <w:t>topical</w:t>
            </w:r>
          </w:p>
        </w:tc>
        <w:tc>
          <w:tcPr>
            <w:tcW w:w="2498" w:type="dxa"/>
            <w:noWrap/>
            <w:hideMark/>
          </w:tcPr>
          <w:p w:rsidR="00072B08" w:rsidRPr="00B6580C" w:rsidRDefault="00072B08" w:rsidP="00072B08">
            <w:pPr>
              <w:jc w:val="center"/>
            </w:pPr>
            <w:r w:rsidRPr="00B6580C">
              <w:t>1 (25%)</w:t>
            </w:r>
          </w:p>
        </w:tc>
        <w:tc>
          <w:tcPr>
            <w:tcW w:w="2795" w:type="dxa"/>
            <w:noWrap/>
            <w:hideMark/>
          </w:tcPr>
          <w:p w:rsidR="00072B08" w:rsidRPr="00B6580C" w:rsidRDefault="00072B08" w:rsidP="00072B08">
            <w:pPr>
              <w:jc w:val="center"/>
            </w:pPr>
            <w:r w:rsidRPr="00B6580C">
              <w:t>0 (0%)</w:t>
            </w:r>
          </w:p>
        </w:tc>
        <w:tc>
          <w:tcPr>
            <w:tcW w:w="2795" w:type="dxa"/>
            <w:noWrap/>
            <w:hideMark/>
          </w:tcPr>
          <w:p w:rsidR="00072B08" w:rsidRPr="00B6580C" w:rsidRDefault="00072B08" w:rsidP="00072B08">
            <w:pPr>
              <w:jc w:val="center"/>
            </w:pPr>
          </w:p>
        </w:tc>
        <w:tc>
          <w:tcPr>
            <w:tcW w:w="2795" w:type="dxa"/>
            <w:noWrap/>
            <w:hideMark/>
          </w:tcPr>
          <w:p w:rsidR="00072B08" w:rsidRPr="00B6580C" w:rsidRDefault="00072B08" w:rsidP="00072B08">
            <w:pPr>
              <w:jc w:val="center"/>
            </w:pPr>
          </w:p>
        </w:tc>
        <w:tc>
          <w:tcPr>
            <w:tcW w:w="2610" w:type="dxa"/>
            <w:noWrap/>
            <w:hideMark/>
          </w:tcPr>
          <w:p w:rsidR="00072B08" w:rsidRPr="00B6580C" w:rsidRDefault="00072B08" w:rsidP="00072B08">
            <w:pPr>
              <w:jc w:val="center"/>
            </w:pPr>
          </w:p>
        </w:tc>
      </w:tr>
    </w:tbl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1651"/>
      </w:tblGrid>
      <w:tr w:rsidR="005401D5" w:rsidTr="000F6AF1">
        <w:trPr>
          <w:jc w:val="center"/>
        </w:trPr>
        <w:tc>
          <w:tcPr>
            <w:tcW w:w="5000" w:type="pct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1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 / N</w:t>
            </w:r>
          </w:p>
        </w:tc>
      </w:tr>
    </w:tbl>
    <w:p w:rsidR="00B6580C" w:rsidRDefault="00B6580C"/>
    <w:p w:rsidR="00B6580C" w:rsidRDefault="00B6580C">
      <w:r>
        <w:br w:type="page"/>
      </w:r>
    </w:p>
    <w:p w:rsidR="0088792B" w:rsidRDefault="00B6580C">
      <w:r>
        <w:rPr>
          <w:noProof/>
        </w:rPr>
        <w:lastRenderedPageBreak/>
        <w:drawing>
          <wp:inline distT="0" distB="0" distL="0" distR="0">
            <wp:extent cx="13748385" cy="6874510"/>
            <wp:effectExtent l="0" t="0" r="5715" b="0"/>
            <wp:docPr id="1898825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25636" name="Picture 18988256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8385" cy="687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748385" cy="6874510"/>
            <wp:effectExtent l="0" t="0" r="5715" b="0"/>
            <wp:docPr id="16157215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21508" name="Picture 16157215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8385" cy="687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92B" w:rsidSect="0088792B">
      <w:type w:val="continuous"/>
      <w:pgSz w:w="23811" w:h="16838" w:orient="landscape"/>
      <w:pgMar w:top="720" w:right="720" w:bottom="720" w:left="72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6971709">
    <w:abstractNumId w:val="1"/>
  </w:num>
  <w:num w:numId="2" w16cid:durableId="997538681">
    <w:abstractNumId w:val="2"/>
  </w:num>
  <w:num w:numId="3" w16cid:durableId="1855606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1D5"/>
    <w:rsid w:val="00072B08"/>
    <w:rsid w:val="000F6AF1"/>
    <w:rsid w:val="005401D5"/>
    <w:rsid w:val="0088792B"/>
    <w:rsid w:val="008E534C"/>
    <w:rsid w:val="00B1686D"/>
    <w:rsid w:val="00B6580C"/>
    <w:rsid w:val="00CF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B6F24"/>
  <w15:docId w15:val="{7772095D-143B-0140-96B0-CFBB994D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table" w:styleId="TableGrid">
    <w:name w:val="Table Grid"/>
    <w:basedOn w:val="TableNormal"/>
    <w:uiPriority w:val="59"/>
    <w:rsid w:val="00B65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106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Edwin Otieno</cp:lastModifiedBy>
  <cp:revision>14</cp:revision>
  <dcterms:created xsi:type="dcterms:W3CDTF">2017-02-28T11:18:00Z</dcterms:created>
  <dcterms:modified xsi:type="dcterms:W3CDTF">2024-02-16T11:33:00Z</dcterms:modified>
  <cp:category/>
</cp:coreProperties>
</file>