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pPr>
      <w:bookmarkStart w:id="0" w:name="_GoBack"/>
      <w:bookmarkEnd w:id="0"/>
      <w:r>
        <w:rPr>
          <w:rFonts w:hint="default"/>
          <w:b/>
          <w:color w:val="000000"/>
          <w:sz w:val="28"/>
          <w:szCs w:val="28"/>
          <w:lang w:eastAsia="zh-CN"/>
        </w:rPr>
        <w:t>军事理论重点</w:t>
      </w:r>
    </w:p>
    <w:p>
      <w:pPr>
        <w:pStyle w:val="style0"/>
        <w:jc w:val="center"/>
        <w:rPr/>
      </w:pPr>
      <w:r>
        <w:rPr>
          <w:rFonts w:hint="default"/>
          <w:sz w:val="24"/>
          <w:szCs w:val="24"/>
          <w:lang w:eastAsia="zh-CN"/>
        </w:rPr>
        <w:t>第一章</w:t>
      </w:r>
    </w:p>
    <w:p>
      <w:pPr>
        <w:pStyle w:val="style0"/>
        <w:jc w:val="left"/>
        <w:rPr/>
      </w:pPr>
      <w:r>
        <w:rPr>
          <w:rFonts w:hint="default"/>
          <w:lang w:val="en-US" w:eastAsia="zh-CN"/>
        </w:rPr>
        <w:t>1.</w:t>
      </w:r>
      <w:r>
        <w:rPr>
          <w:rFonts w:hint="default"/>
          <w:color w:val="bf0000"/>
          <w:lang w:val="en-US" w:eastAsia="zh-CN"/>
        </w:rPr>
        <w:t>国防的目的</w:t>
      </w:r>
      <w:r>
        <w:rPr>
          <w:rFonts w:hint="default"/>
          <w:lang w:val="en-US" w:eastAsia="zh-CN"/>
        </w:rPr>
        <w:t>：防备和抵御侵略，制止武器颠覆和分裂，保卫国家的主权、统一、领土完整和发展利益。</w:t>
      </w:r>
    </w:p>
    <w:p>
      <w:pPr>
        <w:pStyle w:val="style0"/>
        <w:jc w:val="left"/>
        <w:rPr/>
      </w:pPr>
      <w:r>
        <w:rPr>
          <w:rFonts w:hint="default"/>
          <w:lang w:val="en-US" w:eastAsia="zh-CN"/>
        </w:rPr>
        <w:t>2.</w:t>
      </w:r>
      <w:r>
        <w:rPr>
          <w:rFonts w:hint="default"/>
          <w:lang w:val="en-US" w:eastAsia="zh-CN"/>
        </w:rPr>
        <w:t>国防的手段：为达到国防的目的而采取的方法和措施。主要包括军事手段、政治手段、经济手段和外交手段。</w:t>
      </w:r>
    </w:p>
    <w:p>
      <w:pPr>
        <w:pStyle w:val="style0"/>
        <w:jc w:val="left"/>
        <w:rPr/>
      </w:pPr>
      <w:r>
        <w:rPr>
          <w:rFonts w:hint="default"/>
          <w:lang w:val="en-US" w:eastAsia="zh-CN"/>
        </w:rPr>
        <w:t>3.</w:t>
      </w:r>
      <w:r>
        <w:rPr>
          <w:rFonts w:hint="default"/>
          <w:color w:val="bf0000"/>
          <w:lang w:val="en-US" w:eastAsia="zh-CN"/>
        </w:rPr>
        <w:t>国防的类型</w:t>
      </w:r>
      <w:r>
        <w:rPr>
          <w:rFonts w:hint="default"/>
          <w:lang w:val="en-US" w:eastAsia="zh-CN"/>
        </w:rPr>
        <w:t>：扩张型、自卫型、联盟型、中立型。</w:t>
      </w:r>
    </w:p>
    <w:p>
      <w:pPr>
        <w:pStyle w:val="style0"/>
        <w:jc w:val="left"/>
        <w:rPr/>
      </w:pPr>
      <w:r>
        <w:rPr>
          <w:rFonts w:hint="default"/>
          <w:lang w:val="en-US" w:eastAsia="zh-CN"/>
        </w:rPr>
        <w:t>4.</w:t>
      </w:r>
      <w:r>
        <w:rPr>
          <w:rFonts w:hint="default"/>
          <w:color w:val="bf0000"/>
          <w:lang w:val="en-US" w:eastAsia="zh-CN"/>
        </w:rPr>
        <w:t>国防历史的启示</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）经济发展是国防强大的基础</w:t>
      </w:r>
    </w:p>
    <w:p>
      <w:pPr>
        <w:pStyle w:val="style0"/>
        <w:jc w:val="left"/>
        <w:rPr/>
      </w:pPr>
      <w:r>
        <w:rPr>
          <w:rFonts w:hint="default"/>
          <w:lang w:eastAsia="zh-CN"/>
        </w:rPr>
        <w:t>（</w:t>
      </w:r>
      <w:r>
        <w:rPr>
          <w:rFonts w:hint="default"/>
          <w:lang w:val="en-US" w:eastAsia="zh-CN"/>
        </w:rPr>
        <w:t>2</w:t>
      </w:r>
      <w:r>
        <w:rPr>
          <w:rFonts w:hint="default"/>
          <w:lang w:eastAsia="zh-CN"/>
        </w:rPr>
        <w:t>）政治昌明是国防巩固的根本</w:t>
      </w:r>
    </w:p>
    <w:p>
      <w:pPr>
        <w:pStyle w:val="style0"/>
        <w:jc w:val="left"/>
        <w:rPr/>
      </w:pPr>
      <w:r>
        <w:rPr>
          <w:rFonts w:hint="default"/>
          <w:lang w:val="en-US" w:eastAsia="zh-CN"/>
        </w:rPr>
        <w:t>（</w:t>
      </w:r>
      <w:r>
        <w:rPr>
          <w:rFonts w:hint="default"/>
          <w:lang w:val="en-US" w:eastAsia="zh-CN"/>
        </w:rPr>
        <w:t>3</w:t>
      </w:r>
      <w:r>
        <w:rPr>
          <w:rFonts w:hint="default"/>
          <w:lang w:val="en-US" w:eastAsia="zh-CN"/>
        </w:rPr>
        <w:t>）民族凝聚力是国防强大的关键</w:t>
      </w:r>
    </w:p>
    <w:p>
      <w:pPr>
        <w:pStyle w:val="style0"/>
        <w:jc w:val="left"/>
        <w:rPr/>
      </w:pPr>
      <w:r>
        <w:rPr>
          <w:rFonts w:hint="default"/>
          <w:lang w:val="en-US" w:eastAsia="zh-CN"/>
        </w:rPr>
        <w:t>5.</w:t>
      </w:r>
      <w:r>
        <w:rPr>
          <w:rFonts w:hint="default"/>
          <w:color w:val="bf0000"/>
          <w:lang w:val="en-US" w:eastAsia="zh-CN"/>
        </w:rPr>
        <w:t>国防法规</w:t>
      </w:r>
      <w:r>
        <w:rPr>
          <w:rFonts w:hint="default"/>
          <w:lang w:val="en-US" w:eastAsia="zh-CN"/>
        </w:rPr>
        <w:t>：国防法规是国家为了加强防务，尤其是加强武装力量建设，用法律形式确定并以国家强制手段保证其实施的行为规则的总称。</w:t>
      </w:r>
    </w:p>
    <w:p>
      <w:pPr>
        <w:pStyle w:val="style0"/>
        <w:jc w:val="left"/>
        <w:rPr/>
      </w:pPr>
      <w:r>
        <w:rPr>
          <w:rFonts w:hint="default"/>
          <w:lang w:val="en-US" w:eastAsia="zh-CN"/>
        </w:rPr>
        <w:t>6.</w:t>
      </w:r>
      <w:r>
        <w:rPr>
          <w:rFonts w:hint="default"/>
          <w:color w:val="bf0000"/>
          <w:lang w:val="en-US" w:eastAsia="zh-CN"/>
        </w:rPr>
        <w:t>国防法规的作用</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）保障中国共产党对军队的绝对领导</w:t>
      </w:r>
    </w:p>
    <w:p>
      <w:pPr>
        <w:pStyle w:val="style0"/>
        <w:jc w:val="left"/>
        <w:rPr/>
      </w:pPr>
      <w:r>
        <w:rPr>
          <w:rFonts w:hint="default"/>
          <w:lang w:val="en-US" w:eastAsia="zh-CN"/>
        </w:rPr>
        <w:t>（</w:t>
      </w:r>
      <w:r>
        <w:rPr>
          <w:rFonts w:hint="default"/>
          <w:lang w:val="en-US" w:eastAsia="zh-CN"/>
        </w:rPr>
        <w:t>2</w:t>
      </w:r>
      <w:r>
        <w:rPr>
          <w:rFonts w:hint="default"/>
          <w:lang w:val="en-US" w:eastAsia="zh-CN"/>
        </w:rPr>
        <w:t>）有效的保障国防现代化建设</w:t>
      </w:r>
    </w:p>
    <w:p>
      <w:pPr>
        <w:pStyle w:val="style0"/>
        <w:jc w:val="left"/>
        <w:rPr/>
      </w:pPr>
      <w:r>
        <w:rPr>
          <w:rFonts w:hint="default"/>
          <w:lang w:val="en-US" w:eastAsia="zh-CN"/>
        </w:rPr>
        <w:t>（</w:t>
      </w:r>
      <w:r>
        <w:rPr>
          <w:rFonts w:hint="default"/>
          <w:lang w:val="en-US" w:eastAsia="zh-CN"/>
        </w:rPr>
        <w:t>3</w:t>
      </w:r>
      <w:r>
        <w:rPr>
          <w:rFonts w:hint="default"/>
          <w:lang w:val="en-US" w:eastAsia="zh-CN"/>
        </w:rPr>
        <w:t>）巩固和提高武装力量的战斗力</w:t>
      </w:r>
    </w:p>
    <w:p>
      <w:pPr>
        <w:pStyle w:val="style0"/>
        <w:jc w:val="left"/>
        <w:rPr/>
      </w:pPr>
      <w:r>
        <w:rPr>
          <w:rFonts w:hint="default"/>
          <w:lang w:val="en-US" w:eastAsia="zh-CN"/>
        </w:rPr>
        <w:t>（</w:t>
      </w:r>
      <w:r>
        <w:rPr>
          <w:rFonts w:hint="default"/>
          <w:lang w:val="en-US" w:eastAsia="zh-CN"/>
        </w:rPr>
        <w:t>4</w:t>
      </w:r>
      <w:r>
        <w:rPr>
          <w:rFonts w:hint="default"/>
          <w:lang w:val="en-US" w:eastAsia="zh-CN"/>
        </w:rPr>
        <w:t>）依法维护军队和军人的合法权益</w:t>
      </w:r>
    </w:p>
    <w:p>
      <w:pPr>
        <w:pStyle w:val="style0"/>
        <w:jc w:val="left"/>
        <w:rPr/>
      </w:pPr>
      <w:r>
        <w:rPr>
          <w:rFonts w:hint="default"/>
          <w:lang w:val="en-US" w:eastAsia="zh-CN"/>
        </w:rPr>
        <w:t>（</w:t>
      </w:r>
      <w:r>
        <w:rPr>
          <w:rFonts w:hint="default"/>
          <w:lang w:val="en-US" w:eastAsia="zh-CN"/>
        </w:rPr>
        <w:t>5</w:t>
      </w:r>
      <w:r>
        <w:rPr>
          <w:rFonts w:hint="default"/>
          <w:lang w:val="en-US" w:eastAsia="zh-CN"/>
        </w:rPr>
        <w:t>）发展我国对外军事关系，提高军队的国际地位</w:t>
      </w:r>
    </w:p>
    <w:p>
      <w:pPr>
        <w:pStyle w:val="style0"/>
        <w:jc w:val="left"/>
        <w:rPr/>
      </w:pPr>
      <w:r>
        <w:rPr>
          <w:rFonts w:hint="default"/>
          <w:lang w:val="en-US" w:eastAsia="zh-CN"/>
        </w:rPr>
        <w:t>7.</w:t>
      </w:r>
      <w:r>
        <w:rPr>
          <w:rFonts w:hint="default"/>
          <w:color w:val="bf0000"/>
          <w:lang w:val="en-US" w:eastAsia="zh-CN"/>
        </w:rPr>
        <w:t>我国国防法规立法的权限</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）全国人民代表大会及其常务委员会制定颁布基本法律及基本法律之外的其他法律</w:t>
      </w:r>
    </w:p>
    <w:p>
      <w:pPr>
        <w:pStyle w:val="style0"/>
        <w:jc w:val="left"/>
        <w:rPr/>
      </w:pPr>
      <w:r>
        <w:rPr>
          <w:rFonts w:hint="default"/>
          <w:lang w:val="en-US" w:eastAsia="zh-CN"/>
        </w:rPr>
        <w:t>（</w:t>
      </w:r>
      <w:r>
        <w:rPr>
          <w:rFonts w:hint="default"/>
          <w:lang w:val="en-US" w:eastAsia="zh-CN"/>
        </w:rPr>
        <w:t>2</w:t>
      </w:r>
      <w:r>
        <w:rPr>
          <w:rFonts w:hint="default"/>
          <w:lang w:val="en-US" w:eastAsia="zh-CN"/>
        </w:rPr>
        <w:t>）国务院、中央军委制定颁布国防行政法规和军事法规</w:t>
      </w:r>
    </w:p>
    <w:p>
      <w:pPr>
        <w:pStyle w:val="style0"/>
        <w:jc w:val="left"/>
        <w:rPr/>
      </w:pPr>
      <w:r>
        <w:rPr>
          <w:rFonts w:hint="default"/>
          <w:lang w:val="en-US" w:eastAsia="zh-CN"/>
        </w:rPr>
        <w:t>（</w:t>
      </w:r>
      <w:r>
        <w:rPr>
          <w:rFonts w:hint="default"/>
          <w:lang w:val="en-US" w:eastAsia="zh-CN"/>
        </w:rPr>
        <w:t>3</w:t>
      </w:r>
      <w:r>
        <w:rPr>
          <w:rFonts w:hint="default"/>
          <w:lang w:val="en-US" w:eastAsia="zh-CN"/>
        </w:rPr>
        <w:t>）国务院各部委和中央军委机关各部门制定颁布国防行政规章和军事规章</w:t>
      </w:r>
    </w:p>
    <w:p>
      <w:pPr>
        <w:pStyle w:val="style0"/>
        <w:jc w:val="left"/>
        <w:rPr/>
      </w:pPr>
      <w:r>
        <w:rPr>
          <w:rFonts w:hint="default"/>
          <w:lang w:val="en-US" w:eastAsia="zh-CN"/>
        </w:rPr>
        <w:t>（</w:t>
      </w:r>
      <w:r>
        <w:rPr>
          <w:rFonts w:hint="default"/>
          <w:lang w:val="en-US" w:eastAsia="zh-CN"/>
        </w:rPr>
        <w:t>4</w:t>
      </w:r>
      <w:r>
        <w:rPr>
          <w:rFonts w:hint="default"/>
          <w:lang w:val="en-US" w:eastAsia="zh-CN"/>
        </w:rPr>
        <w:t>）各军兵种和战区制定颁布法规细则及条例</w:t>
      </w:r>
    </w:p>
    <w:p>
      <w:pPr>
        <w:pStyle w:val="style0"/>
        <w:jc w:val="left"/>
        <w:rPr/>
      </w:pPr>
      <w:r>
        <w:rPr>
          <w:rFonts w:hint="default"/>
          <w:lang w:val="en-US" w:eastAsia="zh-CN"/>
        </w:rPr>
        <w:t>（</w:t>
      </w:r>
      <w:r>
        <w:rPr>
          <w:rFonts w:hint="default"/>
          <w:lang w:val="en-US" w:eastAsia="zh-CN"/>
        </w:rPr>
        <w:t>5</w:t>
      </w:r>
      <w:r>
        <w:rPr>
          <w:rFonts w:hint="default"/>
          <w:lang w:val="en-US" w:eastAsia="zh-CN"/>
        </w:rPr>
        <w:t>）各省，自治区，直辖市人民代表大会和政府制定地方性国防法规和规章</w:t>
      </w:r>
    </w:p>
    <w:p>
      <w:pPr>
        <w:pStyle w:val="style0"/>
        <w:jc w:val="left"/>
        <w:rPr/>
      </w:pPr>
      <w:r>
        <w:rPr>
          <w:rFonts w:hint="default"/>
          <w:lang w:val="en-US"/>
        </w:rPr>
        <w:t>8.</w:t>
      </w:r>
      <w:r>
        <w:rPr>
          <w:rFonts w:hint="default"/>
          <w:color w:val="bf0000"/>
          <w:lang w:val="en-US" w:eastAsia="zh-CN"/>
        </w:rPr>
        <w:t>中华人民共和国的武装力量</w:t>
      </w:r>
      <w:r>
        <w:rPr>
          <w:rFonts w:hint="default"/>
          <w:lang w:val="en-US" w:eastAsia="zh-CN"/>
        </w:rPr>
        <w:t>，由中国人民解放军，中国人民武装警察部队，民兵组成。</w:t>
      </w:r>
    </w:p>
    <w:p>
      <w:pPr>
        <w:pStyle w:val="style0"/>
        <w:jc w:val="left"/>
        <w:rPr/>
      </w:pPr>
      <w:r>
        <w:rPr>
          <w:rFonts w:hint="default"/>
          <w:lang w:val="en-US" w:eastAsia="zh-CN"/>
        </w:rPr>
        <w:t>9.</w:t>
      </w:r>
      <w:r>
        <w:rPr>
          <w:rFonts w:hint="default"/>
          <w:color w:val="bf0000"/>
          <w:lang w:val="en-US" w:eastAsia="zh-CN"/>
        </w:rPr>
        <w:t>服役</w:t>
      </w:r>
      <w:r>
        <w:rPr>
          <w:rFonts w:hint="default"/>
          <w:lang w:val="en-US" w:eastAsia="zh-CN"/>
        </w:rPr>
        <w:t>分为现役和预备役。</w:t>
      </w:r>
    </w:p>
    <w:p>
      <w:pPr>
        <w:pStyle w:val="style0"/>
        <w:jc w:val="left"/>
        <w:rPr/>
      </w:pPr>
      <w:r>
        <w:rPr>
          <w:rFonts w:hint="default"/>
          <w:lang w:val="en-US" w:eastAsia="zh-CN"/>
        </w:rPr>
        <w:t>10.</w:t>
      </w:r>
      <w:r>
        <w:rPr>
          <w:rFonts w:hint="default"/>
          <w:color w:val="bf0000"/>
          <w:lang w:val="en-US" w:eastAsia="zh-CN"/>
        </w:rPr>
        <w:t>国防动员外向功能主要有两大项</w:t>
      </w:r>
      <w:r>
        <w:rPr>
          <w:rFonts w:hint="default"/>
          <w:lang w:val="en-US" w:eastAsia="zh-CN"/>
        </w:rPr>
        <w:t>：一是实战功能，二是威慑功能。</w:t>
      </w:r>
    </w:p>
    <w:p>
      <w:pPr>
        <w:pStyle w:val="style0"/>
        <w:jc w:val="left"/>
        <w:rPr/>
      </w:pPr>
      <w:r>
        <w:rPr>
          <w:rFonts w:hint="default"/>
          <w:lang w:val="en-US" w:eastAsia="zh-CN"/>
        </w:rPr>
        <w:t>11.</w:t>
      </w:r>
      <w:r>
        <w:rPr>
          <w:rFonts w:hint="default"/>
          <w:color w:val="bf0000"/>
          <w:lang w:val="en-US" w:eastAsia="zh-CN"/>
        </w:rPr>
        <w:t>国防动员的内容</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）政治动员</w:t>
      </w:r>
    </w:p>
    <w:p>
      <w:pPr>
        <w:pStyle w:val="style0"/>
        <w:jc w:val="left"/>
        <w:rPr/>
      </w:pPr>
      <w:r>
        <w:rPr>
          <w:rFonts w:hint="default"/>
          <w:lang w:val="en-US" w:eastAsia="zh-CN"/>
        </w:rPr>
        <w:t>（</w:t>
      </w:r>
      <w:r>
        <w:rPr>
          <w:rFonts w:hint="default"/>
          <w:lang w:val="en-US" w:eastAsia="zh-CN"/>
        </w:rPr>
        <w:t>2</w:t>
      </w:r>
      <w:r>
        <w:rPr>
          <w:rFonts w:hint="default"/>
          <w:lang w:val="en-US" w:eastAsia="zh-CN"/>
        </w:rPr>
        <w:t>）武装力量动员</w:t>
      </w:r>
    </w:p>
    <w:p>
      <w:pPr>
        <w:pStyle w:val="style0"/>
        <w:jc w:val="left"/>
        <w:rPr/>
      </w:pPr>
      <w:r>
        <w:rPr>
          <w:rFonts w:hint="default"/>
          <w:lang w:val="en-US" w:eastAsia="zh-CN"/>
        </w:rPr>
        <w:t>（</w:t>
      </w:r>
      <w:r>
        <w:rPr>
          <w:rFonts w:hint="default"/>
          <w:lang w:val="en-US" w:eastAsia="zh-CN"/>
        </w:rPr>
        <w:t>3</w:t>
      </w:r>
      <w:r>
        <w:rPr>
          <w:rFonts w:hint="default"/>
          <w:lang w:val="en-US" w:eastAsia="zh-CN"/>
        </w:rPr>
        <w:t>）国民经济动员</w:t>
      </w:r>
    </w:p>
    <w:p>
      <w:pPr>
        <w:pStyle w:val="style0"/>
        <w:jc w:val="left"/>
        <w:rPr/>
      </w:pPr>
      <w:r>
        <w:rPr>
          <w:rFonts w:hint="default"/>
          <w:lang w:val="en-US" w:eastAsia="zh-CN"/>
        </w:rPr>
        <w:t>（</w:t>
      </w:r>
      <w:r>
        <w:rPr>
          <w:rFonts w:hint="default"/>
          <w:lang w:val="en-US" w:eastAsia="zh-CN"/>
        </w:rPr>
        <w:t>4</w:t>
      </w:r>
      <w:r>
        <w:rPr>
          <w:rFonts w:hint="default"/>
          <w:lang w:val="en-US" w:eastAsia="zh-CN"/>
        </w:rPr>
        <w:t>）人民防空动员</w:t>
      </w:r>
    </w:p>
    <w:p>
      <w:pPr>
        <w:pStyle w:val="style0"/>
        <w:jc w:val="left"/>
        <w:rPr/>
      </w:pPr>
      <w:r>
        <w:rPr>
          <w:rFonts w:hint="default"/>
          <w:lang w:val="en-US" w:eastAsia="zh-CN"/>
        </w:rPr>
        <w:t>（</w:t>
      </w:r>
      <w:r>
        <w:rPr>
          <w:rFonts w:hint="default"/>
          <w:lang w:val="en-US" w:eastAsia="zh-CN"/>
        </w:rPr>
        <w:t>5</w:t>
      </w:r>
      <w:r>
        <w:rPr>
          <w:rFonts w:hint="default"/>
          <w:lang w:val="en-US" w:eastAsia="zh-CN"/>
        </w:rPr>
        <w:t>）国防交通动员</w:t>
      </w:r>
    </w:p>
    <w:p>
      <w:pPr>
        <w:pStyle w:val="style0"/>
        <w:jc w:val="left"/>
        <w:rPr/>
      </w:pPr>
      <w:r>
        <w:rPr>
          <w:rFonts w:hint="default"/>
          <w:lang w:val="en-US" w:eastAsia="zh-CN"/>
        </w:rPr>
        <w:t>（</w:t>
      </w:r>
      <w:r>
        <w:rPr>
          <w:rFonts w:hint="default"/>
          <w:lang w:val="en-US" w:eastAsia="zh-CN"/>
        </w:rPr>
        <w:t>6</w:t>
      </w:r>
      <w:r>
        <w:rPr>
          <w:rFonts w:hint="default"/>
          <w:lang w:val="en-US" w:eastAsia="zh-CN"/>
        </w:rPr>
        <w:t>）信息资源动员</w:t>
      </w:r>
    </w:p>
    <w:p>
      <w:pPr>
        <w:pStyle w:val="style0"/>
        <w:jc w:val="left"/>
        <w:rPr/>
      </w:pPr>
      <w:r>
        <w:rPr>
          <w:rFonts w:hint="default"/>
          <w:lang w:val="en-US"/>
        </w:rPr>
        <w:t>12.</w:t>
      </w:r>
      <w:r>
        <w:rPr>
          <w:rFonts w:hint="default"/>
          <w:color w:val="bf0000"/>
          <w:lang w:val="en-US" w:eastAsia="zh-CN"/>
        </w:rPr>
        <w:t>国防动员的基本原则</w:t>
      </w:r>
      <w:r>
        <w:rPr>
          <w:rFonts w:hint="default"/>
          <w:lang w:val="en-US" w:eastAsia="zh-CN"/>
        </w:rPr>
        <w:t>：</w:t>
      </w:r>
    </w:p>
    <w:p>
      <w:pPr>
        <w:pStyle w:val="style0"/>
        <w:jc w:val="left"/>
        <w:rPr/>
      </w:pPr>
      <w:r>
        <w:rPr>
          <w:rFonts w:hint="default"/>
          <w:lang w:eastAsia="zh-CN"/>
        </w:rPr>
        <w:t>（</w:t>
      </w:r>
      <w:r>
        <w:rPr>
          <w:rFonts w:hint="default"/>
          <w:lang w:val="en-US" w:eastAsia="zh-CN"/>
        </w:rPr>
        <w:t>1</w:t>
      </w:r>
      <w:r>
        <w:rPr>
          <w:rFonts w:hint="default"/>
          <w:lang w:eastAsia="zh-CN"/>
        </w:rPr>
        <w:t>）服从大局，长期准备</w:t>
      </w:r>
    </w:p>
    <w:p>
      <w:pPr>
        <w:pStyle w:val="style0"/>
        <w:jc w:val="left"/>
        <w:rPr/>
      </w:pPr>
      <w:r>
        <w:rPr>
          <w:rFonts w:hint="default"/>
          <w:lang w:eastAsia="zh-CN"/>
        </w:rPr>
        <w:t>（</w:t>
      </w:r>
      <w:r>
        <w:rPr>
          <w:rFonts w:hint="default"/>
          <w:lang w:val="en-US" w:eastAsia="zh-CN"/>
        </w:rPr>
        <w:t>2</w:t>
      </w:r>
      <w:r>
        <w:rPr>
          <w:rFonts w:hint="default"/>
          <w:lang w:eastAsia="zh-CN"/>
        </w:rPr>
        <w:t>）全面规划，统筹兼备</w:t>
      </w:r>
    </w:p>
    <w:p>
      <w:pPr>
        <w:pStyle w:val="style0"/>
        <w:jc w:val="left"/>
        <w:rPr/>
      </w:pPr>
      <w:r>
        <w:rPr>
          <w:rFonts w:hint="default"/>
          <w:lang w:eastAsia="zh-CN"/>
        </w:rPr>
        <w:t>（</w:t>
      </w:r>
      <w:r>
        <w:rPr>
          <w:rFonts w:hint="default"/>
          <w:lang w:val="en-US" w:eastAsia="zh-CN"/>
        </w:rPr>
        <w:t>3</w:t>
      </w:r>
      <w:r>
        <w:rPr>
          <w:rFonts w:hint="default"/>
          <w:lang w:eastAsia="zh-CN"/>
        </w:rPr>
        <w:t>）军民融合，平战结合</w:t>
      </w:r>
    </w:p>
    <w:p>
      <w:pPr>
        <w:pStyle w:val="style0"/>
        <w:jc w:val="left"/>
        <w:rPr/>
      </w:pPr>
      <w:r>
        <w:rPr>
          <w:rFonts w:hint="default"/>
          <w:lang w:eastAsia="zh-CN"/>
        </w:rPr>
        <w:t>（</w:t>
      </w:r>
      <w:r>
        <w:rPr>
          <w:rFonts w:hint="default"/>
          <w:lang w:val="en-US" w:eastAsia="zh-CN"/>
        </w:rPr>
        <w:t>4</w:t>
      </w:r>
      <w:r>
        <w:rPr>
          <w:rFonts w:hint="default"/>
          <w:lang w:eastAsia="zh-CN"/>
        </w:rPr>
        <w:t>）严密组织，快速高效</w:t>
      </w:r>
    </w:p>
    <w:p>
      <w:pPr>
        <w:pStyle w:val="style0"/>
        <w:jc w:val="left"/>
        <w:rPr/>
      </w:pPr>
      <w:r>
        <w:rPr>
          <w:rFonts w:hint="default"/>
          <w:lang w:val="en-US" w:eastAsia="zh-CN"/>
        </w:rPr>
        <w:t>13.</w:t>
      </w:r>
      <w:r>
        <w:rPr>
          <w:rFonts w:hint="default"/>
          <w:color w:val="bf0000"/>
          <w:lang w:val="en-US" w:eastAsia="zh-CN"/>
        </w:rPr>
        <w:t>人民军队的宗旨</w:t>
      </w:r>
      <w:r>
        <w:rPr>
          <w:rFonts w:hint="default"/>
          <w:lang w:val="en-US" w:eastAsia="zh-CN"/>
        </w:rPr>
        <w:t>：紧紧地和中国人民站在一起，全心全意地为中国人民服务是中国人民解放军的唯一宗旨，又称建军宗旨。</w:t>
      </w:r>
    </w:p>
    <w:p>
      <w:pPr>
        <w:pStyle w:val="style0"/>
        <w:jc w:val="left"/>
        <w:rPr/>
      </w:pPr>
      <w:r>
        <w:rPr>
          <w:rFonts w:hint="default"/>
          <w:lang w:val="en-US" w:eastAsia="zh-CN"/>
        </w:rPr>
        <w:t>14.</w:t>
      </w:r>
      <w:r>
        <w:rPr>
          <w:rFonts w:hint="default"/>
          <w:color w:val="bf0000"/>
          <w:lang w:val="en-US" w:eastAsia="zh-CN"/>
        </w:rPr>
        <w:t>我国武装力量的构成</w:t>
      </w:r>
      <w:r>
        <w:rPr>
          <w:rFonts w:hint="default"/>
          <w:lang w:val="en-US" w:eastAsia="zh-CN"/>
        </w:rPr>
        <w:t>：中国人民解放军是中华人民共和国武装力量的主要组成部分，它分为现役部队和预备役部队。</w:t>
      </w:r>
    </w:p>
    <w:p>
      <w:pPr>
        <w:pStyle w:val="style0"/>
        <w:jc w:val="left"/>
        <w:rPr/>
      </w:pPr>
      <w:r>
        <w:rPr>
          <w:rFonts w:hint="default"/>
          <w:lang w:val="en-US" w:eastAsia="zh-CN"/>
        </w:rPr>
        <w:t>15.</w:t>
      </w:r>
      <w:r>
        <w:rPr>
          <w:rFonts w:hint="default"/>
          <w:color w:val="bf0000"/>
          <w:lang w:val="en-US" w:eastAsia="zh-CN"/>
        </w:rPr>
        <w:t>国防建设</w:t>
      </w:r>
      <w:r>
        <w:rPr>
          <w:rFonts w:hint="default"/>
          <w:lang w:val="en-US" w:eastAsia="zh-CN"/>
        </w:rPr>
        <w:t>：国防建设是指为了国家安全利益需要，提高国防能力而进行的各方面建设，主要包括国防领导体制，武装力量建设，战场建设，边防、海防、空防和人防建设，国防法规建设，国防科技工业和武装装备建设、国防教育等。</w:t>
      </w:r>
    </w:p>
    <w:p>
      <w:pPr>
        <w:pStyle w:val="style0"/>
        <w:jc w:val="left"/>
        <w:rPr/>
      </w:pPr>
      <w:r>
        <w:rPr>
          <w:rFonts w:hint="default"/>
          <w:lang w:val="en-US" w:eastAsia="zh-CN"/>
        </w:rPr>
        <w:t>16.</w:t>
      </w:r>
      <w:r>
        <w:rPr>
          <w:rFonts w:hint="default"/>
          <w:color w:val="bf0000"/>
          <w:lang w:val="en-US" w:eastAsia="zh-CN"/>
        </w:rPr>
        <w:t>中华人民共和国全国人民代表大会是最高国家权力机关</w:t>
      </w:r>
      <w:r>
        <w:rPr>
          <w:rFonts w:hint="default"/>
          <w:lang w:val="en-US" w:eastAsia="zh-CN"/>
        </w:rPr>
        <w:t>。</w:t>
      </w:r>
    </w:p>
    <w:p>
      <w:pPr>
        <w:pStyle w:val="style0"/>
        <w:jc w:val="left"/>
        <w:rPr/>
      </w:pPr>
      <w:r>
        <w:rPr>
          <w:rFonts w:hint="default"/>
          <w:lang w:val="en-US" w:eastAsia="zh-CN"/>
        </w:rPr>
        <w:t>17.</w:t>
      </w:r>
      <w:r>
        <w:rPr>
          <w:rFonts w:hint="default"/>
          <w:color w:val="bf0000"/>
          <w:lang w:val="en-US" w:eastAsia="zh-CN"/>
        </w:rPr>
        <w:t>我国的国防政策主要包括</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）坚决捍卫国家主权，安全和发展利益。</w:t>
      </w:r>
    </w:p>
    <w:p>
      <w:pPr>
        <w:pStyle w:val="style0"/>
        <w:jc w:val="left"/>
        <w:rPr/>
      </w:pPr>
      <w:r>
        <w:rPr>
          <w:rFonts w:hint="default"/>
          <w:lang w:val="en-US" w:eastAsia="zh-CN"/>
        </w:rPr>
        <w:t>（</w:t>
      </w:r>
      <w:r>
        <w:rPr>
          <w:rFonts w:hint="default"/>
          <w:lang w:val="en-US" w:eastAsia="zh-CN"/>
        </w:rPr>
        <w:t>2</w:t>
      </w:r>
      <w:r>
        <w:rPr>
          <w:rFonts w:hint="default"/>
          <w:lang w:val="en-US" w:eastAsia="zh-CN"/>
        </w:rPr>
        <w:t>）坚持永不称霸，永不扩张，永不谋求势力范围。</w:t>
      </w:r>
    </w:p>
    <w:p>
      <w:pPr>
        <w:pStyle w:val="style0"/>
        <w:jc w:val="left"/>
        <w:rPr/>
      </w:pPr>
      <w:r>
        <w:rPr>
          <w:rFonts w:hint="default"/>
          <w:lang w:val="en-US" w:eastAsia="zh-CN"/>
        </w:rPr>
        <w:t>（</w:t>
      </w:r>
      <w:r>
        <w:rPr>
          <w:rFonts w:hint="default"/>
          <w:lang w:val="en-US" w:eastAsia="zh-CN"/>
        </w:rPr>
        <w:t>3</w:t>
      </w:r>
      <w:r>
        <w:rPr>
          <w:rFonts w:hint="default"/>
          <w:lang w:val="en-US" w:eastAsia="zh-CN"/>
        </w:rPr>
        <w:t>）贯彻落实新时代军事战略方针。</w:t>
      </w:r>
    </w:p>
    <w:p>
      <w:pPr>
        <w:pStyle w:val="style0"/>
        <w:jc w:val="left"/>
        <w:rPr/>
      </w:pPr>
      <w:r>
        <w:rPr>
          <w:rFonts w:hint="default"/>
          <w:lang w:val="en-US" w:eastAsia="zh-CN"/>
        </w:rPr>
        <w:t>（</w:t>
      </w:r>
      <w:r>
        <w:rPr>
          <w:rFonts w:hint="default"/>
          <w:lang w:val="en-US" w:eastAsia="zh-CN"/>
        </w:rPr>
        <w:t>4</w:t>
      </w:r>
      <w:r>
        <w:rPr>
          <w:rFonts w:hint="default"/>
          <w:lang w:val="en-US" w:eastAsia="zh-CN"/>
        </w:rPr>
        <w:t>）坚持走中国特色强军之路。</w:t>
      </w:r>
    </w:p>
    <w:p>
      <w:pPr>
        <w:pStyle w:val="style0"/>
        <w:jc w:val="left"/>
        <w:rPr/>
      </w:pPr>
      <w:r>
        <w:rPr>
          <w:rFonts w:hint="default"/>
          <w:lang w:val="en-US" w:eastAsia="zh-CN"/>
        </w:rPr>
        <w:t>（</w:t>
      </w:r>
      <w:r>
        <w:rPr>
          <w:rFonts w:hint="default"/>
          <w:lang w:val="en-US" w:eastAsia="zh-CN"/>
        </w:rPr>
        <w:t>5</w:t>
      </w:r>
      <w:r>
        <w:rPr>
          <w:rFonts w:hint="default"/>
          <w:lang w:val="en-US" w:eastAsia="zh-CN"/>
        </w:rPr>
        <w:t>）服务构建人类命运共同体。</w:t>
      </w:r>
    </w:p>
    <w:p>
      <w:pPr>
        <w:pStyle w:val="style0"/>
        <w:jc w:val="left"/>
        <w:rPr/>
      </w:pPr>
      <w:r>
        <w:rPr>
          <w:rFonts w:hint="default"/>
          <w:lang w:val="en-US" w:eastAsia="zh-CN"/>
        </w:rPr>
        <w:t>18.</w:t>
      </w:r>
      <w:r>
        <w:rPr>
          <w:rFonts w:hint="default"/>
          <w:color w:val="bf0000"/>
          <w:lang w:val="en-US" w:eastAsia="zh-CN"/>
        </w:rPr>
        <w:t>中华人民共和国成立后，国防建设主要经历了4个阶段</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）从1949年到195</w:t>
      </w:r>
      <w:r>
        <w:rPr>
          <w:rFonts w:hint="default"/>
          <w:lang w:val="en-US" w:eastAsia="zh-CN"/>
        </w:rPr>
        <w:t>3</w:t>
      </w:r>
      <w:r>
        <w:rPr>
          <w:rFonts w:hint="default"/>
          <w:lang w:val="en-US" w:eastAsia="zh-CN"/>
        </w:rPr>
        <w:t>年。</w:t>
      </w:r>
    </w:p>
    <w:p>
      <w:pPr>
        <w:pStyle w:val="style0"/>
        <w:jc w:val="left"/>
        <w:rPr/>
      </w:pPr>
      <w:r>
        <w:rPr>
          <w:rFonts w:hint="default"/>
          <w:lang w:val="en-US" w:eastAsia="zh-CN"/>
        </w:rPr>
        <w:t>（</w:t>
      </w:r>
      <w:r>
        <w:rPr>
          <w:rFonts w:hint="default"/>
          <w:lang w:val="en-US" w:eastAsia="zh-CN"/>
        </w:rPr>
        <w:t>2</w:t>
      </w:r>
      <w:r>
        <w:rPr>
          <w:rFonts w:hint="default"/>
          <w:lang w:val="en-US" w:eastAsia="zh-CN"/>
        </w:rPr>
        <w:t>）从1954年底到196</w:t>
      </w:r>
      <w:r>
        <w:rPr>
          <w:rFonts w:hint="default"/>
          <w:lang w:val="en-US" w:eastAsia="zh-CN"/>
        </w:rPr>
        <w:t>5</w:t>
      </w:r>
      <w:r>
        <w:rPr>
          <w:rFonts w:hint="default"/>
          <w:lang w:val="en-US" w:eastAsia="zh-CN"/>
        </w:rPr>
        <w:t>年。</w:t>
      </w:r>
    </w:p>
    <w:p>
      <w:pPr>
        <w:pStyle w:val="style0"/>
        <w:jc w:val="left"/>
        <w:rPr/>
      </w:pPr>
      <w:r>
        <w:rPr>
          <w:rFonts w:hint="default"/>
          <w:lang w:val="en-US" w:eastAsia="zh-CN"/>
        </w:rPr>
        <w:t>（</w:t>
      </w:r>
      <w:r>
        <w:rPr>
          <w:rFonts w:hint="default"/>
          <w:lang w:val="en-US" w:eastAsia="zh-CN"/>
        </w:rPr>
        <w:t>3</w:t>
      </w:r>
      <w:r>
        <w:rPr>
          <w:rFonts w:hint="default"/>
          <w:lang w:val="en-US" w:eastAsia="zh-CN"/>
        </w:rPr>
        <w:t>）从1966年5月到1976年1</w:t>
      </w:r>
      <w:r>
        <w:rPr>
          <w:rFonts w:hint="default"/>
          <w:lang w:val="en-US" w:eastAsia="zh-CN"/>
        </w:rPr>
        <w:t>0</w:t>
      </w:r>
      <w:r>
        <w:rPr>
          <w:rFonts w:hint="default"/>
          <w:lang w:val="en-US" w:eastAsia="zh-CN"/>
        </w:rPr>
        <w:t>月。</w:t>
      </w:r>
    </w:p>
    <w:p>
      <w:pPr>
        <w:pStyle w:val="style0"/>
        <w:jc w:val="left"/>
        <w:rPr/>
      </w:pPr>
      <w:r>
        <w:rPr>
          <w:rFonts w:hint="default"/>
          <w:lang w:val="en-US" w:eastAsia="zh-CN"/>
        </w:rPr>
        <w:t>（</w:t>
      </w:r>
      <w:r>
        <w:rPr>
          <w:rFonts w:hint="default"/>
          <w:lang w:val="en-US" w:eastAsia="zh-CN"/>
        </w:rPr>
        <w:t>4</w:t>
      </w:r>
      <w:r>
        <w:rPr>
          <w:rFonts w:hint="default"/>
          <w:lang w:val="en-US" w:eastAsia="zh-CN"/>
        </w:rPr>
        <w:t>）从1978年12月到2012年1</w:t>
      </w:r>
      <w:r>
        <w:rPr>
          <w:rFonts w:hint="default"/>
          <w:lang w:val="en-US" w:eastAsia="zh-CN"/>
        </w:rPr>
        <w:t>0</w:t>
      </w:r>
      <w:r>
        <w:rPr>
          <w:rFonts w:hint="default"/>
          <w:lang w:val="en-US" w:eastAsia="zh-CN"/>
        </w:rPr>
        <w:t>月。</w:t>
      </w:r>
    </w:p>
    <w:p>
      <w:pPr>
        <w:pStyle w:val="style0"/>
        <w:jc w:val="center"/>
        <w:rPr/>
      </w:pPr>
      <w:r>
        <w:rPr>
          <w:rFonts w:hint="default"/>
          <w:sz w:val="24"/>
          <w:szCs w:val="24"/>
          <w:lang w:eastAsia="zh-CN"/>
        </w:rPr>
        <w:t>第二章</w:t>
      </w:r>
    </w:p>
    <w:p>
      <w:pPr>
        <w:pStyle w:val="style0"/>
        <w:jc w:val="left"/>
        <w:rPr/>
      </w:pPr>
      <w:r>
        <w:rPr>
          <w:rFonts w:hint="default"/>
          <w:lang w:val="en-US" w:eastAsia="zh-CN"/>
        </w:rPr>
        <w:t>19.</w:t>
      </w:r>
      <w:r>
        <w:rPr>
          <w:rFonts w:hint="default"/>
          <w:color w:val="bf0000"/>
          <w:lang w:val="en-US" w:eastAsia="zh-CN"/>
        </w:rPr>
        <w:t>全民国家安全教育日</w:t>
      </w:r>
      <w:r>
        <w:rPr>
          <w:rFonts w:hint="default"/>
          <w:lang w:val="en-US" w:eastAsia="zh-CN"/>
        </w:rPr>
        <w:t>是每年的4月15日。</w:t>
      </w:r>
    </w:p>
    <w:p>
      <w:pPr>
        <w:pStyle w:val="style0"/>
        <w:jc w:val="left"/>
        <w:rPr/>
      </w:pPr>
      <w:r>
        <w:rPr>
          <w:rFonts w:hint="default"/>
          <w:lang w:val="en-US" w:eastAsia="zh-CN"/>
        </w:rPr>
        <w:t>20.</w:t>
      </w:r>
      <w:r>
        <w:rPr>
          <w:rFonts w:hint="default"/>
          <w:lang w:val="en-US" w:eastAsia="zh-CN"/>
        </w:rPr>
        <w:t>总体国家安全观是习近平主席提出的。</w:t>
      </w:r>
    </w:p>
    <w:p>
      <w:pPr>
        <w:pStyle w:val="style0"/>
        <w:jc w:val="left"/>
        <w:rPr/>
      </w:pPr>
      <w:r>
        <w:rPr>
          <w:rFonts w:hint="default"/>
          <w:lang w:val="en-US" w:eastAsia="zh-CN"/>
        </w:rPr>
        <w:t>21.</w:t>
      </w:r>
      <w:r>
        <w:rPr>
          <w:rFonts w:hint="default"/>
          <w:lang w:val="en-US" w:eastAsia="zh-CN"/>
        </w:rPr>
        <w:t>总体国家安全观以人民安全为宗旨，以政治安全为根本，以经济安全为基础，以军事安全、文化安全和社会安全为保障，以促进国际安全为依托，组成“五位一体”的安全构架。</w:t>
      </w:r>
    </w:p>
    <w:p>
      <w:pPr>
        <w:pStyle w:val="style0"/>
        <w:jc w:val="left"/>
        <w:rPr/>
      </w:pPr>
      <w:r>
        <w:rPr>
          <w:rFonts w:hint="default"/>
          <w:lang w:val="en-US" w:eastAsia="zh-CN"/>
        </w:rPr>
        <w:t>22.</w:t>
      </w:r>
      <w:r>
        <w:rPr>
          <w:rFonts w:hint="default"/>
          <w:color w:val="bf0000"/>
          <w:lang w:val="en-US" w:eastAsia="zh-CN"/>
        </w:rPr>
        <w:t>维护国家安全是每个公民的责任</w:t>
      </w:r>
      <w:r>
        <w:rPr>
          <w:rFonts w:hint="default"/>
          <w:lang w:val="en-US" w:eastAsia="zh-CN"/>
        </w:rPr>
        <w:t>。</w:t>
      </w:r>
    </w:p>
    <w:p>
      <w:pPr>
        <w:pStyle w:val="style0"/>
        <w:jc w:val="left"/>
        <w:rPr/>
      </w:pPr>
      <w:r>
        <w:rPr>
          <w:rFonts w:hint="default"/>
          <w:lang w:val="en-US" w:eastAsia="zh-CN"/>
        </w:rPr>
        <w:t>23.</w:t>
      </w:r>
      <w:r>
        <w:rPr>
          <w:rFonts w:hint="default"/>
          <w:color w:val="bf0000"/>
          <w:lang w:val="en-US" w:eastAsia="zh-CN"/>
        </w:rPr>
        <w:t>影响我国周边安全的主要因素</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）美国将我国列为主要竞争对手进行全方位遏制。</w:t>
      </w:r>
    </w:p>
    <w:p>
      <w:pPr>
        <w:pStyle w:val="style0"/>
        <w:jc w:val="left"/>
        <w:rPr/>
      </w:pPr>
      <w:r>
        <w:rPr>
          <w:rFonts w:hint="default"/>
          <w:lang w:val="en-US" w:eastAsia="zh-CN"/>
        </w:rPr>
        <w:t>（</w:t>
      </w:r>
      <w:r>
        <w:rPr>
          <w:rFonts w:hint="default"/>
          <w:lang w:val="en-US" w:eastAsia="zh-CN"/>
        </w:rPr>
        <w:t>2</w:t>
      </w:r>
      <w:r>
        <w:rPr>
          <w:rFonts w:hint="default"/>
          <w:lang w:val="en-US" w:eastAsia="zh-CN"/>
        </w:rPr>
        <w:t>）日本加快修宪强军图谋牵制我国。</w:t>
      </w:r>
    </w:p>
    <w:p>
      <w:pPr>
        <w:pStyle w:val="style0"/>
        <w:jc w:val="left"/>
        <w:rPr/>
      </w:pPr>
      <w:r>
        <w:rPr>
          <w:rFonts w:hint="default"/>
          <w:lang w:val="en-US" w:eastAsia="zh-CN"/>
        </w:rPr>
        <w:t>（</w:t>
      </w:r>
      <w:r>
        <w:rPr>
          <w:rFonts w:hint="default"/>
          <w:lang w:val="en-US" w:eastAsia="zh-CN"/>
        </w:rPr>
        <w:t>3</w:t>
      </w:r>
      <w:r>
        <w:rPr>
          <w:rFonts w:hint="default"/>
          <w:lang w:val="en-US" w:eastAsia="zh-CN"/>
        </w:rPr>
        <w:t>）印度坚持战略东向深化美俄合作。</w:t>
      </w:r>
    </w:p>
    <w:p>
      <w:pPr>
        <w:pStyle w:val="style0"/>
        <w:jc w:val="left"/>
        <w:rPr/>
      </w:pPr>
      <w:r>
        <w:rPr>
          <w:rFonts w:hint="default"/>
          <w:lang w:val="en-US" w:eastAsia="zh-CN"/>
        </w:rPr>
        <w:t>（</w:t>
      </w:r>
      <w:r>
        <w:rPr>
          <w:rFonts w:hint="default"/>
          <w:lang w:val="en-US" w:eastAsia="zh-CN"/>
        </w:rPr>
        <w:t>4</w:t>
      </w:r>
      <w:r>
        <w:rPr>
          <w:rFonts w:hint="default"/>
          <w:lang w:val="en-US" w:eastAsia="zh-CN"/>
        </w:rPr>
        <w:t>）朝鲜半岛的局势充满变数。</w:t>
      </w:r>
    </w:p>
    <w:p>
      <w:pPr>
        <w:pStyle w:val="style0"/>
        <w:jc w:val="left"/>
        <w:rPr/>
      </w:pPr>
      <w:r>
        <w:rPr>
          <w:rFonts w:hint="default"/>
          <w:lang w:val="en-US" w:eastAsia="zh-CN"/>
        </w:rPr>
        <w:t>（</w:t>
      </w:r>
      <w:r>
        <w:rPr>
          <w:rFonts w:hint="default"/>
          <w:lang w:val="en-US" w:eastAsia="zh-CN"/>
        </w:rPr>
        <w:t>5</w:t>
      </w:r>
      <w:r>
        <w:rPr>
          <w:rFonts w:hint="default"/>
          <w:lang w:val="en-US" w:eastAsia="zh-CN"/>
        </w:rPr>
        <w:t>）南海争端使我国维护主权和海洋权益复杂艰难。</w:t>
      </w:r>
    </w:p>
    <w:p>
      <w:pPr>
        <w:pStyle w:val="style0"/>
        <w:jc w:val="left"/>
        <w:rPr/>
      </w:pPr>
      <w:r>
        <w:rPr>
          <w:rFonts w:hint="default"/>
          <w:lang w:val="en-US" w:eastAsia="zh-CN"/>
        </w:rPr>
        <w:t>（</w:t>
      </w:r>
      <w:r>
        <w:rPr>
          <w:rFonts w:hint="default"/>
          <w:lang w:val="en-US" w:eastAsia="zh-CN"/>
        </w:rPr>
        <w:t>6</w:t>
      </w:r>
      <w:r>
        <w:rPr>
          <w:rFonts w:hint="default"/>
          <w:lang w:val="en-US" w:eastAsia="zh-CN"/>
        </w:rPr>
        <w:t>）“台独”分裂祖国的图谋。</w:t>
      </w:r>
    </w:p>
    <w:p>
      <w:pPr>
        <w:pStyle w:val="style0"/>
        <w:jc w:val="left"/>
        <w:rPr/>
      </w:pPr>
      <w:r>
        <w:rPr>
          <w:rFonts w:hint="default"/>
          <w:lang w:val="en-US" w:eastAsia="zh-CN"/>
        </w:rPr>
        <w:t>24.</w:t>
      </w:r>
      <w:r>
        <w:rPr>
          <w:rFonts w:hint="default"/>
          <w:color w:val="bf0000"/>
          <w:lang w:val="en-US" w:eastAsia="zh-CN"/>
        </w:rPr>
        <w:t>国际安全形势的特点</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）总体安全缓和，局部动荡突出。</w:t>
      </w:r>
    </w:p>
    <w:p>
      <w:pPr>
        <w:pStyle w:val="style0"/>
        <w:jc w:val="left"/>
        <w:rPr/>
      </w:pPr>
      <w:r>
        <w:rPr>
          <w:rFonts w:hint="default"/>
          <w:lang w:val="en-US" w:eastAsia="zh-CN"/>
        </w:rPr>
        <w:t>（</w:t>
      </w:r>
      <w:r>
        <w:rPr>
          <w:rFonts w:hint="default"/>
          <w:lang w:val="en-US" w:eastAsia="zh-CN"/>
        </w:rPr>
        <w:t>2</w:t>
      </w:r>
      <w:r>
        <w:rPr>
          <w:rFonts w:hint="default"/>
          <w:lang w:val="en-US" w:eastAsia="zh-CN"/>
        </w:rPr>
        <w:t>）大国博弈较量，军备竞赛不减。</w:t>
      </w:r>
    </w:p>
    <w:p>
      <w:pPr>
        <w:pStyle w:val="style0"/>
        <w:jc w:val="left"/>
        <w:rPr/>
      </w:pPr>
      <w:r>
        <w:rPr>
          <w:rFonts w:hint="default"/>
          <w:lang w:val="en-US" w:eastAsia="zh-CN"/>
        </w:rPr>
        <w:t>（</w:t>
      </w:r>
      <w:r>
        <w:rPr>
          <w:rFonts w:hint="default"/>
          <w:lang w:val="en-US" w:eastAsia="zh-CN"/>
        </w:rPr>
        <w:t>3</w:t>
      </w:r>
      <w:r>
        <w:rPr>
          <w:rFonts w:hint="default"/>
          <w:lang w:val="en-US" w:eastAsia="zh-CN"/>
        </w:rPr>
        <w:t>）经济的全球化，出现逆转思潮。</w:t>
      </w:r>
    </w:p>
    <w:p>
      <w:pPr>
        <w:pStyle w:val="style0"/>
        <w:jc w:val="left"/>
        <w:rPr/>
      </w:pPr>
      <w:r>
        <w:rPr>
          <w:rFonts w:hint="default"/>
          <w:lang w:val="en-US" w:eastAsia="zh-CN"/>
        </w:rPr>
        <w:t>（</w:t>
      </w:r>
      <w:r>
        <w:rPr>
          <w:rFonts w:hint="default"/>
          <w:lang w:val="en-US" w:eastAsia="zh-CN"/>
        </w:rPr>
        <w:t>4</w:t>
      </w:r>
      <w:r>
        <w:rPr>
          <w:rFonts w:hint="default"/>
          <w:lang w:val="en-US" w:eastAsia="zh-CN"/>
        </w:rPr>
        <w:t>）恐怖势力威胁，多方角力复杂。</w:t>
      </w:r>
    </w:p>
    <w:p>
      <w:pPr>
        <w:pStyle w:val="style0"/>
        <w:jc w:val="center"/>
        <w:rPr/>
      </w:pPr>
      <w:r>
        <w:rPr>
          <w:rFonts w:hint="default"/>
          <w:sz w:val="24"/>
          <w:szCs w:val="24"/>
          <w:lang w:val="en-US" w:eastAsia="zh-CN"/>
        </w:rPr>
        <w:t>第三章</w:t>
      </w:r>
    </w:p>
    <w:p>
      <w:pPr>
        <w:pStyle w:val="style0"/>
        <w:jc w:val="left"/>
        <w:rPr/>
      </w:pPr>
      <w:r>
        <w:rPr>
          <w:rFonts w:hint="default"/>
          <w:lang w:val="en-US" w:eastAsia="zh-CN"/>
        </w:rPr>
        <w:t>25.</w:t>
      </w:r>
      <w:r>
        <w:rPr>
          <w:rFonts w:hint="default"/>
          <w:color w:val="bf0000"/>
          <w:lang w:val="en-US" w:eastAsia="zh-CN"/>
        </w:rPr>
        <w:t>我国最早的两部兵书</w:t>
      </w:r>
      <w:r>
        <w:rPr>
          <w:rFonts w:hint="default"/>
          <w:lang w:val="en-US" w:eastAsia="zh-CN"/>
        </w:rPr>
        <w:t>是《军政》和《军志》。</w:t>
      </w:r>
    </w:p>
    <w:p>
      <w:pPr>
        <w:pStyle w:val="style0"/>
        <w:jc w:val="left"/>
        <w:rPr/>
      </w:pPr>
      <w:r>
        <w:rPr>
          <w:rFonts w:hint="default"/>
          <w:lang w:val="en-US" w:eastAsia="zh-CN"/>
        </w:rPr>
        <w:t>26.</w:t>
      </w:r>
      <w:r>
        <w:rPr>
          <w:rFonts w:hint="default"/>
          <w:lang w:val="en-US" w:eastAsia="zh-CN"/>
        </w:rPr>
        <w:t>《武经七书》成为</w:t>
      </w:r>
      <w:r>
        <w:rPr>
          <w:rFonts w:hint="default"/>
          <w:color w:val="bf0000"/>
          <w:lang w:val="en-US" w:eastAsia="zh-CN"/>
        </w:rPr>
        <w:t>将帅及武科举子的必读书</w:t>
      </w:r>
      <w:r>
        <w:rPr>
          <w:rFonts w:hint="default"/>
          <w:lang w:val="en-US" w:eastAsia="zh-CN"/>
        </w:rPr>
        <w:t>。</w:t>
      </w:r>
    </w:p>
    <w:p>
      <w:pPr>
        <w:pStyle w:val="style0"/>
        <w:jc w:val="left"/>
        <w:rPr/>
      </w:pPr>
      <w:r>
        <w:rPr>
          <w:rFonts w:hint="default"/>
          <w:lang w:val="en-US" w:eastAsia="zh-CN"/>
        </w:rPr>
        <w:t>27.</w:t>
      </w:r>
      <w:r>
        <w:rPr>
          <w:rFonts w:hint="default"/>
          <w:lang w:val="en-US" w:eastAsia="zh-CN"/>
        </w:rPr>
        <w:t>《孙子兵法》是世界公认的</w:t>
      </w:r>
      <w:r>
        <w:rPr>
          <w:rFonts w:hint="default"/>
          <w:color w:val="bf0000"/>
          <w:lang w:val="en-US" w:eastAsia="zh-CN"/>
        </w:rPr>
        <w:t>现存最古老的军事理论著作</w:t>
      </w:r>
      <w:r>
        <w:rPr>
          <w:rFonts w:hint="default"/>
          <w:lang w:val="en-US" w:eastAsia="zh-CN"/>
        </w:rPr>
        <w:t>。</w:t>
      </w:r>
    </w:p>
    <w:p>
      <w:pPr>
        <w:pStyle w:val="style0"/>
        <w:jc w:val="left"/>
        <w:rPr/>
      </w:pPr>
      <w:r>
        <w:rPr>
          <w:rFonts w:hint="default"/>
          <w:lang w:val="en-US" w:eastAsia="zh-CN"/>
        </w:rPr>
        <w:t>28.</w:t>
      </w:r>
      <w:r>
        <w:rPr>
          <w:rFonts w:hint="default"/>
          <w:lang w:val="en-US" w:eastAsia="zh-CN"/>
        </w:rPr>
        <w:t>《武经总要》是</w:t>
      </w:r>
      <w:r>
        <w:rPr>
          <w:rFonts w:hint="default"/>
          <w:color w:val="bf0000"/>
          <w:lang w:val="en-US" w:eastAsia="zh-CN"/>
        </w:rPr>
        <w:t>官方第一部兵书</w:t>
      </w:r>
      <w:r>
        <w:rPr>
          <w:rFonts w:hint="default"/>
          <w:lang w:val="en-US" w:eastAsia="zh-CN"/>
        </w:rPr>
        <w:t>。</w:t>
      </w:r>
    </w:p>
    <w:p>
      <w:pPr>
        <w:pStyle w:val="style0"/>
        <w:jc w:val="left"/>
        <w:rPr/>
      </w:pPr>
      <w:r>
        <w:rPr>
          <w:rFonts w:hint="default"/>
          <w:lang w:val="en-US" w:eastAsia="zh-CN"/>
        </w:rPr>
        <w:t>29.</w:t>
      </w:r>
      <w:r>
        <w:rPr>
          <w:rFonts w:hint="default"/>
          <w:color w:val="bf0000"/>
          <w:lang w:val="en-US" w:eastAsia="zh-CN"/>
        </w:rPr>
        <w:t>毛泽东军事思想</w:t>
      </w:r>
      <w:r>
        <w:rPr>
          <w:rFonts w:hint="default"/>
          <w:lang w:val="en-US" w:eastAsia="zh-CN"/>
        </w:rPr>
        <w:t>：是以毛泽东为主要代表的中国共产党人关于当代中国革命战争、革命军队和国防建设的科学理论体系，是马克思列宁主义同中国革命实际相结合的产物，是中国人民革命战争和国防建设实践经验的科学总结，是以毛泽东为代表的中国共产党人集中智慧的结晶，是毛泽东思想的重要组成部分。</w:t>
      </w:r>
    </w:p>
    <w:p>
      <w:pPr>
        <w:pStyle w:val="style0"/>
        <w:jc w:val="left"/>
        <w:rPr/>
      </w:pPr>
      <w:r>
        <w:rPr>
          <w:rFonts w:hint="default"/>
          <w:lang w:val="en-US" w:eastAsia="zh-CN"/>
        </w:rPr>
        <w:t>30.</w:t>
      </w:r>
      <w:r>
        <w:rPr>
          <w:rFonts w:hint="default"/>
          <w:color w:val="bf0000"/>
          <w:lang w:val="en-US" w:eastAsia="zh-CN"/>
        </w:rPr>
        <w:t>人民战争思想</w:t>
      </w:r>
      <w:r>
        <w:rPr>
          <w:rFonts w:hint="default"/>
          <w:lang w:val="en-US" w:eastAsia="zh-CN"/>
        </w:rPr>
        <w:t>：是毛泽东军事思想的核心，是中国人民革命战争的根本指导路线，是我军战略战术的基础。</w:t>
      </w:r>
    </w:p>
    <w:p>
      <w:pPr>
        <w:pStyle w:val="style0"/>
        <w:jc w:val="left"/>
        <w:rPr/>
      </w:pPr>
      <w:r>
        <w:rPr>
          <w:rFonts w:hint="default"/>
          <w:lang w:val="en-US" w:eastAsia="zh-CN"/>
        </w:rPr>
        <w:t>31.</w:t>
      </w:r>
      <w:r>
        <w:rPr>
          <w:rFonts w:hint="default"/>
          <w:color w:val="bf0000"/>
          <w:lang w:val="en-US" w:eastAsia="zh-CN"/>
        </w:rPr>
        <w:t>我军基本作战方法</w:t>
      </w:r>
      <w:r>
        <w:rPr>
          <w:rFonts w:hint="default"/>
          <w:lang w:val="en-US" w:eastAsia="zh-CN"/>
        </w:rPr>
        <w:t>：集中优势兵力，各个歼灭敌人的原则，是人民战争的战略战术思想的重要组成部分，是我军的基本作战方法。</w:t>
      </w:r>
    </w:p>
    <w:p>
      <w:pPr>
        <w:pStyle w:val="style0"/>
        <w:jc w:val="left"/>
        <w:rPr/>
      </w:pPr>
      <w:r>
        <w:rPr>
          <w:rFonts w:hint="default"/>
          <w:lang w:val="en-US" w:eastAsia="zh-CN"/>
        </w:rPr>
        <w:t>32.</w:t>
      </w:r>
      <w:r>
        <w:rPr>
          <w:rFonts w:hint="default"/>
          <w:color w:val="bf0000"/>
          <w:lang w:val="en-US" w:eastAsia="zh-CN"/>
        </w:rPr>
        <w:t>西方兵圣</w:t>
      </w:r>
      <w:r>
        <w:rPr>
          <w:rFonts w:hint="default"/>
          <w:lang w:val="en-US" w:eastAsia="zh-CN"/>
        </w:rPr>
        <w:t>：克劳塞维茨</w:t>
      </w:r>
      <w:r>
        <w:rPr>
          <w:rFonts w:hint="default"/>
          <w:lang w:val="en-US" w:eastAsia="zh-CN"/>
        </w:rPr>
        <w:t xml:space="preserve">  </w:t>
      </w:r>
      <w:r>
        <w:rPr>
          <w:rFonts w:hint="default"/>
          <w:lang w:val="en-US" w:eastAsia="zh-CN"/>
        </w:rPr>
        <w:t>《战争论》</w:t>
      </w:r>
    </w:p>
    <w:p>
      <w:pPr>
        <w:pStyle w:val="style0"/>
        <w:jc w:val="left"/>
        <w:rPr/>
      </w:pPr>
      <w:r>
        <w:rPr>
          <w:rFonts w:hint="default"/>
          <w:lang w:val="en-US" w:eastAsia="zh-CN"/>
        </w:rPr>
        <w:t xml:space="preserve">  </w:t>
      </w:r>
      <w:r>
        <w:rPr>
          <w:rFonts w:hint="default"/>
          <w:lang w:val="en-US" w:eastAsia="zh-CN"/>
        </w:rPr>
        <w:t xml:space="preserve"> </w:t>
      </w:r>
      <w:r>
        <w:rPr>
          <w:rFonts w:hint="default"/>
          <w:color w:val="bf0000"/>
          <w:lang w:val="en-US" w:eastAsia="zh-CN"/>
        </w:rPr>
        <w:t>东方兵圣</w:t>
      </w:r>
      <w:r>
        <w:rPr>
          <w:rFonts w:hint="default"/>
          <w:lang w:val="en-US" w:eastAsia="zh-CN"/>
        </w:rPr>
        <w:t>：孙子</w:t>
      </w:r>
      <w:r>
        <w:rPr>
          <w:rFonts w:hint="default"/>
          <w:lang w:val="en-US" w:eastAsia="zh-CN"/>
        </w:rPr>
        <w:t xml:space="preserve">  </w:t>
      </w:r>
      <w:r>
        <w:rPr>
          <w:rFonts w:hint="default"/>
          <w:lang w:val="en-US" w:eastAsia="zh-CN"/>
        </w:rPr>
        <w:t>《孙子兵法》</w:t>
      </w:r>
    </w:p>
    <w:p>
      <w:pPr>
        <w:pStyle w:val="style0"/>
        <w:jc w:val="left"/>
        <w:rPr/>
      </w:pPr>
      <w:r>
        <w:rPr>
          <w:rFonts w:hint="default"/>
          <w:lang w:val="en-US" w:eastAsia="zh-CN"/>
        </w:rPr>
        <w:t>33.</w:t>
      </w:r>
      <w:r>
        <w:rPr>
          <w:rFonts w:hint="default"/>
          <w:color w:val="bf0000"/>
          <w:lang w:val="en-US" w:eastAsia="zh-CN"/>
        </w:rPr>
        <w:t>战争是政治另一种手段的继续</w:t>
      </w:r>
      <w:r>
        <w:rPr>
          <w:rFonts w:hint="default"/>
          <w:lang w:val="en-US" w:eastAsia="zh-CN"/>
        </w:rPr>
        <w:t>。</w:t>
      </w:r>
    </w:p>
    <w:p>
      <w:pPr>
        <w:pStyle w:val="style0"/>
        <w:jc w:val="center"/>
        <w:rPr/>
      </w:pPr>
      <w:r>
        <w:rPr>
          <w:rFonts w:hint="default"/>
          <w:sz w:val="24"/>
          <w:szCs w:val="24"/>
          <w:lang w:eastAsia="zh-CN"/>
        </w:rPr>
        <w:t>第四章</w:t>
      </w:r>
    </w:p>
    <w:p>
      <w:pPr>
        <w:pStyle w:val="style0"/>
        <w:jc w:val="left"/>
        <w:rPr/>
      </w:pPr>
      <w:r>
        <w:rPr>
          <w:rFonts w:hint="default"/>
          <w:lang w:val="en-US" w:eastAsia="zh-CN"/>
        </w:rPr>
        <w:t>34.</w:t>
      </w:r>
      <w:r>
        <w:rPr>
          <w:rFonts w:hint="default"/>
          <w:color w:val="bf0000"/>
          <w:lang w:val="en-US" w:eastAsia="zh-CN"/>
        </w:rPr>
        <w:t>战争按性质分</w:t>
      </w:r>
      <w:r>
        <w:rPr>
          <w:rFonts w:hint="default"/>
          <w:lang w:val="en-US" w:eastAsia="zh-CN"/>
        </w:rPr>
        <w:t>：分为正义战争和非正义战争。</w:t>
      </w:r>
    </w:p>
    <w:p>
      <w:pPr>
        <w:pStyle w:val="style0"/>
        <w:jc w:val="left"/>
        <w:rPr/>
      </w:pPr>
      <w:r>
        <w:rPr>
          <w:rFonts w:hint="default"/>
          <w:lang w:val="en-US" w:eastAsia="zh-CN"/>
        </w:rPr>
        <w:t>35.</w:t>
      </w:r>
      <w:r>
        <w:rPr>
          <w:rFonts w:hint="default"/>
          <w:color w:val="bf0000"/>
          <w:lang w:val="en-US" w:eastAsia="zh-CN"/>
        </w:rPr>
        <w:t>战争形态</w:t>
      </w:r>
      <w:r>
        <w:rPr>
          <w:rFonts w:hint="default"/>
          <w:lang w:val="en-US" w:eastAsia="zh-CN"/>
        </w:rPr>
        <w:t>：经历了冷兵器战争，热兵器战争，机械化战争和信息化战争。</w:t>
      </w:r>
    </w:p>
    <w:p>
      <w:pPr>
        <w:pStyle w:val="style0"/>
        <w:jc w:val="left"/>
        <w:rPr/>
      </w:pPr>
      <w:r>
        <w:rPr>
          <w:rFonts w:hint="default"/>
          <w:lang w:val="en-US" w:eastAsia="zh-CN"/>
        </w:rPr>
        <w:t>36.</w:t>
      </w:r>
      <w:r>
        <w:rPr>
          <w:rFonts w:hint="default"/>
          <w:color w:val="bf0000"/>
          <w:lang w:val="en-US" w:eastAsia="zh-CN"/>
        </w:rPr>
        <w:t>信息化战争的作战样式</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）精确战</w:t>
      </w:r>
    </w:p>
    <w:p>
      <w:pPr>
        <w:pStyle w:val="style0"/>
        <w:jc w:val="left"/>
        <w:rPr/>
      </w:pPr>
      <w:r>
        <w:rPr>
          <w:rFonts w:hint="default"/>
          <w:lang w:val="en-US" w:eastAsia="zh-CN"/>
        </w:rPr>
        <w:t>（</w:t>
      </w:r>
      <w:r>
        <w:rPr>
          <w:rFonts w:hint="default"/>
          <w:lang w:val="en-US" w:eastAsia="zh-CN"/>
        </w:rPr>
        <w:t>2</w:t>
      </w:r>
      <w:r>
        <w:rPr>
          <w:rFonts w:hint="default"/>
          <w:lang w:val="en-US" w:eastAsia="zh-CN"/>
        </w:rPr>
        <w:t>）网络战</w:t>
      </w:r>
    </w:p>
    <w:p>
      <w:pPr>
        <w:pStyle w:val="style0"/>
        <w:jc w:val="left"/>
        <w:rPr/>
      </w:pPr>
      <w:r>
        <w:rPr>
          <w:rFonts w:hint="default"/>
          <w:lang w:val="en-US" w:eastAsia="zh-CN"/>
        </w:rPr>
        <w:t>（</w:t>
      </w:r>
      <w:r>
        <w:rPr>
          <w:rFonts w:hint="default"/>
          <w:lang w:val="en-US" w:eastAsia="zh-CN"/>
        </w:rPr>
        <w:t>3</w:t>
      </w:r>
      <w:r>
        <w:rPr>
          <w:rFonts w:hint="default"/>
          <w:lang w:val="en-US" w:eastAsia="zh-CN"/>
        </w:rPr>
        <w:t>）电子战</w:t>
      </w:r>
    </w:p>
    <w:p>
      <w:pPr>
        <w:pStyle w:val="style0"/>
        <w:jc w:val="left"/>
        <w:rPr/>
      </w:pPr>
      <w:r>
        <w:rPr>
          <w:rFonts w:hint="default"/>
          <w:lang w:val="en-US" w:eastAsia="zh-CN"/>
        </w:rPr>
        <w:t>（</w:t>
      </w:r>
      <w:r>
        <w:rPr>
          <w:rFonts w:hint="default"/>
          <w:lang w:val="en-US" w:eastAsia="zh-CN"/>
        </w:rPr>
        <w:t>4</w:t>
      </w:r>
      <w:r>
        <w:rPr>
          <w:rFonts w:hint="default"/>
          <w:lang w:val="en-US" w:eastAsia="zh-CN"/>
        </w:rPr>
        <w:t>）情报战</w:t>
      </w:r>
    </w:p>
    <w:p>
      <w:pPr>
        <w:pStyle w:val="style0"/>
        <w:jc w:val="left"/>
        <w:rPr/>
      </w:pPr>
      <w:r>
        <w:rPr>
          <w:rFonts w:hint="default"/>
          <w:lang w:val="en-US" w:eastAsia="zh-CN"/>
        </w:rPr>
        <w:t>（</w:t>
      </w:r>
      <w:r>
        <w:rPr>
          <w:rFonts w:hint="default"/>
          <w:lang w:val="en-US" w:eastAsia="zh-CN"/>
        </w:rPr>
        <w:t>5</w:t>
      </w:r>
      <w:r>
        <w:rPr>
          <w:rFonts w:hint="default"/>
          <w:lang w:val="en-US" w:eastAsia="zh-CN"/>
        </w:rPr>
        <w:t>）心理战</w:t>
      </w:r>
    </w:p>
    <w:p>
      <w:pPr>
        <w:pStyle w:val="style0"/>
        <w:jc w:val="left"/>
        <w:rPr/>
      </w:pPr>
      <w:r>
        <w:rPr>
          <w:rFonts w:hint="default"/>
          <w:lang w:val="en-US" w:eastAsia="zh-CN"/>
        </w:rPr>
        <w:t>（</w:t>
      </w:r>
      <w:r>
        <w:rPr>
          <w:rFonts w:hint="default"/>
          <w:lang w:val="en-US" w:eastAsia="zh-CN"/>
        </w:rPr>
        <w:t>6</w:t>
      </w:r>
      <w:r>
        <w:rPr>
          <w:rFonts w:hint="default"/>
          <w:lang w:val="en-US" w:eastAsia="zh-CN"/>
        </w:rPr>
        <w:t>）特种战</w:t>
      </w:r>
    </w:p>
    <w:p>
      <w:pPr>
        <w:pStyle w:val="style0"/>
        <w:jc w:val="left"/>
        <w:rPr/>
      </w:pPr>
      <w:r>
        <w:rPr>
          <w:rFonts w:hint="default"/>
          <w:lang w:val="en-US" w:eastAsia="zh-CN"/>
        </w:rPr>
        <w:t>37.</w:t>
      </w:r>
      <w:r>
        <w:rPr>
          <w:rFonts w:hint="default"/>
          <w:color w:val="bf0000"/>
          <w:lang w:val="en-US" w:eastAsia="zh-CN"/>
        </w:rPr>
        <w:t>世界新军事革命产生的背景</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）社会转型是世界新军事革命的客观因素。</w:t>
      </w:r>
    </w:p>
    <w:p>
      <w:pPr>
        <w:pStyle w:val="style0"/>
        <w:jc w:val="left"/>
        <w:rPr/>
      </w:pPr>
      <w:r>
        <w:rPr>
          <w:rFonts w:hint="default"/>
          <w:lang w:val="en-US" w:eastAsia="zh-CN"/>
        </w:rPr>
        <w:t>（</w:t>
      </w:r>
      <w:r>
        <w:rPr>
          <w:rFonts w:hint="default"/>
          <w:lang w:val="en-US" w:eastAsia="zh-CN"/>
        </w:rPr>
        <w:t>2</w:t>
      </w:r>
      <w:r>
        <w:rPr>
          <w:rFonts w:hint="default"/>
          <w:lang w:val="en-US" w:eastAsia="zh-CN"/>
        </w:rPr>
        <w:t>）追求战略主动权是世界新军事革命的主观因素。</w:t>
      </w:r>
    </w:p>
    <w:p>
      <w:pPr>
        <w:pStyle w:val="style0"/>
        <w:jc w:val="left"/>
        <w:rPr/>
      </w:pPr>
      <w:r>
        <w:rPr>
          <w:rFonts w:hint="default"/>
          <w:lang w:val="en-US" w:eastAsia="zh-CN"/>
        </w:rPr>
        <w:t>（</w:t>
      </w:r>
      <w:r>
        <w:rPr>
          <w:rFonts w:hint="default"/>
          <w:lang w:val="en-US" w:eastAsia="zh-CN"/>
        </w:rPr>
        <w:t>3</w:t>
      </w:r>
      <w:r>
        <w:rPr>
          <w:rFonts w:hint="default"/>
          <w:lang w:val="en-US" w:eastAsia="zh-CN"/>
        </w:rPr>
        <w:t>）信息化战争的现实是世界新军事革命的催化剂。</w:t>
      </w:r>
    </w:p>
    <w:p>
      <w:pPr>
        <w:pStyle w:val="style0"/>
        <w:jc w:val="left"/>
        <w:rPr/>
      </w:pPr>
      <w:r>
        <w:rPr>
          <w:rFonts w:hint="default"/>
          <w:lang w:val="en-US"/>
        </w:rPr>
        <w:t>38.</w:t>
      </w:r>
      <w:r>
        <w:rPr>
          <w:rFonts w:hint="default"/>
          <w:color w:val="bf0000"/>
          <w:lang w:val="en-US" w:eastAsia="zh-CN"/>
        </w:rPr>
        <w:t>新军事革命的主要内容</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）武器装备智能化</w:t>
      </w:r>
    </w:p>
    <w:p>
      <w:pPr>
        <w:pStyle w:val="style0"/>
        <w:jc w:val="left"/>
        <w:rPr/>
      </w:pPr>
      <w:r>
        <w:rPr>
          <w:rFonts w:hint="default"/>
          <w:lang w:val="en-US" w:eastAsia="zh-CN"/>
        </w:rPr>
        <w:t>（</w:t>
      </w:r>
      <w:r>
        <w:rPr>
          <w:rFonts w:hint="default"/>
          <w:lang w:val="en-US" w:eastAsia="zh-CN"/>
        </w:rPr>
        <w:t>2</w:t>
      </w:r>
      <w:r>
        <w:rPr>
          <w:rFonts w:hint="default"/>
          <w:lang w:val="en-US" w:eastAsia="zh-CN"/>
        </w:rPr>
        <w:t>）体制、编制扁平化</w:t>
      </w:r>
    </w:p>
    <w:p>
      <w:pPr>
        <w:pStyle w:val="style0"/>
        <w:jc w:val="left"/>
        <w:rPr/>
      </w:pPr>
      <w:r>
        <w:rPr>
          <w:rFonts w:hint="default"/>
          <w:lang w:val="en-US" w:eastAsia="zh-CN"/>
        </w:rPr>
        <w:t>（</w:t>
      </w:r>
      <w:r>
        <w:rPr>
          <w:rFonts w:hint="default"/>
          <w:lang w:val="en-US" w:eastAsia="zh-CN"/>
        </w:rPr>
        <w:t>3</w:t>
      </w:r>
      <w:r>
        <w:rPr>
          <w:rFonts w:hint="default"/>
          <w:lang w:val="en-US" w:eastAsia="zh-CN"/>
        </w:rPr>
        <w:t>）作战行动精确化</w:t>
      </w:r>
    </w:p>
    <w:p>
      <w:pPr>
        <w:pStyle w:val="style0"/>
        <w:jc w:val="left"/>
        <w:rPr/>
      </w:pPr>
      <w:r>
        <w:rPr>
          <w:rFonts w:hint="default"/>
          <w:lang w:val="en-US"/>
        </w:rPr>
        <w:t>39.</w:t>
      </w:r>
      <w:r>
        <w:rPr>
          <w:rFonts w:hint="default"/>
          <w:color w:val="bf0000"/>
          <w:lang w:val="en-US" w:eastAsia="zh-CN"/>
        </w:rPr>
        <w:t>世界新军事革命带来的影响</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）拉大了发达国家与发展中国家的军事力量，使战争出现不对称性。</w:t>
      </w:r>
    </w:p>
    <w:p>
      <w:pPr>
        <w:pStyle w:val="style0"/>
        <w:jc w:val="left"/>
        <w:rPr/>
      </w:pPr>
      <w:r>
        <w:rPr>
          <w:rFonts w:hint="default"/>
          <w:lang w:val="en-US" w:eastAsia="zh-CN"/>
        </w:rPr>
        <w:t>（</w:t>
      </w:r>
      <w:r>
        <w:rPr>
          <w:rFonts w:hint="default"/>
          <w:lang w:val="en-US" w:eastAsia="zh-CN"/>
        </w:rPr>
        <w:t>2</w:t>
      </w:r>
      <w:r>
        <w:rPr>
          <w:rFonts w:hint="default"/>
          <w:lang w:val="en-US" w:eastAsia="zh-CN"/>
        </w:rPr>
        <w:t>）弱势国家可能运用极端的军事手段参战。</w:t>
      </w:r>
    </w:p>
    <w:p>
      <w:pPr>
        <w:pStyle w:val="style0"/>
        <w:jc w:val="left"/>
        <w:rPr/>
      </w:pPr>
      <w:r>
        <w:rPr>
          <w:rFonts w:hint="default"/>
          <w:lang w:val="en-US" w:eastAsia="zh-CN"/>
        </w:rPr>
        <w:t>（</w:t>
      </w:r>
      <w:r>
        <w:rPr>
          <w:rFonts w:hint="default"/>
          <w:lang w:val="en-US" w:eastAsia="zh-CN"/>
        </w:rPr>
        <w:t>3</w:t>
      </w:r>
      <w:r>
        <w:rPr>
          <w:rFonts w:hint="default"/>
          <w:lang w:val="en-US" w:eastAsia="zh-CN"/>
        </w:rPr>
        <w:t>）作战空间扩大化和多维化。</w:t>
      </w:r>
    </w:p>
    <w:p>
      <w:pPr>
        <w:pStyle w:val="style0"/>
        <w:jc w:val="left"/>
        <w:rPr/>
      </w:pPr>
      <w:r>
        <w:rPr>
          <w:rFonts w:hint="default"/>
          <w:lang w:val="en-US" w:eastAsia="zh-CN"/>
        </w:rPr>
        <w:t>（</w:t>
      </w:r>
      <w:r>
        <w:rPr>
          <w:rFonts w:hint="default"/>
          <w:lang w:val="en-US" w:eastAsia="zh-CN"/>
        </w:rPr>
        <w:t>4</w:t>
      </w:r>
      <w:r>
        <w:rPr>
          <w:rFonts w:hint="default"/>
          <w:lang w:val="en-US" w:eastAsia="zh-CN"/>
        </w:rPr>
        <w:t>）作战理论不断推陈出新。</w:t>
      </w:r>
    </w:p>
    <w:p>
      <w:pPr>
        <w:pStyle w:val="style0"/>
        <w:jc w:val="left"/>
        <w:rPr/>
      </w:pPr>
      <w:r>
        <w:rPr>
          <w:rFonts w:hint="default"/>
          <w:lang w:val="en-US" w:eastAsia="zh-CN"/>
        </w:rPr>
        <w:t>（</w:t>
      </w:r>
      <w:r>
        <w:rPr>
          <w:rFonts w:hint="default"/>
          <w:lang w:val="en-US" w:eastAsia="zh-CN"/>
        </w:rPr>
        <w:t>5</w:t>
      </w:r>
      <w:r>
        <w:rPr>
          <w:rFonts w:hint="default"/>
          <w:lang w:val="en-US" w:eastAsia="zh-CN"/>
        </w:rPr>
        <w:t>）作战样式体系化。</w:t>
      </w:r>
    </w:p>
    <w:p>
      <w:pPr>
        <w:pStyle w:val="style0"/>
        <w:jc w:val="center"/>
        <w:rPr/>
      </w:pPr>
      <w:r>
        <w:rPr>
          <w:rFonts w:hint="default"/>
          <w:sz w:val="24"/>
          <w:szCs w:val="24"/>
          <w:lang w:val="en-US" w:eastAsia="zh-CN"/>
        </w:rPr>
        <w:t>第五章</w:t>
      </w:r>
    </w:p>
    <w:p>
      <w:pPr>
        <w:pStyle w:val="style0"/>
        <w:jc w:val="left"/>
        <w:rPr/>
      </w:pPr>
      <w:r>
        <w:rPr>
          <w:rFonts w:hint="default"/>
          <w:lang w:val="en-US" w:eastAsia="zh-CN"/>
        </w:rPr>
        <w:t>40.</w:t>
      </w:r>
      <w:r>
        <w:rPr>
          <w:rFonts w:hint="default"/>
          <w:color w:val="bf0000"/>
          <w:lang w:val="en-US" w:eastAsia="zh-CN"/>
        </w:rPr>
        <w:t>信息化装备按功能分为</w:t>
      </w:r>
      <w:r>
        <w:rPr>
          <w:rFonts w:hint="default"/>
          <w:lang w:val="en-US" w:eastAsia="zh-CN"/>
        </w:rPr>
        <w:t>信息化主战武器系统和信息系统两大类。</w:t>
      </w:r>
    </w:p>
    <w:p>
      <w:pPr>
        <w:pStyle w:val="style0"/>
        <w:jc w:val="left"/>
        <w:rPr/>
      </w:pPr>
      <w:r>
        <w:rPr>
          <w:rFonts w:hint="default"/>
          <w:lang w:val="en-US" w:eastAsia="zh-CN"/>
        </w:rPr>
        <w:t>41.</w:t>
      </w:r>
      <w:r>
        <w:rPr>
          <w:rFonts w:hint="default"/>
          <w:color w:val="bf0000"/>
          <w:lang w:val="en-US" w:eastAsia="zh-CN"/>
        </w:rPr>
        <w:t>信息化装备对现代作战的影响</w:t>
      </w:r>
      <w:r>
        <w:rPr>
          <w:rFonts w:hint="default"/>
          <w:lang w:val="en-US" w:eastAsia="zh-CN"/>
        </w:rPr>
        <w:t>：</w:t>
      </w:r>
    </w:p>
    <w:p>
      <w:pPr>
        <w:pStyle w:val="style0"/>
        <w:jc w:val="left"/>
        <w:rPr/>
      </w:pPr>
      <w:r>
        <w:rPr>
          <w:rFonts w:hint="default"/>
          <w:lang w:val="en-US" w:eastAsia="zh-CN"/>
        </w:rPr>
        <w:t>（</w:t>
      </w:r>
      <w:r>
        <w:rPr>
          <w:rFonts w:hint="default"/>
          <w:lang w:val="en-US" w:eastAsia="zh-CN"/>
        </w:rPr>
        <w:t>1</w:t>
      </w:r>
      <w:r>
        <w:rPr>
          <w:rFonts w:hint="default"/>
          <w:lang w:val="en-US" w:eastAsia="zh-CN"/>
        </w:rPr>
        <w:t>）侦查立体化</w:t>
      </w:r>
    </w:p>
    <w:p>
      <w:pPr>
        <w:pStyle w:val="style0"/>
        <w:jc w:val="left"/>
        <w:rPr/>
      </w:pPr>
      <w:r>
        <w:rPr>
          <w:rFonts w:hint="default"/>
          <w:lang w:val="en-US" w:eastAsia="zh-CN"/>
        </w:rPr>
        <w:t>（</w:t>
      </w:r>
      <w:r>
        <w:rPr>
          <w:rFonts w:hint="default"/>
          <w:lang w:val="en-US" w:eastAsia="zh-CN"/>
        </w:rPr>
        <w:t>2</w:t>
      </w:r>
      <w:r>
        <w:rPr>
          <w:rFonts w:hint="default"/>
          <w:lang w:val="en-US" w:eastAsia="zh-CN"/>
        </w:rPr>
        <w:t>）打击精巧化</w:t>
      </w:r>
    </w:p>
    <w:p>
      <w:pPr>
        <w:pStyle w:val="style0"/>
        <w:jc w:val="left"/>
        <w:rPr/>
      </w:pPr>
      <w:r>
        <w:rPr>
          <w:rFonts w:hint="default"/>
          <w:lang w:val="en-US" w:eastAsia="zh-CN"/>
        </w:rPr>
        <w:t>（</w:t>
      </w:r>
      <w:r>
        <w:rPr>
          <w:rFonts w:hint="default"/>
          <w:lang w:val="en-US" w:eastAsia="zh-CN"/>
        </w:rPr>
        <w:t>3</w:t>
      </w:r>
      <w:r>
        <w:rPr>
          <w:rFonts w:hint="default"/>
          <w:lang w:val="en-US" w:eastAsia="zh-CN"/>
        </w:rPr>
        <w:t>）反应高速化</w:t>
      </w:r>
    </w:p>
    <w:p>
      <w:pPr>
        <w:pStyle w:val="style0"/>
        <w:jc w:val="left"/>
        <w:rPr/>
      </w:pPr>
      <w:r>
        <w:rPr>
          <w:rFonts w:hint="default"/>
          <w:lang w:val="en-US" w:eastAsia="zh-CN"/>
        </w:rPr>
        <w:t>（</w:t>
      </w:r>
      <w:r>
        <w:rPr>
          <w:rFonts w:hint="default"/>
          <w:lang w:val="en-US" w:eastAsia="zh-CN"/>
        </w:rPr>
        <w:t>4</w:t>
      </w:r>
      <w:r>
        <w:rPr>
          <w:rFonts w:hint="default"/>
          <w:lang w:val="en-US" w:eastAsia="zh-CN"/>
        </w:rPr>
        <w:t>）防护综合化</w:t>
      </w:r>
    </w:p>
    <w:p>
      <w:pPr>
        <w:pStyle w:val="style0"/>
        <w:jc w:val="left"/>
        <w:rPr/>
      </w:pPr>
      <w:r>
        <w:rPr>
          <w:rFonts w:hint="default"/>
          <w:lang w:val="en-US" w:eastAsia="zh-CN"/>
        </w:rPr>
        <w:t>（</w:t>
      </w:r>
      <w:r>
        <w:rPr>
          <w:rFonts w:hint="default"/>
          <w:lang w:val="en-US" w:eastAsia="zh-CN"/>
        </w:rPr>
        <w:t>5</w:t>
      </w:r>
      <w:r>
        <w:rPr>
          <w:rFonts w:hint="default"/>
          <w:lang w:val="en-US" w:eastAsia="zh-CN"/>
        </w:rPr>
        <w:t>）控制智能化</w:t>
      </w:r>
    </w:p>
    <w:p>
      <w:pPr>
        <w:pStyle w:val="style0"/>
        <w:jc w:val="left"/>
        <w:rPr/>
      </w:pPr>
      <w:r>
        <w:rPr>
          <w:rFonts w:hint="default"/>
          <w:lang w:val="en-US" w:eastAsia="zh-CN"/>
        </w:rPr>
        <w:t>42.</w:t>
      </w:r>
      <w:r>
        <w:rPr>
          <w:rFonts w:hint="default"/>
          <w:color w:val="bf0000"/>
          <w:lang w:val="en-US" w:eastAsia="zh-CN"/>
        </w:rPr>
        <w:t>信息化作战平台</w:t>
      </w:r>
      <w:r>
        <w:rPr>
          <w:rFonts w:hint="default"/>
          <w:lang w:val="en-US" w:eastAsia="zh-CN"/>
        </w:rPr>
        <w:t>是</w:t>
      </w:r>
      <w:r>
        <w:rPr>
          <w:rFonts w:hint="default"/>
          <w:vertAlign w:val="baseline"/>
          <w:lang w:val="en-US" w:eastAsia="zh-CN"/>
        </w:rPr>
        <w:t>C</w:t>
      </w:r>
      <w:r>
        <w:rPr>
          <w:rFonts w:hint="default"/>
          <w:vertAlign w:val="superscript"/>
          <w:lang w:val="en-US" w:eastAsia="zh-CN"/>
        </w:rPr>
        <w:t>4</w:t>
      </w:r>
      <w:r>
        <w:rPr>
          <w:rFonts w:hint="default"/>
          <w:lang w:val="en-US" w:eastAsia="zh-CN"/>
        </w:rPr>
        <w:t>SIR</w:t>
      </w:r>
      <w:r>
        <w:rPr>
          <w:rFonts w:hint="default"/>
          <w:lang w:val="en-US" w:eastAsia="zh-CN"/>
        </w:rPr>
        <w:t>系统所依托的平台。</w:t>
      </w:r>
    </w:p>
    <w:p>
      <w:pPr>
        <w:pStyle w:val="style0"/>
        <w:jc w:val="left"/>
        <w:rPr/>
      </w:pPr>
      <w:r>
        <w:rPr>
          <w:rFonts w:hint="default"/>
          <w:lang w:val="en-US" w:eastAsia="zh-CN"/>
        </w:rPr>
        <w:t>43.</w:t>
      </w:r>
      <w:r>
        <w:rPr>
          <w:rFonts w:hint="default"/>
          <w:color w:val="bf0000"/>
          <w:lang w:val="en-US" w:eastAsia="zh-CN"/>
        </w:rPr>
        <w:t>航空母舰</w:t>
      </w:r>
      <w:r>
        <w:rPr>
          <w:rFonts w:hint="default"/>
          <w:lang w:val="en-US" w:eastAsia="zh-CN"/>
        </w:rPr>
        <w:t>：指以舰载机为主要武器，并作为海上活动基地的大型水面舰船。</w:t>
      </w:r>
    </w:p>
    <w:p>
      <w:pPr>
        <w:pStyle w:val="style0"/>
        <w:jc w:val="left"/>
        <w:rPr/>
      </w:pPr>
      <w:r>
        <w:rPr>
          <w:rFonts w:hint="default"/>
          <w:lang w:val="en-US"/>
        </w:rPr>
        <w:t>44.</w:t>
      </w:r>
      <w:r>
        <w:rPr>
          <w:rFonts w:hint="default"/>
          <w:color w:val="bf0000"/>
          <w:lang w:val="en-US" w:eastAsia="zh-CN"/>
        </w:rPr>
        <w:t>第5代战机</w:t>
      </w:r>
      <w:r>
        <w:rPr>
          <w:rFonts w:hint="default"/>
          <w:lang w:val="en-US" w:eastAsia="zh-CN"/>
        </w:rPr>
        <w:t>包括中国的歼</w:t>
      </w:r>
      <w:r>
        <w:rPr>
          <w:rFonts w:hint="default"/>
          <w:lang w:val="en-US" w:eastAsia="zh-CN"/>
        </w:rPr>
        <w:t>-</w:t>
      </w:r>
      <w:r>
        <w:rPr>
          <w:rFonts w:hint="default"/>
          <w:lang w:val="en-US" w:eastAsia="zh-CN"/>
        </w:rPr>
        <w:t>20和歼</w:t>
      </w:r>
      <w:r>
        <w:rPr>
          <w:rFonts w:hint="default"/>
          <w:lang w:val="en-US" w:eastAsia="zh-CN"/>
        </w:rPr>
        <w:t>-</w:t>
      </w:r>
      <w:r>
        <w:rPr>
          <w:rFonts w:hint="default"/>
          <w:lang w:val="en-US" w:eastAsia="zh-CN"/>
        </w:rPr>
        <w:t>3</w:t>
      </w:r>
      <w:r>
        <w:rPr>
          <w:rFonts w:hint="default"/>
          <w:lang w:val="en-US" w:eastAsia="zh-CN"/>
        </w:rPr>
        <w:t>1</w:t>
      </w:r>
      <w:r>
        <w:rPr>
          <w:rFonts w:hint="default"/>
          <w:lang w:val="en-US" w:eastAsia="zh-CN"/>
        </w:rPr>
        <w:t>。</w:t>
      </w:r>
    </w:p>
    <w:p>
      <w:pPr>
        <w:pStyle w:val="style0"/>
        <w:jc w:val="left"/>
        <w:rPr/>
      </w:pPr>
      <w:r>
        <w:rPr>
          <w:rFonts w:hint="default"/>
          <w:lang w:val="en-US" w:eastAsia="zh-CN"/>
        </w:rPr>
        <w:t>45.</w:t>
      </w:r>
      <w:r>
        <w:rPr>
          <w:rFonts w:hint="default"/>
          <w:color w:val="bf0000"/>
          <w:lang w:val="en-US" w:eastAsia="zh-CN"/>
        </w:rPr>
        <w:t>精确制导武器</w:t>
      </w:r>
      <w:r>
        <w:rPr>
          <w:rFonts w:hint="default"/>
          <w:lang w:val="en-US" w:eastAsia="zh-CN"/>
        </w:rPr>
        <w:t>包括导弹和精确制导弹药两大类。</w:t>
      </w:r>
    </w:p>
    <w:p>
      <w:pPr>
        <w:pStyle w:val="style0"/>
        <w:jc w:val="center"/>
        <w:rPr/>
      </w:pPr>
      <w:r>
        <w:rPr>
          <w:rFonts w:hint="default"/>
          <w:sz w:val="24"/>
          <w:szCs w:val="24"/>
          <w:lang w:val="en-US" w:eastAsia="zh-CN"/>
        </w:rPr>
        <w:t>第六章</w:t>
      </w:r>
    </w:p>
    <w:p>
      <w:pPr>
        <w:pStyle w:val="style0"/>
        <w:rPr/>
      </w:pPr>
      <w:r>
        <w:rPr>
          <w:rFonts w:hint="default"/>
          <w:lang w:val="en-US" w:eastAsia="zh-CN"/>
        </w:rPr>
        <w:t>46.</w:t>
      </w:r>
      <w:r>
        <w:rPr>
          <w:rFonts w:hint="default"/>
          <w:color w:val="bf0000"/>
          <w:lang w:val="en-US" w:eastAsia="zh-CN"/>
        </w:rPr>
        <w:t>队列的基本队形</w:t>
      </w:r>
      <w:r>
        <w:rPr>
          <w:rFonts w:hint="default"/>
          <w:lang w:val="en-US" w:eastAsia="zh-CN"/>
        </w:rPr>
        <w:t>为横队，纵队，并列纵队。</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2380</Words>
  <Characters>2499</Characters>
  <Application>WPS Office</Application>
  <Paragraphs>118</Paragraphs>
  <CharactersWithSpaces>2506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2021-12-23T09:26:38Z</dcterms:created>
  <dc:creator>21051182C</dc:creator>
  <lastModifiedBy>21051182C</lastModifiedBy>
  <dcterms:modified xsi:type="dcterms:W3CDTF">2021-12-23T09:27:31Z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68c533e2e05a4d5988142e1db4cd2d77</vt:lpwstr>
  </property>
</Properties>
</file>