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3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0"/>
      </w:tblGrid>
      <w:tr xmlns:wp14="http://schemas.microsoft.com/office/word/2010/wordml" w:rsidRPr="003F6B93" w:rsidR="00590230" w:rsidTr="31245C88" w14:paraId="7CA4F4DF" wp14:textId="7777777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/>
          </w:tcPr>
          <w:p w:rsidRPr="003F6B93" w:rsidR="00737C1C" w:rsidP="003F6B93" w:rsidRDefault="008B0A68" w14:paraId="6BEC7AB1" wp14:textId="77777777">
            <w:pPr>
              <w:pStyle w:val="Encabezado"/>
              <w:tabs>
                <w:tab w:val="clear" w:pos="4419"/>
                <w:tab w:val="clear" w:pos="8838"/>
              </w:tabs>
            </w:pPr>
            <w:r>
              <w:rPr>
                <w:noProof/>
              </w:rPr>
              <w:drawing>
                <wp:anchor xmlns:wp14="http://schemas.microsoft.com/office/word/2010/wordprocessingDrawing" distT="0" distB="0" distL="114300" distR="114300" simplePos="0" relativeHeight="251657216" behindDoc="0" locked="0" layoutInCell="1" allowOverlap="1" wp14:anchorId="064453A2" wp14:editId="7777777">
                  <wp:simplePos x="0" y="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1616075" cy="919480"/>
                  <wp:effectExtent l="0" t="0" r="0" b="0"/>
                  <wp:wrapSquare wrapText="bothSides"/>
                  <wp:docPr id="284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075" cy="91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xmlns:wp14="http://schemas.microsoft.com/office/word/2010/wordprocessingDrawing" distT="0" distB="0" distL="114300" distR="114300" simplePos="0" relativeHeight="251658240" behindDoc="0" locked="0" layoutInCell="1" allowOverlap="1" wp14:anchorId="6CDF0E2B" wp14:editId="7777777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648460" cy="1143635"/>
                  <wp:effectExtent l="0" t="0" r="0" b="0"/>
                  <wp:wrapSquare wrapText="bothSides"/>
                  <wp:docPr id="28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460" cy="114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Pr="003F6B93" w:rsidR="00737C1C" w:rsidP="007D4A88" w:rsidRDefault="007D4A88" w14:paraId="38B3AD24" wp14:textId="77777777">
            <w:pPr>
              <w:pStyle w:val="Encabezado"/>
              <w:tabs>
                <w:tab w:val="clear" w:pos="4419"/>
                <w:tab w:val="clear" w:pos="8838"/>
              </w:tabs>
            </w:pPr>
            <w:r>
              <w:rPr>
                <w:rFonts w:cs="Arial"/>
                <w:noProof/>
                <w:sz w:val="24"/>
                <w:lang w:eastAsia="es-MX"/>
              </w:rPr>
              <w:t xml:space="preserve"> </w:t>
            </w:r>
            <w:r>
              <w:rPr>
                <w:rFonts w:cs="Arial"/>
                <w:sz w:val="24"/>
                <w:lang w:eastAsia="es-MX"/>
              </w:rPr>
              <w:t xml:space="preserve">                  </w:t>
            </w:r>
          </w:p>
          <w:p w:rsidRPr="003F6B93" w:rsidR="00737C1C" w:rsidP="003F6B93" w:rsidRDefault="00737C1C" w14:paraId="672A6659" wp14:textId="77777777">
            <w:pPr>
              <w:pStyle w:val="Encabezado"/>
              <w:tabs>
                <w:tab w:val="clear" w:pos="4419"/>
                <w:tab w:val="clear" w:pos="8838"/>
              </w:tabs>
              <w:jc w:val="both"/>
            </w:pPr>
          </w:p>
        </w:tc>
      </w:tr>
      <w:tr xmlns:wp14="http://schemas.microsoft.com/office/word/2010/wordml" w:rsidRPr="003F6B93" w:rsidR="00590230" w:rsidTr="31245C88" w14:paraId="0A37501D" wp14:textId="7777777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/>
          </w:tcPr>
          <w:p w:rsidRPr="003F6B93" w:rsidR="00590230" w:rsidP="004F6611" w:rsidRDefault="00590230" w14:paraId="5DAB6C7B" wp14:textId="77777777">
            <w:pPr>
              <w:pStyle w:val="Encabezado"/>
              <w:tabs>
                <w:tab w:val="clear" w:pos="4419"/>
                <w:tab w:val="clear" w:pos="8838"/>
              </w:tabs>
              <w:ind w:left="720"/>
            </w:pPr>
          </w:p>
        </w:tc>
      </w:tr>
      <w:tr xmlns:wp14="http://schemas.microsoft.com/office/word/2010/wordml" w:rsidRPr="003F6B93" w:rsidR="00590230" w:rsidTr="31245C88" w14:paraId="61E5470D" wp14:textId="7777777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/>
          </w:tcPr>
          <w:p w:rsidRPr="003F6B93" w:rsidR="008B3A3A" w:rsidP="003F6B93" w:rsidRDefault="008B3A3A" w14:paraId="02EB378F" wp14:textId="77777777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</w:rPr>
            </w:pPr>
          </w:p>
          <w:p w:rsidR="00590230" w:rsidP="003F6B93" w:rsidRDefault="00B93906" w14:paraId="7CDEA509" wp14:textId="77777777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48"/>
                <w:szCs w:val="44"/>
              </w:rPr>
            </w:pPr>
            <w:r>
              <w:rPr>
                <w:b/>
                <w:bCs/>
                <w:sz w:val="48"/>
                <w:szCs w:val="44"/>
              </w:rPr>
              <w:t>INGENIERÍA EN DESARROLLO Y GESTION DE SOFTWARE</w:t>
            </w:r>
          </w:p>
          <w:p w:rsidRPr="003F6B93" w:rsidR="007D4A88" w:rsidP="003F6B93" w:rsidRDefault="007D4A88" w14:paraId="6A05A809" wp14:textId="77777777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48"/>
                <w:szCs w:val="44"/>
              </w:rPr>
            </w:pPr>
          </w:p>
        </w:tc>
      </w:tr>
      <w:tr xmlns:wp14="http://schemas.microsoft.com/office/word/2010/wordml" w:rsidRPr="003F6B93" w:rsidR="00590230" w:rsidTr="31245C88" w14:paraId="5A39BBE3" wp14:textId="7777777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/>
          </w:tcPr>
          <w:p w:rsidR="00590230" w:rsidP="004F6611" w:rsidRDefault="00590230" w14:paraId="41C8F396" wp14:textId="77777777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bCs/>
              </w:rPr>
            </w:pPr>
          </w:p>
          <w:p w:rsidRPr="003F6B93" w:rsidR="004F6611" w:rsidP="004F6611" w:rsidRDefault="004F6611" w14:paraId="72A3D3EC" wp14:textId="77777777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bCs/>
              </w:rPr>
            </w:pPr>
          </w:p>
        </w:tc>
      </w:tr>
      <w:tr xmlns:wp14="http://schemas.microsoft.com/office/word/2010/wordml" w:rsidRPr="003F6B93" w:rsidR="005C4F73" w:rsidTr="31245C88" w14:paraId="4CDD1672" wp14:textId="7777777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/>
          </w:tcPr>
          <w:p w:rsidRPr="003F6B93" w:rsidR="008B3A3A" w:rsidP="003F6B93" w:rsidRDefault="008B3A3A" w14:paraId="0D0B940D" wp14:textId="77777777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bCs/>
              </w:rPr>
            </w:pPr>
          </w:p>
          <w:p w:rsidR="005C4F73" w:rsidP="003F6B93" w:rsidRDefault="004F6611" w14:paraId="66AA2CC4" wp14:textId="637D243D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 w:val="1"/>
                <w:bCs w:val="1"/>
                <w:sz w:val="36"/>
                <w:szCs w:val="36"/>
              </w:rPr>
            </w:pPr>
            <w:r w:rsidRPr="31245C88" w:rsidR="32D9CE6A">
              <w:rPr>
                <w:b w:val="1"/>
                <w:bCs w:val="1"/>
                <w:sz w:val="36"/>
                <w:szCs w:val="36"/>
              </w:rPr>
              <w:t>GESTUS</w:t>
            </w:r>
          </w:p>
          <w:p w:rsidR="007D4A88" w:rsidP="003F6B93" w:rsidRDefault="007D4A88" w14:paraId="0E27B00A" wp14:textId="77777777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36"/>
                <w:szCs w:val="36"/>
              </w:rPr>
            </w:pPr>
          </w:p>
          <w:p w:rsidRPr="003F6B93" w:rsidR="007D4A88" w:rsidP="003F6B93" w:rsidRDefault="007D4A88" w14:paraId="60061E4C" wp14:textId="77777777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xmlns:wp14="http://schemas.microsoft.com/office/word/2010/wordml" w:rsidRPr="003F6B93" w:rsidR="005C4F73" w:rsidTr="31245C88" w14:paraId="44EAFD9C" wp14:textId="7777777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/>
          </w:tcPr>
          <w:p w:rsidR="005C4F73" w:rsidP="004F6611" w:rsidRDefault="005C4F73" w14:paraId="4B94D5A5" wp14:textId="77777777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bCs/>
              </w:rPr>
            </w:pPr>
          </w:p>
          <w:p w:rsidRPr="003F6B93" w:rsidR="004F6611" w:rsidP="004F6611" w:rsidRDefault="004F6611" w14:paraId="3DEEC669" wp14:textId="77777777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bCs/>
              </w:rPr>
            </w:pPr>
          </w:p>
        </w:tc>
      </w:tr>
      <w:tr xmlns:wp14="http://schemas.microsoft.com/office/word/2010/wordml" w:rsidRPr="003F6B93" w:rsidR="005C4F73" w:rsidTr="31245C88" w14:paraId="19A1C618" wp14:textId="7777777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/>
          </w:tcPr>
          <w:p w:rsidR="005C4F73" w:rsidP="003F6B93" w:rsidRDefault="004F6611" w14:paraId="08B10AB6" wp14:textId="77777777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DOCUMENTACIÓN PROYECTO INTEGRADORA </w:t>
            </w:r>
          </w:p>
          <w:p w:rsidR="007D4A88" w:rsidP="003F6B93" w:rsidRDefault="007D4A88" w14:paraId="3656B9AB" wp14:textId="77777777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36"/>
                <w:szCs w:val="36"/>
              </w:rPr>
            </w:pPr>
          </w:p>
          <w:p w:rsidR="007D4A88" w:rsidP="31245C88" w:rsidRDefault="007D4A88" w14:paraId="72ED0F81" wp14:textId="5F07B67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 w:val="1"/>
                <w:bCs w:val="1"/>
                <w:sz w:val="28"/>
                <w:szCs w:val="28"/>
              </w:rPr>
            </w:pPr>
            <w:r w:rsidRPr="31245C88" w:rsidR="5176CE85">
              <w:rPr>
                <w:b w:val="1"/>
                <w:bCs w:val="1"/>
                <w:sz w:val="28"/>
                <w:szCs w:val="28"/>
              </w:rPr>
              <w:t>10 D</w:t>
            </w:r>
          </w:p>
          <w:p w:rsidRPr="003F6B93" w:rsidR="007D4A88" w:rsidP="003F6B93" w:rsidRDefault="007D4A88" w14:paraId="049F31CB" wp14:textId="77777777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xmlns:wp14="http://schemas.microsoft.com/office/word/2010/wordml" w:rsidRPr="003F6B93" w:rsidR="005C4F73" w:rsidTr="31245C88" w14:paraId="53128261" wp14:textId="7777777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/>
          </w:tcPr>
          <w:p w:rsidRPr="003F6B93" w:rsidR="005C4F73" w:rsidP="004F6611" w:rsidRDefault="005C4F73" w14:paraId="62486C05" wp14:textId="77777777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bCs/>
              </w:rPr>
            </w:pPr>
          </w:p>
        </w:tc>
      </w:tr>
      <w:tr w:rsidR="31245C88" w:rsidTr="31245C88" w14:paraId="35CB558E">
        <w:trPr>
          <w:trHeight w:val="300"/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7B27ABC5" w:rsidP="31245C88" w:rsidRDefault="7B27ABC5" w14:paraId="336E7DE9" w14:textId="79128053">
            <w:pPr>
              <w:pStyle w:val="Encabezado"/>
              <w:spacing w:line="48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31245C88" w:rsidR="7B27ABC5">
              <w:rPr>
                <w:b w:val="1"/>
                <w:bCs w:val="1"/>
                <w:sz w:val="28"/>
                <w:szCs w:val="28"/>
              </w:rPr>
              <w:t>Kelly Alexandra Palomares Martinez</w:t>
            </w:r>
            <w:r>
              <w:br/>
            </w:r>
            <w:r w:rsidRPr="31245C88" w:rsidR="25D5254C">
              <w:rPr>
                <w:b w:val="1"/>
                <w:bCs w:val="1"/>
                <w:sz w:val="28"/>
                <w:szCs w:val="28"/>
              </w:rPr>
              <w:t>Lizette Chapa Mendoza</w:t>
            </w:r>
          </w:p>
          <w:p w:rsidR="6D888442" w:rsidP="31245C88" w:rsidRDefault="6D888442" w14:paraId="6E8D7F32" w14:textId="5DB0C276">
            <w:pPr>
              <w:pStyle w:val="Encabezado"/>
              <w:spacing w:line="48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31245C88" w:rsidR="6D888442">
              <w:rPr>
                <w:b w:val="1"/>
                <w:bCs w:val="1"/>
                <w:sz w:val="28"/>
                <w:szCs w:val="28"/>
              </w:rPr>
              <w:t>Orlando Sifuentes García</w:t>
            </w:r>
          </w:p>
          <w:p w:rsidR="6D888442" w:rsidP="31245C88" w:rsidRDefault="6D888442" w14:paraId="7394DB0B" w14:textId="6D523A6E">
            <w:pPr>
              <w:pStyle w:val="Encabezado"/>
              <w:spacing w:line="48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31245C88" w:rsidR="6D888442">
              <w:rPr>
                <w:b w:val="1"/>
                <w:bCs w:val="1"/>
                <w:sz w:val="28"/>
                <w:szCs w:val="28"/>
              </w:rPr>
              <w:t>Axcel Eduardo Hernández Ramírez</w:t>
            </w:r>
          </w:p>
        </w:tc>
      </w:tr>
      <w:tr w:rsidR="31245C88" w:rsidTr="31245C88" w14:paraId="55E42DC2">
        <w:trPr>
          <w:trHeight w:val="300"/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31245C88" w:rsidP="31245C88" w:rsidRDefault="31245C88" w14:paraId="37030C57" w14:textId="60EF2F04">
            <w:pPr>
              <w:pStyle w:val="Encabezado"/>
              <w:spacing w:line="480" w:lineRule="auto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</w:tr>
      <w:tr xmlns:wp14="http://schemas.microsoft.com/office/word/2010/wordml" w:rsidRPr="003F6B93" w:rsidR="005C4F73" w:rsidTr="31245C88" w14:paraId="1299C43A" wp14:textId="7777777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/>
          </w:tcPr>
          <w:p w:rsidRPr="003F6B93" w:rsidR="005C4F73" w:rsidP="003F6B93" w:rsidRDefault="005C4F73" w14:paraId="4DDBEF00" wp14:textId="77777777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Cs/>
              </w:rPr>
            </w:pPr>
          </w:p>
        </w:tc>
      </w:tr>
      <w:tr xmlns:wp14="http://schemas.microsoft.com/office/word/2010/wordml" w:rsidRPr="007D4A88" w:rsidR="005C4F73" w:rsidTr="31245C88" w14:paraId="6BDDB3A2" wp14:textId="7777777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/>
          </w:tcPr>
          <w:p w:rsidRPr="007D4A88" w:rsidR="005C4F73" w:rsidP="003F6B93" w:rsidRDefault="00365E5A" w14:paraId="23CBABB1" wp14:textId="5DF183E8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 w:val="1"/>
                <w:bCs w:val="1"/>
                <w:sz w:val="24"/>
                <w:szCs w:val="24"/>
                <w:u w:val="none"/>
              </w:rPr>
            </w:pPr>
            <w:r w:rsidRPr="31245C88" w:rsidR="62E3BADB">
              <w:rPr>
                <w:b w:val="1"/>
                <w:bCs w:val="1"/>
                <w:sz w:val="24"/>
                <w:szCs w:val="24"/>
                <w:u w:val="none"/>
              </w:rPr>
              <w:t>S</w:t>
            </w:r>
            <w:r w:rsidRPr="31245C88" w:rsidR="115F53B1">
              <w:rPr>
                <w:b w:val="1"/>
                <w:bCs w:val="1"/>
                <w:sz w:val="24"/>
                <w:szCs w:val="24"/>
                <w:u w:val="none"/>
              </w:rPr>
              <w:t xml:space="preserve">ANTA CATARINA, N.L., </w:t>
            </w:r>
            <w:r w:rsidRPr="31245C88" w:rsidR="3034B65C">
              <w:rPr>
                <w:b w:val="1"/>
                <w:bCs w:val="1"/>
                <w:sz w:val="24"/>
                <w:szCs w:val="24"/>
                <w:u w:val="none"/>
              </w:rPr>
              <w:t xml:space="preserve">A </w:t>
            </w:r>
            <w:r w:rsidRPr="31245C88" w:rsidR="35F5628F">
              <w:rPr>
                <w:b w:val="1"/>
                <w:bCs w:val="1"/>
                <w:sz w:val="24"/>
                <w:szCs w:val="24"/>
                <w:u w:val="none"/>
              </w:rPr>
              <w:t>18</w:t>
            </w:r>
            <w:r w:rsidRPr="31245C88" w:rsidR="3034B65C">
              <w:rPr>
                <w:b w:val="1"/>
                <w:bCs w:val="1"/>
                <w:strike w:val="1"/>
                <w:sz w:val="24"/>
                <w:szCs w:val="24"/>
                <w:u w:val="none"/>
              </w:rPr>
              <w:t xml:space="preserve"> </w:t>
            </w:r>
            <w:r w:rsidRPr="31245C88" w:rsidR="3034B65C">
              <w:rPr>
                <w:b w:val="1"/>
                <w:bCs w:val="1"/>
                <w:strike w:val="1"/>
                <w:sz w:val="24"/>
                <w:szCs w:val="24"/>
                <w:u w:val="none"/>
              </w:rPr>
              <w:t xml:space="preserve">DE </w:t>
            </w:r>
            <w:r w:rsidRPr="31245C88" w:rsidR="3BF04D86">
              <w:rPr>
                <w:b w:val="1"/>
                <w:bCs w:val="1"/>
                <w:strike w:val="1"/>
                <w:sz w:val="24"/>
                <w:szCs w:val="24"/>
                <w:u w:val="none"/>
              </w:rPr>
              <w:t>SEPTIEMBRE</w:t>
            </w:r>
            <w:r w:rsidRPr="31245C88" w:rsidR="3034B65C">
              <w:rPr>
                <w:b w:val="1"/>
                <w:bCs w:val="1"/>
                <w:strike w:val="1"/>
                <w:sz w:val="24"/>
                <w:szCs w:val="24"/>
                <w:u w:val="none"/>
              </w:rPr>
              <w:t xml:space="preserve"> </w:t>
            </w:r>
            <w:r w:rsidRPr="31245C88" w:rsidR="3034B65C">
              <w:rPr>
                <w:b w:val="1"/>
                <w:bCs w:val="1"/>
                <w:strike w:val="1"/>
                <w:sz w:val="24"/>
                <w:szCs w:val="24"/>
                <w:u w:val="none"/>
              </w:rPr>
              <w:t xml:space="preserve">DEL </w:t>
            </w:r>
            <w:r w:rsidRPr="31245C88" w:rsidR="3034B65C">
              <w:rPr>
                <w:b w:val="1"/>
                <w:bCs w:val="1"/>
                <w:strike w:val="1"/>
                <w:sz w:val="24"/>
                <w:szCs w:val="24"/>
                <w:u w:val="none"/>
              </w:rPr>
              <w:t>AÑO</w:t>
            </w:r>
            <w:r w:rsidRPr="31245C88" w:rsidR="79263333">
              <w:rPr>
                <w:b w:val="1"/>
                <w:bCs w:val="1"/>
                <w:strike w:val="1"/>
                <w:sz w:val="24"/>
                <w:szCs w:val="24"/>
                <w:u w:val="none"/>
              </w:rPr>
              <w:t xml:space="preserve"> 2025</w:t>
            </w:r>
          </w:p>
        </w:tc>
      </w:tr>
    </w:tbl>
    <w:p xmlns:wp14="http://schemas.microsoft.com/office/word/2010/wordml" w:rsidR="00CA19F3" w:rsidP="00CA19F3" w:rsidRDefault="00CA19F3" w14:paraId="3461D779" wp14:textId="77777777">
      <w:pPr>
        <w:pStyle w:val="Textosinformato"/>
        <w:tabs>
          <w:tab w:val="left" w:pos="3983"/>
        </w:tabs>
        <w:sectPr w:rsidR="00CA19F3" w:rsidSect="00B9726B">
          <w:pgSz w:w="12240" w:h="15840" w:orient="portrait"/>
          <w:pgMar w:top="1440" w:right="1080" w:bottom="1440" w:left="1080" w:header="454" w:footer="720" w:gutter="0"/>
          <w:cols w:space="720"/>
          <w:docGrid w:linePitch="360"/>
          <w:headerReference w:type="default" r:id="R986521e4aa3e4d4b"/>
          <w:footerReference w:type="default" r:id="R7cf8909c69804530"/>
        </w:sectPr>
      </w:pPr>
      <w:r>
        <w:tab/>
      </w:r>
    </w:p>
    <w:p xmlns:wp14="http://schemas.microsoft.com/office/word/2010/wordml" w:rsidR="00D46B44" w:rsidRDefault="00D46B44" w14:paraId="6FBB589F" wp14:textId="77777777">
      <w:pPr>
        <w:pStyle w:val="TtuloTDC"/>
      </w:pPr>
      <w:r>
        <w:rPr>
          <w:lang w:val="es-ES"/>
        </w:rPr>
        <w:t>Contenido</w:t>
      </w:r>
    </w:p>
    <w:p xmlns:wp14="http://schemas.microsoft.com/office/word/2010/wordml" w:rsidRPr="00406E60" w:rsidR="007C5061" w:rsidRDefault="00742981" w14:paraId="30E87CC2" wp14:textId="77777777">
      <w:pPr>
        <w:pStyle w:val="TDC1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history="1" w:anchor="_Toc210153861">
        <w:r w:rsidRPr="00213B96" w:rsidR="007C5061">
          <w:rPr>
            <w:rStyle w:val="Hipervnculo"/>
            <w:noProof/>
          </w:rPr>
          <w:t>BITÁCORA N° 01</w:t>
        </w:r>
        <w:r w:rsidR="007C5061">
          <w:rPr>
            <w:noProof/>
            <w:webHidden/>
          </w:rPr>
          <w:tab/>
        </w:r>
        <w:r w:rsidR="007C5061">
          <w:rPr>
            <w:noProof/>
            <w:webHidden/>
          </w:rPr>
          <w:fldChar w:fldCharType="begin"/>
        </w:r>
        <w:r w:rsidR="007C5061">
          <w:rPr>
            <w:noProof/>
            <w:webHidden/>
          </w:rPr>
          <w:instrText xml:space="preserve"> PAGEREF _Toc210153861 \h </w:instrText>
        </w:r>
        <w:r w:rsidR="007C5061">
          <w:rPr>
            <w:noProof/>
            <w:webHidden/>
          </w:rPr>
        </w:r>
        <w:r w:rsidR="007C5061">
          <w:rPr>
            <w:noProof/>
            <w:webHidden/>
          </w:rPr>
          <w:fldChar w:fldCharType="separate"/>
        </w:r>
        <w:r w:rsidR="007C5061">
          <w:rPr>
            <w:noProof/>
            <w:webHidden/>
          </w:rPr>
          <w:t>3</w:t>
        </w:r>
        <w:r w:rsidR="007C5061">
          <w:rPr>
            <w:noProof/>
            <w:webHidden/>
          </w:rPr>
          <w:fldChar w:fldCharType="end"/>
        </w:r>
      </w:hyperlink>
    </w:p>
    <w:p xmlns:wp14="http://schemas.microsoft.com/office/word/2010/wordml" w:rsidRPr="00406E60" w:rsidR="007C5061" w:rsidRDefault="007C5061" w14:paraId="49929552" wp14:textId="77777777">
      <w:pPr>
        <w:pStyle w:val="TDC1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history="1" w:anchor="_Toc210153862">
        <w:r w:rsidRPr="00213B96">
          <w:rPr>
            <w:rStyle w:val="Hipervnculo"/>
            <w:noProof/>
          </w:rPr>
          <w:t>MINUTA N°01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06E60" w:rsidR="007C5061" w:rsidRDefault="007C5061" w14:paraId="1B1C5E99" wp14:textId="77777777">
      <w:pPr>
        <w:pStyle w:val="TDC1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history="1" w:anchor="_Toc210153863">
        <w:r w:rsidRPr="00213B96">
          <w:rPr>
            <w:rStyle w:val="Hipervnculo"/>
            <w:rFonts w:cs="Arial"/>
            <w:noProof/>
          </w:rPr>
          <w:t>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06E60" w:rsidR="007C5061" w:rsidRDefault="007C5061" w14:paraId="7452D872" wp14:textId="77777777">
      <w:pPr>
        <w:pStyle w:val="TDC1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history="1" w:anchor="_Toc210153864">
        <w:r w:rsidRPr="00213B96">
          <w:rPr>
            <w:rStyle w:val="Hipervnculo"/>
            <w:rFonts w:cs="Arial"/>
            <w:noProof/>
          </w:rPr>
          <w:t>FORMATO IEEE830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06E60" w:rsidR="007C5061" w:rsidRDefault="007C5061" w14:paraId="1350CB45" wp14:textId="77777777">
      <w:pPr>
        <w:pStyle w:val="TDC2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history="1" w:anchor="_Toc210153865">
        <w:r w:rsidRPr="00213B96">
          <w:rPr>
            <w:rStyle w:val="Hipervnculo"/>
            <w:noProof/>
          </w:rPr>
          <w:t>Especificación de requisitos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06E60" w:rsidR="007C5061" w:rsidRDefault="007C5061" w14:paraId="054BB2B5" wp14:textId="77777777">
      <w:pPr>
        <w:pStyle w:val="TDC3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history="1" w:anchor="_Toc210153866">
        <w:r w:rsidRPr="00213B96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06E60" w:rsidR="007C5061" w:rsidRDefault="007C5061" w14:paraId="71D1802A" wp14:textId="77777777">
      <w:pPr>
        <w:pStyle w:val="TDC3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history="1" w:anchor="_Toc210153867">
        <w:r w:rsidRPr="00213B96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_Toc210153867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06E60" w:rsidR="007C5061" w:rsidRDefault="007C5061" w14:paraId="217281BA" wp14:textId="77777777">
      <w:pPr>
        <w:pStyle w:val="TDC3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history="1" w:anchor="_Toc210153868">
        <w:r w:rsidRPr="00213B96">
          <w:rPr>
            <w:rStyle w:val="Hipervnculo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_Toc210153868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06E60" w:rsidR="007C5061" w:rsidRDefault="007C5061" w14:paraId="33C00B51" wp14:textId="77777777">
      <w:pPr>
        <w:pStyle w:val="TDC3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history="1" w:anchor="_Toc210153869">
        <w:r w:rsidRPr="00213B96">
          <w:rPr>
            <w:rStyle w:val="Hipervnculo"/>
            <w:noProof/>
          </w:rPr>
          <w:t>PERSONAL INVOLUCRADO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06E60" w:rsidR="007C5061" w:rsidRDefault="007C5061" w14:paraId="3CE72E14" wp14:textId="77777777">
      <w:pPr>
        <w:pStyle w:val="TDC3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history="1" w:anchor="_Toc210153870">
        <w:r w:rsidRPr="00213B96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_Toc210153870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06E60" w:rsidR="007C5061" w:rsidRDefault="007C5061" w14:paraId="77EB92A7" wp14:textId="77777777">
      <w:pPr>
        <w:pStyle w:val="TDC3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history="1" w:anchor="_Toc210153871">
        <w:r w:rsidRPr="00213B96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_Toc210153871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06E60" w:rsidR="007C5061" w:rsidRDefault="007C5061" w14:paraId="2E070217" wp14:textId="77777777">
      <w:pPr>
        <w:pStyle w:val="TDC3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history="1" w:anchor="_Toc210153872">
        <w:r w:rsidRPr="00213B96"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_Toc210153872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06E60" w:rsidR="007C5061" w:rsidRDefault="007C5061" w14:paraId="7A325CDF" wp14:textId="77777777">
      <w:pPr>
        <w:pStyle w:val="TDC3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history="1" w:anchor="_Toc210153873">
        <w:r w:rsidRPr="00213B96">
          <w:rPr>
            <w:rStyle w:val="Hipervnculo"/>
            <w:noProof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_Toc210153873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06E60" w:rsidR="007C5061" w:rsidRDefault="007C5061" w14:paraId="21119E76" wp14:textId="77777777">
      <w:pPr>
        <w:pStyle w:val="TDC5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history="1" w:anchor="_Toc210153874">
        <w:r w:rsidRPr="00213B96">
          <w:rPr>
            <w:rStyle w:val="Hipervnculo"/>
            <w:noProof/>
          </w:rPr>
          <w:t>Logotipo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06E60" w:rsidR="007C5061" w:rsidRDefault="007C5061" w14:paraId="76A3BF2B" wp14:textId="77777777">
      <w:pPr>
        <w:pStyle w:val="TDC3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history="1" w:anchor="_Toc210153875">
        <w:r w:rsidRPr="00213B96">
          <w:rPr>
            <w:rStyle w:val="Hipervnculo"/>
            <w:noProof/>
          </w:rPr>
          <w:t>PERSPECTIVA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06E60" w:rsidR="007C5061" w:rsidRDefault="007C5061" w14:paraId="53BCC733" wp14:textId="77777777">
      <w:pPr>
        <w:pStyle w:val="TDC3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history="1" w:anchor="_Toc210153876">
        <w:r w:rsidRPr="00213B96">
          <w:rPr>
            <w:rStyle w:val="Hipervnculo"/>
            <w:noProof/>
          </w:rPr>
          <w:t>FUNCIONALIDAD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06E60" w:rsidR="007C5061" w:rsidRDefault="007C5061" w14:paraId="7BC12AB1" wp14:textId="77777777">
      <w:pPr>
        <w:pStyle w:val="TDC3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history="1" w:anchor="_Toc210153877">
        <w:r w:rsidRPr="00213B96">
          <w:rPr>
            <w:rStyle w:val="Hipervnculo"/>
            <w:noProof/>
          </w:rPr>
          <w:t>CARACTERÍSTICAS DE LOS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06E60" w:rsidR="007C5061" w:rsidRDefault="007C5061" w14:paraId="784567FE" wp14:textId="77777777">
      <w:pPr>
        <w:pStyle w:val="TDC3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history="1" w:anchor="_Toc210153878">
        <w:r w:rsidRPr="00213B96">
          <w:rPr>
            <w:rStyle w:val="Hipervnculo"/>
            <w:noProof/>
          </w:rPr>
          <w:t>RESTRICCIONES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06E60" w:rsidR="007C5061" w:rsidRDefault="007C5061" w14:paraId="247EA375" wp14:textId="77777777">
      <w:pPr>
        <w:pStyle w:val="TDC3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history="1" w:anchor="_Toc210153879">
        <w:r w:rsidRPr="00213B96">
          <w:rPr>
            <w:rStyle w:val="Hipervnculo"/>
            <w:noProof/>
          </w:rPr>
          <w:t>SUPOSICIONES Y DEPENDENCIAS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06E60" w:rsidR="007C5061" w:rsidRDefault="007C5061" w14:paraId="143DD621" wp14:textId="77777777">
      <w:pPr>
        <w:pStyle w:val="TDC3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history="1" w:anchor="_Toc210153880">
        <w:r w:rsidRPr="00213B96">
          <w:rPr>
            <w:rStyle w:val="Hipervnculo"/>
            <w:noProof/>
          </w:rPr>
          <w:t>EVOLUCIÓN PREVISIBLE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06E60" w:rsidR="007C5061" w:rsidRDefault="007C5061" w14:paraId="0EB977B8" wp14:textId="77777777">
      <w:pPr>
        <w:pStyle w:val="TDC4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history="1" w:anchor="_Toc210153881">
        <w:r w:rsidRPr="00213B96">
          <w:rPr>
            <w:rStyle w:val="Hipervnculo"/>
            <w:noProof/>
          </w:rPr>
          <w:t>Requisitos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_Toc210153881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06E60" w:rsidR="007C5061" w:rsidRDefault="007C5061" w14:paraId="71676BAE" wp14:textId="77777777">
      <w:pPr>
        <w:pStyle w:val="TDC4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history="1" w:anchor="_Toc210153882">
        <w:r w:rsidRPr="00213B96">
          <w:rPr>
            <w:rStyle w:val="Hipervnculo"/>
            <w:noProof/>
          </w:rPr>
          <w:t>Requisitos comunes de los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_Toc210153882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06E60" w:rsidR="007C5061" w:rsidRDefault="007C5061" w14:paraId="7D45F192" wp14:textId="77777777">
      <w:pPr>
        <w:pStyle w:val="TDC5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history="1" w:anchor="_Toc210153883">
        <w:r w:rsidRPr="00213B96">
          <w:rPr>
            <w:rStyle w:val="Hipervnculo"/>
            <w:noProof/>
          </w:rPr>
          <w:t>Interfaces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_Toc210153883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06E60" w:rsidR="007C5061" w:rsidRDefault="007C5061" w14:paraId="3BF2A634" wp14:textId="77777777">
      <w:pPr>
        <w:pStyle w:val="TDC5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history="1" w:anchor="_Toc210153884">
        <w:r w:rsidRPr="00213B96">
          <w:rPr>
            <w:rStyle w:val="Hipervnculo"/>
            <w:noProof/>
          </w:rPr>
          <w:t>Interfaces de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06E60" w:rsidR="007C5061" w:rsidRDefault="007C5061" w14:paraId="4C20F8D3" wp14:textId="77777777">
      <w:pPr>
        <w:pStyle w:val="TDC5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history="1" w:anchor="_Toc210153885">
        <w:r w:rsidRPr="00213B96">
          <w:rPr>
            <w:rStyle w:val="Hipervnculo"/>
            <w:noProof/>
          </w:rPr>
          <w:t>Interfaces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06E60" w:rsidR="007C5061" w:rsidRDefault="007C5061" w14:paraId="03B54CB8" wp14:textId="77777777">
      <w:pPr>
        <w:pStyle w:val="TDC5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history="1" w:anchor="_Toc210153886">
        <w:r w:rsidRPr="00213B96">
          <w:rPr>
            <w:rStyle w:val="Hipervnculo"/>
            <w:noProof/>
          </w:rPr>
          <w:t>Interfaces de comunicación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06E60" w:rsidR="007C5061" w:rsidRDefault="007C5061" w14:paraId="1A6F49C3" wp14:textId="77777777">
      <w:pPr>
        <w:pStyle w:val="TDC4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history="1" w:anchor="_Toc210153887">
        <w:r w:rsidRPr="00213B96">
          <w:rPr>
            <w:rStyle w:val="Hipervnculo"/>
            <w:noProof/>
          </w:rPr>
          <w:t>Requisitos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06E60" w:rsidR="007C5061" w:rsidRDefault="007C5061" w14:paraId="2CDF0B1E" wp14:textId="77777777">
      <w:pPr>
        <w:pStyle w:val="TDC4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history="1" w:anchor="_Toc210153888">
        <w:r w:rsidRPr="00213B96">
          <w:rPr>
            <w:rStyle w:val="Hipervnculo"/>
            <w:noProof/>
          </w:rPr>
          <w:t>Requisitos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06E60" w:rsidR="007C5061" w:rsidRDefault="007C5061" w14:paraId="2A9D83DA" wp14:textId="77777777">
      <w:pPr>
        <w:pStyle w:val="TDC4"/>
        <w:tabs>
          <w:tab w:val="right" w:leader="dot" w:pos="10070"/>
        </w:tabs>
        <w:rPr>
          <w:rFonts w:ascii="Calibri" w:hAnsi="Calibri"/>
          <w:noProof/>
          <w:sz w:val="22"/>
          <w:szCs w:val="22"/>
          <w:lang w:eastAsia="es-MX"/>
        </w:rPr>
      </w:pPr>
      <w:hyperlink w:history="1" w:anchor="_Toc210153889">
        <w:r w:rsidRPr="00213B96">
          <w:rPr>
            <w:rStyle w:val="Hipervnculo"/>
            <w:noProof/>
          </w:rPr>
          <w:t>Otros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_Toc210153889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46B44" w:rsidRDefault="00742981" w14:paraId="3CF2D8B6" wp14:textId="77777777">
      <w:r>
        <w:fldChar w:fldCharType="end"/>
      </w:r>
    </w:p>
    <w:p xmlns:wp14="http://schemas.microsoft.com/office/word/2010/wordml" w:rsidRPr="008B40D2" w:rsidR="00FF3BC1" w:rsidP="00FF3BC1" w:rsidRDefault="00D46B44" w14:paraId="0FB78278" wp14:textId="77777777">
      <w:pPr>
        <w:pStyle w:val="Textosinformato"/>
        <w:rPr>
          <w:rFonts w:ascii="Courier New" w:hAnsi="Courier New" w:cs="Courier New"/>
          <w:lang w:val="en-US"/>
        </w:rPr>
      </w:pPr>
      <w:r>
        <w:br w:type="page"/>
      </w:r>
    </w:p>
    <w:p xmlns:wp14="http://schemas.microsoft.com/office/word/2010/wordml" w:rsidR="000F31A2" w:rsidP="00DA460F" w:rsidRDefault="00D7054E" w14:paraId="4A143672" wp14:textId="77777777">
      <w:pPr>
        <w:pStyle w:val="Ttulo1"/>
        <w:numPr>
          <w:ilvl w:val="0"/>
          <w:numId w:val="0"/>
        </w:numPr>
        <w:spacing w:line="360" w:lineRule="auto"/>
        <w:ind w:left="432" w:hanging="432"/>
        <w:jc w:val="center"/>
        <w:rPr>
          <w:sz w:val="24"/>
          <w:szCs w:val="32"/>
        </w:rPr>
      </w:pPr>
      <w:bookmarkStart w:name="_Toc210153861" w:id="0"/>
      <w:r w:rsidRPr="00D7054E">
        <w:rPr>
          <w:sz w:val="24"/>
          <w:szCs w:val="32"/>
        </w:rPr>
        <w:t>BITÁCORA</w:t>
      </w:r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N°</w:t>
      </w:r>
      <w:proofErr w:type="spellEnd"/>
      <w:r>
        <w:rPr>
          <w:sz w:val="24"/>
          <w:szCs w:val="32"/>
        </w:rPr>
        <w:t xml:space="preserve"> 01</w:t>
      </w:r>
      <w:bookmarkEnd w:id="0"/>
    </w:p>
    <w:p xmlns:wp14="http://schemas.microsoft.com/office/word/2010/wordml" w:rsidRPr="00DA460F" w:rsidR="00DA460F" w:rsidP="00DA460F" w:rsidRDefault="00DA460F" w14:paraId="1A9DE360" wp14:textId="07F2C95B">
      <w:pPr>
        <w:spacing w:line="360" w:lineRule="auto"/>
        <w:jc w:val="center"/>
      </w:pPr>
      <w:r w:rsidR="1B1ED856">
        <w:rPr/>
        <w:t xml:space="preserve">Período de la Semana: &lt;&lt;Del </w:t>
      </w:r>
      <w:r w:rsidR="36A6CB63">
        <w:rPr/>
        <w:t>15</w:t>
      </w:r>
      <w:r w:rsidR="1B1ED856">
        <w:rPr/>
        <w:t xml:space="preserve"> al </w:t>
      </w:r>
      <w:r w:rsidR="37D62973">
        <w:rPr/>
        <w:t>1</w:t>
      </w:r>
      <w:r w:rsidR="1FF8892A">
        <w:rPr/>
        <w:t>8</w:t>
      </w:r>
      <w:r w:rsidR="1B1ED856">
        <w:rPr/>
        <w:t xml:space="preserve"> de MES del AÑO&gt;&gt;</w:t>
      </w:r>
    </w:p>
    <w:p xmlns:wp14="http://schemas.microsoft.com/office/word/2010/wordml" w:rsidRPr="00D7054E" w:rsidR="00D7054E" w:rsidP="000F31A2" w:rsidRDefault="00D7054E" w14:paraId="1FC39945" wp14:textId="77777777">
      <w:pPr>
        <w:jc w:val="center"/>
        <w:rPr>
          <w:rFonts w:cs="Arial"/>
          <w:sz w:val="24"/>
        </w:rPr>
      </w:pPr>
    </w:p>
    <w:tbl>
      <w:tblPr>
        <w:tblW w:w="91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3044"/>
        <w:gridCol w:w="3523"/>
        <w:gridCol w:w="2605"/>
      </w:tblGrid>
      <w:tr xmlns:wp14="http://schemas.microsoft.com/office/word/2010/wordml" w:rsidRPr="00492BFF" w:rsidR="000F31A2" w:rsidTr="31245C88" w14:paraId="2FD3F53D" wp14:textId="77777777">
        <w:trPr>
          <w:trHeight w:val="711"/>
        </w:trPr>
        <w:tc>
          <w:tcPr>
            <w:tcW w:w="3044" w:type="dxa"/>
            <w:tcMar/>
            <w:vAlign w:val="center"/>
          </w:tcPr>
          <w:p w:rsidRPr="00492BFF" w:rsidR="000F31A2" w:rsidP="00492BFF" w:rsidRDefault="000F31A2" w14:paraId="5C15C73A" wp14:textId="77777777">
            <w:pPr>
              <w:jc w:val="center"/>
              <w:rPr>
                <w:rFonts w:cs="Arial"/>
                <w:b/>
                <w:sz w:val="24"/>
              </w:rPr>
            </w:pPr>
            <w:r w:rsidRPr="00492BFF">
              <w:rPr>
                <w:rFonts w:cs="Arial"/>
                <w:b/>
                <w:sz w:val="24"/>
              </w:rPr>
              <w:t>Actividades</w:t>
            </w:r>
          </w:p>
        </w:tc>
        <w:tc>
          <w:tcPr>
            <w:tcW w:w="3523" w:type="dxa"/>
            <w:tcMar/>
            <w:vAlign w:val="center"/>
          </w:tcPr>
          <w:p w:rsidRPr="00492BFF" w:rsidR="000F31A2" w:rsidP="00492BFF" w:rsidRDefault="000F31A2" w14:paraId="54CA91BB" wp14:textId="77777777">
            <w:pPr>
              <w:jc w:val="center"/>
              <w:rPr>
                <w:rFonts w:cs="Arial"/>
                <w:b/>
                <w:sz w:val="24"/>
              </w:rPr>
            </w:pPr>
            <w:r w:rsidRPr="00492BFF">
              <w:rPr>
                <w:rFonts w:cs="Arial"/>
                <w:b/>
                <w:sz w:val="24"/>
              </w:rPr>
              <w:t>Asignación</w:t>
            </w:r>
          </w:p>
          <w:p w:rsidRPr="00492BFF" w:rsidR="000F31A2" w:rsidP="00492BFF" w:rsidRDefault="000F31A2" w14:paraId="31D77047" wp14:textId="77777777">
            <w:pPr>
              <w:jc w:val="center"/>
              <w:rPr>
                <w:rFonts w:cs="Arial"/>
                <w:b/>
                <w:sz w:val="24"/>
              </w:rPr>
            </w:pPr>
            <w:r w:rsidRPr="00492BFF">
              <w:rPr>
                <w:rFonts w:cs="Arial"/>
                <w:b/>
                <w:sz w:val="24"/>
              </w:rPr>
              <w:t>(DD/MM/AAAA)</w:t>
            </w:r>
          </w:p>
        </w:tc>
        <w:tc>
          <w:tcPr>
            <w:tcW w:w="2605" w:type="dxa"/>
            <w:tcMar/>
            <w:vAlign w:val="center"/>
          </w:tcPr>
          <w:p w:rsidRPr="00492BFF" w:rsidR="000F31A2" w:rsidP="00492BFF" w:rsidRDefault="000F31A2" w14:paraId="399F6A14" wp14:textId="77777777">
            <w:pPr>
              <w:jc w:val="center"/>
              <w:rPr>
                <w:rFonts w:cs="Arial"/>
                <w:b/>
                <w:sz w:val="24"/>
              </w:rPr>
            </w:pPr>
            <w:r w:rsidRPr="00492BFF">
              <w:rPr>
                <w:rFonts w:cs="Arial"/>
                <w:b/>
                <w:sz w:val="24"/>
              </w:rPr>
              <w:t>Responsable</w:t>
            </w:r>
          </w:p>
        </w:tc>
      </w:tr>
      <w:tr xmlns:wp14="http://schemas.microsoft.com/office/word/2010/wordml" w:rsidRPr="00492BFF" w:rsidR="000F31A2" w:rsidTr="31245C88" w14:paraId="0562CB0E" wp14:textId="77777777">
        <w:trPr>
          <w:trHeight w:val="416"/>
        </w:trPr>
        <w:tc>
          <w:tcPr>
            <w:tcW w:w="3044" w:type="dxa"/>
            <w:tcMar/>
          </w:tcPr>
          <w:p w:rsidR="31245C88" w:rsidP="31245C88" w:rsidRDefault="31245C88" w14:paraId="0BBED665" w14:textId="0AA90AEA">
            <w:pPr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Times New Roman" w:cs="Arial"/>
                <w:sz w:val="24"/>
                <w:szCs w:val="24"/>
              </w:rPr>
              <w:t>Concepción de la Idea: Definición del concepto principal (Edutainment + Gestos + Fútbol).</w:t>
            </w:r>
          </w:p>
        </w:tc>
        <w:tc>
          <w:tcPr>
            <w:tcW w:w="3523" w:type="dxa"/>
            <w:tcMar/>
          </w:tcPr>
          <w:p w:rsidRPr="00492BFF" w:rsidR="000F31A2" w:rsidP="31245C88" w:rsidRDefault="000F31A2" wp14:noSpellErr="1" w14:paraId="5D16DCA8" wp14:textId="62C019AB">
            <w:pPr>
              <w:jc w:val="center"/>
              <w:rPr>
                <w:rFonts w:cs="Arial"/>
                <w:sz w:val="24"/>
                <w:szCs w:val="24"/>
              </w:rPr>
            </w:pPr>
          </w:p>
          <w:p w:rsidRPr="00492BFF" w:rsidR="000F31A2" w:rsidP="31245C88" w:rsidRDefault="000F31A2" w14:paraId="62EBF3C5" wp14:textId="0438B7A0">
            <w:pPr>
              <w:pStyle w:val="Normal"/>
              <w:jc w:val="center"/>
            </w:pPr>
            <w:r w:rsidRPr="31245C88" w:rsidR="217F867E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>15/09/2025</w:t>
            </w:r>
          </w:p>
        </w:tc>
        <w:tc>
          <w:tcPr>
            <w:tcW w:w="2605" w:type="dxa"/>
            <w:tcMar/>
          </w:tcPr>
          <w:p w:rsidRPr="00492BFF" w:rsidR="000F31A2" w:rsidP="31245C88" w:rsidRDefault="000F31A2" w14:paraId="3BC8027D" wp14:textId="4A4D5EE9">
            <w:pPr>
              <w:spacing w:before="0" w:beforeAutospacing="off" w:after="0" w:afterAutospacing="off"/>
              <w:ind w:left="2" w:hanging="2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</w:pPr>
          </w:p>
          <w:p w:rsidRPr="00492BFF" w:rsidR="000F31A2" w:rsidP="31245C88" w:rsidRDefault="000F31A2" w14:paraId="4994E5CF" wp14:textId="1C317A25">
            <w:pPr>
              <w:spacing w:before="0" w:beforeAutospacing="off" w:after="0" w:afterAutospacing="off"/>
              <w:ind w:left="2" w:hanging="2"/>
              <w:jc w:val="center"/>
            </w:pPr>
            <w:r w:rsidRPr="31245C88" w:rsidR="217F867E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>Kelly Palomares</w:t>
            </w:r>
          </w:p>
          <w:p w:rsidRPr="00492BFF" w:rsidR="000F31A2" w:rsidP="31245C88" w:rsidRDefault="000F31A2" w14:paraId="6D98A12B" wp14:textId="62AF8792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xmlns:wp14="http://schemas.microsoft.com/office/word/2010/wordml" w:rsidRPr="00492BFF" w:rsidR="000F31A2" w:rsidTr="31245C88" w14:paraId="2946DB82" wp14:textId="77777777">
        <w:trPr>
          <w:trHeight w:val="355"/>
        </w:trPr>
        <w:tc>
          <w:tcPr>
            <w:tcW w:w="3044" w:type="dxa"/>
            <w:tcMar/>
          </w:tcPr>
          <w:p w:rsidRPr="00492BFF" w:rsidR="000F31A2" w:rsidP="31245C88" w:rsidRDefault="000F31A2" w14:paraId="5997CC1D" wp14:textId="32928525">
            <w:pPr>
              <w:pStyle w:val="Normal"/>
              <w:jc w:val="center"/>
            </w:pPr>
            <w:r w:rsidRPr="31245C88" w:rsidR="5FDC96A0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 xml:space="preserve">Definición de Público Objetivo: Identificación del </w:t>
            </w:r>
            <w:r w:rsidRPr="31245C88" w:rsidR="5FDC96A0">
              <w:rPr>
                <w:rFonts w:ascii="Arial" w:hAnsi="Arial" w:eastAsia="Arial" w:cs="Arial"/>
                <w:i w:val="1"/>
                <w:iCs w:val="1"/>
                <w:noProof w:val="0"/>
                <w:sz w:val="24"/>
                <w:szCs w:val="24"/>
                <w:lang w:val="es-MX"/>
              </w:rPr>
              <w:t>target</w:t>
            </w:r>
            <w:r w:rsidRPr="31245C88" w:rsidR="5FDC96A0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 xml:space="preserve"> principal (niños) y focalizado (accesibilidad).</w:t>
            </w:r>
          </w:p>
        </w:tc>
        <w:tc>
          <w:tcPr>
            <w:tcW w:w="3523" w:type="dxa"/>
            <w:tcMar/>
          </w:tcPr>
          <w:p w:rsidR="31245C88" w:rsidP="31245C88" w:rsidRDefault="31245C88" w14:paraId="6E66BCA4" w14:textId="55BF5CA2">
            <w:pPr>
              <w:spacing w:before="0" w:beforeAutospacing="off" w:after="0" w:afterAutospacing="off"/>
              <w:ind w:left="2" w:hanging="2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  <w:p w:rsidR="31245C88" w:rsidP="31245C88" w:rsidRDefault="31245C88" w14:paraId="62AF385B" w14:textId="6F457729">
            <w:pPr>
              <w:spacing w:before="0" w:beforeAutospacing="off" w:after="0" w:afterAutospacing="off"/>
              <w:ind w:left="2" w:hanging="2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  <w:p w:rsidR="31245C88" w:rsidP="31245C88" w:rsidRDefault="31245C88" w14:paraId="05449213" w14:textId="55D5DD99">
            <w:pPr>
              <w:spacing w:before="0" w:beforeAutospacing="off" w:after="0" w:afterAutospacing="off"/>
              <w:ind w:left="2" w:hanging="2"/>
              <w:jc w:val="center"/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15/09/2025</w:t>
            </w:r>
          </w:p>
        </w:tc>
        <w:tc>
          <w:tcPr>
            <w:tcW w:w="2605" w:type="dxa"/>
            <w:tcMar/>
          </w:tcPr>
          <w:p w:rsidR="31245C88" w:rsidP="31245C88" w:rsidRDefault="31245C88" w14:paraId="6B4C2553" w14:textId="28689789">
            <w:pPr>
              <w:spacing w:before="0" w:beforeAutospacing="off" w:after="0" w:afterAutospacing="off"/>
              <w:ind w:left="2" w:hanging="2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  <w:p w:rsidR="31245C88" w:rsidP="31245C88" w:rsidRDefault="31245C88" w14:paraId="03216478" w14:textId="082892ED">
            <w:pPr>
              <w:spacing w:before="0" w:beforeAutospacing="off" w:after="0" w:afterAutospacing="off"/>
              <w:ind w:left="2" w:hanging="2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  <w:p w:rsidR="31245C88" w:rsidP="31245C88" w:rsidRDefault="31245C88" w14:paraId="7FFF85B8" w14:textId="534B10A5">
            <w:pPr>
              <w:spacing w:before="0" w:beforeAutospacing="off" w:after="0" w:afterAutospacing="off"/>
              <w:ind w:left="2" w:hanging="2"/>
              <w:jc w:val="center"/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Kelly Palomares</w:t>
            </w:r>
          </w:p>
        </w:tc>
      </w:tr>
      <w:tr xmlns:wp14="http://schemas.microsoft.com/office/word/2010/wordml" w:rsidRPr="00492BFF" w:rsidR="000F31A2" w:rsidTr="31245C88" w14:paraId="3FE9F23F" wp14:textId="77777777">
        <w:trPr>
          <w:trHeight w:val="355"/>
        </w:trPr>
        <w:tc>
          <w:tcPr>
            <w:tcW w:w="3044" w:type="dxa"/>
            <w:tcMar/>
          </w:tcPr>
          <w:p w:rsidRPr="00492BFF" w:rsidR="000F31A2" w:rsidP="31245C88" w:rsidRDefault="000F31A2" w14:paraId="1F72F646" wp14:textId="51DB0220">
            <w:pPr>
              <w:pStyle w:val="Normal"/>
              <w:jc w:val="center"/>
            </w:pPr>
            <w:r w:rsidRPr="31245C88" w:rsidR="5FDC96A0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>Revisión de la Paleta y Tipografía: Aprobación de los colores accesibles y las fuentes (Inter/Poppins).</w:t>
            </w:r>
          </w:p>
        </w:tc>
        <w:tc>
          <w:tcPr>
            <w:tcW w:w="3523" w:type="dxa"/>
            <w:tcMar/>
          </w:tcPr>
          <w:p w:rsidR="31245C88" w:rsidP="31245C88" w:rsidRDefault="31245C88" w14:paraId="1D63C41B" w14:textId="0365E562">
            <w:pPr>
              <w:spacing w:before="0" w:beforeAutospacing="off" w:after="0" w:afterAutospacing="off"/>
              <w:ind w:left="2" w:hanging="2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  <w:p w:rsidR="31245C88" w:rsidP="31245C88" w:rsidRDefault="31245C88" w14:paraId="430CE060" w14:textId="60B9835A">
            <w:pPr>
              <w:spacing w:before="0" w:beforeAutospacing="off" w:after="0" w:afterAutospacing="off"/>
              <w:ind w:left="2" w:hanging="2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  <w:p w:rsidR="31245C88" w:rsidP="31245C88" w:rsidRDefault="31245C88" w14:paraId="3C2EC20D" w14:textId="7C22A38A">
            <w:pPr>
              <w:spacing w:before="0" w:beforeAutospacing="off" w:after="0" w:afterAutospacing="off"/>
              <w:ind w:left="2" w:hanging="2"/>
              <w:jc w:val="center"/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16/09/2025</w:t>
            </w:r>
          </w:p>
        </w:tc>
        <w:tc>
          <w:tcPr>
            <w:tcW w:w="2605" w:type="dxa"/>
            <w:tcMar/>
          </w:tcPr>
          <w:p w:rsidR="31245C88" w:rsidP="31245C88" w:rsidRDefault="31245C88" w14:paraId="6EA9503F" w14:textId="2CB7CEED">
            <w:pPr>
              <w:spacing w:before="0" w:beforeAutospacing="off" w:after="0" w:afterAutospacing="off"/>
              <w:ind w:left="2" w:hanging="2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  <w:p w:rsidR="31245C88" w:rsidP="31245C88" w:rsidRDefault="31245C88" w14:paraId="27096EBD" w14:textId="7C57D9A9">
            <w:pPr>
              <w:pStyle w:val="Normal"/>
              <w:spacing w:before="0" w:beforeAutospacing="off" w:after="0" w:afterAutospacing="off"/>
              <w:ind w:left="2" w:hanging="2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Lizette Chapa y Orlando Sifuentes</w:t>
            </w:r>
          </w:p>
        </w:tc>
      </w:tr>
      <w:tr w:rsidR="31245C88" w:rsidTr="31245C88" w14:paraId="73035870">
        <w:trPr>
          <w:trHeight w:val="300"/>
        </w:trPr>
        <w:tc>
          <w:tcPr>
            <w:tcW w:w="3044" w:type="dxa"/>
            <w:tcMar/>
          </w:tcPr>
          <w:p w:rsidR="31245C88" w:rsidP="31245C88" w:rsidRDefault="31245C88" w14:paraId="14CF3A61" w14:textId="55F845A2">
            <w:pPr>
              <w:spacing w:before="0" w:beforeAutospacing="off" w:after="0" w:afterAutospacing="off"/>
              <w:ind w:left="2" w:hanging="2"/>
              <w:jc w:val="center"/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Borrador de Estructura de Módulos: Listado de funcionalidades clave (Calibración, Penales, Tienda).</w:t>
            </w:r>
          </w:p>
        </w:tc>
        <w:tc>
          <w:tcPr>
            <w:tcW w:w="3523" w:type="dxa"/>
            <w:tcMar/>
          </w:tcPr>
          <w:p w:rsidR="31245C88" w:rsidP="31245C88" w:rsidRDefault="31245C88" w14:paraId="5A02B894" w14:textId="51A26C4B">
            <w:pPr>
              <w:spacing w:before="0" w:beforeAutospacing="off" w:after="0" w:afterAutospacing="off"/>
              <w:ind w:left="2" w:hanging="2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  <w:p w:rsidR="31245C88" w:rsidP="31245C88" w:rsidRDefault="31245C88" w14:paraId="6CEC66B9" w14:textId="7548DA19">
            <w:pPr>
              <w:spacing w:before="0" w:beforeAutospacing="off" w:after="0" w:afterAutospacing="off"/>
              <w:ind w:left="2" w:hanging="2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  <w:p w:rsidR="31245C88" w:rsidP="31245C88" w:rsidRDefault="31245C88" w14:paraId="4D66CAC5" w14:textId="03F5FB1C">
            <w:pPr>
              <w:spacing w:before="0" w:beforeAutospacing="off" w:after="0" w:afterAutospacing="off"/>
              <w:ind w:left="2" w:hanging="2"/>
              <w:jc w:val="center"/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17/09/2025</w:t>
            </w:r>
          </w:p>
        </w:tc>
        <w:tc>
          <w:tcPr>
            <w:tcW w:w="2605" w:type="dxa"/>
            <w:tcMar/>
          </w:tcPr>
          <w:p w:rsidR="31245C88" w:rsidP="31245C88" w:rsidRDefault="31245C88" w14:paraId="358BF515" w14:textId="3119E5C3">
            <w:pPr>
              <w:spacing w:before="0" w:beforeAutospacing="off" w:after="0" w:afterAutospacing="off"/>
              <w:ind w:left="2" w:hanging="2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  <w:p w:rsidR="31245C88" w:rsidP="31245C88" w:rsidRDefault="31245C88" w14:paraId="3ECF4FCC" w14:textId="273B9930">
            <w:pPr>
              <w:spacing w:before="0" w:beforeAutospacing="off" w:after="0" w:afterAutospacing="off"/>
              <w:ind w:left="2" w:hanging="2"/>
              <w:jc w:val="center"/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Lizette Chapa y Orlando Sifuentes</w:t>
            </w:r>
          </w:p>
        </w:tc>
      </w:tr>
      <w:tr w:rsidR="31245C88" w:rsidTr="31245C88" w14:paraId="0C14F5FB">
        <w:trPr>
          <w:trHeight w:val="300"/>
        </w:trPr>
        <w:tc>
          <w:tcPr>
            <w:tcW w:w="3044" w:type="dxa"/>
            <w:tcMar/>
          </w:tcPr>
          <w:p w:rsidR="32FD7420" w:rsidP="31245C88" w:rsidRDefault="32FD7420" w14:paraId="442F7B69" w14:textId="2B85C1EB">
            <w:pPr>
              <w:pStyle w:val="Normal"/>
              <w:jc w:val="center"/>
            </w:pPr>
            <w:r w:rsidRPr="31245C88" w:rsidR="32FD7420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>Preparación de la Reunión de Kick-off: Elaboración de roles del equipo y demas</w:t>
            </w:r>
          </w:p>
        </w:tc>
        <w:tc>
          <w:tcPr>
            <w:tcW w:w="3523" w:type="dxa"/>
            <w:tcMar/>
          </w:tcPr>
          <w:p w:rsidR="31245C88" w:rsidP="31245C88" w:rsidRDefault="31245C88" w14:paraId="2907C51B" w14:textId="5D64F69B">
            <w:pPr>
              <w:spacing w:before="0" w:beforeAutospacing="off" w:after="0" w:afterAutospacing="off"/>
              <w:ind w:left="2" w:hanging="2"/>
              <w:jc w:val="center"/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18/09/2025</w:t>
            </w:r>
          </w:p>
        </w:tc>
        <w:tc>
          <w:tcPr>
            <w:tcW w:w="2605" w:type="dxa"/>
            <w:tcMar/>
          </w:tcPr>
          <w:p w:rsidR="31245C88" w:rsidP="31245C88" w:rsidRDefault="31245C88" w14:paraId="21B717AD" w14:textId="77F0080A">
            <w:pPr>
              <w:spacing w:before="0" w:beforeAutospacing="off" w:after="0" w:afterAutospacing="off"/>
              <w:ind w:left="2" w:hanging="2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  <w:p w:rsidR="31245C88" w:rsidP="31245C88" w:rsidRDefault="31245C88" w14:paraId="12D95956" w14:textId="5697A6FA">
            <w:pPr>
              <w:spacing w:before="0" w:beforeAutospacing="off" w:after="0" w:afterAutospacing="off"/>
              <w:ind w:left="2" w:hanging="2"/>
              <w:jc w:val="center"/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Axcel Hernandez</w:t>
            </w:r>
          </w:p>
        </w:tc>
      </w:tr>
    </w:tbl>
    <w:p xmlns:wp14="http://schemas.microsoft.com/office/word/2010/wordml" w:rsidR="000F31A2" w:rsidP="000F31A2" w:rsidRDefault="000F31A2" w14:paraId="6BB9E253" wp14:textId="77777777">
      <w:pPr>
        <w:jc w:val="center"/>
        <w:rPr>
          <w:rFonts w:cs="Arial"/>
          <w:sz w:val="24"/>
        </w:rPr>
      </w:pPr>
    </w:p>
    <w:p xmlns:wp14="http://schemas.microsoft.com/office/word/2010/wordml" w:rsidR="00D7054E" w:rsidP="31245C88" w:rsidRDefault="00D7054E" w14:paraId="23DE523C" wp14:textId="77777777" wp14:noSpellErr="1">
      <w:pPr>
        <w:jc w:val="center"/>
        <w:rPr>
          <w:rFonts w:cs="Arial"/>
          <w:sz w:val="24"/>
          <w:szCs w:val="24"/>
        </w:rPr>
      </w:pPr>
    </w:p>
    <w:tbl>
      <w:tblPr>
        <w:tblStyle w:val="Tablaconcuadrcula"/>
        <w:bidiVisual w:val="0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9221"/>
      </w:tblGrid>
      <w:tr w:rsidR="31245C88" w:rsidTr="31245C88" w14:paraId="5E4D0B7E">
        <w:trPr>
          <w:trHeight w:val="300"/>
        </w:trPr>
        <w:tc>
          <w:tcPr>
            <w:tcW w:w="92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1245C88" w:rsidP="31245C88" w:rsidRDefault="31245C88" w14:paraId="67D84691" w14:textId="20C0C2CD">
            <w:pPr>
              <w:spacing w:line="1" w:lineRule="atLeast"/>
              <w:ind w:left="0" w:hanging="2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 xml:space="preserve">Observaciones: </w:t>
            </w:r>
            <w:r w:rsidRPr="31245C88" w:rsidR="31245C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Se estableció una base sólida para el proyecto, enfocándose en la accesibilidad como pilar central. La temática de fútbol fue bien recibida.</w:t>
            </w:r>
          </w:p>
        </w:tc>
      </w:tr>
      <w:tr w:rsidR="31245C88" w:rsidTr="31245C88" w14:paraId="1C84E934">
        <w:trPr>
          <w:trHeight w:val="300"/>
        </w:trPr>
        <w:tc>
          <w:tcPr>
            <w:tcW w:w="92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1245C88" w:rsidP="31245C88" w:rsidRDefault="31245C88" w14:paraId="452BCB39" w14:textId="185F7623">
            <w:pPr>
              <w:spacing w:line="1" w:lineRule="atLeast"/>
              <w:ind w:left="0" w:hanging="2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Evaluación del trabajo:</w:t>
            </w:r>
            <w:r w:rsidRPr="31245C88" w:rsidR="31245C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 xml:space="preserve"> 100%</w:t>
            </w:r>
          </w:p>
        </w:tc>
      </w:tr>
      <w:tr w:rsidR="31245C88" w:rsidTr="31245C88" w14:paraId="56EFA428">
        <w:trPr>
          <w:trHeight w:val="300"/>
        </w:trPr>
        <w:tc>
          <w:tcPr>
            <w:tcW w:w="92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1245C88" w:rsidP="31245C88" w:rsidRDefault="31245C88" w14:paraId="2CAA0DEB" w14:textId="4B2BD333">
            <w:pPr>
              <w:spacing w:line="1" w:lineRule="atLeast"/>
              <w:ind w:left="0" w:hanging="2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Desarrollo de planes de apoyo: Se requiere que el equipo investigue las herramientas de reconocimiento de gestos antes de la semana 3.</w:t>
            </w:r>
          </w:p>
          <w:p w:rsidR="31245C88" w:rsidP="31245C88" w:rsidRDefault="31245C88" w14:paraId="3DC40309" w14:textId="5D8A5A4F">
            <w:pPr>
              <w:spacing w:line="1" w:lineRule="atLeast"/>
              <w:ind w:left="0" w:hanging="2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1245C88" w:rsidTr="31245C88" w14:paraId="00563C95">
        <w:trPr>
          <w:trHeight w:val="300"/>
        </w:trPr>
        <w:tc>
          <w:tcPr>
            <w:tcW w:w="92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1245C88" w:rsidP="31245C88" w:rsidRDefault="31245C88" w14:paraId="62C73B91" w14:textId="1C352117">
            <w:pPr>
              <w:spacing w:line="1" w:lineRule="atLeast"/>
              <w:ind w:left="0" w:hanging="2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Elaboro la Bitácora:</w:t>
            </w:r>
            <w:r w:rsidRPr="31245C88" w:rsidR="31245C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 xml:space="preserve"> Kelly Palomares</w:t>
            </w:r>
          </w:p>
        </w:tc>
      </w:tr>
    </w:tbl>
    <w:p w:rsidR="31245C88" w:rsidP="31245C88" w:rsidRDefault="31245C88" w14:paraId="3C01D00E" w14:textId="732CE96B">
      <w:pPr>
        <w:jc w:val="center"/>
        <w:rPr>
          <w:rFonts w:cs="Arial"/>
          <w:sz w:val="24"/>
          <w:szCs w:val="24"/>
        </w:rPr>
      </w:pPr>
    </w:p>
    <w:p xmlns:wp14="http://schemas.microsoft.com/office/word/2010/wordml" w:rsidRPr="00D7054E" w:rsidR="00D7054E" w:rsidP="000F31A2" w:rsidRDefault="00D7054E" w14:paraId="52E56223" wp14:textId="77777777">
      <w:pPr>
        <w:jc w:val="center"/>
        <w:rPr>
          <w:rFonts w:cs="Arial"/>
          <w:sz w:val="24"/>
        </w:rPr>
      </w:pPr>
    </w:p>
    <w:p xmlns:wp14="http://schemas.microsoft.com/office/word/2010/wordml" w:rsidRPr="00D7054E" w:rsidR="000F31A2" w:rsidP="000F31A2" w:rsidRDefault="000F31A2" w14:paraId="07547A01" wp14:textId="77777777">
      <w:pPr>
        <w:jc w:val="center"/>
        <w:rPr>
          <w:rFonts w:cs="Arial"/>
          <w:b/>
          <w:sz w:val="24"/>
        </w:rPr>
      </w:pPr>
    </w:p>
    <w:p xmlns:wp14="http://schemas.microsoft.com/office/word/2010/wordml" w:rsidR="000F31A2" w:rsidP="31245C88" w:rsidRDefault="000F31A2" w14:paraId="5043CB0F" wp14:textId="44AA4569">
      <w:pPr>
        <w:jc w:val="center"/>
        <w:rPr>
          <w:rFonts w:cs="Arial"/>
        </w:rPr>
      </w:pPr>
    </w:p>
    <w:p xmlns:wp14="http://schemas.microsoft.com/office/word/2010/wordml" w:rsidR="00D7054E" w:rsidP="000F31A2" w:rsidRDefault="00D7054E" w14:paraId="07459315" wp14:textId="77777777">
      <w:pPr>
        <w:jc w:val="center"/>
        <w:rPr>
          <w:rFonts w:cs="Arial"/>
          <w:szCs w:val="20"/>
        </w:rPr>
      </w:pPr>
    </w:p>
    <w:p xmlns:wp14="http://schemas.microsoft.com/office/word/2010/wordml" w:rsidR="00D7054E" w:rsidP="000F31A2" w:rsidRDefault="00D7054E" w14:paraId="6537F28F" wp14:textId="77777777">
      <w:pPr>
        <w:jc w:val="center"/>
        <w:rPr>
          <w:rFonts w:cs="Arial"/>
          <w:szCs w:val="20"/>
        </w:rPr>
      </w:pPr>
    </w:p>
    <w:p xmlns:wp14="http://schemas.microsoft.com/office/word/2010/wordml" w:rsidR="000F31A2" w:rsidP="000F31A2" w:rsidRDefault="000F31A2" w14:paraId="6DFB9E20" wp14:textId="77777777">
      <w:pPr>
        <w:jc w:val="center"/>
        <w:rPr>
          <w:rFonts w:cs="Arial"/>
          <w:szCs w:val="20"/>
        </w:rPr>
      </w:pPr>
    </w:p>
    <w:tbl>
      <w:tblPr>
        <w:tblW w:w="10200" w:type="dxa"/>
        <w:jc w:val="center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ook w:val="04A0" w:firstRow="1" w:lastRow="0" w:firstColumn="1" w:lastColumn="0" w:noHBand="0" w:noVBand="1"/>
      </w:tblPr>
      <w:tblGrid>
        <w:gridCol w:w="2554"/>
        <w:gridCol w:w="2486"/>
        <w:gridCol w:w="2595"/>
        <w:gridCol w:w="2565"/>
      </w:tblGrid>
      <w:tr xmlns:wp14="http://schemas.microsoft.com/office/word/2010/wordml" w:rsidRPr="00D46B44" w:rsidR="000F31A2" w:rsidTr="31245C88" w14:paraId="7D8A469F" wp14:textId="77777777">
        <w:trPr>
          <w:trHeight w:val="300"/>
        </w:trPr>
        <w:tc>
          <w:tcPr>
            <w:tcW w:w="10200" w:type="dxa"/>
            <w:gridSpan w:val="4"/>
            <w:tcMar/>
          </w:tcPr>
          <w:p w:rsidRPr="00D46B44" w:rsidR="000F31A2" w:rsidP="00492BFF" w:rsidRDefault="000F31A2" w14:paraId="5AE25F69" wp14:textId="77777777">
            <w:pPr>
              <w:tabs>
                <w:tab w:val="left" w:pos="3255"/>
              </w:tabs>
              <w:jc w:val="center"/>
              <w:rPr>
                <w:rFonts w:cs="Arial"/>
                <w:b/>
                <w:bCs/>
                <w:sz w:val="24"/>
              </w:rPr>
            </w:pPr>
            <w:r w:rsidRPr="00D46B44">
              <w:rPr>
                <w:rFonts w:cs="Arial"/>
                <w:b/>
                <w:bCs/>
                <w:sz w:val="24"/>
              </w:rPr>
              <w:t>Firmas</w:t>
            </w:r>
            <w:r w:rsidR="00D7054E">
              <w:rPr>
                <w:rFonts w:cs="Arial"/>
                <w:b/>
                <w:bCs/>
                <w:sz w:val="24"/>
              </w:rPr>
              <w:t xml:space="preserve"> de conformidad</w:t>
            </w:r>
          </w:p>
        </w:tc>
      </w:tr>
      <w:tr xmlns:wp14="http://schemas.microsoft.com/office/word/2010/wordml" w:rsidRPr="00D46B44" w:rsidR="000F31A2" w:rsidTr="31245C88" w14:paraId="40AB796B" wp14:textId="77777777">
        <w:trPr>
          <w:trHeight w:val="2314"/>
        </w:trPr>
        <w:tc>
          <w:tcPr>
            <w:tcW w:w="2554" w:type="dxa"/>
            <w:tcMar/>
            <w:vAlign w:val="bottom"/>
          </w:tcPr>
          <w:p w:rsidRPr="00D46B44" w:rsidR="000F31A2" w:rsidP="31245C88" w:rsidRDefault="000F31A2" w14:paraId="70DF9E56" wp14:textId="77777777" wp14:noSpellErr="1">
            <w:pPr>
              <w:tabs>
                <w:tab w:val="left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</w:p>
          <w:p w:rsidRPr="00D46B44" w:rsidR="000F31A2" w:rsidP="31245C88" w:rsidRDefault="000F31A2" w14:paraId="44E871BC" wp14:textId="7A53A792">
            <w:pPr>
              <w:pStyle w:val="Normal"/>
              <w:tabs>
                <w:tab w:val="left" w:pos="3255"/>
              </w:tabs>
              <w:jc w:val="center"/>
            </w:pPr>
          </w:p>
          <w:p w:rsidRPr="00D46B44" w:rsidR="000F31A2" w:rsidP="31245C88" w:rsidRDefault="000F31A2" w14:paraId="144A5D23" wp14:textId="34FE4729">
            <w:pPr>
              <w:pStyle w:val="Normal"/>
              <w:tabs>
                <w:tab w:val="left" w:pos="3255"/>
              </w:tabs>
              <w:jc w:val="center"/>
            </w:pPr>
            <w:r w:rsidR="0302466E">
              <w:drawing>
                <wp:inline xmlns:wp14="http://schemas.microsoft.com/office/word/2010/wordprocessingDrawing" wp14:editId="2566438D" wp14:anchorId="2DF7963A">
                  <wp:extent cx="1436323" cy="727611"/>
                  <wp:effectExtent l="0" t="0" r="0" b="0"/>
                  <wp:docPr id="1445271932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562704654" name=""/>
                          <pic:cNvPicPr/>
                        </pic:nvPicPr>
                        <pic:blipFill>
                          <a:blip xmlns:r="http://schemas.openxmlformats.org/officeDocument/2006/relationships" r:embed="rId49518305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36323" cy="727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D46B44" w:rsidR="000F31A2" w:rsidP="31245C88" w:rsidRDefault="000F31A2" w14:paraId="738610EB" wp14:textId="77777777" wp14:noSpellErr="1">
            <w:pPr>
              <w:pBdr>
                <w:bottom w:val="single" w:color="FF000000" w:sz="12" w:space="1"/>
              </w:pBdr>
              <w:tabs>
                <w:tab w:val="left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</w:p>
          <w:p w:rsidRPr="00D46B44" w:rsidR="000F31A2" w:rsidP="31245C88" w:rsidRDefault="000F31A2" w14:paraId="0A92793E" wp14:textId="16B5D24A">
            <w:pPr>
              <w:spacing w:line="1" w:lineRule="atLeast"/>
              <w:ind w:left="-1" w:hanging="1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</w:pPr>
            <w:r w:rsidRPr="31245C88" w:rsidR="5DDFAA1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  <w:t>Kelly Alexandra Palomares Martinez</w:t>
            </w:r>
          </w:p>
        </w:tc>
        <w:tc>
          <w:tcPr>
            <w:tcW w:w="2486" w:type="dxa"/>
            <w:tcMar/>
            <w:vAlign w:val="bottom"/>
          </w:tcPr>
          <w:p w:rsidRPr="00D46B44" w:rsidR="000F31A2" w:rsidP="31245C88" w:rsidRDefault="000F31A2" w14:paraId="637805D2" wp14:textId="77777777" wp14:noSpellErr="1">
            <w:pPr>
              <w:tabs>
                <w:tab w:val="left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</w:p>
          <w:p w:rsidRPr="00D46B44" w:rsidR="000F31A2" w:rsidP="31245C88" w:rsidRDefault="000F31A2" w14:paraId="463F29E8" wp14:textId="77777777" wp14:noSpellErr="1">
            <w:pPr>
              <w:tabs>
                <w:tab w:val="left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</w:p>
          <w:p w:rsidRPr="00D46B44" w:rsidR="000F31A2" w:rsidP="31245C88" w:rsidRDefault="000F31A2" w14:paraId="3B7B4B86" wp14:textId="636CD98C">
            <w:pPr>
              <w:pStyle w:val="Normal"/>
              <w:tabs>
                <w:tab w:val="left" w:pos="3255"/>
              </w:tabs>
              <w:jc w:val="center"/>
            </w:pPr>
            <w:r w:rsidR="5DDFAA1B">
              <w:drawing>
                <wp:inline xmlns:wp14="http://schemas.microsoft.com/office/word/2010/wordprocessingDrawing" wp14:editId="7FC1C279" wp14:anchorId="60B1FFAE">
                  <wp:extent cx="1333500" cy="781050"/>
                  <wp:effectExtent l="0" t="0" r="0" b="0"/>
                  <wp:docPr id="562868027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485143828" name=""/>
                          <pic:cNvPicPr/>
                        </pic:nvPicPr>
                        <pic:blipFill>
                          <a:blip xmlns:r="http://schemas.openxmlformats.org/officeDocument/2006/relationships" r:embed="rId121511040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D46B44" w:rsidR="000F31A2" w:rsidP="31245C88" w:rsidRDefault="000F31A2" w14:paraId="53CE047A" wp14:textId="11805441">
            <w:pPr>
              <w:pStyle w:val="Normal"/>
              <w:pBdr>
                <w:bottom w:val="single" w:color="FF000000" w:sz="12" w:space="1"/>
              </w:pBdr>
              <w:tabs>
                <w:tab w:val="left" w:pos="3255"/>
              </w:tabs>
              <w:jc w:val="center"/>
            </w:pPr>
          </w:p>
          <w:p w:rsidRPr="00D46B44" w:rsidR="000F31A2" w:rsidP="31245C88" w:rsidRDefault="000F31A2" w14:paraId="0C6462A7" wp14:textId="7FD1C91D">
            <w:pPr>
              <w:spacing w:line="1" w:lineRule="atLeast"/>
              <w:ind w:left="-1" w:hanging="1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</w:pPr>
            <w:r w:rsidRPr="31245C88" w:rsidR="6DD5411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  <w:t>Lizette Chapa Mendoza</w:t>
            </w:r>
          </w:p>
        </w:tc>
        <w:tc>
          <w:tcPr>
            <w:tcW w:w="2595" w:type="dxa"/>
            <w:tcMar/>
            <w:vAlign w:val="bottom"/>
          </w:tcPr>
          <w:p w:rsidRPr="00D46B44" w:rsidR="000F31A2" w:rsidP="31245C88" w:rsidRDefault="000F31A2" w14:paraId="5630AD66" wp14:textId="77777777" wp14:noSpellErr="1">
            <w:pPr>
              <w:tabs>
                <w:tab w:val="left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</w:p>
          <w:p w:rsidRPr="00D46B44" w:rsidR="000F31A2" w:rsidP="31245C88" w:rsidRDefault="000F31A2" w14:paraId="61829076" wp14:textId="77777777" wp14:noSpellErr="1">
            <w:pPr>
              <w:tabs>
                <w:tab w:val="left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</w:p>
          <w:p w:rsidRPr="00D46B44" w:rsidR="000F31A2" w:rsidP="31245C88" w:rsidRDefault="000F31A2" w14:paraId="2BA226A1" wp14:textId="59A9C522">
            <w:pPr>
              <w:pStyle w:val="Normal"/>
              <w:tabs>
                <w:tab w:val="left" w:pos="3255"/>
              </w:tabs>
              <w:jc w:val="center"/>
            </w:pPr>
            <w:r w:rsidR="5C167E67">
              <w:drawing>
                <wp:inline xmlns:wp14="http://schemas.microsoft.com/office/word/2010/wordprocessingDrawing" wp14:editId="142828B0" wp14:anchorId="4A5FF0BF">
                  <wp:extent cx="838200" cy="714375"/>
                  <wp:effectExtent l="0" t="0" r="0" b="0"/>
                  <wp:docPr id="731209951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731209951" name=""/>
                          <pic:cNvPicPr/>
                        </pic:nvPicPr>
                        <pic:blipFill>
                          <a:blip xmlns:r="http://schemas.openxmlformats.org/officeDocument/2006/relationships" r:embed="rId182498456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D46B44" w:rsidR="000F31A2" w:rsidP="31245C88" w:rsidRDefault="000F31A2" wp14:noSpellErr="1" w14:paraId="4C98124E" wp14:textId="2BE15166">
            <w:pPr>
              <w:pStyle w:val="Normal"/>
              <w:pBdr>
                <w:bottom w:val="single" w:color="FF000000" w:sz="12" w:space="1"/>
              </w:pBdr>
              <w:tabs>
                <w:tab w:val="left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</w:p>
          <w:p w:rsidRPr="00D46B44" w:rsidR="000F31A2" w:rsidP="31245C88" w:rsidRDefault="000F31A2" w14:paraId="3A389B89" wp14:textId="18265344">
            <w:pPr>
              <w:pStyle w:val="Normal"/>
              <w:tabs>
                <w:tab w:val="left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  <w:r w:rsidRPr="31245C88" w:rsidR="790A81ED">
              <w:rPr>
                <w:rFonts w:cs="Arial"/>
                <w:b w:val="1"/>
                <w:bCs w:val="1"/>
                <w:sz w:val="24"/>
                <w:szCs w:val="24"/>
              </w:rPr>
              <w:t>Orlando Sifuentes García</w:t>
            </w:r>
          </w:p>
        </w:tc>
        <w:tc>
          <w:tcPr>
            <w:tcW w:w="2565" w:type="dxa"/>
            <w:tcMar/>
            <w:vAlign w:val="bottom"/>
          </w:tcPr>
          <w:p w:rsidR="31245C88" w:rsidP="31245C88" w:rsidRDefault="31245C88" w14:paraId="03027CB4" w14:textId="7B26E88E">
            <w:pPr>
              <w:pStyle w:val="Normal"/>
              <w:pBdr>
                <w:bottom w:val="single" w:color="FF000000" w:sz="12" w:space="1"/>
              </w:pBdr>
              <w:tabs>
                <w:tab w:val="left" w:leader="none" w:pos="3255"/>
              </w:tabs>
              <w:jc w:val="center"/>
            </w:pPr>
          </w:p>
          <w:p w:rsidR="790A81ED" w:rsidP="31245C88" w:rsidRDefault="790A81ED" w14:paraId="0092FBF5" w14:textId="39461146">
            <w:pPr>
              <w:pStyle w:val="Normal"/>
              <w:pBdr>
                <w:bottom w:val="single" w:color="FF000000" w:sz="12" w:space="1"/>
              </w:pBdr>
              <w:tabs>
                <w:tab w:val="left" w:leader="none" w:pos="3255"/>
              </w:tabs>
              <w:jc w:val="center"/>
            </w:pPr>
            <w:r w:rsidR="790A81ED">
              <w:drawing>
                <wp:inline xmlns:wp14="http://schemas.microsoft.com/office/word/2010/wordprocessingDrawing" wp14:editId="17E9EF88" wp14:anchorId="180103C2">
                  <wp:extent cx="333375" cy="723900"/>
                  <wp:effectExtent l="0" t="0" r="0" b="0"/>
                  <wp:docPr id="1185265687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185265687" name=""/>
                          <pic:cNvPicPr/>
                        </pic:nvPicPr>
                        <pic:blipFill>
                          <a:blip xmlns:r="http://schemas.openxmlformats.org/officeDocument/2006/relationships" r:embed="rId37019464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1245C88" w:rsidP="31245C88" w:rsidRDefault="31245C88" w14:paraId="02C6BFFF" w14:textId="4114A04A">
            <w:pPr>
              <w:pStyle w:val="Normal"/>
              <w:pBdr>
                <w:bottom w:val="single" w:color="FF000000" w:sz="12" w:space="1"/>
              </w:pBdr>
              <w:tabs>
                <w:tab w:val="left" w:leader="none" w:pos="3255"/>
              </w:tabs>
              <w:jc w:val="center"/>
            </w:pPr>
          </w:p>
          <w:p w:rsidR="31245C88" w:rsidP="31245C88" w:rsidRDefault="31245C88" w14:paraId="00D48AEA" w14:textId="322F9A6A">
            <w:pPr>
              <w:pStyle w:val="Normal"/>
              <w:pBdr>
                <w:bottom w:val="single" w:color="FF000000" w:sz="12" w:space="1"/>
              </w:pBdr>
              <w:tabs>
                <w:tab w:val="left" w:leader="none" w:pos="3255"/>
              </w:tabs>
              <w:jc w:val="center"/>
            </w:pPr>
          </w:p>
          <w:p w:rsidR="790A81ED" w:rsidP="31245C88" w:rsidRDefault="790A81ED" w14:paraId="79F44325" w14:textId="01E5D61E">
            <w:pPr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  <w:r w:rsidRPr="31245C88" w:rsidR="790A81ED">
              <w:rPr>
                <w:rFonts w:cs="Arial"/>
                <w:b w:val="1"/>
                <w:bCs w:val="1"/>
                <w:sz w:val="24"/>
                <w:szCs w:val="24"/>
              </w:rPr>
              <w:t>Axcel</w:t>
            </w:r>
            <w:r w:rsidRPr="31245C88" w:rsidR="790A81ED">
              <w:rPr>
                <w:rFonts w:cs="Arial"/>
                <w:b w:val="1"/>
                <w:bCs w:val="1"/>
                <w:sz w:val="24"/>
                <w:szCs w:val="24"/>
              </w:rPr>
              <w:t xml:space="preserve"> Eduardo</w:t>
            </w:r>
          </w:p>
          <w:p w:rsidR="790A81ED" w:rsidP="31245C88" w:rsidRDefault="790A81ED" w14:paraId="258673A0" w14:textId="25479819">
            <w:pPr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  <w:r w:rsidRPr="31245C88" w:rsidR="790A81ED">
              <w:rPr>
                <w:rFonts w:cs="Arial"/>
                <w:b w:val="1"/>
                <w:bCs w:val="1"/>
                <w:sz w:val="24"/>
                <w:szCs w:val="24"/>
              </w:rPr>
              <w:t>Hernández Ramírez</w:t>
            </w:r>
          </w:p>
        </w:tc>
      </w:tr>
    </w:tbl>
    <w:p xmlns:wp14="http://schemas.microsoft.com/office/word/2010/wordml" w:rsidR="000F31A2" w:rsidP="000F31A2" w:rsidRDefault="000F31A2" w14:paraId="0DE4B5B7" wp14:textId="77777777">
      <w:pPr>
        <w:jc w:val="center"/>
        <w:rPr>
          <w:rFonts w:cs="Arial"/>
          <w:szCs w:val="20"/>
        </w:rPr>
      </w:pPr>
    </w:p>
    <w:p xmlns:wp14="http://schemas.microsoft.com/office/word/2010/wordml" w:rsidR="00D7054E" w:rsidP="000F31A2" w:rsidRDefault="00D7054E" w14:paraId="66204FF1" wp14:textId="77777777">
      <w:pPr>
        <w:jc w:val="center"/>
        <w:rPr>
          <w:rFonts w:cs="Arial"/>
          <w:szCs w:val="20"/>
        </w:rPr>
      </w:pPr>
    </w:p>
    <w:p xmlns:wp14="http://schemas.microsoft.com/office/word/2010/wordml" w:rsidRPr="00D7054E" w:rsidR="00D7054E" w:rsidP="31245C88" w:rsidRDefault="00D7054E" w14:paraId="2DBF0D7D" wp14:textId="67C79790">
      <w:pPr>
        <w:rPr>
          <w:rFonts w:cs="Arial"/>
        </w:rPr>
      </w:pPr>
    </w:p>
    <w:p w:rsidR="31245C88" w:rsidRDefault="31245C88" w14:paraId="69792A91" w14:textId="45661385">
      <w:r>
        <w:br w:type="page"/>
      </w:r>
    </w:p>
    <w:p w:rsidR="740FE5E0" w:rsidP="31245C88" w:rsidRDefault="740FE5E0" w14:paraId="64296B2C" w14:textId="7AE03FC1">
      <w:pPr>
        <w:pStyle w:val="Ttulo1"/>
        <w:numPr>
          <w:ilvl w:val="0"/>
          <w:numId w:val="0"/>
        </w:numPr>
        <w:spacing w:line="360" w:lineRule="auto"/>
        <w:ind w:left="432" w:hanging="432"/>
        <w:jc w:val="center"/>
        <w:rPr>
          <w:sz w:val="24"/>
          <w:szCs w:val="24"/>
        </w:rPr>
      </w:pPr>
      <w:r w:rsidRPr="31245C88" w:rsidR="740FE5E0">
        <w:rPr>
          <w:sz w:val="24"/>
          <w:szCs w:val="24"/>
        </w:rPr>
        <w:t xml:space="preserve">BITÁCORA </w:t>
      </w:r>
      <w:r w:rsidRPr="31245C88" w:rsidR="740FE5E0">
        <w:rPr>
          <w:sz w:val="24"/>
          <w:szCs w:val="24"/>
        </w:rPr>
        <w:t>N°</w:t>
      </w:r>
      <w:r w:rsidRPr="31245C88" w:rsidR="740FE5E0">
        <w:rPr>
          <w:sz w:val="24"/>
          <w:szCs w:val="24"/>
        </w:rPr>
        <w:t xml:space="preserve"> 02</w:t>
      </w:r>
    </w:p>
    <w:p w:rsidR="740FE5E0" w:rsidP="31245C88" w:rsidRDefault="740FE5E0" w14:paraId="65480124" w14:textId="56FB6776">
      <w:pPr>
        <w:spacing w:line="360" w:lineRule="auto"/>
        <w:jc w:val="center"/>
      </w:pPr>
      <w:r w:rsidR="740FE5E0">
        <w:rPr/>
        <w:t xml:space="preserve">Período de la Semana: &lt;&lt;Del </w:t>
      </w:r>
      <w:r w:rsidR="6E74A400">
        <w:rPr/>
        <w:t>23</w:t>
      </w:r>
      <w:r w:rsidR="740FE5E0">
        <w:rPr/>
        <w:t xml:space="preserve"> al </w:t>
      </w:r>
      <w:r w:rsidR="1A1D5290">
        <w:rPr/>
        <w:t>26</w:t>
      </w:r>
      <w:r w:rsidR="740FE5E0">
        <w:rPr/>
        <w:t xml:space="preserve"> de MES del AÑO&gt;&gt;</w:t>
      </w:r>
    </w:p>
    <w:p w:rsidR="31245C88" w:rsidP="31245C88" w:rsidRDefault="31245C88" w14:noSpellErr="1" w14:paraId="0BC901B6">
      <w:pPr>
        <w:jc w:val="center"/>
        <w:rPr>
          <w:rFonts w:cs="Arial"/>
          <w:sz w:val="24"/>
          <w:szCs w:val="24"/>
        </w:rPr>
      </w:pPr>
    </w:p>
    <w:tbl>
      <w:tblPr>
        <w:tblStyle w:val="Tabla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3810"/>
        <w:gridCol w:w="2895"/>
      </w:tblGrid>
      <w:tr w:rsidR="31245C88" w:rsidTr="31245C88" w14:paraId="30EBD062">
        <w:trPr>
          <w:trHeight w:val="300"/>
        </w:trPr>
        <w:tc>
          <w:tcPr>
            <w:tcW w:w="33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1245C88" w:rsidP="31245C88" w:rsidRDefault="31245C88" w14:paraId="05493A1A" w14:textId="7CFDD63F">
            <w:pPr>
              <w:spacing w:line="1" w:lineRule="atLeast"/>
              <w:ind w:left="0" w:hanging="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Actividades</w:t>
            </w:r>
          </w:p>
        </w:tc>
        <w:tc>
          <w:tcPr>
            <w:tcW w:w="3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1245C88" w:rsidP="31245C88" w:rsidRDefault="31245C88" w14:paraId="4CEFA246" w14:textId="3B625338">
            <w:pPr>
              <w:spacing w:line="1" w:lineRule="atLeast"/>
              <w:ind w:left="0" w:hanging="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Asignación</w:t>
            </w:r>
          </w:p>
          <w:p w:rsidR="31245C88" w:rsidP="31245C88" w:rsidRDefault="31245C88" w14:paraId="7D73197F" w14:textId="37117042">
            <w:pPr>
              <w:spacing w:line="1" w:lineRule="atLeast"/>
              <w:ind w:left="0" w:hanging="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(DD/MM/AAAA)</w:t>
            </w:r>
          </w:p>
        </w:tc>
        <w:tc>
          <w:tcPr>
            <w:tcW w:w="28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1245C88" w:rsidP="31245C88" w:rsidRDefault="31245C88" w14:paraId="0C8B6833" w14:textId="03FD3A99">
            <w:pPr>
              <w:spacing w:line="1" w:lineRule="atLeast"/>
              <w:ind w:left="0" w:hanging="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Responsable</w:t>
            </w:r>
          </w:p>
        </w:tc>
      </w:tr>
      <w:tr w:rsidR="31245C88" w:rsidTr="31245C88" w14:paraId="00364F0C">
        <w:trPr>
          <w:trHeight w:val="300"/>
        </w:trPr>
        <w:tc>
          <w:tcPr>
            <w:tcW w:w="33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1245C88" w:rsidP="31245C88" w:rsidRDefault="31245C88" w14:paraId="3E252105" w14:textId="6C32353C">
            <w:pPr>
              <w:spacing w:before="0" w:beforeAutospacing="off" w:after="0" w:afterAutospacing="off" w:line="1" w:lineRule="atLeast"/>
              <w:ind w:left="-1" w:hanging="1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Diseño Conceptual de Pantallas: Borradores de Splash y Dashboard basados en accesibilidad.</w:t>
            </w:r>
          </w:p>
        </w:tc>
        <w:tc>
          <w:tcPr>
            <w:tcW w:w="3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1245C88" w:rsidP="31245C88" w:rsidRDefault="31245C88" w14:paraId="18899492" w14:textId="0075A10B">
            <w:pPr>
              <w:spacing w:before="0" w:beforeAutospacing="off" w:after="0" w:afterAutospacing="off" w:line="1" w:lineRule="atLeast"/>
              <w:ind w:left="-1" w:hanging="1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23/09/2025</w:t>
            </w:r>
          </w:p>
        </w:tc>
        <w:tc>
          <w:tcPr>
            <w:tcW w:w="28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1245C88" w:rsidP="31245C88" w:rsidRDefault="31245C88" w14:paraId="58767A53" w14:textId="531773C7">
            <w:pPr>
              <w:spacing w:before="0" w:beforeAutospacing="off" w:after="0" w:afterAutospacing="off" w:line="1" w:lineRule="atLeast"/>
              <w:ind w:left="-1" w:hanging="1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Kelly Palomares y Axcel Hernandez</w:t>
            </w:r>
          </w:p>
        </w:tc>
      </w:tr>
      <w:tr w:rsidR="31245C88" w:rsidTr="31245C88" w14:paraId="481F2BF1">
        <w:trPr>
          <w:trHeight w:val="300"/>
        </w:trPr>
        <w:tc>
          <w:tcPr>
            <w:tcW w:w="33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1245C88" w:rsidP="31245C88" w:rsidRDefault="31245C88" w14:paraId="0B2AB3AC" w14:textId="2340FD67">
            <w:pPr>
              <w:spacing w:before="0" w:beforeAutospacing="off" w:after="0" w:afterAutospacing="off" w:line="1" w:lineRule="atLeast"/>
              <w:ind w:left="-1" w:hanging="1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Investigación de Requisitos de Accesibilidad: Definición de altos contrastes y tamaños de botones (44-48px).</w:t>
            </w:r>
          </w:p>
        </w:tc>
        <w:tc>
          <w:tcPr>
            <w:tcW w:w="3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1245C88" w:rsidP="31245C88" w:rsidRDefault="31245C88" w14:paraId="1DB5C0E0" w14:textId="7D04C775">
            <w:pPr>
              <w:spacing w:before="0" w:beforeAutospacing="off" w:after="0" w:afterAutospacing="off" w:line="1" w:lineRule="atLeast"/>
              <w:ind w:left="-1" w:hanging="1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24/09/2025</w:t>
            </w:r>
          </w:p>
        </w:tc>
        <w:tc>
          <w:tcPr>
            <w:tcW w:w="28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1245C88" w:rsidP="31245C88" w:rsidRDefault="31245C88" w14:paraId="11EEFEB1" w14:textId="58DF03C3">
            <w:pPr>
              <w:spacing w:line="1" w:lineRule="atLeast"/>
              <w:ind w:left="-1" w:hanging="1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Lizette Chapa</w:t>
            </w:r>
          </w:p>
        </w:tc>
      </w:tr>
      <w:tr w:rsidR="31245C88" w:rsidTr="31245C88" w14:paraId="08693F81">
        <w:trPr>
          <w:trHeight w:val="300"/>
        </w:trPr>
        <w:tc>
          <w:tcPr>
            <w:tcW w:w="33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1245C88" w:rsidP="31245C88" w:rsidRDefault="31245C88" w14:paraId="2420ACD1" w14:textId="0403342F">
            <w:pPr>
              <w:spacing w:before="0" w:beforeAutospacing="off" w:after="0" w:afterAutospacing="off" w:line="1" w:lineRule="atLeast"/>
              <w:ind w:left="-1" w:hanging="1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Investigación Tecnológica de Gestos: Análisis de frameworks de cámara, selección de MediaPipe.</w:t>
            </w:r>
          </w:p>
        </w:tc>
        <w:tc>
          <w:tcPr>
            <w:tcW w:w="3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1245C88" w:rsidP="31245C88" w:rsidRDefault="31245C88" w14:paraId="2CEC3734" w14:textId="5C942B11">
            <w:pPr>
              <w:spacing w:before="0" w:beforeAutospacing="off" w:after="0" w:afterAutospacing="off" w:line="1" w:lineRule="atLeast"/>
              <w:ind w:left="-1" w:hanging="1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25/09/2025</w:t>
            </w:r>
          </w:p>
        </w:tc>
        <w:tc>
          <w:tcPr>
            <w:tcW w:w="28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1245C88" w:rsidP="31245C88" w:rsidRDefault="31245C88" w14:paraId="42ACFC36" w14:textId="1895864F">
            <w:pPr>
              <w:spacing w:before="0" w:beforeAutospacing="off" w:after="0" w:afterAutospacing="off" w:line="1" w:lineRule="atLeast"/>
              <w:ind w:left="-1" w:hanging="1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Orlando Sinfuentes</w:t>
            </w:r>
          </w:p>
        </w:tc>
      </w:tr>
      <w:tr w:rsidR="31245C88" w:rsidTr="31245C88" w14:paraId="5879F230">
        <w:trPr>
          <w:trHeight w:val="300"/>
        </w:trPr>
        <w:tc>
          <w:tcPr>
            <w:tcW w:w="33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1245C88" w:rsidP="31245C88" w:rsidRDefault="31245C88" w14:paraId="74C040AA" w14:textId="5EBC1584">
            <w:pPr>
              <w:spacing w:before="0" w:beforeAutospacing="off" w:after="0" w:afterAutospacing="off" w:line="1" w:lineRule="atLeast"/>
              <w:ind w:left="-1" w:hanging="1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Diseño Final de Bocetos Clave (Hito): Entrega de las 4 pantallas: Splash, Dashboard, Calibración, Penal del Saber.</w:t>
            </w:r>
          </w:p>
        </w:tc>
        <w:tc>
          <w:tcPr>
            <w:tcW w:w="3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1245C88" w:rsidP="31245C88" w:rsidRDefault="31245C88" w14:paraId="67BEFAC7" w14:textId="73ABFB8F">
            <w:pPr>
              <w:spacing w:before="0" w:beforeAutospacing="off" w:after="0" w:afterAutospacing="off" w:line="1" w:lineRule="atLeast"/>
              <w:ind w:left="-1" w:hanging="1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26/09/2025</w:t>
            </w:r>
          </w:p>
        </w:tc>
        <w:tc>
          <w:tcPr>
            <w:tcW w:w="28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1245C88" w:rsidP="31245C88" w:rsidRDefault="31245C88" w14:paraId="0E3CAAEF" w14:textId="17001B0B">
            <w:pPr>
              <w:spacing w:before="0" w:beforeAutospacing="off" w:after="0" w:afterAutospacing="off" w:line="1" w:lineRule="atLeast"/>
              <w:ind w:left="-1" w:hanging="1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Kelly Palomares</w:t>
            </w:r>
          </w:p>
          <w:p w:rsidR="31245C88" w:rsidP="31245C88" w:rsidRDefault="31245C88" w14:paraId="700EE578" w14:textId="6736186B">
            <w:pPr>
              <w:spacing w:before="0" w:beforeAutospacing="off" w:after="0" w:afterAutospacing="off" w:line="1" w:lineRule="atLeast"/>
              <w:ind w:left="-1" w:hanging="1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1245C88" w:rsidTr="31245C88" w14:paraId="78150950">
        <w:trPr>
          <w:trHeight w:val="300"/>
        </w:trPr>
        <w:tc>
          <w:tcPr>
            <w:tcW w:w="33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1245C88" w:rsidP="31245C88" w:rsidRDefault="31245C88" w14:paraId="4FAFBA1C" w14:textId="6A65B581">
            <w:pPr>
              <w:spacing w:before="0" w:beforeAutospacing="off" w:after="0" w:afterAutospacing="off" w:line="1" w:lineRule="atLeast"/>
              <w:ind w:left="-1" w:hanging="1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Inicio de la Estructura de BD: Definición de campos para la tabla de Preguntas y Gestos.</w:t>
            </w:r>
          </w:p>
        </w:tc>
        <w:tc>
          <w:tcPr>
            <w:tcW w:w="3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1245C88" w:rsidP="31245C88" w:rsidRDefault="31245C88" w14:paraId="7C68E05B" w14:textId="41FCAB97">
            <w:pPr>
              <w:spacing w:before="0" w:beforeAutospacing="off" w:after="0" w:afterAutospacing="off" w:line="1" w:lineRule="atLeast"/>
              <w:ind w:left="-1" w:hanging="1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26/09/2025</w:t>
            </w:r>
          </w:p>
        </w:tc>
        <w:tc>
          <w:tcPr>
            <w:tcW w:w="28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1245C88" w:rsidP="31245C88" w:rsidRDefault="31245C88" w14:paraId="1439D2A0" w14:textId="49878070">
            <w:pPr>
              <w:spacing w:before="0" w:beforeAutospacing="off" w:after="0" w:afterAutospacing="off" w:line="1" w:lineRule="atLeast"/>
              <w:ind w:left="-1" w:hanging="1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Orlando Sinfuentes</w:t>
            </w:r>
          </w:p>
          <w:p w:rsidR="31245C88" w:rsidP="31245C88" w:rsidRDefault="31245C88" w14:paraId="676BCA7B" w14:textId="252C3520">
            <w:pPr>
              <w:spacing w:before="0" w:beforeAutospacing="off" w:after="0" w:afterAutospacing="off" w:line="1" w:lineRule="atLeast"/>
              <w:ind w:left="-1" w:hanging="1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31245C88" w:rsidP="31245C88" w:rsidRDefault="31245C88" w14:paraId="42D3CDCB" w14:textId="2146DFD3">
      <w:pPr>
        <w:jc w:val="center"/>
        <w:rPr>
          <w:rFonts w:cs="Arial"/>
          <w:sz w:val="24"/>
          <w:szCs w:val="24"/>
        </w:rPr>
      </w:pPr>
    </w:p>
    <w:p w:rsidR="31245C88" w:rsidP="31245C88" w:rsidRDefault="31245C88" w14:noSpellErr="1" w14:paraId="73BB2D55">
      <w:pPr>
        <w:jc w:val="center"/>
        <w:rPr>
          <w:rFonts w:cs="Arial"/>
          <w:sz w:val="24"/>
          <w:szCs w:val="24"/>
        </w:rPr>
      </w:pPr>
    </w:p>
    <w:p w:rsidR="31245C88" w:rsidP="31245C88" w:rsidRDefault="31245C88" w14:noSpellErr="1" w14:paraId="3C20C025">
      <w:pPr>
        <w:jc w:val="center"/>
        <w:rPr>
          <w:rFonts w:cs="Arial"/>
          <w:sz w:val="24"/>
          <w:szCs w:val="24"/>
        </w:rPr>
      </w:pPr>
    </w:p>
    <w:p w:rsidR="31245C88" w:rsidP="31245C88" w:rsidRDefault="31245C88" w14:noSpellErr="1" w14:paraId="70F1C97E">
      <w:pPr>
        <w:jc w:val="center"/>
        <w:rPr>
          <w:rFonts w:cs="Arial"/>
          <w:b w:val="1"/>
          <w:bCs w:val="1"/>
          <w:sz w:val="24"/>
          <w:szCs w:val="24"/>
        </w:rPr>
      </w:pPr>
    </w:p>
    <w:tbl>
      <w:tblPr>
        <w:tblStyle w:val="Tablanormal"/>
        <w:bidiVisual w:val="0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9968"/>
      </w:tblGrid>
      <w:tr w:rsidR="31245C88" w:rsidTr="31245C88" w14:paraId="6417D6CC">
        <w:trPr>
          <w:trHeight w:val="300"/>
        </w:trPr>
        <w:tc>
          <w:tcPr>
            <w:tcW w:w="996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1245C88" w:rsidP="31245C88" w:rsidRDefault="31245C88" w14:paraId="40EE021D" w14:textId="4193C912">
            <w:pPr>
              <w:spacing w:line="1" w:lineRule="atLeast"/>
              <w:ind w:left="0" w:hanging="2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 xml:space="preserve">Observaciones: </w:t>
            </w:r>
            <w:r w:rsidRPr="31245C88" w:rsidR="31245C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Se generaron los bocetos clave de la interfaz.</w:t>
            </w:r>
          </w:p>
        </w:tc>
      </w:tr>
      <w:tr w:rsidR="31245C88" w:rsidTr="31245C88" w14:paraId="62B83DDE">
        <w:trPr>
          <w:trHeight w:val="300"/>
        </w:trPr>
        <w:tc>
          <w:tcPr>
            <w:tcW w:w="996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1245C88" w:rsidP="31245C88" w:rsidRDefault="31245C88" w14:paraId="08D65153" w14:textId="7155F696">
            <w:pPr>
              <w:spacing w:line="1" w:lineRule="atLeast"/>
              <w:ind w:left="0" w:hanging="2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Evaluación del trabajo:</w:t>
            </w:r>
            <w:r w:rsidRPr="31245C88" w:rsidR="31245C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 xml:space="preserve"> 100%</w:t>
            </w:r>
          </w:p>
        </w:tc>
      </w:tr>
      <w:tr w:rsidR="31245C88" w:rsidTr="31245C88" w14:paraId="697B51DF">
        <w:trPr>
          <w:trHeight w:val="300"/>
        </w:trPr>
        <w:tc>
          <w:tcPr>
            <w:tcW w:w="996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1245C88" w:rsidP="31245C88" w:rsidRDefault="31245C88" w14:paraId="03C648FB" w14:textId="167B6935">
            <w:pPr>
              <w:spacing w:line="1" w:lineRule="atLeast"/>
              <w:ind w:left="0" w:hanging="2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 xml:space="preserve">Desarrollo de planes de apoyo: </w:t>
            </w:r>
            <w:r w:rsidRPr="31245C88" w:rsidR="31245C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El desarrollo del prototipo (Semana 3) depende directamente de la configuración del entorno. Orlando y Axcel deben coordinarse estrechamente para la integración de la cámara.</w:t>
            </w:r>
          </w:p>
          <w:p w:rsidR="31245C88" w:rsidP="31245C88" w:rsidRDefault="31245C88" w14:paraId="233A3AAA" w14:textId="2EF5370D">
            <w:pPr>
              <w:spacing w:line="1" w:lineRule="atLeast"/>
              <w:ind w:left="0" w:hanging="2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1245C88" w:rsidTr="31245C88" w14:paraId="5E1442AB">
        <w:trPr>
          <w:trHeight w:val="300"/>
        </w:trPr>
        <w:tc>
          <w:tcPr>
            <w:tcW w:w="996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1245C88" w:rsidP="31245C88" w:rsidRDefault="31245C88" w14:paraId="78BA1C1D" w14:textId="6D77A14F">
            <w:pPr>
              <w:spacing w:line="1" w:lineRule="atLeast"/>
              <w:ind w:left="0" w:hanging="2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Elaboro la Bitácora:</w:t>
            </w:r>
            <w:r w:rsidRPr="31245C88" w:rsidR="31245C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 xml:space="preserve"> Kelly Palomares</w:t>
            </w:r>
          </w:p>
        </w:tc>
      </w:tr>
    </w:tbl>
    <w:p w:rsidR="31245C88" w:rsidP="31245C88" w:rsidRDefault="31245C88" w14:paraId="129B3416" w14:textId="55E1D40B">
      <w:pPr>
        <w:jc w:val="center"/>
        <w:rPr>
          <w:rFonts w:cs="Arial"/>
        </w:rPr>
      </w:pPr>
    </w:p>
    <w:p w:rsidR="31245C88" w:rsidP="31245C88" w:rsidRDefault="31245C88" w14:noSpellErr="1" w14:paraId="470A9524">
      <w:pPr>
        <w:jc w:val="center"/>
        <w:rPr>
          <w:rFonts w:cs="Arial"/>
        </w:rPr>
      </w:pPr>
    </w:p>
    <w:p w:rsidR="31245C88" w:rsidP="31245C88" w:rsidRDefault="31245C88" w14:noSpellErr="1" w14:paraId="6C765760">
      <w:pPr>
        <w:jc w:val="center"/>
        <w:rPr>
          <w:rFonts w:cs="Arial"/>
        </w:rPr>
      </w:pPr>
    </w:p>
    <w:p w:rsidR="31245C88" w:rsidP="31245C88" w:rsidRDefault="31245C88" w14:noSpellErr="1" w14:paraId="6932EDE7">
      <w:pPr>
        <w:jc w:val="center"/>
        <w:rPr>
          <w:rFonts w:cs="Arial"/>
        </w:rPr>
      </w:pPr>
    </w:p>
    <w:tbl>
      <w:tblPr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4A0" w:firstRow="1" w:lastRow="0" w:firstColumn="1" w:lastColumn="0" w:noHBand="0" w:noVBand="1"/>
      </w:tblPr>
      <w:tblGrid>
        <w:gridCol w:w="2554"/>
        <w:gridCol w:w="2486"/>
        <w:gridCol w:w="2595"/>
        <w:gridCol w:w="2565"/>
      </w:tblGrid>
      <w:tr w:rsidR="31245C88" w:rsidTr="31245C88" w14:paraId="5ADC80CF">
        <w:trPr>
          <w:trHeight w:val="300"/>
        </w:trPr>
        <w:tc>
          <w:tcPr>
            <w:tcW w:w="10200" w:type="dxa"/>
            <w:gridSpan w:val="4"/>
            <w:tcMar/>
          </w:tcPr>
          <w:p w:rsidR="31245C88" w:rsidP="31245C88" w:rsidRDefault="31245C88" w14:noSpellErr="1" w14:paraId="3B17FBBE">
            <w:pPr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cs="Arial"/>
                <w:b w:val="1"/>
                <w:bCs w:val="1"/>
                <w:sz w:val="24"/>
                <w:szCs w:val="24"/>
              </w:rPr>
              <w:t>Firmas</w:t>
            </w:r>
            <w:r w:rsidRPr="31245C88" w:rsidR="31245C88">
              <w:rPr>
                <w:rFonts w:cs="Arial"/>
                <w:b w:val="1"/>
                <w:bCs w:val="1"/>
                <w:sz w:val="24"/>
                <w:szCs w:val="24"/>
              </w:rPr>
              <w:t xml:space="preserve"> de conformidad</w:t>
            </w:r>
          </w:p>
        </w:tc>
      </w:tr>
      <w:tr w:rsidR="31245C88" w:rsidTr="31245C88" w14:paraId="4455A78F">
        <w:trPr>
          <w:trHeight w:val="2314"/>
        </w:trPr>
        <w:tc>
          <w:tcPr>
            <w:tcW w:w="2554" w:type="dxa"/>
            <w:tcMar/>
            <w:vAlign w:val="bottom"/>
          </w:tcPr>
          <w:p w:rsidR="31245C88" w:rsidP="31245C88" w:rsidRDefault="31245C88" w14:noSpellErr="1" w14:paraId="626D5E0E">
            <w:pPr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</w:p>
          <w:p w:rsidR="31245C88" w:rsidP="31245C88" w:rsidRDefault="31245C88" w14:paraId="72AAD8F9" w14:textId="7A53A792">
            <w:pPr>
              <w:pStyle w:val="Normal"/>
              <w:tabs>
                <w:tab w:val="left" w:leader="none" w:pos="3255"/>
              </w:tabs>
              <w:jc w:val="center"/>
            </w:pPr>
          </w:p>
          <w:p w:rsidR="31245C88" w:rsidP="31245C88" w:rsidRDefault="31245C88" w14:paraId="1DBF2B7C" w14:textId="34FE4729">
            <w:pPr>
              <w:pStyle w:val="Normal"/>
              <w:tabs>
                <w:tab w:val="left" w:leader="none" w:pos="3255"/>
              </w:tabs>
              <w:jc w:val="center"/>
            </w:pPr>
            <w:r w:rsidR="31245C88">
              <w:drawing>
                <wp:inline wp14:editId="080ED5B2" wp14:anchorId="0C13A9A8">
                  <wp:extent cx="1436323" cy="727611"/>
                  <wp:effectExtent l="0" t="0" r="0" b="0"/>
                  <wp:docPr id="925056755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562704654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495183057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>
                            <a:off xmlns:a="http://schemas.openxmlformats.org/drawingml/2006/main" x="0" y="0"/>
                            <a:ext xmlns:a="http://schemas.openxmlformats.org/drawingml/2006/main" cx="1436323" cy="727611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1245C88" w:rsidP="31245C88" w:rsidRDefault="31245C88" w14:noSpellErr="1" w14:paraId="69A88423">
            <w:pPr>
              <w:pBdr>
                <w:bottom w:val="single" w:color="FF000000" w:sz="12" w:space="1"/>
              </w:pBdr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</w:p>
          <w:p w:rsidR="31245C88" w:rsidP="31245C88" w:rsidRDefault="31245C88" w14:paraId="614B8620" w14:textId="16B5D24A">
            <w:pPr>
              <w:spacing w:line="1" w:lineRule="atLeast"/>
              <w:ind w:left="-1" w:hanging="1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  <w:t>Kelly Alexandra Palomares Martinez</w:t>
            </w:r>
          </w:p>
        </w:tc>
        <w:tc>
          <w:tcPr>
            <w:tcW w:w="2486" w:type="dxa"/>
            <w:tcMar/>
            <w:vAlign w:val="bottom"/>
          </w:tcPr>
          <w:p w:rsidR="31245C88" w:rsidP="31245C88" w:rsidRDefault="31245C88" w14:noSpellErr="1" w14:paraId="2DC01921">
            <w:pPr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</w:p>
          <w:p w:rsidR="31245C88" w:rsidP="31245C88" w:rsidRDefault="31245C88" w14:noSpellErr="1" w14:paraId="5DC21FC7">
            <w:pPr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</w:p>
          <w:p w:rsidR="31245C88" w:rsidP="31245C88" w:rsidRDefault="31245C88" w14:paraId="430137E1" w14:textId="636CD98C">
            <w:pPr>
              <w:pStyle w:val="Normal"/>
              <w:tabs>
                <w:tab w:val="left" w:leader="none" w:pos="3255"/>
              </w:tabs>
              <w:jc w:val="center"/>
            </w:pPr>
            <w:r w:rsidR="31245C88">
              <w:drawing>
                <wp:inline wp14:editId="490058DC" wp14:anchorId="4CD44A8F">
                  <wp:extent cx="1333500" cy="781050"/>
                  <wp:effectExtent l="0" t="0" r="0" b="0"/>
                  <wp:docPr id="1896229098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485143828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21511040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1333500" cy="78105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1245C88" w:rsidP="31245C88" w:rsidRDefault="31245C88" w14:paraId="2C0DFFC9" w14:textId="11805441">
            <w:pPr>
              <w:pStyle w:val="Normal"/>
              <w:pBdr>
                <w:bottom w:val="single" w:color="FF000000" w:sz="12" w:space="1"/>
              </w:pBdr>
              <w:tabs>
                <w:tab w:val="left" w:leader="none" w:pos="3255"/>
              </w:tabs>
              <w:jc w:val="center"/>
            </w:pPr>
          </w:p>
          <w:p w:rsidR="31245C88" w:rsidP="31245C88" w:rsidRDefault="31245C88" w14:paraId="1DA954C2" w14:textId="7FD1C91D">
            <w:pPr>
              <w:spacing w:line="1" w:lineRule="atLeast"/>
              <w:ind w:left="-1" w:hanging="1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  <w:t>Lizette Chapa Mendoza</w:t>
            </w:r>
          </w:p>
        </w:tc>
        <w:tc>
          <w:tcPr>
            <w:tcW w:w="2595" w:type="dxa"/>
            <w:tcMar/>
            <w:vAlign w:val="bottom"/>
          </w:tcPr>
          <w:p w:rsidR="31245C88" w:rsidP="31245C88" w:rsidRDefault="31245C88" w14:noSpellErr="1" w14:paraId="013600DB">
            <w:pPr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</w:p>
          <w:p w:rsidR="31245C88" w:rsidP="31245C88" w:rsidRDefault="31245C88" w14:noSpellErr="1" w14:paraId="5C0078A7">
            <w:pPr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</w:p>
          <w:p w:rsidR="31245C88" w:rsidP="31245C88" w:rsidRDefault="31245C88" w14:paraId="15A13561" w14:textId="59A9C522">
            <w:pPr>
              <w:pStyle w:val="Normal"/>
              <w:tabs>
                <w:tab w:val="left" w:leader="none" w:pos="3255"/>
              </w:tabs>
              <w:jc w:val="center"/>
            </w:pPr>
            <w:r w:rsidR="31245C88">
              <w:drawing>
                <wp:inline wp14:editId="191C02AC" wp14:anchorId="065A0B92">
                  <wp:extent cx="838200" cy="714375"/>
                  <wp:effectExtent l="0" t="0" r="0" b="0"/>
                  <wp:docPr id="535496581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731209951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82498456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838200" cy="714375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1245C88" w:rsidP="31245C88" w:rsidRDefault="31245C88" w14:noSpellErr="1" w14:paraId="35B6FE09" w14:textId="2BE15166">
            <w:pPr>
              <w:pStyle w:val="Normal"/>
              <w:pBdr>
                <w:bottom w:val="single" w:color="FF000000" w:sz="12" w:space="1"/>
              </w:pBdr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</w:p>
          <w:p w:rsidR="31245C88" w:rsidP="31245C88" w:rsidRDefault="31245C88" w14:paraId="1F9A7CE3" w14:textId="18265344">
            <w:pPr>
              <w:pStyle w:val="Normal"/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cs="Arial"/>
                <w:b w:val="1"/>
                <w:bCs w:val="1"/>
                <w:sz w:val="24"/>
                <w:szCs w:val="24"/>
              </w:rPr>
              <w:t>Orlando Sifuentes García</w:t>
            </w:r>
          </w:p>
        </w:tc>
        <w:tc>
          <w:tcPr>
            <w:tcW w:w="2565" w:type="dxa"/>
            <w:tcMar/>
            <w:vAlign w:val="bottom"/>
          </w:tcPr>
          <w:p w:rsidR="31245C88" w:rsidP="31245C88" w:rsidRDefault="31245C88" w14:paraId="55DB55B9" w14:textId="7B26E88E">
            <w:pPr>
              <w:pStyle w:val="Normal"/>
              <w:pBdr>
                <w:bottom w:val="single" w:color="FF000000" w:sz="12" w:space="1"/>
              </w:pBdr>
              <w:tabs>
                <w:tab w:val="left" w:leader="none" w:pos="3255"/>
              </w:tabs>
              <w:jc w:val="center"/>
            </w:pPr>
          </w:p>
          <w:p w:rsidR="31245C88" w:rsidP="31245C88" w:rsidRDefault="31245C88" w14:paraId="7AE4DCD1" w14:textId="39461146">
            <w:pPr>
              <w:pStyle w:val="Normal"/>
              <w:pBdr>
                <w:bottom w:val="single" w:color="FF000000" w:sz="12" w:space="1"/>
              </w:pBdr>
              <w:tabs>
                <w:tab w:val="left" w:leader="none" w:pos="3255"/>
              </w:tabs>
              <w:jc w:val="center"/>
            </w:pPr>
            <w:r w:rsidR="31245C88">
              <w:drawing>
                <wp:inline wp14:editId="639961F0" wp14:anchorId="01EBC21E">
                  <wp:extent cx="333375" cy="723900"/>
                  <wp:effectExtent l="0" t="0" r="0" b="0"/>
                  <wp:docPr id="955120025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185265687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37019464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33375" cy="7239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1245C88" w:rsidP="31245C88" w:rsidRDefault="31245C88" w14:paraId="21EA363D" w14:textId="4114A04A">
            <w:pPr>
              <w:pStyle w:val="Normal"/>
              <w:pBdr>
                <w:bottom w:val="single" w:color="FF000000" w:sz="12" w:space="1"/>
              </w:pBdr>
              <w:tabs>
                <w:tab w:val="left" w:leader="none" w:pos="3255"/>
              </w:tabs>
              <w:jc w:val="center"/>
            </w:pPr>
          </w:p>
          <w:p w:rsidR="31245C88" w:rsidP="31245C88" w:rsidRDefault="31245C88" w14:paraId="0CF02225" w14:textId="322F9A6A">
            <w:pPr>
              <w:pStyle w:val="Normal"/>
              <w:pBdr>
                <w:bottom w:val="single" w:color="FF000000" w:sz="12" w:space="1"/>
              </w:pBdr>
              <w:tabs>
                <w:tab w:val="left" w:leader="none" w:pos="3255"/>
              </w:tabs>
              <w:jc w:val="center"/>
            </w:pPr>
          </w:p>
          <w:p w:rsidR="31245C88" w:rsidP="31245C88" w:rsidRDefault="31245C88" w14:paraId="71A49B9A" w14:textId="01E5D61E">
            <w:pPr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cs="Arial"/>
                <w:b w:val="1"/>
                <w:bCs w:val="1"/>
                <w:sz w:val="24"/>
                <w:szCs w:val="24"/>
              </w:rPr>
              <w:t>Axcel</w:t>
            </w:r>
            <w:r w:rsidRPr="31245C88" w:rsidR="31245C88">
              <w:rPr>
                <w:rFonts w:cs="Arial"/>
                <w:b w:val="1"/>
                <w:bCs w:val="1"/>
                <w:sz w:val="24"/>
                <w:szCs w:val="24"/>
              </w:rPr>
              <w:t xml:space="preserve"> Eduardo</w:t>
            </w:r>
          </w:p>
          <w:p w:rsidR="31245C88" w:rsidP="31245C88" w:rsidRDefault="31245C88" w14:paraId="252892C1" w14:textId="25479819">
            <w:pPr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cs="Arial"/>
                <w:b w:val="1"/>
                <w:bCs w:val="1"/>
                <w:sz w:val="24"/>
                <w:szCs w:val="24"/>
              </w:rPr>
              <w:t>Hernández Ramírez</w:t>
            </w:r>
          </w:p>
        </w:tc>
      </w:tr>
    </w:tbl>
    <w:p w:rsidR="31245C88" w:rsidP="31245C88" w:rsidRDefault="31245C88" w14:noSpellErr="1" w14:paraId="5EAA4296">
      <w:pPr>
        <w:jc w:val="center"/>
        <w:rPr>
          <w:rFonts w:cs="Arial"/>
        </w:rPr>
      </w:pPr>
    </w:p>
    <w:p w:rsidR="31245C88" w:rsidP="31245C88" w:rsidRDefault="31245C88" w14:paraId="6226ABD8" w14:textId="51E4A926">
      <w:pPr>
        <w:pStyle w:val="Normal"/>
        <w:rPr>
          <w:rFonts w:cs="Arial"/>
        </w:rPr>
      </w:pPr>
    </w:p>
    <w:p xmlns:wp14="http://schemas.microsoft.com/office/word/2010/wordml" w:rsidRPr="00D7054E" w:rsidR="00D7054E" w:rsidP="00D7054E" w:rsidRDefault="00D7054E" w14:paraId="6B62F1B3" wp14:textId="77777777">
      <w:pPr>
        <w:rPr>
          <w:rFonts w:cs="Arial"/>
          <w:szCs w:val="20"/>
        </w:rPr>
      </w:pPr>
    </w:p>
    <w:p xmlns:wp14="http://schemas.microsoft.com/office/word/2010/wordml" w:rsidRPr="00D7054E" w:rsidR="00D7054E" w:rsidP="00D7054E" w:rsidRDefault="00D7054E" w14:paraId="02F2C34E" wp14:textId="77777777">
      <w:pPr>
        <w:rPr>
          <w:rFonts w:cs="Arial"/>
          <w:szCs w:val="20"/>
        </w:rPr>
      </w:pPr>
    </w:p>
    <w:p xmlns:wp14="http://schemas.microsoft.com/office/word/2010/wordml" w:rsidRPr="00D7054E" w:rsidR="00D7054E" w:rsidP="00D7054E" w:rsidRDefault="00D7054E" w14:paraId="680A4E5D" wp14:textId="77777777">
      <w:pPr>
        <w:rPr>
          <w:rFonts w:cs="Arial"/>
          <w:szCs w:val="20"/>
        </w:rPr>
      </w:pPr>
    </w:p>
    <w:p xmlns:wp14="http://schemas.microsoft.com/office/word/2010/wordml" w:rsidR="00D7054E" w:rsidP="000F31A2" w:rsidRDefault="00D7054E" w14:paraId="19219836" wp14:textId="77777777">
      <w:pPr>
        <w:jc w:val="center"/>
        <w:rPr>
          <w:rFonts w:cs="Arial"/>
          <w:szCs w:val="20"/>
        </w:rPr>
      </w:pPr>
    </w:p>
    <w:p xmlns:wp14="http://schemas.microsoft.com/office/word/2010/wordml" w:rsidR="00D7054E" w:rsidP="000F31A2" w:rsidRDefault="00D7054E" w14:paraId="296FEF7D" wp14:textId="77777777">
      <w:pPr>
        <w:jc w:val="center"/>
        <w:rPr>
          <w:rFonts w:cs="Arial"/>
          <w:szCs w:val="20"/>
        </w:rPr>
      </w:pPr>
    </w:p>
    <w:p xmlns:wp14="http://schemas.microsoft.com/office/word/2010/wordml" w:rsidR="00D7054E" w:rsidP="00D7054E" w:rsidRDefault="00D7054E" w14:paraId="7194DBDC" wp14:textId="77777777">
      <w:pPr>
        <w:tabs>
          <w:tab w:val="left" w:pos="2214"/>
        </w:tabs>
        <w:rPr>
          <w:rFonts w:cs="Arial"/>
          <w:szCs w:val="20"/>
        </w:rPr>
        <w:sectPr w:rsidR="00D7054E" w:rsidSect="00B9726B">
          <w:headerReference w:type="default" r:id="rId12"/>
          <w:pgSz w:w="12240" w:h="15840" w:orient="portrait"/>
          <w:pgMar w:top="1440" w:right="1080" w:bottom="1440" w:left="1080" w:header="454" w:footer="720" w:gutter="0"/>
          <w:cols w:space="720"/>
          <w:docGrid w:linePitch="360"/>
          <w:footerReference w:type="default" r:id="R7e91d2e9800c4bbf"/>
        </w:sectPr>
      </w:pPr>
      <w:r>
        <w:rPr>
          <w:rFonts w:cs="Arial"/>
          <w:szCs w:val="20"/>
        </w:rPr>
        <w:tab/>
      </w:r>
    </w:p>
    <w:p xmlns:wp14="http://schemas.microsoft.com/office/word/2010/wordml" w:rsidR="00D7054E" w:rsidP="00D7054E" w:rsidRDefault="00D7054E" w14:paraId="769D0D3C" wp14:textId="77777777">
      <w:pPr>
        <w:tabs>
          <w:tab w:val="left" w:pos="2214"/>
        </w:tabs>
        <w:rPr>
          <w:rFonts w:cs="Arial"/>
          <w:szCs w:val="20"/>
        </w:rPr>
      </w:pPr>
    </w:p>
    <w:p xmlns:wp14="http://schemas.microsoft.com/office/word/2010/wordml" w:rsidRPr="00D7054E" w:rsidR="00D7054E" w:rsidP="00D7054E" w:rsidRDefault="00D7054E" w14:paraId="3CF01ED3" wp14:textId="77777777">
      <w:pPr>
        <w:pStyle w:val="Ttulo1"/>
        <w:numPr>
          <w:ilvl w:val="0"/>
          <w:numId w:val="0"/>
        </w:numPr>
        <w:ind w:left="432" w:hanging="432"/>
        <w:jc w:val="center"/>
        <w:rPr>
          <w:sz w:val="24"/>
          <w:szCs w:val="32"/>
        </w:rPr>
      </w:pPr>
      <w:bookmarkStart w:name="_Toc210153862" w:id="1"/>
      <w:r>
        <w:rPr>
          <w:sz w:val="24"/>
          <w:szCs w:val="32"/>
        </w:rPr>
        <w:t>MINUTA</w:t>
      </w:r>
      <w:r w:rsidRPr="00D7054E">
        <w:rPr>
          <w:sz w:val="24"/>
          <w:szCs w:val="32"/>
        </w:rPr>
        <w:t xml:space="preserve"> N°01</w:t>
      </w:r>
      <w:bookmarkEnd w:id="1"/>
    </w:p>
    <w:p xmlns:wp14="http://schemas.microsoft.com/office/word/2010/wordml" w:rsidRPr="00D7054E" w:rsidR="00D7054E" w:rsidP="31245C88" w:rsidRDefault="00D7054E" w14:paraId="54CD245A" wp14:noSpellErr="1" wp14:textId="4ECE7F1E">
      <w:pPr>
        <w:rPr>
          <w:rFonts w:cs="Arial"/>
          <w:sz w:val="24"/>
          <w:szCs w:val="24"/>
        </w:rPr>
      </w:pPr>
    </w:p>
    <w:p xmlns:wp14="http://schemas.microsoft.com/office/word/2010/wordml" w:rsidRPr="00D7054E" w:rsidR="00D7054E" w:rsidP="31245C88" w:rsidRDefault="00D7054E" w14:paraId="2FC8DF83" wp14:textId="688D8A9C">
      <w:pPr>
        <w:spacing w:line="360" w:lineRule="auto"/>
        <w:ind w:left="0" w:hanging="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31245C88" w:rsidR="289C247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Lugar: UTSC</w:t>
      </w:r>
    </w:p>
    <w:p xmlns:wp14="http://schemas.microsoft.com/office/word/2010/wordml" w:rsidRPr="00D7054E" w:rsidR="00D7054E" w:rsidP="31245C88" w:rsidRDefault="00D7054E" w14:paraId="6F706F9B" wp14:textId="7B1F35BA">
      <w:pPr>
        <w:spacing w:line="360" w:lineRule="auto"/>
        <w:ind w:left="0" w:hanging="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31245C88" w:rsidR="289C247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Fecha: 15 de septiembre del 2025</w:t>
      </w:r>
    </w:p>
    <w:p xmlns:wp14="http://schemas.microsoft.com/office/word/2010/wordml" w:rsidRPr="00D7054E" w:rsidR="00D7054E" w:rsidP="31245C88" w:rsidRDefault="00D7054E" w14:paraId="07ED440A" wp14:textId="21BEDC65">
      <w:pPr>
        <w:spacing w:line="360" w:lineRule="auto"/>
        <w:ind w:left="0" w:hanging="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31245C88" w:rsidR="289C247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Hora inicio: 6:40 pm</w:t>
      </w:r>
    </w:p>
    <w:p xmlns:wp14="http://schemas.microsoft.com/office/word/2010/wordml" w:rsidRPr="00D7054E" w:rsidR="00D7054E" w:rsidP="31245C88" w:rsidRDefault="00D7054E" w14:paraId="0653E967" wp14:textId="5893C704">
      <w:pPr>
        <w:spacing w:line="360" w:lineRule="auto"/>
        <w:ind w:left="0" w:hanging="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31245C88" w:rsidR="289C247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Hora fin: 8 :00 pm</w:t>
      </w:r>
    </w:p>
    <w:p xmlns:wp14="http://schemas.microsoft.com/office/word/2010/wordml" w:rsidRPr="00D7054E" w:rsidR="00D7054E" w:rsidP="31245C88" w:rsidRDefault="00D7054E" w14:paraId="0667F5BD" wp14:textId="60126E32">
      <w:pPr>
        <w:spacing w:line="360" w:lineRule="auto"/>
        <w:ind w:left="0" w:hanging="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31245C88" w:rsidR="289C247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Elaborada por: Lizette Chapa Mendoza</w:t>
      </w:r>
    </w:p>
    <w:p xmlns:wp14="http://schemas.microsoft.com/office/word/2010/wordml" w:rsidRPr="00D7054E" w:rsidR="00D7054E" w:rsidP="31245C88" w:rsidRDefault="00D7054E" w14:paraId="1231BE67" wp14:textId="1C2DE94A">
      <w:pPr>
        <w:spacing w:line="360" w:lineRule="auto"/>
        <w:rPr>
          <w:rFonts w:cs="Arial"/>
          <w:b w:val="1"/>
          <w:bCs w:val="1"/>
          <w:sz w:val="24"/>
          <w:szCs w:val="24"/>
        </w:rPr>
      </w:pPr>
    </w:p>
    <w:p xmlns:wp14="http://schemas.microsoft.com/office/word/2010/wordml" w:rsidRPr="00D7054E" w:rsidR="00D7054E" w:rsidP="31245C88" w:rsidRDefault="00D7054E" w14:paraId="67D9CD50" wp14:textId="7E4D1536">
      <w:pPr>
        <w:spacing w:line="360" w:lineRule="auto"/>
        <w:jc w:val="both"/>
        <w:rPr>
          <w:rFonts w:cs="Arial"/>
          <w:b w:val="1"/>
          <w:bCs w:val="1"/>
          <w:sz w:val="24"/>
          <w:szCs w:val="24"/>
        </w:rPr>
      </w:pPr>
      <w:r w:rsidRPr="31245C88" w:rsidR="33AC6C22">
        <w:rPr>
          <w:rFonts w:cs="Arial"/>
          <w:b w:val="1"/>
          <w:bCs w:val="1"/>
          <w:sz w:val="24"/>
          <w:szCs w:val="24"/>
        </w:rPr>
        <w:t xml:space="preserve">Propósito de la reunión: </w:t>
      </w:r>
      <w:r w:rsidRPr="31245C88" w:rsidR="279BF041">
        <w:rPr>
          <w:rFonts w:cs="Arial"/>
          <w:b w:val="1"/>
          <w:bCs w:val="1"/>
          <w:sz w:val="24"/>
          <w:szCs w:val="24"/>
        </w:rPr>
        <w:t>Integración del equipo de trabajo</w:t>
      </w:r>
    </w:p>
    <w:p xmlns:wp14="http://schemas.microsoft.com/office/word/2010/wordml" w:rsidRPr="00D7054E" w:rsidR="00D7054E" w:rsidP="31245C88" w:rsidRDefault="00D7054E" w14:paraId="0C3BF516" wp14:noSpellErr="1" wp14:textId="4CF28891">
      <w:pPr>
        <w:spacing w:line="360" w:lineRule="auto"/>
        <w:rPr>
          <w:rFonts w:cs="Arial"/>
          <w:b w:val="1"/>
          <w:bCs w:val="1"/>
          <w:sz w:val="24"/>
          <w:szCs w:val="24"/>
        </w:rPr>
      </w:pPr>
      <w:r w:rsidRPr="31245C88" w:rsidR="33AC6C22">
        <w:rPr>
          <w:rFonts w:cs="Arial"/>
          <w:b w:val="1"/>
          <w:bCs w:val="1"/>
          <w:sz w:val="24"/>
          <w:szCs w:val="24"/>
        </w:rPr>
        <w:t>Asuntos por tratar:</w:t>
      </w:r>
    </w:p>
    <w:p xmlns:wp14="http://schemas.microsoft.com/office/word/2010/wordml" w:rsidRPr="00D7054E" w:rsidR="00D7054E" w:rsidP="31245C88" w:rsidRDefault="00D7054E" w14:paraId="7E994411" wp14:textId="7F28F2E2">
      <w:pPr>
        <w:pStyle w:val="Prrafodelista"/>
        <w:numPr>
          <w:ilvl w:val="0"/>
          <w:numId w:val="15"/>
        </w:numPr>
        <w:rPr>
          <w:rFonts w:cs="Arial"/>
          <w:b w:val="1"/>
          <w:bCs w:val="1"/>
          <w:i w:val="0"/>
          <w:iCs w:val="0"/>
          <w:sz w:val="24"/>
          <w:szCs w:val="24"/>
        </w:rPr>
      </w:pPr>
      <w:r w:rsidRPr="31245C88" w:rsidR="3B6724F8">
        <w:rPr>
          <w:rFonts w:cs="Arial"/>
          <w:b w:val="1"/>
          <w:bCs w:val="1"/>
          <w:i w:val="0"/>
          <w:iCs w:val="0"/>
          <w:sz w:val="24"/>
          <w:szCs w:val="24"/>
        </w:rPr>
        <w:t xml:space="preserve">Presentación del nuevo equipo de trabajo  </w:t>
      </w:r>
    </w:p>
    <w:p xmlns:wp14="http://schemas.microsoft.com/office/word/2010/wordml" w:rsidRPr="00D7054E" w:rsidR="00D7054E" w:rsidP="31245C88" w:rsidRDefault="00D7054E" w14:paraId="1E980C2D" wp14:textId="16AF8776">
      <w:pPr>
        <w:pStyle w:val="Prrafodelista"/>
        <w:numPr>
          <w:ilvl w:val="0"/>
          <w:numId w:val="15"/>
        </w:numPr>
        <w:rPr>
          <w:rFonts w:cs="Arial"/>
          <w:b w:val="1"/>
          <w:bCs w:val="1"/>
          <w:i w:val="0"/>
          <w:iCs w:val="0"/>
          <w:sz w:val="24"/>
          <w:szCs w:val="24"/>
        </w:rPr>
      </w:pPr>
      <w:r w:rsidRPr="31245C88" w:rsidR="3B6724F8">
        <w:rPr>
          <w:rFonts w:cs="Arial"/>
          <w:b w:val="1"/>
          <w:bCs w:val="1"/>
          <w:i w:val="0"/>
          <w:iCs w:val="0"/>
          <w:sz w:val="24"/>
          <w:szCs w:val="24"/>
        </w:rPr>
        <w:t xml:space="preserve">Conversación sobre el proyecto  </w:t>
      </w:r>
    </w:p>
    <w:p xmlns:wp14="http://schemas.microsoft.com/office/word/2010/wordml" w:rsidRPr="00D7054E" w:rsidR="00D7054E" w:rsidP="31245C88" w:rsidRDefault="00D7054E" w14:paraId="36FEB5B0" wp14:textId="0DF83021">
      <w:pPr>
        <w:pStyle w:val="Prrafodelista"/>
        <w:numPr>
          <w:ilvl w:val="0"/>
          <w:numId w:val="15"/>
        </w:numPr>
        <w:rPr>
          <w:rFonts w:cs="Arial"/>
          <w:b w:val="1"/>
          <w:bCs w:val="1"/>
          <w:i w:val="0"/>
          <w:iCs w:val="0"/>
          <w:sz w:val="24"/>
          <w:szCs w:val="24"/>
        </w:rPr>
      </w:pPr>
      <w:r w:rsidRPr="31245C88" w:rsidR="3B6724F8">
        <w:rPr>
          <w:rFonts w:cs="Arial"/>
          <w:b w:val="1"/>
          <w:bCs w:val="1"/>
          <w:i w:val="0"/>
          <w:iCs w:val="0"/>
          <w:sz w:val="24"/>
          <w:szCs w:val="24"/>
        </w:rPr>
        <w:t>Identificar ideas y posibles problemas en la próxima elaboración del proyecto</w:t>
      </w:r>
    </w:p>
    <w:p xmlns:wp14="http://schemas.microsoft.com/office/word/2010/wordml" w:rsidRPr="00D7054E" w:rsidR="00D7054E" w:rsidP="00D7054E" w:rsidRDefault="00D7054E" w14:paraId="30D7AA69" wp14:textId="77777777">
      <w:pPr>
        <w:rPr>
          <w:rFonts w:cs="Arial"/>
          <w:sz w:val="24"/>
        </w:rPr>
      </w:pPr>
    </w:p>
    <w:p xmlns:wp14="http://schemas.microsoft.com/office/word/2010/wordml" w:rsidRPr="00D7054E" w:rsidR="00D7054E" w:rsidP="00D7054E" w:rsidRDefault="00D7054E" w14:paraId="712525E7" wp14:textId="77777777">
      <w:pPr>
        <w:jc w:val="both"/>
        <w:rPr>
          <w:rFonts w:cs="Arial"/>
          <w:sz w:val="24"/>
        </w:rPr>
      </w:pPr>
      <w:r w:rsidRPr="00D7054E">
        <w:rPr>
          <w:rFonts w:cs="Arial"/>
          <w:b/>
          <w:sz w:val="24"/>
        </w:rPr>
        <w:t>Acuerdos:</w:t>
      </w:r>
    </w:p>
    <w:p xmlns:wp14="http://schemas.microsoft.com/office/word/2010/wordml" w:rsidRPr="00D7054E" w:rsidR="00D7054E" w:rsidP="31245C88" w:rsidRDefault="00D7054E" w14:paraId="7196D064" wp14:noSpellErr="1" wp14:textId="18579D1D">
      <w:pPr>
        <w:jc w:val="both"/>
        <w:rPr>
          <w:rFonts w:cs="Arial"/>
          <w:sz w:val="24"/>
          <w:szCs w:val="24"/>
        </w:rPr>
      </w:pPr>
    </w:p>
    <w:tbl>
      <w:tblPr>
        <w:tblStyle w:val="Tablaconcuadrcula"/>
        <w:bidiVisual w:val="0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3885"/>
        <w:gridCol w:w="2940"/>
        <w:gridCol w:w="3360"/>
      </w:tblGrid>
      <w:tr w:rsidR="31245C88" w:rsidTr="31245C88" w14:paraId="296CBEEF">
        <w:trPr>
          <w:trHeight w:val="300"/>
        </w:trPr>
        <w:tc>
          <w:tcPr>
            <w:tcW w:w="3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31245C88" w:rsidP="31245C88" w:rsidRDefault="31245C88" w14:paraId="2C0B1F8B" w14:textId="4EE73D56">
            <w:pPr>
              <w:spacing w:line="1" w:lineRule="atLeast"/>
              <w:ind w:left="0" w:hanging="2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ACTIVIDAD</w:t>
            </w:r>
          </w:p>
        </w:tc>
        <w:tc>
          <w:tcPr>
            <w:tcW w:w="29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31245C88" w:rsidP="31245C88" w:rsidRDefault="31245C88" w14:paraId="3686FEB8" w14:textId="4D8D4A54">
            <w:pPr>
              <w:spacing w:line="1" w:lineRule="atLeast"/>
              <w:ind w:left="0" w:hanging="2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RESPONSABLE</w:t>
            </w:r>
          </w:p>
        </w:tc>
        <w:tc>
          <w:tcPr>
            <w:tcW w:w="33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31245C88" w:rsidP="31245C88" w:rsidRDefault="31245C88" w14:paraId="51004CED" w14:textId="1E5EC613">
            <w:pPr>
              <w:spacing w:line="1" w:lineRule="atLeast"/>
              <w:ind w:left="0" w:hanging="2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FECHA COMPROMISO</w:t>
            </w:r>
          </w:p>
        </w:tc>
      </w:tr>
      <w:tr w:rsidR="31245C88" w:rsidTr="31245C88" w14:paraId="6668E386">
        <w:trPr>
          <w:trHeight w:val="300"/>
        </w:trPr>
        <w:tc>
          <w:tcPr>
            <w:tcW w:w="3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31245C88" w:rsidP="31245C88" w:rsidRDefault="31245C88" w14:paraId="2E4C83A7" w14:textId="7B4222CD">
            <w:pPr>
              <w:spacing w:line="1" w:lineRule="atLeast"/>
              <w:ind w:left="0" w:hanging="2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 xml:space="preserve"> Liderazgo del equipo </w:t>
            </w:r>
          </w:p>
          <w:p w:rsidR="31245C88" w:rsidP="31245C88" w:rsidRDefault="31245C88" w14:paraId="589850C5" w14:textId="605F25F5">
            <w:pPr>
              <w:spacing w:line="1" w:lineRule="atLeast"/>
              <w:ind w:left="-2" w:hanging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31245C88" w:rsidP="31245C88" w:rsidRDefault="31245C88" w14:paraId="05C25BCC" w14:textId="4D4152E9">
            <w:pPr>
              <w:spacing w:line="1" w:lineRule="atLeast"/>
              <w:ind w:left="0" w:hanging="2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Kelly Alexandra Palomares</w:t>
            </w:r>
          </w:p>
        </w:tc>
        <w:tc>
          <w:tcPr>
            <w:tcW w:w="33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31245C88" w:rsidP="31245C88" w:rsidRDefault="31245C88" w14:paraId="611A54F3" w14:textId="7172A0AC">
            <w:pPr>
              <w:spacing w:line="1" w:lineRule="atLeast"/>
              <w:ind w:left="0" w:hanging="2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15 de Septiembre del 2025</w:t>
            </w:r>
          </w:p>
        </w:tc>
      </w:tr>
    </w:tbl>
    <w:p xmlns:wp14="http://schemas.microsoft.com/office/word/2010/wordml" w:rsidR="00D7054E" w:rsidP="31245C88" w:rsidRDefault="00D7054E" w14:paraId="5B08B5D1" wp14:textId="128FCA9A">
      <w:pPr>
        <w:jc w:val="both"/>
        <w:rPr>
          <w:rFonts w:cs="Arial"/>
          <w:sz w:val="24"/>
          <w:szCs w:val="24"/>
        </w:rPr>
      </w:pPr>
    </w:p>
    <w:p xmlns:wp14="http://schemas.microsoft.com/office/word/2010/wordml" w:rsidR="00DA460F" w:rsidP="00D7054E" w:rsidRDefault="00DA460F" w14:paraId="16DEB4AB" wp14:textId="77777777">
      <w:pPr>
        <w:jc w:val="both"/>
        <w:rPr>
          <w:rFonts w:cs="Arial"/>
          <w:sz w:val="24"/>
        </w:rPr>
      </w:pPr>
    </w:p>
    <w:p xmlns:wp14="http://schemas.microsoft.com/office/word/2010/wordml" w:rsidRPr="00D7054E" w:rsidR="00DA460F" w:rsidP="00D7054E" w:rsidRDefault="00DA460F" w14:paraId="0AD9C6F4" wp14:textId="77777777">
      <w:pPr>
        <w:jc w:val="both"/>
        <w:rPr>
          <w:rFonts w:cs="Arial"/>
          <w:sz w:val="24"/>
        </w:rPr>
      </w:pPr>
    </w:p>
    <w:tbl>
      <w:tblPr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4A0" w:firstRow="1" w:lastRow="0" w:firstColumn="1" w:lastColumn="0" w:noHBand="0" w:noVBand="1"/>
      </w:tblPr>
      <w:tblGrid>
        <w:gridCol w:w="2554"/>
        <w:gridCol w:w="2486"/>
        <w:gridCol w:w="2595"/>
        <w:gridCol w:w="2565"/>
      </w:tblGrid>
      <w:tr w:rsidR="31245C88" w:rsidTr="31245C88" w14:paraId="3518B867">
        <w:trPr>
          <w:trHeight w:val="300"/>
        </w:trPr>
        <w:tc>
          <w:tcPr>
            <w:tcW w:w="10200" w:type="dxa"/>
            <w:gridSpan w:val="4"/>
            <w:tcMar/>
          </w:tcPr>
          <w:p w:rsidR="31245C88" w:rsidP="31245C88" w:rsidRDefault="31245C88" w14:noSpellErr="1" w14:paraId="395ADD75">
            <w:pPr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cs="Arial"/>
                <w:b w:val="1"/>
                <w:bCs w:val="1"/>
                <w:sz w:val="24"/>
                <w:szCs w:val="24"/>
              </w:rPr>
              <w:t>Firmas</w:t>
            </w:r>
            <w:r w:rsidRPr="31245C88" w:rsidR="31245C88">
              <w:rPr>
                <w:rFonts w:cs="Arial"/>
                <w:b w:val="1"/>
                <w:bCs w:val="1"/>
                <w:sz w:val="24"/>
                <w:szCs w:val="24"/>
              </w:rPr>
              <w:t xml:space="preserve"> de conformidad</w:t>
            </w:r>
          </w:p>
        </w:tc>
      </w:tr>
      <w:tr w:rsidR="31245C88" w:rsidTr="31245C88" w14:paraId="5C42E4BA">
        <w:trPr>
          <w:trHeight w:val="2314"/>
        </w:trPr>
        <w:tc>
          <w:tcPr>
            <w:tcW w:w="2554" w:type="dxa"/>
            <w:tcMar/>
            <w:vAlign w:val="bottom"/>
          </w:tcPr>
          <w:p w:rsidR="31245C88" w:rsidP="31245C88" w:rsidRDefault="31245C88" w14:noSpellErr="1" w14:paraId="69142EFC">
            <w:pPr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</w:p>
          <w:p w:rsidR="31245C88" w:rsidP="31245C88" w:rsidRDefault="31245C88" w14:paraId="66F709B9" w14:textId="7A53A792">
            <w:pPr>
              <w:pStyle w:val="Normal"/>
              <w:tabs>
                <w:tab w:val="left" w:leader="none" w:pos="3255"/>
              </w:tabs>
              <w:jc w:val="center"/>
            </w:pPr>
          </w:p>
          <w:p w:rsidR="31245C88" w:rsidP="31245C88" w:rsidRDefault="31245C88" w14:paraId="381AE22C" w14:textId="34FE4729">
            <w:pPr>
              <w:pStyle w:val="Normal"/>
              <w:tabs>
                <w:tab w:val="left" w:leader="none" w:pos="3255"/>
              </w:tabs>
              <w:jc w:val="center"/>
            </w:pPr>
            <w:r w:rsidR="31245C88">
              <w:drawing>
                <wp:inline wp14:editId="5D18B487" wp14:anchorId="7CE36CB0">
                  <wp:extent cx="1436323" cy="727611"/>
                  <wp:effectExtent l="0" t="0" r="0" b="0"/>
                  <wp:docPr id="74981577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562704654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495183057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>
                            <a:off xmlns:a="http://schemas.openxmlformats.org/drawingml/2006/main" x="0" y="0"/>
                            <a:ext xmlns:a="http://schemas.openxmlformats.org/drawingml/2006/main" cx="1436323" cy="727611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1245C88" w:rsidP="31245C88" w:rsidRDefault="31245C88" w14:noSpellErr="1" w14:paraId="7F5BFFB7">
            <w:pPr>
              <w:pBdr>
                <w:bottom w:val="single" w:color="FF000000" w:sz="12" w:space="1"/>
              </w:pBdr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</w:p>
          <w:p w:rsidR="31245C88" w:rsidP="31245C88" w:rsidRDefault="31245C88" w14:paraId="53AB4E43" w14:textId="16B5D24A">
            <w:pPr>
              <w:spacing w:line="1" w:lineRule="atLeast"/>
              <w:ind w:left="-1" w:hanging="1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  <w:t>Kelly Alexandra Palomares Martinez</w:t>
            </w:r>
          </w:p>
        </w:tc>
        <w:tc>
          <w:tcPr>
            <w:tcW w:w="2486" w:type="dxa"/>
            <w:tcMar/>
            <w:vAlign w:val="bottom"/>
          </w:tcPr>
          <w:p w:rsidR="31245C88" w:rsidP="31245C88" w:rsidRDefault="31245C88" w14:noSpellErr="1" w14:paraId="7735F1AC">
            <w:pPr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</w:p>
          <w:p w:rsidR="31245C88" w:rsidP="31245C88" w:rsidRDefault="31245C88" w14:noSpellErr="1" w14:paraId="66722132">
            <w:pPr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</w:p>
          <w:p w:rsidR="31245C88" w:rsidP="31245C88" w:rsidRDefault="31245C88" w14:paraId="2B114BBF" w14:textId="636CD98C">
            <w:pPr>
              <w:pStyle w:val="Normal"/>
              <w:tabs>
                <w:tab w:val="left" w:leader="none" w:pos="3255"/>
              </w:tabs>
              <w:jc w:val="center"/>
            </w:pPr>
            <w:r w:rsidR="31245C88">
              <w:drawing>
                <wp:inline wp14:editId="10C1D901" wp14:anchorId="323F4C30">
                  <wp:extent cx="1333500" cy="781050"/>
                  <wp:effectExtent l="0" t="0" r="0" b="0"/>
                  <wp:docPr id="1893881240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485143828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21511040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1333500" cy="78105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1245C88" w:rsidP="31245C88" w:rsidRDefault="31245C88" w14:paraId="5C265A64" w14:textId="11805441">
            <w:pPr>
              <w:pStyle w:val="Normal"/>
              <w:pBdr>
                <w:bottom w:val="single" w:color="FF000000" w:sz="12" w:space="1"/>
              </w:pBdr>
              <w:tabs>
                <w:tab w:val="left" w:leader="none" w:pos="3255"/>
              </w:tabs>
              <w:jc w:val="center"/>
            </w:pPr>
          </w:p>
          <w:p w:rsidR="31245C88" w:rsidP="31245C88" w:rsidRDefault="31245C88" w14:paraId="1A303075" w14:textId="7FD1C91D">
            <w:pPr>
              <w:spacing w:line="1" w:lineRule="atLeast"/>
              <w:ind w:left="-1" w:hanging="1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  <w:t>Lizette Chapa Mendoza</w:t>
            </w:r>
          </w:p>
        </w:tc>
        <w:tc>
          <w:tcPr>
            <w:tcW w:w="2595" w:type="dxa"/>
            <w:tcMar/>
            <w:vAlign w:val="bottom"/>
          </w:tcPr>
          <w:p w:rsidR="31245C88" w:rsidP="31245C88" w:rsidRDefault="31245C88" w14:noSpellErr="1" w14:paraId="5AA1D129">
            <w:pPr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</w:p>
          <w:p w:rsidR="31245C88" w:rsidP="31245C88" w:rsidRDefault="31245C88" w14:noSpellErr="1" w14:paraId="59E9A46E">
            <w:pPr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</w:p>
          <w:p w:rsidR="31245C88" w:rsidP="31245C88" w:rsidRDefault="31245C88" w14:paraId="5D59312D" w14:textId="59A9C522">
            <w:pPr>
              <w:pStyle w:val="Normal"/>
              <w:tabs>
                <w:tab w:val="left" w:leader="none" w:pos="3255"/>
              </w:tabs>
              <w:jc w:val="center"/>
            </w:pPr>
            <w:r w:rsidR="31245C88">
              <w:drawing>
                <wp:inline wp14:editId="3D47FD7D" wp14:anchorId="26D9BFD7">
                  <wp:extent cx="838200" cy="714375"/>
                  <wp:effectExtent l="0" t="0" r="0" b="0"/>
                  <wp:docPr id="840614154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731209951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82498456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838200" cy="714375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1245C88" w:rsidP="31245C88" w:rsidRDefault="31245C88" w14:noSpellErr="1" w14:paraId="250061CA" w14:textId="2BE15166">
            <w:pPr>
              <w:pStyle w:val="Normal"/>
              <w:pBdr>
                <w:bottom w:val="single" w:color="FF000000" w:sz="12" w:space="1"/>
              </w:pBdr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</w:p>
          <w:p w:rsidR="31245C88" w:rsidP="31245C88" w:rsidRDefault="31245C88" w14:paraId="56D61ABD" w14:textId="18265344">
            <w:pPr>
              <w:pStyle w:val="Normal"/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cs="Arial"/>
                <w:b w:val="1"/>
                <w:bCs w:val="1"/>
                <w:sz w:val="24"/>
                <w:szCs w:val="24"/>
              </w:rPr>
              <w:t>Orlando Sifuentes García</w:t>
            </w:r>
          </w:p>
        </w:tc>
        <w:tc>
          <w:tcPr>
            <w:tcW w:w="2565" w:type="dxa"/>
            <w:tcMar/>
            <w:vAlign w:val="bottom"/>
          </w:tcPr>
          <w:p w:rsidR="31245C88" w:rsidP="31245C88" w:rsidRDefault="31245C88" w14:paraId="33591F88" w14:textId="7B26E88E">
            <w:pPr>
              <w:pStyle w:val="Normal"/>
              <w:pBdr>
                <w:bottom w:val="single" w:color="FF000000" w:sz="12" w:space="1"/>
              </w:pBdr>
              <w:tabs>
                <w:tab w:val="left" w:leader="none" w:pos="3255"/>
              </w:tabs>
              <w:jc w:val="center"/>
            </w:pPr>
          </w:p>
          <w:p w:rsidR="31245C88" w:rsidP="31245C88" w:rsidRDefault="31245C88" w14:paraId="79BBED9F" w14:textId="39461146">
            <w:pPr>
              <w:pStyle w:val="Normal"/>
              <w:pBdr>
                <w:bottom w:val="single" w:color="FF000000" w:sz="12" w:space="1"/>
              </w:pBdr>
              <w:tabs>
                <w:tab w:val="left" w:leader="none" w:pos="3255"/>
              </w:tabs>
              <w:jc w:val="center"/>
            </w:pPr>
            <w:r w:rsidR="31245C88">
              <w:drawing>
                <wp:inline wp14:editId="794D6691" wp14:anchorId="4767F5EE">
                  <wp:extent cx="333375" cy="723900"/>
                  <wp:effectExtent l="0" t="0" r="0" b="0"/>
                  <wp:docPr id="1100450206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185265687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37019464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33375" cy="7239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1245C88" w:rsidP="31245C88" w:rsidRDefault="31245C88" w14:paraId="7969FB4E" w14:textId="4114A04A">
            <w:pPr>
              <w:pStyle w:val="Normal"/>
              <w:pBdr>
                <w:bottom w:val="single" w:color="FF000000" w:sz="12" w:space="1"/>
              </w:pBdr>
              <w:tabs>
                <w:tab w:val="left" w:leader="none" w:pos="3255"/>
              </w:tabs>
              <w:jc w:val="center"/>
            </w:pPr>
          </w:p>
          <w:p w:rsidR="31245C88" w:rsidP="31245C88" w:rsidRDefault="31245C88" w14:paraId="0677E3F0" w14:textId="322F9A6A">
            <w:pPr>
              <w:pStyle w:val="Normal"/>
              <w:pBdr>
                <w:bottom w:val="single" w:color="FF000000" w:sz="12" w:space="1"/>
              </w:pBdr>
              <w:tabs>
                <w:tab w:val="left" w:leader="none" w:pos="3255"/>
              </w:tabs>
              <w:jc w:val="center"/>
            </w:pPr>
          </w:p>
          <w:p w:rsidR="31245C88" w:rsidP="31245C88" w:rsidRDefault="31245C88" w14:paraId="7C3C5408" w14:textId="01E5D61E">
            <w:pPr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cs="Arial"/>
                <w:b w:val="1"/>
                <w:bCs w:val="1"/>
                <w:sz w:val="24"/>
                <w:szCs w:val="24"/>
              </w:rPr>
              <w:t>Axcel</w:t>
            </w:r>
            <w:r w:rsidRPr="31245C88" w:rsidR="31245C88">
              <w:rPr>
                <w:rFonts w:cs="Arial"/>
                <w:b w:val="1"/>
                <w:bCs w:val="1"/>
                <w:sz w:val="24"/>
                <w:szCs w:val="24"/>
              </w:rPr>
              <w:t xml:space="preserve"> Eduardo</w:t>
            </w:r>
          </w:p>
          <w:p w:rsidR="31245C88" w:rsidP="31245C88" w:rsidRDefault="31245C88" w14:paraId="2C422476" w14:textId="25479819">
            <w:pPr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cs="Arial"/>
                <w:b w:val="1"/>
                <w:bCs w:val="1"/>
                <w:sz w:val="24"/>
                <w:szCs w:val="24"/>
              </w:rPr>
              <w:t>Hernández Ramírez</w:t>
            </w:r>
          </w:p>
        </w:tc>
      </w:tr>
    </w:tbl>
    <w:p xmlns:wp14="http://schemas.microsoft.com/office/word/2010/wordml" w:rsidRPr="00D7054E" w:rsidR="00D7054E" w:rsidP="31245C88" w:rsidRDefault="00D7054E" w14:paraId="42C6D796" wp14:textId="1BBE5889">
      <w:pPr>
        <w:jc w:val="both"/>
        <w:rPr>
          <w:rFonts w:cs="Arial"/>
          <w:sz w:val="24"/>
          <w:szCs w:val="24"/>
        </w:rPr>
      </w:pPr>
    </w:p>
    <w:p xmlns:wp14="http://schemas.microsoft.com/office/word/2010/wordml" w:rsidR="00DA460F" w:rsidP="00D7054E" w:rsidRDefault="00DA460F" w14:paraId="6E1831B3" wp14:textId="77777777">
      <w:pPr>
        <w:jc w:val="both"/>
        <w:rPr>
          <w:rFonts w:cs="Arial"/>
          <w:b/>
          <w:sz w:val="24"/>
        </w:rPr>
      </w:pPr>
    </w:p>
    <w:p xmlns:wp14="http://schemas.microsoft.com/office/word/2010/wordml" w:rsidRPr="00D7054E" w:rsidR="00D7054E" w:rsidP="31245C88" w:rsidRDefault="00D7054E" w14:paraId="51F19E46" wp14:textId="54A80625">
      <w:pPr>
        <w:jc w:val="both"/>
        <w:rPr>
          <w:rFonts w:cs="Arial"/>
          <w:b w:val="1"/>
          <w:bCs w:val="1"/>
          <w:sz w:val="24"/>
          <w:szCs w:val="24"/>
        </w:rPr>
      </w:pPr>
      <w:r w:rsidRPr="31245C88" w:rsidR="33AC6C22">
        <w:rPr>
          <w:rFonts w:cs="Arial"/>
          <w:b w:val="1"/>
          <w:bCs w:val="1"/>
          <w:sz w:val="24"/>
          <w:szCs w:val="24"/>
        </w:rPr>
        <w:t>Otros asuntos:</w:t>
      </w:r>
      <w:r w:rsidRPr="31245C88" w:rsidR="7594FD64">
        <w:rPr>
          <w:rFonts w:cs="Arial"/>
          <w:b w:val="1"/>
          <w:bCs w:val="1"/>
          <w:sz w:val="24"/>
          <w:szCs w:val="24"/>
        </w:rPr>
        <w:t xml:space="preserve"> N/A</w:t>
      </w:r>
    </w:p>
    <w:p xmlns:wp14="http://schemas.microsoft.com/office/word/2010/wordml" w:rsidRPr="00D7054E" w:rsidR="00D7054E" w:rsidP="00D7054E" w:rsidRDefault="00D7054E" w14:paraId="54E11D2A" wp14:textId="77777777">
      <w:pPr>
        <w:jc w:val="both"/>
        <w:rPr>
          <w:rFonts w:cs="Arial"/>
          <w:b/>
          <w:sz w:val="24"/>
        </w:rPr>
      </w:pPr>
    </w:p>
    <w:p xmlns:wp14="http://schemas.microsoft.com/office/word/2010/wordml" w:rsidRPr="00D7054E" w:rsidR="00D7054E" w:rsidP="31245C88" w:rsidRDefault="00D7054E" w14:paraId="61CDFF83" wp14:textId="29B9EA59">
      <w:pPr>
        <w:jc w:val="both"/>
        <w:rPr>
          <w:rFonts w:cs="Arial"/>
          <w:sz w:val="24"/>
          <w:szCs w:val="24"/>
        </w:rPr>
      </w:pPr>
      <w:r w:rsidRPr="31245C88" w:rsidR="33AC6C22">
        <w:rPr>
          <w:rFonts w:cs="Arial"/>
          <w:b w:val="1"/>
          <w:bCs w:val="1"/>
          <w:sz w:val="24"/>
          <w:szCs w:val="24"/>
        </w:rPr>
        <w:t xml:space="preserve">Fecha próxima reunión: </w:t>
      </w:r>
      <w:r w:rsidRPr="31245C88" w:rsidR="7EE25E63">
        <w:rPr>
          <w:rFonts w:cs="Arial"/>
          <w:b w:val="1"/>
          <w:bCs w:val="1"/>
          <w:sz w:val="24"/>
          <w:szCs w:val="24"/>
        </w:rPr>
        <w:t>18 de Septiembre</w:t>
      </w:r>
    </w:p>
    <w:p w:rsidR="31245C88" w:rsidP="31245C88" w:rsidRDefault="31245C88" w14:paraId="1BFA92DF" w14:textId="570DD8F5">
      <w:pPr>
        <w:jc w:val="both"/>
        <w:rPr>
          <w:rFonts w:cs="Arial"/>
          <w:b w:val="1"/>
          <w:bCs w:val="1"/>
          <w:sz w:val="24"/>
          <w:szCs w:val="24"/>
        </w:rPr>
      </w:pPr>
    </w:p>
    <w:p w:rsidR="31245C88" w:rsidP="31245C88" w:rsidRDefault="31245C88" w14:paraId="20292110" w14:textId="11C1978B">
      <w:pPr>
        <w:jc w:val="both"/>
        <w:rPr>
          <w:rFonts w:cs="Arial"/>
          <w:b w:val="1"/>
          <w:bCs w:val="1"/>
          <w:sz w:val="24"/>
          <w:szCs w:val="24"/>
        </w:rPr>
      </w:pPr>
    </w:p>
    <w:p w:rsidR="31245C88" w:rsidRDefault="31245C88" w14:paraId="285E1142" w14:textId="3FDCB125">
      <w:r>
        <w:br w:type="page"/>
      </w:r>
    </w:p>
    <w:p w:rsidR="561C72D0" w:rsidP="31245C88" w:rsidRDefault="561C72D0" w14:paraId="5CDAFD46" w14:textId="50CD261D">
      <w:pPr>
        <w:pStyle w:val="Ttulo1"/>
        <w:numPr>
          <w:ilvl w:val="0"/>
          <w:numId w:val="0"/>
        </w:numPr>
        <w:ind w:left="432" w:hanging="432"/>
        <w:jc w:val="center"/>
        <w:rPr>
          <w:sz w:val="24"/>
          <w:szCs w:val="24"/>
        </w:rPr>
      </w:pPr>
      <w:r w:rsidRPr="31245C88" w:rsidR="561C72D0">
        <w:rPr>
          <w:sz w:val="24"/>
          <w:szCs w:val="24"/>
        </w:rPr>
        <w:t>MINUTA N°02</w:t>
      </w:r>
    </w:p>
    <w:p w:rsidR="31245C88" w:rsidP="31245C88" w:rsidRDefault="31245C88" w14:noSpellErr="1" w14:paraId="4B167FF4">
      <w:pPr>
        <w:rPr>
          <w:rFonts w:cs="Arial"/>
          <w:sz w:val="24"/>
          <w:szCs w:val="24"/>
        </w:rPr>
      </w:pPr>
    </w:p>
    <w:p w:rsidR="42A1AE6E" w:rsidP="31245C88" w:rsidRDefault="42A1AE6E" w14:paraId="09B22B92" w14:textId="7ACEE2C2">
      <w:pPr>
        <w:spacing w:line="360" w:lineRule="auto"/>
        <w:ind w:left="0" w:hanging="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31245C88" w:rsidR="42A1AE6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Lugar: UTSC</w:t>
      </w:r>
    </w:p>
    <w:p w:rsidR="42A1AE6E" w:rsidP="31245C88" w:rsidRDefault="42A1AE6E" w14:paraId="1BC7ADAD" w14:textId="66AB2500">
      <w:pPr>
        <w:spacing w:line="360" w:lineRule="auto"/>
        <w:ind w:left="0" w:hanging="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31245C88" w:rsidR="42A1AE6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Fecha: 18 de septiembre del 2025</w:t>
      </w:r>
    </w:p>
    <w:p w:rsidR="42A1AE6E" w:rsidP="31245C88" w:rsidRDefault="42A1AE6E" w14:paraId="0CA2A37C" w14:textId="1B005B8D">
      <w:pPr>
        <w:spacing w:line="360" w:lineRule="auto"/>
        <w:ind w:left="0" w:hanging="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31245C88" w:rsidR="42A1AE6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Hora inicio: 6:40 pm</w:t>
      </w:r>
    </w:p>
    <w:p w:rsidR="42A1AE6E" w:rsidP="31245C88" w:rsidRDefault="42A1AE6E" w14:paraId="1EDE53D8" w14:textId="67070437">
      <w:pPr>
        <w:spacing w:line="360" w:lineRule="auto"/>
        <w:ind w:left="0" w:hanging="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31245C88" w:rsidR="42A1AE6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Hora fin: 8:00 pm</w:t>
      </w:r>
    </w:p>
    <w:p w:rsidR="42A1AE6E" w:rsidP="31245C88" w:rsidRDefault="42A1AE6E" w14:paraId="0DD3FBF6" w14:textId="769A4A6D">
      <w:pPr>
        <w:spacing w:line="360" w:lineRule="auto"/>
        <w:ind w:left="0" w:hanging="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31245C88" w:rsidR="42A1AE6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Elaborada por: Lizette Chapa Mendoza</w:t>
      </w:r>
    </w:p>
    <w:p w:rsidR="31245C88" w:rsidP="31245C88" w:rsidRDefault="31245C88" w14:paraId="2401B2F2" w14:textId="17637965">
      <w:pPr>
        <w:spacing w:line="360" w:lineRule="auto"/>
        <w:rPr>
          <w:rFonts w:cs="Arial"/>
          <w:b w:val="1"/>
          <w:bCs w:val="1"/>
          <w:sz w:val="24"/>
          <w:szCs w:val="24"/>
        </w:rPr>
      </w:pPr>
    </w:p>
    <w:p w:rsidR="561C72D0" w:rsidP="31245C88" w:rsidRDefault="561C72D0" w14:paraId="6E7FCD68" w14:textId="36068C67">
      <w:pPr>
        <w:spacing w:line="360" w:lineRule="auto"/>
        <w:jc w:val="both"/>
        <w:rPr>
          <w:rFonts w:cs="Arial"/>
          <w:b w:val="1"/>
          <w:bCs w:val="1"/>
          <w:sz w:val="24"/>
          <w:szCs w:val="24"/>
        </w:rPr>
      </w:pPr>
      <w:r w:rsidRPr="31245C88" w:rsidR="561C72D0">
        <w:rPr>
          <w:rFonts w:cs="Arial"/>
          <w:b w:val="1"/>
          <w:bCs w:val="1"/>
          <w:sz w:val="24"/>
          <w:szCs w:val="24"/>
        </w:rPr>
        <w:t xml:space="preserve">Propósito de la reunión: </w:t>
      </w:r>
      <w:r w:rsidRPr="31245C88" w:rsidR="2D46E19F">
        <w:rPr>
          <w:rFonts w:cs="Arial"/>
          <w:b w:val="1"/>
          <w:bCs w:val="1"/>
          <w:sz w:val="24"/>
          <w:szCs w:val="24"/>
        </w:rPr>
        <w:t>Planeación de desarrollo de login</w:t>
      </w:r>
    </w:p>
    <w:p w:rsidR="561C72D0" w:rsidP="31245C88" w:rsidRDefault="561C72D0" w14:noSpellErr="1" w14:paraId="1B9BDB33">
      <w:pPr>
        <w:spacing w:line="360" w:lineRule="auto"/>
        <w:rPr>
          <w:rFonts w:cs="Arial"/>
          <w:b w:val="1"/>
          <w:bCs w:val="1"/>
          <w:sz w:val="24"/>
          <w:szCs w:val="24"/>
        </w:rPr>
      </w:pPr>
      <w:r w:rsidRPr="31245C88" w:rsidR="561C72D0">
        <w:rPr>
          <w:rFonts w:cs="Arial"/>
          <w:b w:val="1"/>
          <w:bCs w:val="1"/>
          <w:sz w:val="24"/>
          <w:szCs w:val="24"/>
        </w:rPr>
        <w:t>Asuntos por tratar:</w:t>
      </w:r>
    </w:p>
    <w:p w:rsidR="286E386C" w:rsidP="31245C88" w:rsidRDefault="286E386C" w14:paraId="1F03020B" w14:textId="7C9DFD2C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31245C88" w:rsidR="286E386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Creación del </w:t>
      </w:r>
      <w:r w:rsidRPr="31245C88" w:rsidR="286E386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login</w:t>
      </w:r>
      <w:r w:rsidRPr="31245C88" w:rsidR="286E386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</w:t>
      </w:r>
    </w:p>
    <w:p w:rsidR="286E386C" w:rsidP="31245C88" w:rsidRDefault="286E386C" w14:paraId="5926219A" w14:textId="3F433196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31245C88" w:rsidR="286E386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Tecnologías que utilizar</w:t>
      </w:r>
      <w:r w:rsidRPr="31245C88" w:rsidR="286E386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</w:t>
      </w:r>
    </w:p>
    <w:p w:rsidR="286E386C" w:rsidP="31245C88" w:rsidRDefault="286E386C" w14:paraId="5B38FD38" w14:textId="5EEEEEF7">
      <w:pPr>
        <w:pStyle w:val="Prrafodelista"/>
        <w:numPr>
          <w:ilvl w:val="0"/>
          <w:numId w:val="17"/>
        </w:numPr>
        <w:spacing w:before="0" w:beforeAutospacing="off" w:after="0" w:afterAutospacing="off" w:line="14" w:lineRule="atLeast"/>
        <w:ind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31245C88" w:rsidR="286E386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Identificar ideas para la </w:t>
      </w:r>
      <w:r w:rsidRPr="31245C88" w:rsidR="286E386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integración</w:t>
      </w:r>
      <w:r w:rsidRPr="31245C88" w:rsidR="286E386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d</w:t>
      </w:r>
      <w:r w:rsidRPr="31245C88" w:rsidR="286E386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el videojuego</w:t>
      </w:r>
    </w:p>
    <w:p w:rsidR="31245C88" w:rsidP="31245C88" w:rsidRDefault="31245C88" w14:paraId="16F041C4" w14:textId="7CF41B4E">
      <w:pPr>
        <w:rPr>
          <w:rFonts w:cs="Arial"/>
          <w:b w:val="1"/>
          <w:bCs w:val="1"/>
          <w:i w:val="1"/>
          <w:iCs w:val="1"/>
          <w:sz w:val="24"/>
          <w:szCs w:val="24"/>
        </w:rPr>
      </w:pPr>
    </w:p>
    <w:p w:rsidR="31245C88" w:rsidP="31245C88" w:rsidRDefault="31245C88" w14:noSpellErr="1" w14:paraId="73E200DD">
      <w:pPr>
        <w:rPr>
          <w:rFonts w:cs="Arial"/>
          <w:sz w:val="24"/>
          <w:szCs w:val="24"/>
        </w:rPr>
      </w:pPr>
    </w:p>
    <w:p w:rsidR="561C72D0" w:rsidP="31245C88" w:rsidRDefault="561C72D0" w14:noSpellErr="1" w14:paraId="7BFA5029">
      <w:pPr>
        <w:jc w:val="both"/>
        <w:rPr>
          <w:rFonts w:cs="Arial"/>
          <w:sz w:val="24"/>
          <w:szCs w:val="24"/>
        </w:rPr>
      </w:pPr>
      <w:r w:rsidRPr="31245C88" w:rsidR="561C72D0">
        <w:rPr>
          <w:rFonts w:cs="Arial"/>
          <w:b w:val="1"/>
          <w:bCs w:val="1"/>
          <w:sz w:val="24"/>
          <w:szCs w:val="24"/>
        </w:rPr>
        <w:t>Acuerdos:</w:t>
      </w:r>
    </w:p>
    <w:p w:rsidR="31245C88" w:rsidP="31245C88" w:rsidRDefault="31245C88" w14:noSpellErr="1" w14:paraId="3E1DB9CD">
      <w:pPr>
        <w:jc w:val="both"/>
        <w:rPr>
          <w:rFonts w:cs="Arial"/>
          <w:sz w:val="24"/>
          <w:szCs w:val="24"/>
        </w:rPr>
      </w:pPr>
    </w:p>
    <w:tbl>
      <w:tblPr>
        <w:tblStyle w:val="Tablanormal"/>
        <w:bidiVisual w:val="0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3885"/>
        <w:gridCol w:w="2940"/>
        <w:gridCol w:w="3360"/>
      </w:tblGrid>
      <w:tr w:rsidR="31245C88" w:rsidTr="31245C88" w14:paraId="44E4E59D">
        <w:trPr>
          <w:trHeight w:val="300"/>
        </w:trPr>
        <w:tc>
          <w:tcPr>
            <w:tcW w:w="3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1245C88" w:rsidP="31245C88" w:rsidRDefault="31245C88" w14:paraId="6C25D3D9" w14:textId="470A6F9A">
            <w:pPr>
              <w:spacing w:line="1" w:lineRule="atLeast"/>
              <w:ind w:left="0" w:hanging="2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ACTIVIDAD</w:t>
            </w:r>
          </w:p>
        </w:tc>
        <w:tc>
          <w:tcPr>
            <w:tcW w:w="29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1245C88" w:rsidP="31245C88" w:rsidRDefault="31245C88" w14:paraId="3A2BC06C" w14:textId="0A107F83">
            <w:pPr>
              <w:spacing w:line="1" w:lineRule="atLeast"/>
              <w:ind w:left="0" w:hanging="2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RESPONSABLE</w:t>
            </w:r>
          </w:p>
        </w:tc>
        <w:tc>
          <w:tcPr>
            <w:tcW w:w="33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1245C88" w:rsidP="31245C88" w:rsidRDefault="31245C88" w14:paraId="023237B9" w14:textId="3DE64812">
            <w:pPr>
              <w:spacing w:line="1" w:lineRule="atLeast"/>
              <w:ind w:left="0" w:hanging="2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FECHA COMPROMISO</w:t>
            </w:r>
          </w:p>
        </w:tc>
      </w:tr>
      <w:tr w:rsidR="31245C88" w:rsidTr="31245C88" w14:paraId="4E07F1F9">
        <w:trPr>
          <w:trHeight w:val="300"/>
        </w:trPr>
        <w:tc>
          <w:tcPr>
            <w:tcW w:w="3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1245C88" w:rsidP="31245C88" w:rsidRDefault="31245C88" w14:paraId="454B6038" w14:textId="52A0BC6C">
            <w:pPr>
              <w:spacing w:line="1" w:lineRule="atLeast"/>
              <w:ind w:left="-2" w:hanging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Definir la arquitectura</w:t>
            </w:r>
            <w:r w:rsidRPr="31245C88" w:rsidR="31245C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 xml:space="preserve"> del módulo de login (tecnologías, flujo, base de datos).</w:t>
            </w:r>
          </w:p>
        </w:tc>
        <w:tc>
          <w:tcPr>
            <w:tcW w:w="29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1245C88" w:rsidP="31245C88" w:rsidRDefault="31245C88" w14:paraId="1E660311" w14:textId="2A14F1B1">
            <w:pPr>
              <w:spacing w:line="1" w:lineRule="atLeast"/>
              <w:ind w:left="0" w:hanging="2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Orlando Sifuentes</w:t>
            </w:r>
          </w:p>
        </w:tc>
        <w:tc>
          <w:tcPr>
            <w:tcW w:w="33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1245C88" w:rsidP="31245C88" w:rsidRDefault="31245C88" w14:paraId="28A52B73" w14:textId="5684785D">
            <w:pPr>
              <w:spacing w:line="1" w:lineRule="atLeast"/>
              <w:ind w:left="0" w:hanging="2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19 de Septiembre</w:t>
            </w:r>
          </w:p>
        </w:tc>
      </w:tr>
      <w:tr w:rsidR="31245C88" w:rsidTr="31245C88" w14:paraId="4C53E78D">
        <w:trPr>
          <w:trHeight w:val="300"/>
        </w:trPr>
        <w:tc>
          <w:tcPr>
            <w:tcW w:w="3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1245C88" w:rsidP="31245C88" w:rsidRDefault="31245C88" w14:paraId="3A881C83" w14:textId="54D00BB3">
            <w:pPr>
              <w:spacing w:line="1" w:lineRule="atLeast"/>
              <w:ind w:left="-1" w:hanging="1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Presentar propuestas</w:t>
            </w:r>
            <w:r w:rsidRPr="31245C88" w:rsidR="31245C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 xml:space="preserve"> para la integración del login con el videojuego.</w:t>
            </w:r>
          </w:p>
        </w:tc>
        <w:tc>
          <w:tcPr>
            <w:tcW w:w="29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1245C88" w:rsidP="31245C88" w:rsidRDefault="31245C88" w14:paraId="2C858CD3" w14:textId="305FF581">
            <w:pPr>
              <w:spacing w:line="1" w:lineRule="atLeast"/>
              <w:ind w:left="-1" w:hanging="1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Kelly Palomares</w:t>
            </w:r>
          </w:p>
        </w:tc>
        <w:tc>
          <w:tcPr>
            <w:tcW w:w="33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1245C88" w:rsidP="31245C88" w:rsidRDefault="31245C88" w14:paraId="6AE0B378" w14:textId="33B10691">
            <w:pPr>
              <w:spacing w:line="1" w:lineRule="atLeast"/>
              <w:ind w:left="-1" w:hanging="1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19 de Septiembre</w:t>
            </w:r>
          </w:p>
        </w:tc>
      </w:tr>
    </w:tbl>
    <w:p w:rsidR="31245C88" w:rsidP="31245C88" w:rsidRDefault="31245C88" w14:paraId="66EA2C87" w14:textId="66A8B50F">
      <w:pPr>
        <w:jc w:val="both"/>
        <w:rPr>
          <w:rFonts w:cs="Arial"/>
          <w:sz w:val="24"/>
          <w:szCs w:val="24"/>
        </w:rPr>
      </w:pPr>
    </w:p>
    <w:p w:rsidR="31245C88" w:rsidP="31245C88" w:rsidRDefault="31245C88" w14:noSpellErr="1" w14:paraId="7B7562EF">
      <w:pPr>
        <w:jc w:val="both"/>
        <w:rPr>
          <w:rFonts w:cs="Arial"/>
          <w:sz w:val="24"/>
          <w:szCs w:val="24"/>
        </w:rPr>
      </w:pPr>
    </w:p>
    <w:p w:rsidR="31245C88" w:rsidP="31245C88" w:rsidRDefault="31245C88" w14:noSpellErr="1" w14:paraId="30F1CACA">
      <w:pPr>
        <w:jc w:val="both"/>
        <w:rPr>
          <w:rFonts w:cs="Arial"/>
          <w:sz w:val="24"/>
          <w:szCs w:val="24"/>
        </w:rPr>
      </w:pPr>
    </w:p>
    <w:tbl>
      <w:tblPr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4A0" w:firstRow="1" w:lastRow="0" w:firstColumn="1" w:lastColumn="0" w:noHBand="0" w:noVBand="1"/>
      </w:tblPr>
      <w:tblGrid>
        <w:gridCol w:w="2554"/>
        <w:gridCol w:w="2486"/>
        <w:gridCol w:w="2595"/>
        <w:gridCol w:w="2565"/>
      </w:tblGrid>
      <w:tr w:rsidR="31245C88" w:rsidTr="31245C88" w14:paraId="46EAA4CA">
        <w:trPr>
          <w:trHeight w:val="300"/>
        </w:trPr>
        <w:tc>
          <w:tcPr>
            <w:tcW w:w="10200" w:type="dxa"/>
            <w:gridSpan w:val="4"/>
            <w:tcMar/>
          </w:tcPr>
          <w:p w:rsidR="31245C88" w:rsidP="31245C88" w:rsidRDefault="31245C88" w14:noSpellErr="1" w14:paraId="1226BFCD">
            <w:pPr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cs="Arial"/>
                <w:b w:val="1"/>
                <w:bCs w:val="1"/>
                <w:sz w:val="24"/>
                <w:szCs w:val="24"/>
              </w:rPr>
              <w:t>Firmas</w:t>
            </w:r>
            <w:r w:rsidRPr="31245C88" w:rsidR="31245C88">
              <w:rPr>
                <w:rFonts w:cs="Arial"/>
                <w:b w:val="1"/>
                <w:bCs w:val="1"/>
                <w:sz w:val="24"/>
                <w:szCs w:val="24"/>
              </w:rPr>
              <w:t xml:space="preserve"> de conformidad</w:t>
            </w:r>
          </w:p>
        </w:tc>
      </w:tr>
      <w:tr w:rsidR="31245C88" w:rsidTr="31245C88" w14:paraId="23D786CF">
        <w:trPr>
          <w:trHeight w:val="2314"/>
        </w:trPr>
        <w:tc>
          <w:tcPr>
            <w:tcW w:w="2554" w:type="dxa"/>
            <w:tcMar/>
            <w:vAlign w:val="bottom"/>
          </w:tcPr>
          <w:p w:rsidR="31245C88" w:rsidP="31245C88" w:rsidRDefault="31245C88" w14:noSpellErr="1" w14:paraId="6180A163">
            <w:pPr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</w:p>
          <w:p w:rsidR="31245C88" w:rsidP="31245C88" w:rsidRDefault="31245C88" w14:paraId="7C76561D" w14:textId="7A53A792">
            <w:pPr>
              <w:pStyle w:val="Normal"/>
              <w:tabs>
                <w:tab w:val="left" w:leader="none" w:pos="3255"/>
              </w:tabs>
              <w:jc w:val="center"/>
            </w:pPr>
          </w:p>
          <w:p w:rsidR="31245C88" w:rsidP="31245C88" w:rsidRDefault="31245C88" w14:paraId="38C72C67" w14:textId="34FE4729">
            <w:pPr>
              <w:pStyle w:val="Normal"/>
              <w:tabs>
                <w:tab w:val="left" w:leader="none" w:pos="3255"/>
              </w:tabs>
              <w:jc w:val="center"/>
            </w:pPr>
            <w:r w:rsidR="31245C88">
              <w:drawing>
                <wp:inline wp14:editId="33646506" wp14:anchorId="56D4D2E4">
                  <wp:extent cx="1436323" cy="727611"/>
                  <wp:effectExtent l="0" t="0" r="0" b="0"/>
                  <wp:docPr id="1758025540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562704654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495183057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>
                            <a:off xmlns:a="http://schemas.openxmlformats.org/drawingml/2006/main" x="0" y="0"/>
                            <a:ext xmlns:a="http://schemas.openxmlformats.org/drawingml/2006/main" cx="1436323" cy="727611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1245C88" w:rsidP="31245C88" w:rsidRDefault="31245C88" w14:noSpellErr="1" w14:paraId="3FBA47BC">
            <w:pPr>
              <w:pBdr>
                <w:bottom w:val="single" w:color="FF000000" w:sz="12" w:space="1"/>
              </w:pBdr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</w:p>
          <w:p w:rsidR="31245C88" w:rsidP="31245C88" w:rsidRDefault="31245C88" w14:paraId="2740DEB7" w14:textId="16B5D24A">
            <w:pPr>
              <w:spacing w:line="1" w:lineRule="atLeast"/>
              <w:ind w:left="-1" w:hanging="1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  <w:t>Kelly Alexandra Palomares Martinez</w:t>
            </w:r>
          </w:p>
        </w:tc>
        <w:tc>
          <w:tcPr>
            <w:tcW w:w="2486" w:type="dxa"/>
            <w:tcMar/>
            <w:vAlign w:val="bottom"/>
          </w:tcPr>
          <w:p w:rsidR="31245C88" w:rsidP="31245C88" w:rsidRDefault="31245C88" w14:noSpellErr="1" w14:paraId="663BE164">
            <w:pPr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</w:p>
          <w:p w:rsidR="31245C88" w:rsidP="31245C88" w:rsidRDefault="31245C88" w14:noSpellErr="1" w14:paraId="5BDE8B25">
            <w:pPr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</w:p>
          <w:p w:rsidR="31245C88" w:rsidP="31245C88" w:rsidRDefault="31245C88" w14:paraId="0947FCCF" w14:textId="636CD98C">
            <w:pPr>
              <w:pStyle w:val="Normal"/>
              <w:tabs>
                <w:tab w:val="left" w:leader="none" w:pos="3255"/>
              </w:tabs>
              <w:jc w:val="center"/>
            </w:pPr>
            <w:r w:rsidR="31245C88">
              <w:drawing>
                <wp:inline wp14:editId="01F74D59" wp14:anchorId="7FB402DF">
                  <wp:extent cx="1333500" cy="781050"/>
                  <wp:effectExtent l="0" t="0" r="0" b="0"/>
                  <wp:docPr id="509631729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485143828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21511040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1333500" cy="78105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1245C88" w:rsidP="31245C88" w:rsidRDefault="31245C88" w14:paraId="6FA36E1C" w14:textId="11805441">
            <w:pPr>
              <w:pStyle w:val="Normal"/>
              <w:pBdr>
                <w:bottom w:val="single" w:color="FF000000" w:sz="12" w:space="1"/>
              </w:pBdr>
              <w:tabs>
                <w:tab w:val="left" w:leader="none" w:pos="3255"/>
              </w:tabs>
              <w:jc w:val="center"/>
            </w:pPr>
          </w:p>
          <w:p w:rsidR="31245C88" w:rsidP="31245C88" w:rsidRDefault="31245C88" w14:paraId="1AC5ACF2" w14:textId="7FD1C91D">
            <w:pPr>
              <w:spacing w:line="1" w:lineRule="atLeast"/>
              <w:ind w:left="-1" w:hanging="1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  <w:t>Lizette Chapa Mendoza</w:t>
            </w:r>
          </w:p>
        </w:tc>
        <w:tc>
          <w:tcPr>
            <w:tcW w:w="2595" w:type="dxa"/>
            <w:tcMar/>
            <w:vAlign w:val="bottom"/>
          </w:tcPr>
          <w:p w:rsidR="31245C88" w:rsidP="31245C88" w:rsidRDefault="31245C88" w14:noSpellErr="1" w14:paraId="4603B277">
            <w:pPr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</w:p>
          <w:p w:rsidR="31245C88" w:rsidP="31245C88" w:rsidRDefault="31245C88" w14:noSpellErr="1" w14:paraId="0D670FBA">
            <w:pPr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</w:p>
          <w:p w:rsidR="31245C88" w:rsidP="31245C88" w:rsidRDefault="31245C88" w14:paraId="4BF34D1E" w14:textId="59A9C522">
            <w:pPr>
              <w:pStyle w:val="Normal"/>
              <w:tabs>
                <w:tab w:val="left" w:leader="none" w:pos="3255"/>
              </w:tabs>
              <w:jc w:val="center"/>
            </w:pPr>
            <w:r w:rsidR="31245C88">
              <w:drawing>
                <wp:inline wp14:editId="1C55E345" wp14:anchorId="5F37FE69">
                  <wp:extent cx="838200" cy="714375"/>
                  <wp:effectExtent l="0" t="0" r="0" b="0"/>
                  <wp:docPr id="624248502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731209951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82498456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838200" cy="714375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1245C88" w:rsidP="31245C88" w:rsidRDefault="31245C88" w14:noSpellErr="1" w14:paraId="33E7D462" w14:textId="2BE15166">
            <w:pPr>
              <w:pStyle w:val="Normal"/>
              <w:pBdr>
                <w:bottom w:val="single" w:color="FF000000" w:sz="12" w:space="1"/>
              </w:pBdr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</w:p>
          <w:p w:rsidR="31245C88" w:rsidP="31245C88" w:rsidRDefault="31245C88" w14:paraId="09B18A35" w14:textId="18265344">
            <w:pPr>
              <w:pStyle w:val="Normal"/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cs="Arial"/>
                <w:b w:val="1"/>
                <w:bCs w:val="1"/>
                <w:sz w:val="24"/>
                <w:szCs w:val="24"/>
              </w:rPr>
              <w:t>Orlando Sifuentes García</w:t>
            </w:r>
          </w:p>
        </w:tc>
        <w:tc>
          <w:tcPr>
            <w:tcW w:w="2565" w:type="dxa"/>
            <w:tcMar/>
            <w:vAlign w:val="bottom"/>
          </w:tcPr>
          <w:p w:rsidR="31245C88" w:rsidP="31245C88" w:rsidRDefault="31245C88" w14:paraId="5DCBC5E2" w14:textId="7B26E88E">
            <w:pPr>
              <w:pStyle w:val="Normal"/>
              <w:pBdr>
                <w:bottom w:val="single" w:color="FF000000" w:sz="12" w:space="1"/>
              </w:pBdr>
              <w:tabs>
                <w:tab w:val="left" w:leader="none" w:pos="3255"/>
              </w:tabs>
              <w:jc w:val="center"/>
            </w:pPr>
          </w:p>
          <w:p w:rsidR="31245C88" w:rsidP="31245C88" w:rsidRDefault="31245C88" w14:paraId="7F9946C0" w14:textId="39461146">
            <w:pPr>
              <w:pStyle w:val="Normal"/>
              <w:pBdr>
                <w:bottom w:val="single" w:color="FF000000" w:sz="12" w:space="1"/>
              </w:pBdr>
              <w:tabs>
                <w:tab w:val="left" w:leader="none" w:pos="3255"/>
              </w:tabs>
              <w:jc w:val="center"/>
            </w:pPr>
            <w:r w:rsidR="31245C88">
              <w:drawing>
                <wp:inline wp14:editId="002EFC6F" wp14:anchorId="7A0CCB09">
                  <wp:extent cx="333375" cy="723900"/>
                  <wp:effectExtent l="0" t="0" r="0" b="0"/>
                  <wp:docPr id="302378962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185265687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37019464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33375" cy="7239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1245C88" w:rsidP="31245C88" w:rsidRDefault="31245C88" w14:paraId="24CA74C3" w14:textId="4114A04A">
            <w:pPr>
              <w:pStyle w:val="Normal"/>
              <w:pBdr>
                <w:bottom w:val="single" w:color="FF000000" w:sz="12" w:space="1"/>
              </w:pBdr>
              <w:tabs>
                <w:tab w:val="left" w:leader="none" w:pos="3255"/>
              </w:tabs>
              <w:jc w:val="center"/>
            </w:pPr>
          </w:p>
          <w:p w:rsidR="31245C88" w:rsidP="31245C88" w:rsidRDefault="31245C88" w14:paraId="1AE78969" w14:textId="322F9A6A">
            <w:pPr>
              <w:pStyle w:val="Normal"/>
              <w:pBdr>
                <w:bottom w:val="single" w:color="FF000000" w:sz="12" w:space="1"/>
              </w:pBdr>
              <w:tabs>
                <w:tab w:val="left" w:leader="none" w:pos="3255"/>
              </w:tabs>
              <w:jc w:val="center"/>
            </w:pPr>
          </w:p>
          <w:p w:rsidR="31245C88" w:rsidP="31245C88" w:rsidRDefault="31245C88" w14:paraId="5BE0B4A9" w14:textId="01E5D61E">
            <w:pPr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cs="Arial"/>
                <w:b w:val="1"/>
                <w:bCs w:val="1"/>
                <w:sz w:val="24"/>
                <w:szCs w:val="24"/>
              </w:rPr>
              <w:t>Axcel</w:t>
            </w:r>
            <w:r w:rsidRPr="31245C88" w:rsidR="31245C88">
              <w:rPr>
                <w:rFonts w:cs="Arial"/>
                <w:b w:val="1"/>
                <w:bCs w:val="1"/>
                <w:sz w:val="24"/>
                <w:szCs w:val="24"/>
              </w:rPr>
              <w:t xml:space="preserve"> Eduardo</w:t>
            </w:r>
          </w:p>
          <w:p w:rsidR="31245C88" w:rsidP="31245C88" w:rsidRDefault="31245C88" w14:paraId="7AFF6C1E" w14:textId="25479819">
            <w:pPr>
              <w:tabs>
                <w:tab w:val="left" w:leader="none" w:pos="3255"/>
              </w:tabs>
              <w:jc w:val="center"/>
              <w:rPr>
                <w:rFonts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cs="Arial"/>
                <w:b w:val="1"/>
                <w:bCs w:val="1"/>
                <w:sz w:val="24"/>
                <w:szCs w:val="24"/>
              </w:rPr>
              <w:t>Hernández Ramírez</w:t>
            </w:r>
          </w:p>
        </w:tc>
      </w:tr>
    </w:tbl>
    <w:p w:rsidR="31245C88" w:rsidP="31245C88" w:rsidRDefault="31245C88" w14:paraId="1089D9F6" w14:textId="1BBE5889">
      <w:pPr>
        <w:jc w:val="both"/>
        <w:rPr>
          <w:rFonts w:cs="Arial"/>
          <w:sz w:val="24"/>
          <w:szCs w:val="24"/>
        </w:rPr>
      </w:pPr>
    </w:p>
    <w:p w:rsidR="31245C88" w:rsidP="31245C88" w:rsidRDefault="31245C88" w14:noSpellErr="1" w14:paraId="30C9E6FC">
      <w:pPr>
        <w:jc w:val="both"/>
        <w:rPr>
          <w:rFonts w:cs="Arial"/>
          <w:b w:val="1"/>
          <w:bCs w:val="1"/>
          <w:sz w:val="24"/>
          <w:szCs w:val="24"/>
        </w:rPr>
      </w:pPr>
    </w:p>
    <w:p w:rsidR="561C72D0" w:rsidP="31245C88" w:rsidRDefault="561C72D0" w14:paraId="4013043F" w14:textId="3E6E3947">
      <w:pPr>
        <w:jc w:val="both"/>
        <w:rPr>
          <w:rFonts w:cs="Arial"/>
          <w:b w:val="1"/>
          <w:bCs w:val="1"/>
          <w:sz w:val="24"/>
          <w:szCs w:val="24"/>
        </w:rPr>
      </w:pPr>
      <w:r w:rsidRPr="31245C88" w:rsidR="561C72D0">
        <w:rPr>
          <w:rFonts w:cs="Arial"/>
          <w:b w:val="1"/>
          <w:bCs w:val="1"/>
          <w:sz w:val="24"/>
          <w:szCs w:val="24"/>
        </w:rPr>
        <w:t>Otros asuntos:</w:t>
      </w:r>
      <w:r w:rsidRPr="31245C88" w:rsidR="045F7492">
        <w:rPr>
          <w:rFonts w:cs="Arial"/>
          <w:b w:val="1"/>
          <w:bCs w:val="1"/>
          <w:sz w:val="24"/>
          <w:szCs w:val="24"/>
        </w:rPr>
        <w:t xml:space="preserve"> N/A</w:t>
      </w:r>
    </w:p>
    <w:p w:rsidR="31245C88" w:rsidP="31245C88" w:rsidRDefault="31245C88" w14:noSpellErr="1" w14:paraId="171ED862">
      <w:pPr>
        <w:jc w:val="both"/>
        <w:rPr>
          <w:rFonts w:cs="Arial"/>
          <w:b w:val="1"/>
          <w:bCs w:val="1"/>
          <w:sz w:val="24"/>
          <w:szCs w:val="24"/>
        </w:rPr>
      </w:pPr>
    </w:p>
    <w:p w:rsidR="561C72D0" w:rsidP="31245C88" w:rsidRDefault="561C72D0" w14:paraId="3724CED0" w14:textId="7BFB7E13">
      <w:pPr>
        <w:jc w:val="both"/>
        <w:rPr>
          <w:rFonts w:cs="Arial"/>
          <w:sz w:val="24"/>
          <w:szCs w:val="24"/>
        </w:rPr>
      </w:pPr>
      <w:r w:rsidRPr="31245C88" w:rsidR="561C72D0">
        <w:rPr>
          <w:rFonts w:cs="Arial"/>
          <w:b w:val="1"/>
          <w:bCs w:val="1"/>
          <w:sz w:val="24"/>
          <w:szCs w:val="24"/>
        </w:rPr>
        <w:t>Fecha próxima reunión:</w:t>
      </w:r>
      <w:r w:rsidRPr="31245C88" w:rsidR="1DC9AFD4">
        <w:rPr>
          <w:rFonts w:cs="Arial"/>
          <w:b w:val="1"/>
          <w:bCs w:val="1"/>
          <w:sz w:val="24"/>
          <w:szCs w:val="24"/>
        </w:rPr>
        <w:t xml:space="preserve"> 25 de Septiembre</w:t>
      </w:r>
    </w:p>
    <w:p w:rsidR="31245C88" w:rsidP="31245C88" w:rsidRDefault="31245C88" w14:paraId="402CCAB8" w14:textId="0701C47F">
      <w:pPr>
        <w:pStyle w:val="Normal"/>
        <w:jc w:val="both"/>
        <w:rPr>
          <w:rFonts w:cs="Arial"/>
          <w:b w:val="1"/>
          <w:bCs w:val="1"/>
          <w:sz w:val="24"/>
          <w:szCs w:val="24"/>
        </w:rPr>
      </w:pPr>
    </w:p>
    <w:p xmlns:wp14="http://schemas.microsoft.com/office/word/2010/wordml" w:rsidRPr="00CA19F3" w:rsidR="00CA19F3" w:rsidP="007C5061" w:rsidRDefault="00D7054E" w14:paraId="31126E5D" wp14:textId="77777777">
      <w:pPr>
        <w:pStyle w:val="Ttulo1"/>
        <w:numPr>
          <w:ilvl w:val="0"/>
          <w:numId w:val="0"/>
        </w:numPr>
        <w:ind w:left="432" w:hanging="432"/>
        <w:jc w:val="center"/>
        <w:rPr>
          <w:rFonts w:cs="Arial"/>
          <w:sz w:val="24"/>
        </w:rPr>
      </w:pPr>
      <w:r w:rsidRPr="00D7054E">
        <w:rPr>
          <w:rFonts w:cs="Arial"/>
          <w:sz w:val="24"/>
        </w:rPr>
        <w:br w:type="page"/>
      </w:r>
    </w:p>
    <w:p xmlns:wp14="http://schemas.microsoft.com/office/word/2010/wordml" w:rsidRPr="00CA19F3" w:rsidR="00CA19F3" w:rsidP="31245C88" w:rsidRDefault="00CA19F3" w14:paraId="2DE403A5" wp14:noSpellErr="1" wp14:textId="408F4250">
      <w:pPr>
        <w:rPr>
          <w:rFonts w:cs="Arial"/>
          <w:sz w:val="24"/>
          <w:szCs w:val="24"/>
        </w:rPr>
      </w:pPr>
    </w:p>
    <w:p xmlns:wp14="http://schemas.microsoft.com/office/word/2010/wordml" w:rsidRPr="00CA19F3" w:rsidR="00CA19F3" w:rsidP="31245C88" w:rsidRDefault="00CA19F3" w14:paraId="62431CDC" wp14:noSpellErr="1" wp14:textId="1BE42901">
      <w:pPr>
        <w:rPr>
          <w:rFonts w:cs="Arial"/>
          <w:sz w:val="24"/>
          <w:szCs w:val="24"/>
        </w:rPr>
      </w:pPr>
    </w:p>
    <w:p xmlns:wp14="http://schemas.microsoft.com/office/word/2010/wordml" w:rsidRPr="00CA19F3" w:rsidR="00CA19F3" w:rsidP="00CA19F3" w:rsidRDefault="00CA19F3" w14:paraId="49E398E2" wp14:textId="77777777">
      <w:pPr>
        <w:rPr>
          <w:rFonts w:cs="Arial"/>
          <w:sz w:val="24"/>
        </w:rPr>
      </w:pPr>
    </w:p>
    <w:p xmlns:wp14="http://schemas.microsoft.com/office/word/2010/wordml" w:rsidRPr="00CA19F3" w:rsidR="00CA19F3" w:rsidP="00A565D7" w:rsidRDefault="00A565D7" w14:paraId="5E2D6D0C" wp14:textId="77777777">
      <w:pPr>
        <w:pStyle w:val="Ttulo1"/>
        <w:numPr>
          <w:ilvl w:val="0"/>
          <w:numId w:val="0"/>
        </w:numPr>
        <w:ind w:left="432" w:hanging="432"/>
        <w:jc w:val="center"/>
        <w:rPr>
          <w:rFonts w:cs="Arial"/>
          <w:sz w:val="24"/>
        </w:rPr>
      </w:pPr>
      <w:bookmarkStart w:name="_Toc210153863" w:id="2"/>
      <w:r>
        <w:rPr>
          <w:rFonts w:cs="Arial"/>
          <w:sz w:val="24"/>
        </w:rPr>
        <w:t>CRONOGRAMA</w:t>
      </w:r>
      <w:bookmarkEnd w:id="2"/>
    </w:p>
    <w:p xmlns:wp14="http://schemas.microsoft.com/office/word/2010/wordml" w:rsidR="00CA19F3" w:rsidP="00CA19F3" w:rsidRDefault="00CA19F3" w14:paraId="16287F21" wp14:textId="77777777">
      <w:pPr>
        <w:rPr>
          <w:rFonts w:cs="Arial"/>
          <w:sz w:val="24"/>
        </w:rPr>
      </w:pPr>
    </w:p>
    <w:p xmlns:wp14="http://schemas.microsoft.com/office/word/2010/wordml" w:rsidR="00CA19F3" w:rsidP="00CA19F3" w:rsidRDefault="00CA19F3" w14:paraId="5BE93A62" wp14:textId="77777777">
      <w:pPr>
        <w:rPr>
          <w:rFonts w:cs="Arial"/>
          <w:sz w:val="24"/>
        </w:rPr>
      </w:pPr>
    </w:p>
    <w:p xmlns:wp14="http://schemas.microsoft.com/office/word/2010/wordml" w:rsidR="00CA19F3" w:rsidP="00CA19F3" w:rsidRDefault="00A565D7" w14:paraId="65049F11" wp14:textId="77777777">
      <w:pPr>
        <w:rPr>
          <w:rFonts w:cs="Arial"/>
          <w:sz w:val="24"/>
        </w:rPr>
      </w:pPr>
      <w:r>
        <w:rPr>
          <w:rFonts w:cs="Arial"/>
          <w:sz w:val="24"/>
        </w:rPr>
        <w:t>Realizar un plan de trabajo en Project tomando en cuenta las etapas principales de un proyecto de TI.</w:t>
      </w:r>
    </w:p>
    <w:p xmlns:wp14="http://schemas.microsoft.com/office/word/2010/wordml" w:rsidR="00A76B16" w:rsidP="31245C88" w:rsidRDefault="00A76B16" w14:paraId="34B3F2EB" wp14:noSpellErr="1" wp14:textId="599D1A62">
      <w:pPr>
        <w:pStyle w:val="Normal"/>
      </w:pPr>
      <w:r w:rsidR="71F3D44F">
        <w:drawing>
          <wp:inline xmlns:wp14="http://schemas.microsoft.com/office/word/2010/wordprocessingDrawing" wp14:editId="36CA4E78" wp14:anchorId="5CEDD7AB">
            <wp:extent cx="6717506" cy="2752312"/>
            <wp:effectExtent l="0" t="0" r="0" b="0"/>
            <wp:docPr id="6889575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17795387" name=""/>
                    <pic:cNvPicPr/>
                  </pic:nvPicPr>
                  <pic:blipFill>
                    <a:blip xmlns:r="http://schemas.openxmlformats.org/officeDocument/2006/relationships" r:embed="rId44563188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17506" cy="275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45C88" w:rsidP="31245C88" w:rsidRDefault="31245C88" w14:paraId="53A159D9" w14:textId="132F32CE">
      <w:pPr>
        <w:pStyle w:val="Normal"/>
      </w:pPr>
    </w:p>
    <w:p xmlns:wp14="http://schemas.microsoft.com/office/word/2010/wordml" w:rsidR="00CA19F3" w:rsidP="00CA19F3" w:rsidRDefault="00CA19F3" w14:paraId="7D34F5C7" wp14:textId="77777777">
      <w:pPr>
        <w:tabs>
          <w:tab w:val="left" w:pos="1403"/>
        </w:tabs>
        <w:rPr>
          <w:rFonts w:cs="Arial"/>
          <w:sz w:val="24"/>
        </w:rPr>
      </w:pPr>
      <w:r>
        <w:rPr>
          <w:rFonts w:cs="Arial"/>
          <w:sz w:val="24"/>
        </w:rPr>
        <w:tab/>
      </w:r>
    </w:p>
    <w:p xmlns:wp14="http://schemas.microsoft.com/office/word/2010/wordml" w:rsidR="00CA19F3" w:rsidP="00CA19F3" w:rsidRDefault="00CA19F3" w14:paraId="0B4020A7" wp14:textId="77777777">
      <w:pPr>
        <w:tabs>
          <w:tab w:val="left" w:pos="1403"/>
        </w:tabs>
        <w:rPr>
          <w:rFonts w:cs="Arial"/>
          <w:sz w:val="24"/>
        </w:rPr>
      </w:pPr>
    </w:p>
    <w:p xmlns:wp14="http://schemas.microsoft.com/office/word/2010/wordml" w:rsidR="00CA19F3" w:rsidP="00CA19F3" w:rsidRDefault="00CA19F3" w14:paraId="1D7B270A" wp14:textId="77777777">
      <w:pPr>
        <w:tabs>
          <w:tab w:val="left" w:pos="1403"/>
        </w:tabs>
        <w:rPr>
          <w:rFonts w:cs="Arial"/>
          <w:sz w:val="24"/>
        </w:rPr>
      </w:pPr>
    </w:p>
    <w:p xmlns:wp14="http://schemas.microsoft.com/office/word/2010/wordml" w:rsidR="00CA19F3" w:rsidP="31245C88" w:rsidRDefault="00CA19F3" w14:paraId="4F904CB7" wp14:noSpellErr="1" wp14:textId="75A54C93">
      <w:pPr>
        <w:tabs>
          <w:tab w:val="left" w:pos="1403"/>
        </w:tabs>
        <w:rPr>
          <w:rFonts w:cs="Arial"/>
          <w:sz w:val="24"/>
          <w:szCs w:val="24"/>
        </w:rPr>
      </w:pPr>
    </w:p>
    <w:p xmlns:wp14="http://schemas.microsoft.com/office/word/2010/wordml" w:rsidR="00CA19F3" w:rsidP="31245C88" w:rsidRDefault="00CA19F3" w14:paraId="5F96A722" wp14:noSpellErr="1" wp14:textId="0C8D0043">
      <w:pPr>
        <w:pStyle w:val="Normal"/>
        <w:tabs>
          <w:tab w:val="left" w:pos="1403"/>
        </w:tabs>
        <w:rPr>
          <w:rFonts w:cs="Arial"/>
          <w:sz w:val="24"/>
          <w:szCs w:val="24"/>
        </w:rPr>
      </w:pPr>
    </w:p>
    <w:p xmlns:wp14="http://schemas.microsoft.com/office/word/2010/wordml" w:rsidR="00CA19F3" w:rsidP="31245C88" w:rsidRDefault="00CA19F3" w14:paraId="5220BBB2" wp14:noSpellErr="1" wp14:textId="31B00F5D">
      <w:pPr>
        <w:pStyle w:val="Normal"/>
        <w:tabs>
          <w:tab w:val="left" w:pos="1403"/>
        </w:tabs>
        <w:rPr>
          <w:rFonts w:cs="Arial"/>
          <w:sz w:val="24"/>
          <w:szCs w:val="24"/>
        </w:rPr>
      </w:pPr>
    </w:p>
    <w:p xmlns:wp14="http://schemas.microsoft.com/office/word/2010/wordml" w:rsidR="00697695" w:rsidP="00697695" w:rsidRDefault="00697695" w14:paraId="13CB595B" wp14:textId="77777777">
      <w:pPr>
        <w:pStyle w:val="Ttulo1"/>
        <w:numPr>
          <w:ilvl w:val="0"/>
          <w:numId w:val="0"/>
        </w:numPr>
        <w:ind w:left="432" w:hanging="432"/>
        <w:jc w:val="center"/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xmlns:wp14="http://schemas.microsoft.com/office/word/2010/wordml" w:rsidR="00697695" w:rsidP="00742981" w:rsidRDefault="00697695" w14:paraId="6D9C8D39" wp14:textId="77777777"/>
    <w:p xmlns:wp14="http://schemas.microsoft.com/office/word/2010/wordml" w:rsidRPr="00697695" w:rsidR="00697695" w:rsidP="00697695" w:rsidRDefault="00697695" w14:paraId="08F710E0" wp14:textId="77777777">
      <w:pPr>
        <w:pStyle w:val="Ttulo1"/>
        <w:numPr>
          <w:ilvl w:val="0"/>
          <w:numId w:val="0"/>
        </w:numPr>
        <w:ind w:left="432" w:hanging="432"/>
        <w:jc w:val="center"/>
        <w:rPr>
          <w:rFonts w:cs="Arial"/>
          <w:sz w:val="32"/>
          <w:szCs w:val="32"/>
        </w:rPr>
      </w:pPr>
      <w:bookmarkStart w:name="_Toc210153864" w:id="3"/>
      <w:r w:rsidRPr="00697695">
        <w:rPr>
          <w:rFonts w:cs="Arial"/>
          <w:sz w:val="32"/>
          <w:szCs w:val="32"/>
        </w:rPr>
        <w:t>FORMATO IEEE830</w:t>
      </w:r>
      <w:bookmarkEnd w:id="3"/>
    </w:p>
    <w:p xmlns:wp14="http://schemas.microsoft.com/office/word/2010/wordml" w:rsidR="00697695" w:rsidP="00697695" w:rsidRDefault="00697695" w14:paraId="675E05EE" wp14:textId="77777777">
      <w:pPr>
        <w:jc w:val="center"/>
      </w:pPr>
    </w:p>
    <w:p xmlns:wp14="http://schemas.microsoft.com/office/word/2010/wordml" w:rsidRPr="00697695" w:rsidR="00697695" w:rsidP="00697695" w:rsidRDefault="00697695" w14:paraId="64E7D6EC" wp14:textId="77777777">
      <w:pPr>
        <w:pStyle w:val="Ttulo2"/>
        <w:numPr>
          <w:ilvl w:val="0"/>
          <w:numId w:val="0"/>
        </w:numPr>
        <w:ind w:left="576"/>
        <w:rPr>
          <w:sz w:val="52"/>
          <w:szCs w:val="72"/>
        </w:rPr>
      </w:pPr>
      <w:bookmarkStart w:name="_Toc210153865" w:id="4"/>
      <w:r w:rsidRPr="00697695">
        <w:rPr>
          <w:sz w:val="52"/>
          <w:szCs w:val="72"/>
        </w:rPr>
        <w:t>Especificación de requisitos de software</w:t>
      </w:r>
      <w:bookmarkEnd w:id="4"/>
    </w:p>
    <w:p xmlns:wp14="http://schemas.microsoft.com/office/word/2010/wordml" w:rsidRPr="00697695" w:rsidR="00CA19F3" w:rsidP="31245C88" w:rsidRDefault="00CA19F3" w14:paraId="5AE48A43" wp14:noSpellErr="1" wp14:textId="797AE180">
      <w:pPr>
        <w:pStyle w:val="Normal"/>
        <w:tabs>
          <w:tab w:val="left" w:pos="1403"/>
        </w:tabs>
        <w:rPr>
          <w:rFonts w:cs="Arial"/>
          <w:sz w:val="52"/>
          <w:szCs w:val="52"/>
        </w:rPr>
      </w:pPr>
    </w:p>
    <w:p xmlns:wp14="http://schemas.microsoft.com/office/word/2010/wordml" w:rsidRPr="00697695" w:rsidR="00CA19F3" w:rsidP="00CA19F3" w:rsidRDefault="00CA19F3" w14:paraId="50F40DEB" wp14:textId="77777777">
      <w:pPr>
        <w:tabs>
          <w:tab w:val="left" w:pos="1403"/>
        </w:tabs>
        <w:rPr>
          <w:rFonts w:cs="Arial"/>
          <w:sz w:val="52"/>
          <w:szCs w:val="52"/>
        </w:rPr>
      </w:pPr>
    </w:p>
    <w:p xmlns:wp14="http://schemas.microsoft.com/office/word/2010/wordml" w:rsidRPr="00BE7B30" w:rsidR="00CA19F3" w:rsidP="00BE7B30" w:rsidRDefault="00697695" w14:paraId="64D489E5" wp14:textId="0F2CC3E6">
      <w:pPr>
        <w:jc w:val="center"/>
        <w:rPr>
          <w:b w:val="1"/>
          <w:bCs w:val="1"/>
          <w:sz w:val="48"/>
          <w:szCs w:val="48"/>
        </w:rPr>
      </w:pPr>
      <w:r w:rsidRPr="31245C88" w:rsidR="42518E3D">
        <w:rPr>
          <w:b w:val="1"/>
          <w:bCs w:val="1"/>
          <w:sz w:val="48"/>
          <w:szCs w:val="48"/>
        </w:rPr>
        <w:t>GESTUS</w:t>
      </w:r>
    </w:p>
    <w:p xmlns:wp14="http://schemas.microsoft.com/office/word/2010/wordml" w:rsidRPr="00697695" w:rsidR="00697695" w:rsidP="00697695" w:rsidRDefault="00697695" w14:paraId="77A52294" wp14:textId="77777777" wp14:noSpellErr="1">
      <w:pPr>
        <w:jc w:val="center"/>
        <w:rPr>
          <w:sz w:val="44"/>
          <w:szCs w:val="44"/>
        </w:rPr>
      </w:pPr>
    </w:p>
    <w:p w:rsidR="31245C88" w:rsidP="31245C88" w:rsidRDefault="31245C88" w14:paraId="53542726" w14:textId="74E5933E">
      <w:pPr>
        <w:jc w:val="center"/>
        <w:rPr>
          <w:sz w:val="44"/>
          <w:szCs w:val="44"/>
        </w:rPr>
      </w:pPr>
    </w:p>
    <w:p xmlns:wp14="http://schemas.microsoft.com/office/word/2010/wordml" w:rsidRPr="00697695" w:rsidR="00697695" w:rsidP="00697695" w:rsidRDefault="00697695" w14:paraId="575CDDEF" wp14:textId="77777777">
      <w:pPr>
        <w:jc w:val="center"/>
        <w:rPr>
          <w:sz w:val="44"/>
          <w:szCs w:val="52"/>
        </w:rPr>
      </w:pPr>
      <w:r w:rsidRPr="00697695">
        <w:rPr>
          <w:sz w:val="44"/>
          <w:szCs w:val="52"/>
        </w:rPr>
        <w:t>AUTORES:</w:t>
      </w:r>
    </w:p>
    <w:p xmlns:wp14="http://schemas.microsoft.com/office/word/2010/wordml" w:rsidR="00697695" w:rsidP="00697695" w:rsidRDefault="00697695" w14:paraId="450EA2D7" wp14:textId="6897833F">
      <w:pPr>
        <w:jc w:val="center"/>
        <w:rPr>
          <w:sz w:val="44"/>
          <w:szCs w:val="44"/>
        </w:rPr>
      </w:pPr>
      <w:r w:rsidRPr="31245C88" w:rsidR="15FF752E">
        <w:rPr>
          <w:sz w:val="44"/>
          <w:szCs w:val="44"/>
        </w:rPr>
        <w:t>Kelly Alexandra Palomares Martinez</w:t>
      </w:r>
    </w:p>
    <w:p w:rsidR="15FF752E" w:rsidP="31245C88" w:rsidRDefault="15FF752E" w14:paraId="425C2A5E" w14:textId="54E761C8">
      <w:pPr>
        <w:jc w:val="center"/>
        <w:rPr>
          <w:sz w:val="44"/>
          <w:szCs w:val="44"/>
        </w:rPr>
      </w:pPr>
      <w:r w:rsidRPr="31245C88" w:rsidR="15FF752E">
        <w:rPr>
          <w:sz w:val="44"/>
          <w:szCs w:val="44"/>
        </w:rPr>
        <w:t>Lizette Chapa Mendoza</w:t>
      </w:r>
    </w:p>
    <w:p w:rsidR="15FF752E" w:rsidP="31245C88" w:rsidRDefault="15FF752E" w14:paraId="2E9EE193" w14:textId="7A227E4E">
      <w:pPr>
        <w:jc w:val="center"/>
        <w:rPr>
          <w:sz w:val="44"/>
          <w:szCs w:val="44"/>
        </w:rPr>
      </w:pPr>
      <w:r w:rsidRPr="31245C88" w:rsidR="15FF752E">
        <w:rPr>
          <w:sz w:val="44"/>
          <w:szCs w:val="44"/>
        </w:rPr>
        <w:t>Orlando Sifuentes García</w:t>
      </w:r>
    </w:p>
    <w:p w:rsidR="15FF752E" w:rsidP="31245C88" w:rsidRDefault="15FF752E" w14:paraId="585C7D10" w14:textId="0FB81093">
      <w:pPr>
        <w:pStyle w:val="Normal"/>
        <w:jc w:val="center"/>
      </w:pPr>
      <w:r w:rsidRPr="31245C88" w:rsidR="15FF752E">
        <w:rPr>
          <w:rFonts w:ascii="Arial" w:hAnsi="Arial" w:eastAsia="Arial" w:cs="Arial"/>
          <w:noProof w:val="0"/>
          <w:sz w:val="44"/>
          <w:szCs w:val="44"/>
          <w:lang w:val="es-MX"/>
        </w:rPr>
        <w:t>Axcel</w:t>
      </w:r>
      <w:r w:rsidRPr="31245C88" w:rsidR="15FF752E">
        <w:rPr>
          <w:rFonts w:ascii="Arial" w:hAnsi="Arial" w:eastAsia="Arial" w:cs="Arial"/>
          <w:noProof w:val="0"/>
          <w:sz w:val="44"/>
          <w:szCs w:val="44"/>
          <w:lang w:val="es-MX"/>
        </w:rPr>
        <w:t xml:space="preserve"> Eduardo Hernández Ramírez</w:t>
      </w:r>
    </w:p>
    <w:p w:rsidR="31245C88" w:rsidP="31245C88" w:rsidRDefault="31245C88" w14:paraId="73B93B0F" w14:textId="00C75F2D">
      <w:pPr>
        <w:pStyle w:val="Normal"/>
        <w:jc w:val="center"/>
        <w:rPr>
          <w:rFonts w:ascii="Arial" w:hAnsi="Arial" w:eastAsia="Arial" w:cs="Arial"/>
          <w:noProof w:val="0"/>
          <w:sz w:val="44"/>
          <w:szCs w:val="44"/>
          <w:lang w:val="es-MX"/>
        </w:rPr>
      </w:pPr>
    </w:p>
    <w:p xmlns:wp14="http://schemas.microsoft.com/office/word/2010/wordml" w:rsidR="00697695" w:rsidP="00697695" w:rsidRDefault="00697695" w14:paraId="3DD355C9" wp14:textId="51BA56DE">
      <w:pPr>
        <w:jc w:val="center"/>
        <w:rPr>
          <w:sz w:val="44"/>
          <w:szCs w:val="44"/>
        </w:rPr>
      </w:pPr>
      <w:r w:rsidRPr="31245C88" w:rsidR="15FF752E">
        <w:rPr>
          <w:sz w:val="44"/>
          <w:szCs w:val="44"/>
        </w:rPr>
        <w:t xml:space="preserve">10 </w:t>
      </w:r>
      <w:r w:rsidRPr="31245C88" w:rsidR="5B400C08">
        <w:rPr>
          <w:sz w:val="44"/>
          <w:szCs w:val="44"/>
        </w:rPr>
        <w:t>D</w:t>
      </w:r>
    </w:p>
    <w:p xmlns:wp14="http://schemas.microsoft.com/office/word/2010/wordml" w:rsidR="00697695" w:rsidP="00697695" w:rsidRDefault="00697695" w14:paraId="1A81F0B1" wp14:textId="77777777">
      <w:pPr>
        <w:jc w:val="center"/>
        <w:rPr>
          <w:sz w:val="44"/>
          <w:szCs w:val="52"/>
        </w:rPr>
      </w:pPr>
    </w:p>
    <w:p xmlns:wp14="http://schemas.microsoft.com/office/word/2010/wordml" w:rsidR="00697695" w:rsidP="00697695" w:rsidRDefault="00697695" w14:paraId="717AAFBA" wp14:textId="77777777">
      <w:pPr>
        <w:jc w:val="center"/>
        <w:rPr>
          <w:sz w:val="44"/>
          <w:szCs w:val="52"/>
        </w:rPr>
      </w:pPr>
    </w:p>
    <w:p xmlns:wp14="http://schemas.microsoft.com/office/word/2010/wordml" w:rsidR="00697695" w:rsidP="00697695" w:rsidRDefault="007C5061" w14:paraId="0F364EB5" wp14:textId="77777777">
      <w:pPr>
        <w:jc w:val="center"/>
        <w:rPr>
          <w:sz w:val="44"/>
          <w:szCs w:val="52"/>
        </w:rPr>
      </w:pPr>
      <w:r>
        <w:rPr>
          <w:sz w:val="44"/>
          <w:szCs w:val="52"/>
        </w:rPr>
        <w:t xml:space="preserve">SEPTIEMBRE- DICIEMBRE 2025 </w:t>
      </w:r>
    </w:p>
    <w:p xmlns:wp14="http://schemas.microsoft.com/office/word/2010/wordml" w:rsidRPr="00697695" w:rsidR="00697695" w:rsidP="31245C88" w:rsidRDefault="00697695" w14:paraId="40330075" wp14:noSpellErr="1" wp14:textId="0CA208BA">
      <w:pPr>
        <w:pStyle w:val="Ttulo3"/>
        <w:numPr>
          <w:ilvl w:val="0"/>
          <w:numId w:val="0"/>
        </w:numPr>
        <w:ind w:left="720" w:hanging="720"/>
        <w:rPr>
          <w:sz w:val="24"/>
          <w:szCs w:val="24"/>
        </w:rPr>
      </w:pPr>
      <w:r w:rsidRPr="31245C88">
        <w:rPr>
          <w:sz w:val="44"/>
          <w:szCs w:val="44"/>
        </w:rPr>
        <w:br w:type="page"/>
      </w:r>
      <w:bookmarkStart w:name="_Toc210153866" w:id="5"/>
      <w:r w:rsidRPr="31245C88" w:rsidR="7986A2B2">
        <w:rPr>
          <w:sz w:val="24"/>
          <w:szCs w:val="24"/>
        </w:rPr>
        <w:t>INTRODUCCIÓN</w:t>
      </w:r>
      <w:bookmarkEnd w:id="5"/>
    </w:p>
    <w:p w:rsidR="081F1437" w:rsidP="31245C88" w:rsidRDefault="081F1437" w14:paraId="4937244F" w14:textId="32972DDD">
      <w:pPr>
        <w:spacing w:before="240" w:beforeAutospacing="off" w:after="240" w:afterAutospacing="off"/>
        <w:jc w:val="both"/>
      </w:pPr>
      <w:r w:rsidRPr="31245C88" w:rsidR="081F143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Este documento constituye la </w:t>
      </w:r>
    </w:p>
    <w:p w:rsidR="081F1437" w:rsidP="31245C88" w:rsidRDefault="081F1437" w14:paraId="0354C4A5" w14:textId="3E6B1201">
      <w:pPr>
        <w:spacing w:before="240" w:beforeAutospacing="off" w:after="240" w:afterAutospacing="off"/>
        <w:jc w:val="both"/>
      </w:pPr>
      <w:r w:rsidRPr="31245C88" w:rsidR="081F143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Especificación de Requisitos de Software (SRS)</w:t>
      </w:r>
      <w:r w:rsidRPr="31245C88" w:rsidR="081F143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para el proyecto </w:t>
      </w:r>
      <w:r w:rsidRPr="31245C88" w:rsidR="081F143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Gestus</w:t>
      </w:r>
      <w:r w:rsidRPr="31245C88" w:rsidR="081F143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, una plataforma digital integral que abarca una aplicación móvil de comunicación inclusiva, un videojuego de </w:t>
      </w:r>
      <w:r w:rsidRPr="31245C88" w:rsidR="081F1437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MX"/>
        </w:rPr>
        <w:t>edutainment</w:t>
      </w:r>
      <w:r w:rsidRPr="31245C88" w:rsidR="081F143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llamado "Guardianes del Saber," y una plataforma e-</w:t>
      </w:r>
      <w:r w:rsidRPr="31245C88" w:rsidR="081F1437">
        <w:rPr>
          <w:rFonts w:ascii="Arial" w:hAnsi="Arial" w:eastAsia="Arial" w:cs="Arial"/>
          <w:noProof w:val="0"/>
          <w:sz w:val="24"/>
          <w:szCs w:val="24"/>
          <w:lang w:val="es-MX"/>
        </w:rPr>
        <w:t>commerce</w:t>
      </w:r>
      <w:r w:rsidRPr="31245C88" w:rsidR="081F143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asociada para la venta de licencias. La plataforma </w:t>
      </w:r>
      <w:r w:rsidRPr="31245C88" w:rsidR="081F1437">
        <w:rPr>
          <w:rFonts w:ascii="Arial" w:hAnsi="Arial" w:eastAsia="Arial" w:cs="Arial"/>
          <w:noProof w:val="0"/>
          <w:sz w:val="24"/>
          <w:szCs w:val="24"/>
          <w:lang w:val="es-MX"/>
        </w:rPr>
        <w:t>Gestus</w:t>
      </w:r>
      <w:r w:rsidRPr="31245C88" w:rsidR="081F1437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está diseñada para funcionar tanto en entornos web como en dispositivos móviles y tiene como eje central la accesibilidad e inclusión, principalmente a través del reconocimiento de gestos. Este SRS tiene como objetivo definir de forma clara, concisa y completa todos los requisitos funcionales y no funcionales del software</w:t>
      </w:r>
    </w:p>
    <w:p xmlns:wp14="http://schemas.microsoft.com/office/word/2010/wordml" w:rsidR="00BE7B30" w:rsidP="00BE7B30" w:rsidRDefault="00BE7B30" w14:paraId="56EE48EE" wp14:textId="77777777">
      <w:pPr>
        <w:rPr>
          <w:rFonts w:cs="Arial"/>
          <w:sz w:val="24"/>
        </w:rPr>
      </w:pPr>
    </w:p>
    <w:p xmlns:wp14="http://schemas.microsoft.com/office/word/2010/wordml" w:rsidRPr="00742981" w:rsidR="00697695" w:rsidP="00742981" w:rsidRDefault="00BE7B30" w14:paraId="01CD69A7" wp14:textId="77777777">
      <w:pPr>
        <w:pStyle w:val="Ttulo3"/>
        <w:numPr>
          <w:ilvl w:val="0"/>
          <w:numId w:val="0"/>
        </w:numPr>
        <w:ind w:left="720" w:hanging="720"/>
        <w:rPr>
          <w:sz w:val="24"/>
        </w:rPr>
      </w:pPr>
      <w:bookmarkStart w:name="_Toc210153867" w:id="6"/>
      <w:r w:rsidRPr="31245C88" w:rsidR="7986A2B2">
        <w:rPr>
          <w:sz w:val="24"/>
          <w:szCs w:val="24"/>
        </w:rPr>
        <w:t>PROPÓSITO</w:t>
      </w:r>
      <w:bookmarkEnd w:id="6"/>
    </w:p>
    <w:p w:rsidR="68190AA5" w:rsidP="31245C88" w:rsidRDefault="68190AA5" w14:paraId="47DF9CBD" w14:textId="17A79CE0">
      <w:pPr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</w:pP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El </w:t>
      </w: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propósito</w:t>
      </w: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de este documento es establecer un acuerdo formal y detallado entre los desarrolladores y los </w:t>
      </w:r>
      <w:r w:rsidRPr="31245C88" w:rsidR="68190AA5">
        <w:rPr>
          <w:rFonts w:ascii="Arial" w:hAnsi="Arial" w:eastAsia="Times New Roman" w:cs="Arial"/>
          <w:b w:val="0"/>
          <w:bCs w:val="0"/>
          <w:i w:val="1"/>
          <w:iCs w:val="1"/>
          <w:noProof w:val="0"/>
          <w:sz w:val="24"/>
          <w:szCs w:val="24"/>
          <w:lang w:val="es-MX"/>
        </w:rPr>
        <w:t>stakeholders</w:t>
      </w: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sobre las capacidades y restricciones del software </w:t>
      </w: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Gestus</w:t>
      </w: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. Sirve como guía esencial para el equipo de desarrollo durante las etapas de diseño, codificación, pruebas y aseguramiento de la calidad de las tres partes del proyecto:</w:t>
      </w:r>
    </w:p>
    <w:p w:rsidR="68190AA5" w:rsidP="31245C88" w:rsidRDefault="68190AA5" w14:paraId="5DABD5E7" w14:textId="26DE3420">
      <w:pPr>
        <w:pStyle w:val="Normal"/>
        <w:numPr>
          <w:ilvl w:val="0"/>
          <w:numId w:val="6"/>
        </w:numPr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</w:pP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Videojuego "Guardianes del Saber":</w:t>
      </w: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Aplicación móvil tipo </w:t>
      </w:r>
      <w:r w:rsidRPr="31245C88" w:rsidR="68190AA5">
        <w:rPr>
          <w:rFonts w:ascii="Arial" w:hAnsi="Arial" w:eastAsia="Times New Roman" w:cs="Arial"/>
          <w:b w:val="0"/>
          <w:bCs w:val="0"/>
          <w:i w:val="1"/>
          <w:iCs w:val="1"/>
          <w:noProof w:val="0"/>
          <w:sz w:val="24"/>
          <w:szCs w:val="24"/>
          <w:lang w:val="es-MX"/>
        </w:rPr>
        <w:t>Edutainment</w:t>
      </w: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y </w:t>
      </w:r>
      <w:r w:rsidRPr="31245C88" w:rsidR="68190AA5">
        <w:rPr>
          <w:rFonts w:ascii="Arial" w:hAnsi="Arial" w:eastAsia="Times New Roman" w:cs="Arial"/>
          <w:b w:val="0"/>
          <w:bCs w:val="0"/>
          <w:i w:val="1"/>
          <w:iCs w:val="1"/>
          <w:noProof w:val="0"/>
          <w:sz w:val="24"/>
          <w:szCs w:val="24"/>
          <w:lang w:val="es-MX"/>
        </w:rPr>
        <w:t>Serious</w:t>
      </w:r>
      <w:r w:rsidRPr="31245C88" w:rsidR="68190AA5">
        <w:rPr>
          <w:rFonts w:ascii="Arial" w:hAnsi="Arial" w:eastAsia="Times New Roman" w:cs="Arial"/>
          <w:b w:val="0"/>
          <w:bCs w:val="0"/>
          <w:i w:val="1"/>
          <w:iCs w:val="1"/>
          <w:noProof w:val="0"/>
          <w:sz w:val="24"/>
          <w:szCs w:val="24"/>
          <w:lang w:val="es-MX"/>
        </w:rPr>
        <w:t xml:space="preserve"> </w:t>
      </w:r>
      <w:r w:rsidRPr="31245C88" w:rsidR="68190AA5">
        <w:rPr>
          <w:rFonts w:ascii="Arial" w:hAnsi="Arial" w:eastAsia="Times New Roman" w:cs="Arial"/>
          <w:b w:val="0"/>
          <w:bCs w:val="0"/>
          <w:i w:val="1"/>
          <w:iCs w:val="1"/>
          <w:noProof w:val="0"/>
          <w:sz w:val="24"/>
          <w:szCs w:val="24"/>
          <w:lang w:val="es-MX"/>
        </w:rPr>
        <w:t>Game</w:t>
      </w: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que utiliza el reconocimiento de gestos para reforzar el conocimiento en niños.</w:t>
      </w:r>
    </w:p>
    <w:p w:rsidR="68190AA5" w:rsidP="31245C88" w:rsidRDefault="68190AA5" w14:paraId="45C6BA32" w14:textId="3E7E3448">
      <w:pPr>
        <w:pStyle w:val="Normal"/>
        <w:numPr>
          <w:ilvl w:val="0"/>
          <w:numId w:val="6"/>
        </w:numPr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</w:pP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Plataforma E-</w:t>
      </w: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commerce</w:t>
      </w: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"</w:t>
      </w: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Gestus</w:t>
      </w: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":</w:t>
      </w: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Sitio web para la venta y distribución de licencias del videojuego "Guardianes del Saber".</w:t>
      </w:r>
    </w:p>
    <w:p w:rsidR="68190AA5" w:rsidP="31245C88" w:rsidRDefault="68190AA5" w14:paraId="2992EBEF" w14:textId="790EB7CE">
      <w:pPr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</w:pP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La </w:t>
      </w: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audiencia</w:t>
      </w: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a la que va dirigido incluye al equipo de desarrollo (</w:t>
      </w: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Frontend</w:t>
      </w: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, </w:t>
      </w: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Backend</w:t>
      </w: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, </w:t>
      </w: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Tester</w:t>
      </w: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/Líder de Equipo</w:t>
      </w: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) ,</w:t>
      </w: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al Scrum </w:t>
      </w: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Master ,</w:t>
      </w: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al </w:t>
      </w: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Product</w:t>
      </w: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</w:t>
      </w: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Owner</w:t>
      </w: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, y a cualquier </w:t>
      </w:r>
    </w:p>
    <w:p w:rsidR="68190AA5" w:rsidP="31245C88" w:rsidRDefault="68190AA5" w14:paraId="0E85B2B5" w14:textId="6222B97E">
      <w:pPr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</w:pPr>
      <w:r w:rsidRPr="31245C88" w:rsidR="68190AA5">
        <w:rPr>
          <w:rFonts w:ascii="Arial" w:hAnsi="Arial" w:eastAsia="Times New Roman" w:cs="Arial"/>
          <w:b w:val="0"/>
          <w:bCs w:val="0"/>
          <w:i w:val="1"/>
          <w:iCs w:val="1"/>
          <w:noProof w:val="0"/>
          <w:sz w:val="24"/>
          <w:szCs w:val="24"/>
          <w:lang w:val="es-MX"/>
        </w:rPr>
        <w:t>stakeholder</w:t>
      </w:r>
      <w:r w:rsidRPr="31245C88" w:rsidR="68190AA5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o patrocinador interesado en la funcionalidad y el alcance técnico de la plataforma.</w:t>
      </w:r>
    </w:p>
    <w:p w:rsidR="31245C88" w:rsidP="31245C88" w:rsidRDefault="31245C88" w14:paraId="01785B19" w14:textId="2B0C6A4B">
      <w:pPr>
        <w:rPr>
          <w:rFonts w:cs="Arial"/>
          <w:b w:val="0"/>
          <w:bCs w:val="0"/>
          <w:sz w:val="24"/>
          <w:szCs w:val="24"/>
        </w:rPr>
      </w:pPr>
    </w:p>
    <w:p xmlns:wp14="http://schemas.microsoft.com/office/word/2010/wordml" w:rsidRPr="00697695" w:rsidR="00BE7B30" w:rsidP="00697695" w:rsidRDefault="00BE7B30" w14:paraId="2908EB2C" wp14:textId="77777777">
      <w:pPr>
        <w:rPr>
          <w:rFonts w:cs="Arial"/>
          <w:sz w:val="24"/>
        </w:rPr>
      </w:pPr>
    </w:p>
    <w:p xmlns:wp14="http://schemas.microsoft.com/office/word/2010/wordml" w:rsidRPr="00742981" w:rsidR="00697695" w:rsidP="00742981" w:rsidRDefault="00BE7B30" w14:paraId="139438B2" wp14:textId="77777777">
      <w:pPr>
        <w:pStyle w:val="Ttulo3"/>
        <w:numPr>
          <w:ilvl w:val="0"/>
          <w:numId w:val="0"/>
        </w:numPr>
        <w:ind w:left="720" w:hanging="720"/>
        <w:rPr>
          <w:sz w:val="24"/>
        </w:rPr>
      </w:pPr>
      <w:bookmarkStart w:name="_Toc210153868" w:id="7"/>
      <w:r w:rsidRPr="31245C88" w:rsidR="7986A2B2">
        <w:rPr>
          <w:sz w:val="24"/>
          <w:szCs w:val="24"/>
        </w:rPr>
        <w:t>ALCANCE</w:t>
      </w:r>
      <w:bookmarkEnd w:id="7"/>
    </w:p>
    <w:p w:rsidR="202528F9" w:rsidP="31245C88" w:rsidRDefault="202528F9" w14:paraId="093FD903" w14:textId="1ABF8D39">
      <w:pPr>
        <w:jc w:val="both"/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</w:pP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El alcance de este SRS abarca el desarrollo de la plataforma digital </w:t>
      </w:r>
    </w:p>
    <w:p w:rsidR="202528F9" w:rsidP="31245C88" w:rsidRDefault="202528F9" w14:paraId="594FC958" w14:textId="07DBDEFE">
      <w:pPr>
        <w:jc w:val="both"/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</w:pP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Gestus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, que consiste en los siguientes productos principales:</w:t>
      </w:r>
    </w:p>
    <w:p w:rsidR="202528F9" w:rsidP="31245C88" w:rsidRDefault="202528F9" w14:paraId="1CDF0B46" w14:textId="7F33096D">
      <w:pPr>
        <w:pStyle w:val="Normal"/>
        <w:numPr>
          <w:ilvl w:val="0"/>
          <w:numId w:val="7"/>
        </w:numPr>
        <w:jc w:val="both"/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</w:pP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Gestus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- Aplicación Móvil de Comunicación Inclusiva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:</w:t>
      </w:r>
    </w:p>
    <w:p w:rsidR="202528F9" w:rsidP="31245C88" w:rsidRDefault="202528F9" w14:paraId="56623675" w14:textId="7659DE1C">
      <w:pPr>
        <w:pStyle w:val="Normal"/>
        <w:numPr>
          <w:ilvl w:val="1"/>
          <w:numId w:val="7"/>
        </w:numPr>
        <w:jc w:val="both"/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</w:pP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Propósito Principal: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Ofrecer a personas con discapacidades del habla o movilidad una vía de comunicación accesible.</w:t>
      </w:r>
    </w:p>
    <w:p w:rsidR="202528F9" w:rsidP="31245C88" w:rsidRDefault="202528F9" w14:paraId="657FA513" w14:textId="15431DED">
      <w:pPr>
        <w:pStyle w:val="Normal"/>
        <w:numPr>
          <w:ilvl w:val="1"/>
          <w:numId w:val="7"/>
        </w:numPr>
        <w:jc w:val="both"/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</w:pP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Funcionalidad principal: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Traducir gestos físicos, reconocidos por la cámara móvil o sensores 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IoT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, a 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texto o voz en tiempo real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.</w:t>
      </w:r>
    </w:p>
    <w:p w:rsidR="202528F9" w:rsidP="31245C88" w:rsidRDefault="202528F9" w14:paraId="13B0EB5A" w14:textId="2A479F4B">
      <w:pPr>
        <w:pStyle w:val="Normal"/>
        <w:numPr>
          <w:ilvl w:val="1"/>
          <w:numId w:val="7"/>
        </w:numPr>
        <w:jc w:val="both"/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</w:pP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Tecnologías Clave: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Cámaras móviles para reconocimiento de gestos, 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APIs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de texto a voz (TTS), y un </w:t>
      </w:r>
      <w:r w:rsidRPr="31245C88" w:rsidR="202528F9">
        <w:rPr>
          <w:rFonts w:ascii="Arial" w:hAnsi="Arial" w:eastAsia="Times New Roman" w:cs="Arial"/>
          <w:b w:val="0"/>
          <w:bCs w:val="0"/>
          <w:i w:val="1"/>
          <w:iCs w:val="1"/>
          <w:noProof w:val="0"/>
          <w:sz w:val="24"/>
          <w:szCs w:val="24"/>
          <w:lang w:val="es-MX"/>
        </w:rPr>
        <w:t>backend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robusto con 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Node.js, Express, y MySQL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para autenticación segura.</w:t>
      </w:r>
    </w:p>
    <w:p w:rsidR="202528F9" w:rsidP="31245C88" w:rsidRDefault="202528F9" w14:paraId="0E8F1E06" w14:textId="0AEE15A3">
      <w:pPr>
        <w:pStyle w:val="Normal"/>
        <w:numPr>
          <w:ilvl w:val="0"/>
          <w:numId w:val="7"/>
        </w:numPr>
        <w:jc w:val="both"/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</w:pP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Gestus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- Videojuego de fútbol de gestos ("Guardianes del Saber")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:</w:t>
      </w:r>
    </w:p>
    <w:p w:rsidR="202528F9" w:rsidP="31245C88" w:rsidRDefault="202528F9" w14:paraId="5873968C" w14:textId="4D9E227E">
      <w:pPr>
        <w:pStyle w:val="Normal"/>
        <w:numPr>
          <w:ilvl w:val="1"/>
          <w:numId w:val="7"/>
        </w:numPr>
        <w:jc w:val="both"/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</w:pP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Propósito Principal: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Aplicación móvil </w:t>
      </w:r>
      <w:r w:rsidRPr="31245C88" w:rsidR="202528F9">
        <w:rPr>
          <w:rFonts w:ascii="Arial" w:hAnsi="Arial" w:eastAsia="Times New Roman" w:cs="Arial"/>
          <w:b w:val="0"/>
          <w:bCs w:val="0"/>
          <w:i w:val="1"/>
          <w:iCs w:val="1"/>
          <w:noProof w:val="0"/>
          <w:sz w:val="24"/>
          <w:szCs w:val="24"/>
          <w:lang w:val="es-MX"/>
        </w:rPr>
        <w:t>Edutainment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que fusiona la gamificación con un simulador deportivo (fútbol) para 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reforzar el conocimiento en niños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.</w:t>
      </w:r>
    </w:p>
    <w:p w:rsidR="202528F9" w:rsidP="31245C88" w:rsidRDefault="202528F9" w14:paraId="627768F7" w14:textId="570FE340">
      <w:pPr>
        <w:pStyle w:val="Normal"/>
        <w:numPr>
          <w:ilvl w:val="1"/>
          <w:numId w:val="7"/>
        </w:numPr>
        <w:jc w:val="both"/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</w:pP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Funcionalidad principal: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Utiliza la 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cámara para grabar y personalizar gestos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para interactuar, ofreciendo una vía de accesibilidad e inclusión.</w:t>
      </w:r>
    </w:p>
    <w:p w:rsidR="202528F9" w:rsidP="31245C88" w:rsidRDefault="202528F9" w14:paraId="0130C2F5" w14:textId="0AD38F80">
      <w:pPr>
        <w:pStyle w:val="Normal"/>
        <w:numPr>
          <w:ilvl w:val="1"/>
          <w:numId w:val="7"/>
        </w:numPr>
        <w:jc w:val="both"/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</w:pP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Características: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Mini-juegos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como "Penales del Saber" y "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Dribbling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de Preguntas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" ,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y progresión estructurada en cinco niveles principales (Primaria a Academia Global).</w:t>
      </w:r>
    </w:p>
    <w:p w:rsidR="202528F9" w:rsidP="31245C88" w:rsidRDefault="202528F9" w14:paraId="3780E090" w14:textId="18759560">
      <w:pPr>
        <w:pStyle w:val="Normal"/>
        <w:numPr>
          <w:ilvl w:val="0"/>
          <w:numId w:val="7"/>
        </w:numPr>
        <w:jc w:val="both"/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</w:pP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Gestus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- Plataforma E-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commerce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:</w:t>
      </w:r>
    </w:p>
    <w:p w:rsidR="202528F9" w:rsidP="31245C88" w:rsidRDefault="202528F9" w14:paraId="651A1B72" w14:textId="7447AD6D">
      <w:pPr>
        <w:pStyle w:val="Normal"/>
        <w:numPr>
          <w:ilvl w:val="1"/>
          <w:numId w:val="7"/>
        </w:numPr>
        <w:jc w:val="both"/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</w:pP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Propósito Principal: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Vender y distribuir la aplicación móvil "Guardianes del Saber".</w:t>
      </w:r>
    </w:p>
    <w:p w:rsidR="202528F9" w:rsidP="31245C88" w:rsidRDefault="202528F9" w14:paraId="01D0680E" w14:textId="7C08D740">
      <w:pPr>
        <w:pStyle w:val="Normal"/>
        <w:numPr>
          <w:ilvl w:val="1"/>
          <w:numId w:val="7"/>
        </w:numPr>
        <w:jc w:val="both"/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</w:pP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Arquitectura: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Se basa en la pila 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Node.js, Express, y SQL (o PostgreSQL/MySQL)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para garantizar un entorno robusto, escalable y seguro.</w:t>
      </w:r>
    </w:p>
    <w:p w:rsidR="202528F9" w:rsidP="31245C88" w:rsidRDefault="202528F9" w14:paraId="6559DCFC" w14:textId="3842C68B">
      <w:pPr>
        <w:pStyle w:val="Normal"/>
        <w:numPr>
          <w:ilvl w:val="1"/>
          <w:numId w:val="7"/>
        </w:numPr>
        <w:jc w:val="both"/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</w:pP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Funcionalidad principal: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Incluye Catálogo de Productos/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Licencias ,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Sistema de Autenticación de 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Usuarios ,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Carrito de Compras y 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Checkout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con pasarelas de pago 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externas ,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y un 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Dashboard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de Administrador.</w:t>
      </w:r>
    </w:p>
    <w:p w:rsidR="202528F9" w:rsidP="31245C88" w:rsidRDefault="202528F9" w14:paraId="4484498D" w14:textId="5B0601DF">
      <w:pPr>
        <w:jc w:val="both"/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</w:pP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El alcance del desarrollo móvil se centrará en el uso de </w:t>
      </w:r>
    </w:p>
    <w:p w:rsidR="202528F9" w:rsidP="31245C88" w:rsidRDefault="202528F9" w14:paraId="4B03E898" w14:textId="43D2138B">
      <w:pPr>
        <w:jc w:val="both"/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</w:pP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>Android Studio</w:t>
      </w:r>
      <w:r w:rsidRPr="31245C88" w:rsidR="202528F9">
        <w:rPr>
          <w:rFonts w:ascii="Arial" w:hAnsi="Arial" w:eastAsia="Times New Roman" w:cs="Arial"/>
          <w:b w:val="0"/>
          <w:bCs w:val="0"/>
          <w:noProof w:val="0"/>
          <w:sz w:val="24"/>
          <w:szCs w:val="24"/>
          <w:lang w:val="es-MX"/>
        </w:rPr>
        <w:t xml:space="preserve"> como Entorno de Desarrollo Integrado (IDE) esencial para compilar, depurar y generar el APK final de las aplicaciones móviles para el sistema operativo Android</w:t>
      </w:r>
    </w:p>
    <w:p w:rsidR="31245C88" w:rsidP="31245C88" w:rsidRDefault="31245C88" w14:paraId="49300111" w14:textId="1901F367">
      <w:pPr>
        <w:jc w:val="both"/>
        <w:rPr>
          <w:rFonts w:cs="Arial"/>
          <w:sz w:val="24"/>
          <w:szCs w:val="24"/>
        </w:rPr>
      </w:pPr>
    </w:p>
    <w:p xmlns:wp14="http://schemas.microsoft.com/office/word/2010/wordml" w:rsidRPr="00697695" w:rsidR="00BE7B30" w:rsidP="00697695" w:rsidRDefault="00BE7B30" w14:paraId="121FD38A" wp14:textId="77777777">
      <w:pPr>
        <w:rPr>
          <w:rFonts w:cs="Arial"/>
          <w:sz w:val="24"/>
        </w:rPr>
      </w:pPr>
    </w:p>
    <w:p xmlns:wp14="http://schemas.microsoft.com/office/word/2010/wordml" w:rsidRPr="00742981" w:rsidR="00697695" w:rsidP="00742981" w:rsidRDefault="00BE7B30" w14:paraId="72C22ED1" wp14:textId="77777777">
      <w:pPr>
        <w:pStyle w:val="Ttulo3"/>
        <w:numPr>
          <w:ilvl w:val="0"/>
          <w:numId w:val="0"/>
        </w:numPr>
        <w:ind w:left="720" w:hanging="720"/>
        <w:rPr>
          <w:sz w:val="24"/>
        </w:rPr>
      </w:pPr>
      <w:bookmarkStart w:name="_Toc210153869" w:id="8"/>
      <w:r w:rsidRPr="00742981">
        <w:rPr>
          <w:sz w:val="24"/>
        </w:rPr>
        <w:t>PERSONAL INVOLUCRADO</w:t>
      </w:r>
      <w:bookmarkEnd w:id="8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369"/>
        <w:gridCol w:w="6851"/>
      </w:tblGrid>
      <w:tr xmlns:wp14="http://schemas.microsoft.com/office/word/2010/wordml" w:rsidRPr="00492BFF" w:rsidR="00BE7B30" w:rsidTr="31245C88" w14:paraId="67D95E88" wp14:textId="7777777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tcMar/>
            <w:vAlign w:val="center"/>
          </w:tcPr>
          <w:p w:rsidRPr="00492BFF" w:rsidR="00BE7B30" w:rsidP="00BE7B30" w:rsidRDefault="00BE7B30" w14:paraId="68F5E72F" wp14:textId="77777777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Nombre</w:t>
            </w:r>
          </w:p>
        </w:tc>
        <w:tc>
          <w:tcPr>
            <w:tcW w:w="6851" w:type="dxa"/>
            <w:tcMar/>
            <w:vAlign w:val="center"/>
          </w:tcPr>
          <w:p w:rsidR="31245C88" w:rsidP="31245C88" w:rsidRDefault="31245C88" w14:paraId="3CFD6CAC" w14:textId="540AC412">
            <w:pPr>
              <w:spacing w:before="0" w:beforeAutospacing="off" w:after="0" w:afterAutospacing="off"/>
              <w:ind w:left="2" w:hanging="2"/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Kelly Alexandra Palomares Martínez</w:t>
            </w:r>
          </w:p>
        </w:tc>
      </w:tr>
      <w:tr xmlns:wp14="http://schemas.microsoft.com/office/word/2010/wordml" w:rsidRPr="00492BFF" w:rsidR="00BE7B30" w:rsidTr="31245C88" w14:paraId="460AC78E" wp14:textId="7777777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tcMar/>
            <w:vAlign w:val="center"/>
          </w:tcPr>
          <w:p w:rsidRPr="00492BFF" w:rsidR="00BE7B30" w:rsidP="00BE7B30" w:rsidRDefault="00BE7B30" w14:paraId="49C7F58B" wp14:textId="77777777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Rol</w:t>
            </w:r>
          </w:p>
        </w:tc>
        <w:tc>
          <w:tcPr>
            <w:tcW w:w="6851" w:type="dxa"/>
            <w:tcMar/>
            <w:vAlign w:val="center"/>
          </w:tcPr>
          <w:p w:rsidR="31245C88" w:rsidP="31245C88" w:rsidRDefault="31245C88" w14:paraId="3C67515D" w14:textId="4161D607">
            <w:pPr>
              <w:spacing w:before="0" w:beforeAutospacing="off" w:after="0" w:afterAutospacing="off"/>
              <w:ind w:left="2" w:hanging="2"/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Líder del proyecto</w:t>
            </w:r>
          </w:p>
        </w:tc>
      </w:tr>
      <w:tr xmlns:wp14="http://schemas.microsoft.com/office/word/2010/wordml" w:rsidRPr="00492BFF" w:rsidR="00BE7B30" w:rsidTr="31245C88" w14:paraId="0CD66962" wp14:textId="7777777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tcMar/>
            <w:vAlign w:val="center"/>
          </w:tcPr>
          <w:p w:rsidRPr="00492BFF" w:rsidR="00BE7B30" w:rsidP="00BE7B30" w:rsidRDefault="00BE7B30" w14:paraId="4EDA49DD" wp14:textId="77777777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Categoría profesional</w:t>
            </w:r>
          </w:p>
        </w:tc>
        <w:tc>
          <w:tcPr>
            <w:tcW w:w="6851" w:type="dxa"/>
            <w:tcMar/>
            <w:vAlign w:val="center"/>
          </w:tcPr>
          <w:p w:rsidR="31245C88" w:rsidP="31245C88" w:rsidRDefault="31245C88" w14:paraId="1651532B" w14:textId="6E1191AF">
            <w:pPr>
              <w:spacing w:before="0" w:beforeAutospacing="off" w:after="0" w:afterAutospacing="off"/>
              <w:ind w:left="2" w:hanging="2"/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Ingeniería en Desarrollo y Gestión de Software</w:t>
            </w:r>
          </w:p>
        </w:tc>
      </w:tr>
      <w:tr xmlns:wp14="http://schemas.microsoft.com/office/word/2010/wordml" w:rsidRPr="00492BFF" w:rsidR="00BE7B30" w:rsidTr="31245C88" w14:paraId="27B65EBD" wp14:textId="7777777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tcMar/>
            <w:vAlign w:val="center"/>
          </w:tcPr>
          <w:p w:rsidRPr="00492BFF" w:rsidR="00BE7B30" w:rsidP="00BE7B30" w:rsidRDefault="00BE7B30" w14:paraId="5B35EF5C" wp14:textId="77777777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Responsabilidades</w:t>
            </w:r>
          </w:p>
        </w:tc>
        <w:tc>
          <w:tcPr>
            <w:tcW w:w="6851" w:type="dxa"/>
            <w:tcMar/>
            <w:vAlign w:val="center"/>
          </w:tcPr>
          <w:p w:rsidR="31245C88" w:rsidP="31245C88" w:rsidRDefault="31245C88" w14:paraId="0ED3F681" w14:textId="4C11831C">
            <w:pPr>
              <w:spacing w:before="0" w:beforeAutospacing="off" w:after="0" w:afterAutospacing="off"/>
              <w:ind w:left="2" w:hanging="2"/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Coordinación del equipo, apoyo en ideas, documentación, desarrollo de historia y personajes</w:t>
            </w:r>
          </w:p>
        </w:tc>
      </w:tr>
      <w:tr xmlns:wp14="http://schemas.microsoft.com/office/word/2010/wordml" w:rsidRPr="00492BFF" w:rsidR="00BE7B30" w:rsidTr="31245C88" w14:paraId="0C501850" wp14:textId="7777777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tcMar/>
            <w:vAlign w:val="center"/>
          </w:tcPr>
          <w:p w:rsidRPr="00492BFF" w:rsidR="00BE7B30" w:rsidP="00BE7B30" w:rsidRDefault="00BE7B30" w14:paraId="43A3148F" wp14:textId="77777777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Contacto</w:t>
            </w:r>
          </w:p>
        </w:tc>
        <w:tc>
          <w:tcPr>
            <w:tcW w:w="6851" w:type="dxa"/>
            <w:tcMar/>
            <w:vAlign w:val="center"/>
          </w:tcPr>
          <w:p w:rsidR="56A39918" w:rsidP="31245C88" w:rsidRDefault="56A39918" w14:paraId="56034CB2" w14:textId="2E58600F">
            <w:pPr>
              <w:spacing w:before="0" w:beforeAutospacing="off" w:after="0" w:afterAutospacing="off"/>
              <w:ind w:left="2" w:hanging="2"/>
            </w:pPr>
            <w:r w:rsidRPr="31245C88" w:rsidR="56A39918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>Teléfono: 8129068628</w:t>
            </w:r>
          </w:p>
          <w:p w:rsidR="56A39918" w:rsidP="31245C88" w:rsidRDefault="56A39918" w14:paraId="0EF50109" w14:textId="68E58205">
            <w:pPr>
              <w:pStyle w:val="Normal"/>
              <w:spacing w:before="0" w:beforeAutospacing="off" w:after="0" w:afterAutospacing="off"/>
              <w:ind w:left="2" w:hanging="2"/>
            </w:pPr>
            <w:r w:rsidRPr="31245C88" w:rsidR="56A39918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>Correo: 21105@virtual.utsc.edu.mx</w:t>
            </w:r>
          </w:p>
        </w:tc>
      </w:tr>
      <w:tr xmlns:wp14="http://schemas.microsoft.com/office/word/2010/wordml" w:rsidRPr="00492BFF" w:rsidR="00BE7B30" w:rsidTr="31245C88" w14:paraId="68370AD4" wp14:textId="7777777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tcMar/>
            <w:vAlign w:val="center"/>
          </w:tcPr>
          <w:p w:rsidRPr="00492BFF" w:rsidR="00BE7B30" w:rsidP="00BE7B30" w:rsidRDefault="00BE7B30" w14:paraId="6F9F94D1" wp14:textId="77777777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Aprobación</w:t>
            </w:r>
          </w:p>
        </w:tc>
        <w:tc>
          <w:tcPr>
            <w:tcW w:w="6851" w:type="dxa"/>
            <w:tcMar/>
            <w:vAlign w:val="center"/>
          </w:tcPr>
          <w:p w:rsidRPr="00492BFF" w:rsidR="00BE7B30" w:rsidP="31245C88" w:rsidRDefault="00BE7B30" w14:paraId="74869460" wp14:textId="7C1980C4">
            <w:pPr>
              <w:pStyle w:val="Normal"/>
            </w:pPr>
            <w:r w:rsidR="6EC72B13">
              <w:drawing>
                <wp:inline xmlns:wp14="http://schemas.microsoft.com/office/word/2010/wordprocessingDrawing" wp14:editId="667CD9CA" wp14:anchorId="7D72439D">
                  <wp:extent cx="762066" cy="390178"/>
                  <wp:effectExtent l="0" t="0" r="0" b="0"/>
                  <wp:docPr id="1098664918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098664918" name=""/>
                          <pic:cNvPicPr/>
                        </pic:nvPicPr>
                        <pic:blipFill>
                          <a:blip xmlns:r="http://schemas.openxmlformats.org/officeDocument/2006/relationships" r:embed="rId1640559212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66" cy="390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BE7B30" w:rsidP="00697695" w:rsidRDefault="00BE7B30" w14:paraId="187F57B8" wp14:textId="77777777">
      <w:pPr>
        <w:rPr>
          <w:rFonts w:cs="Arial"/>
          <w:sz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369"/>
        <w:gridCol w:w="6851"/>
      </w:tblGrid>
      <w:tr xmlns:wp14="http://schemas.microsoft.com/office/word/2010/wordml" w:rsidRPr="00492BFF" w:rsidR="00BE7B30" w:rsidTr="31245C88" w14:paraId="1B975398" wp14:textId="7777777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tcMar/>
            <w:vAlign w:val="center"/>
          </w:tcPr>
          <w:p w:rsidRPr="00492BFF" w:rsidR="00BE7B30" w:rsidP="00492BFF" w:rsidRDefault="00BE7B30" w14:paraId="122F6BDC" wp14:textId="77777777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Nombre</w:t>
            </w:r>
          </w:p>
        </w:tc>
        <w:tc>
          <w:tcPr>
            <w:tcW w:w="6851" w:type="dxa"/>
            <w:tcMar/>
            <w:vAlign w:val="center"/>
          </w:tcPr>
          <w:p w:rsidR="31245C88" w:rsidP="31245C88" w:rsidRDefault="31245C88" w14:paraId="2413DEE3" w14:textId="1634E318">
            <w:pPr>
              <w:spacing w:before="0" w:beforeAutospacing="off" w:after="0" w:afterAutospacing="off"/>
              <w:ind w:left="2" w:hanging="2"/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Orlando Sifuentes García</w:t>
            </w:r>
          </w:p>
        </w:tc>
      </w:tr>
      <w:tr xmlns:wp14="http://schemas.microsoft.com/office/word/2010/wordml" w:rsidRPr="00492BFF" w:rsidR="00BE7B30" w:rsidTr="31245C88" w14:paraId="2BDC7748" wp14:textId="7777777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tcMar/>
            <w:vAlign w:val="center"/>
          </w:tcPr>
          <w:p w:rsidRPr="00492BFF" w:rsidR="00BE7B30" w:rsidP="00492BFF" w:rsidRDefault="00BE7B30" w14:paraId="55ACA4B5" wp14:textId="77777777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Rol</w:t>
            </w:r>
          </w:p>
        </w:tc>
        <w:tc>
          <w:tcPr>
            <w:tcW w:w="6851" w:type="dxa"/>
            <w:tcMar/>
            <w:vAlign w:val="center"/>
          </w:tcPr>
          <w:p w:rsidR="31245C88" w:rsidP="31245C88" w:rsidRDefault="31245C88" w14:paraId="41216496" w14:textId="3BB0E469">
            <w:pPr>
              <w:spacing w:before="0" w:beforeAutospacing="off" w:after="0" w:afterAutospacing="off"/>
              <w:ind w:left="2" w:hanging="2"/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Desarrollador Backend</w:t>
            </w:r>
          </w:p>
        </w:tc>
      </w:tr>
      <w:tr xmlns:wp14="http://schemas.microsoft.com/office/word/2010/wordml" w:rsidRPr="00492BFF" w:rsidR="00BE7B30" w:rsidTr="31245C88" w14:paraId="518AE663" wp14:textId="7777777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tcMar/>
            <w:vAlign w:val="center"/>
          </w:tcPr>
          <w:p w:rsidRPr="00492BFF" w:rsidR="00BE7B30" w:rsidP="00492BFF" w:rsidRDefault="00BE7B30" w14:paraId="25DAC4E4" wp14:textId="77777777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Categoría profesional</w:t>
            </w:r>
          </w:p>
        </w:tc>
        <w:tc>
          <w:tcPr>
            <w:tcW w:w="6851" w:type="dxa"/>
            <w:tcMar/>
            <w:vAlign w:val="center"/>
          </w:tcPr>
          <w:p w:rsidR="31245C88" w:rsidP="31245C88" w:rsidRDefault="31245C88" w14:paraId="3B91FB21" w14:textId="55B66192">
            <w:pPr>
              <w:spacing w:before="0" w:beforeAutospacing="off" w:after="0" w:afterAutospacing="off"/>
              <w:ind w:left="2" w:hanging="2"/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Ingeniería en Desarrollo y Gestión de Software</w:t>
            </w:r>
          </w:p>
        </w:tc>
      </w:tr>
      <w:tr xmlns:wp14="http://schemas.microsoft.com/office/word/2010/wordml" w:rsidRPr="00492BFF" w:rsidR="00BE7B30" w:rsidTr="31245C88" w14:paraId="5DBA67F9" wp14:textId="7777777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tcMar/>
            <w:vAlign w:val="center"/>
          </w:tcPr>
          <w:p w:rsidRPr="00492BFF" w:rsidR="00BE7B30" w:rsidP="00492BFF" w:rsidRDefault="00BE7B30" w14:paraId="6F02C61C" wp14:textId="77777777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Responsabilidades</w:t>
            </w:r>
          </w:p>
        </w:tc>
        <w:tc>
          <w:tcPr>
            <w:tcW w:w="6851" w:type="dxa"/>
            <w:tcMar/>
            <w:vAlign w:val="center"/>
          </w:tcPr>
          <w:p w:rsidR="31245C88" w:rsidP="31245C88" w:rsidRDefault="31245C88" w14:paraId="09EDD2EE" w14:textId="4BE4A076">
            <w:pPr>
              <w:spacing w:before="0" w:beforeAutospacing="off" w:after="0" w:afterAutospacing="off"/>
              <w:ind w:left="2" w:hanging="2"/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Implementación del login, conexión a la base de datos, seguridad y autenticación de usuarios</w:t>
            </w:r>
          </w:p>
        </w:tc>
      </w:tr>
      <w:tr xmlns:wp14="http://schemas.microsoft.com/office/word/2010/wordml" w:rsidRPr="00492BFF" w:rsidR="00BE7B30" w:rsidTr="31245C88" w14:paraId="5762C258" wp14:textId="7777777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tcMar/>
            <w:vAlign w:val="center"/>
          </w:tcPr>
          <w:p w:rsidRPr="00492BFF" w:rsidR="00BE7B30" w:rsidP="00492BFF" w:rsidRDefault="00BE7B30" w14:paraId="5556A472" wp14:textId="77777777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Contacto</w:t>
            </w:r>
          </w:p>
        </w:tc>
        <w:tc>
          <w:tcPr>
            <w:tcW w:w="6851" w:type="dxa"/>
            <w:tcMar/>
            <w:vAlign w:val="center"/>
          </w:tcPr>
          <w:p w:rsidRPr="00492BFF" w:rsidR="00BE7B30" w:rsidP="31245C88" w:rsidRDefault="00BE7B30" w14:paraId="094AED4A" wp14:textId="210132A7">
            <w:pPr>
              <w:spacing w:before="0" w:beforeAutospacing="off" w:after="0" w:afterAutospacing="off"/>
              <w:ind w:left="2" w:hanging="2"/>
            </w:pPr>
            <w:r w:rsidRPr="31245C88" w:rsidR="1B89334A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>Teléfono: 8128753738</w:t>
            </w:r>
          </w:p>
          <w:p w:rsidRPr="00492BFF" w:rsidR="00BE7B30" w:rsidP="31245C88" w:rsidRDefault="00BE7B30" w14:paraId="5C8C6B09" wp14:textId="7247FD4E">
            <w:pPr>
              <w:pStyle w:val="Normal"/>
            </w:pPr>
            <w:r w:rsidRPr="31245C88" w:rsidR="1B89334A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>Correo: 21126@virtual.utsc.edu.mx</w:t>
            </w:r>
          </w:p>
        </w:tc>
      </w:tr>
      <w:tr xmlns:wp14="http://schemas.microsoft.com/office/word/2010/wordml" w:rsidRPr="00492BFF" w:rsidR="00BE7B30" w:rsidTr="31245C88" w14:paraId="542A74B3" wp14:textId="7777777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tcMar/>
            <w:vAlign w:val="center"/>
          </w:tcPr>
          <w:p w:rsidRPr="00492BFF" w:rsidR="00BE7B30" w:rsidP="00492BFF" w:rsidRDefault="00BE7B30" w14:paraId="3289C5A7" wp14:textId="77777777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Aprobación</w:t>
            </w:r>
          </w:p>
        </w:tc>
        <w:tc>
          <w:tcPr>
            <w:tcW w:w="6851" w:type="dxa"/>
            <w:tcMar/>
            <w:vAlign w:val="center"/>
          </w:tcPr>
          <w:p w:rsidRPr="00492BFF" w:rsidR="00BE7B30" w:rsidP="31245C88" w:rsidRDefault="00BE7B30" w14:paraId="3382A365" wp14:textId="1A9FBBC2">
            <w:pPr>
              <w:pStyle w:val="Normal"/>
            </w:pPr>
            <w:r w:rsidR="49F30AB1">
              <w:drawing>
                <wp:inline xmlns:wp14="http://schemas.microsoft.com/office/word/2010/wordprocessingDrawing" wp14:editId="6BF3F0F1" wp14:anchorId="400B6707">
                  <wp:extent cx="847417" cy="725487"/>
                  <wp:effectExtent l="0" t="0" r="0" b="0"/>
                  <wp:docPr id="2067775314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2067775314" name=""/>
                          <pic:cNvPicPr/>
                        </pic:nvPicPr>
                        <pic:blipFill>
                          <a:blip xmlns:r="http://schemas.openxmlformats.org/officeDocument/2006/relationships" r:embed="rId98555674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417" cy="725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BE7B30" w:rsidP="00697695" w:rsidRDefault="00BE7B30" w14:paraId="5C71F136" wp14:textId="77777777">
      <w:pPr>
        <w:rPr>
          <w:rFonts w:cs="Arial"/>
          <w:sz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369"/>
        <w:gridCol w:w="6851"/>
      </w:tblGrid>
      <w:tr xmlns:wp14="http://schemas.microsoft.com/office/word/2010/wordml" w:rsidRPr="00492BFF" w:rsidR="00BE7B30" w:rsidTr="31245C88" w14:paraId="00AF8F49" wp14:textId="7777777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tcMar/>
            <w:vAlign w:val="center"/>
          </w:tcPr>
          <w:p w:rsidR="31245C88" w:rsidP="31245C88" w:rsidRDefault="31245C88" wp14:noSpellErr="1" w14:paraId="345F6407">
            <w:pPr>
              <w:rPr>
                <w:rFonts w:cs="Arial"/>
                <w:sz w:val="24"/>
                <w:szCs w:val="24"/>
              </w:rPr>
            </w:pPr>
            <w:r w:rsidRPr="31245C88" w:rsidR="31245C88">
              <w:rPr>
                <w:rFonts w:cs="Arial"/>
                <w:sz w:val="24"/>
                <w:szCs w:val="24"/>
              </w:rPr>
              <w:t>Nombre</w:t>
            </w:r>
          </w:p>
        </w:tc>
        <w:tc>
          <w:tcPr>
            <w:tcW w:w="6851" w:type="dxa"/>
            <w:tcMar/>
            <w:vAlign w:val="center"/>
          </w:tcPr>
          <w:p w:rsidR="31245C88" w:rsidP="31245C88" w:rsidRDefault="31245C88" w14:paraId="22069417" w14:textId="22408826">
            <w:pPr>
              <w:spacing w:before="0" w:beforeAutospacing="off" w:after="0" w:afterAutospacing="off"/>
              <w:ind w:left="2" w:hanging="2"/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Axcel Eduardo Hernández Ramírez</w:t>
            </w:r>
          </w:p>
        </w:tc>
      </w:tr>
      <w:tr xmlns:wp14="http://schemas.microsoft.com/office/word/2010/wordml" w:rsidRPr="00492BFF" w:rsidR="00BE7B30" w:rsidTr="31245C88" w14:paraId="0A30D58B" wp14:textId="7777777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tcMar/>
            <w:vAlign w:val="center"/>
          </w:tcPr>
          <w:p w:rsidR="31245C88" w:rsidP="31245C88" w:rsidRDefault="31245C88" wp14:noSpellErr="1" w14:paraId="0425D0CD">
            <w:pPr>
              <w:rPr>
                <w:rFonts w:cs="Arial"/>
                <w:sz w:val="24"/>
                <w:szCs w:val="24"/>
              </w:rPr>
            </w:pPr>
            <w:r w:rsidRPr="31245C88" w:rsidR="31245C88">
              <w:rPr>
                <w:rFonts w:cs="Arial"/>
                <w:sz w:val="24"/>
                <w:szCs w:val="24"/>
              </w:rPr>
              <w:t>Rol</w:t>
            </w:r>
          </w:p>
        </w:tc>
        <w:tc>
          <w:tcPr>
            <w:tcW w:w="6851" w:type="dxa"/>
            <w:tcMar/>
            <w:vAlign w:val="center"/>
          </w:tcPr>
          <w:p w:rsidR="31245C88" w:rsidP="31245C88" w:rsidRDefault="31245C88" w14:paraId="021BCF8E" w14:textId="217C61D3">
            <w:pPr>
              <w:spacing w:before="0" w:beforeAutospacing="off" w:after="0" w:afterAutospacing="off"/>
              <w:ind w:left="2" w:hanging="2"/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Desarrollador Frontend</w:t>
            </w:r>
          </w:p>
        </w:tc>
      </w:tr>
      <w:tr xmlns:wp14="http://schemas.microsoft.com/office/word/2010/wordml" w:rsidRPr="00492BFF" w:rsidR="00BE7B30" w:rsidTr="31245C88" w14:paraId="3C195221" wp14:textId="7777777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tcMar/>
            <w:vAlign w:val="center"/>
          </w:tcPr>
          <w:p w:rsidR="31245C88" w:rsidP="31245C88" w:rsidRDefault="31245C88" wp14:noSpellErr="1" w14:paraId="6692E150">
            <w:pPr>
              <w:rPr>
                <w:rFonts w:cs="Arial"/>
                <w:sz w:val="24"/>
                <w:szCs w:val="24"/>
              </w:rPr>
            </w:pPr>
            <w:r w:rsidRPr="31245C88" w:rsidR="31245C88">
              <w:rPr>
                <w:rFonts w:cs="Arial"/>
                <w:sz w:val="24"/>
                <w:szCs w:val="24"/>
              </w:rPr>
              <w:t>Categoría profesional</w:t>
            </w:r>
          </w:p>
        </w:tc>
        <w:tc>
          <w:tcPr>
            <w:tcW w:w="6851" w:type="dxa"/>
            <w:tcMar/>
            <w:vAlign w:val="center"/>
          </w:tcPr>
          <w:p w:rsidR="31245C88" w:rsidP="31245C88" w:rsidRDefault="31245C88" w14:paraId="7CC11E41" w14:textId="2A7C1164">
            <w:pPr>
              <w:spacing w:before="0" w:beforeAutospacing="off" w:after="0" w:afterAutospacing="off"/>
              <w:ind w:left="2" w:hanging="2"/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Ingeniería en Desarrollo y Gestión de Software</w:t>
            </w:r>
          </w:p>
        </w:tc>
      </w:tr>
      <w:tr xmlns:wp14="http://schemas.microsoft.com/office/word/2010/wordml" w:rsidRPr="00492BFF" w:rsidR="00BE7B30" w:rsidTr="31245C88" w14:paraId="2C4047C6" wp14:textId="7777777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tcMar/>
            <w:vAlign w:val="center"/>
          </w:tcPr>
          <w:p w:rsidR="31245C88" w:rsidP="31245C88" w:rsidRDefault="31245C88" wp14:noSpellErr="1" w14:paraId="32087CB0">
            <w:pPr>
              <w:rPr>
                <w:rFonts w:cs="Arial"/>
                <w:sz w:val="24"/>
                <w:szCs w:val="24"/>
              </w:rPr>
            </w:pPr>
            <w:r w:rsidRPr="31245C88" w:rsidR="31245C88">
              <w:rPr>
                <w:rFonts w:cs="Arial"/>
                <w:sz w:val="24"/>
                <w:szCs w:val="24"/>
              </w:rPr>
              <w:t>Responsabilidades</w:t>
            </w:r>
          </w:p>
        </w:tc>
        <w:tc>
          <w:tcPr>
            <w:tcW w:w="6851" w:type="dxa"/>
            <w:tcMar/>
            <w:vAlign w:val="center"/>
          </w:tcPr>
          <w:p w:rsidR="31245C88" w:rsidP="31245C88" w:rsidRDefault="31245C88" w14:paraId="72C9E078" w14:textId="7FC610A5">
            <w:pPr>
              <w:spacing w:before="0" w:beforeAutospacing="off" w:after="0" w:afterAutospacing="off"/>
              <w:ind w:left="2" w:hanging="2"/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Creación de la interfaz web y móvil, integración con backend, experiencia de usuario</w:t>
            </w:r>
          </w:p>
        </w:tc>
      </w:tr>
      <w:tr xmlns:wp14="http://schemas.microsoft.com/office/word/2010/wordml" w:rsidRPr="00492BFF" w:rsidR="00BE7B30" w:rsidTr="31245C88" w14:paraId="2E2A44D9" wp14:textId="77777777">
        <w:trPr>
          <w:trHeight w:val="454"/>
        </w:trPr>
        <w:tc>
          <w:tcPr>
            <w:tcW w:w="3369" w:type="dxa"/>
            <w:shd w:val="clear" w:color="auto" w:fill="F2F2F2" w:themeFill="background1" w:themeFillShade="F2"/>
            <w:tcMar/>
            <w:vAlign w:val="center"/>
          </w:tcPr>
          <w:p w:rsidR="31245C88" w:rsidP="31245C88" w:rsidRDefault="31245C88" wp14:noSpellErr="1" w14:paraId="1D37033D">
            <w:pPr>
              <w:rPr>
                <w:rFonts w:cs="Arial"/>
                <w:sz w:val="24"/>
                <w:szCs w:val="24"/>
              </w:rPr>
            </w:pPr>
            <w:r w:rsidRPr="31245C88" w:rsidR="31245C88">
              <w:rPr>
                <w:rFonts w:cs="Arial"/>
                <w:sz w:val="24"/>
                <w:szCs w:val="24"/>
              </w:rPr>
              <w:t>Contacto</w:t>
            </w:r>
          </w:p>
        </w:tc>
        <w:tc>
          <w:tcPr>
            <w:tcW w:w="6851" w:type="dxa"/>
            <w:tcMar/>
            <w:vAlign w:val="center"/>
          </w:tcPr>
          <w:p w:rsidR="31245C88" w:rsidP="31245C88" w:rsidRDefault="31245C88" w14:paraId="5486C4F8" w14:textId="4BB8760D">
            <w:pPr>
              <w:spacing w:before="0" w:beforeAutospacing="off" w:after="0" w:afterAutospacing="off"/>
              <w:ind w:left="2" w:hanging="2"/>
            </w:pPr>
            <w:r w:rsidRPr="31245C88" w:rsidR="31245C88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>Teléfono: 8110376755</w:t>
            </w:r>
          </w:p>
          <w:p w:rsidR="31245C88" w:rsidP="31245C88" w:rsidRDefault="31245C88" w14:paraId="7D17A71E" w14:textId="2F88D426">
            <w:pPr>
              <w:pStyle w:val="Normal"/>
            </w:pPr>
            <w:r w:rsidRPr="31245C88" w:rsidR="31245C88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>Correo: 21090@virtual.utsc.edu.mx</w:t>
            </w:r>
          </w:p>
        </w:tc>
      </w:tr>
      <w:tr xmlns:wp14="http://schemas.microsoft.com/office/word/2010/wordml" w:rsidRPr="00492BFF" w:rsidR="00BE7B30" w:rsidTr="31245C88" w14:paraId="2D017097" wp14:textId="77777777">
        <w:trPr>
          <w:trHeight w:val="345"/>
        </w:trPr>
        <w:tc>
          <w:tcPr>
            <w:tcW w:w="3369" w:type="dxa"/>
            <w:shd w:val="clear" w:color="auto" w:fill="F2F2F2" w:themeFill="background1" w:themeFillShade="F2"/>
            <w:tcMar/>
            <w:vAlign w:val="center"/>
          </w:tcPr>
          <w:p w:rsidR="31245C88" w:rsidP="31245C88" w:rsidRDefault="31245C88" wp14:noSpellErr="1" w14:paraId="3E1FAD55">
            <w:pPr>
              <w:rPr>
                <w:rFonts w:cs="Arial"/>
                <w:sz w:val="24"/>
                <w:szCs w:val="24"/>
              </w:rPr>
            </w:pPr>
            <w:r w:rsidRPr="31245C88" w:rsidR="31245C88">
              <w:rPr>
                <w:rFonts w:cs="Arial"/>
                <w:sz w:val="24"/>
                <w:szCs w:val="24"/>
              </w:rPr>
              <w:t>Aprobación</w:t>
            </w:r>
          </w:p>
        </w:tc>
        <w:tc>
          <w:tcPr>
            <w:tcW w:w="6851" w:type="dxa"/>
            <w:tcMar/>
            <w:vAlign w:val="center"/>
          </w:tcPr>
          <w:p w:rsidR="31245C88" w:rsidP="31245C88" w:rsidRDefault="31245C88" w14:paraId="00599D1C" w14:textId="2EF683CC">
            <w:pPr>
              <w:spacing w:before="0" w:beforeAutospacing="off" w:after="0" w:afterAutospacing="off"/>
              <w:ind w:left="2" w:hanging="2"/>
            </w:pPr>
            <w:r w:rsidRPr="31245C88" w:rsidR="31245C88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>Teléfono: 8110376755</w:t>
            </w:r>
          </w:p>
          <w:p w:rsidR="31245C88" w:rsidP="31245C88" w:rsidRDefault="31245C88" w14:paraId="18EC5503" w14:textId="4D0A046F">
            <w:pPr>
              <w:pStyle w:val="Normal"/>
            </w:pPr>
            <w:r w:rsidRPr="31245C88" w:rsidR="31245C88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>Correo: 21090@virtual.utsc.edu.mx</w:t>
            </w:r>
          </w:p>
        </w:tc>
      </w:tr>
    </w:tbl>
    <w:p xmlns:wp14="http://schemas.microsoft.com/office/word/2010/wordml" w:rsidR="00BE7B30" w:rsidP="00697695" w:rsidRDefault="00BE7B30" w14:paraId="41004F19" wp14:textId="77777777">
      <w:pPr>
        <w:rPr>
          <w:rFonts w:cs="Arial"/>
          <w:sz w:val="24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3369"/>
        <w:gridCol w:w="6851"/>
      </w:tblGrid>
      <w:tr w:rsidR="31245C88" w:rsidTr="31245C88" w14:paraId="04C75794">
        <w:trPr>
          <w:trHeight w:val="300"/>
        </w:trPr>
        <w:tc>
          <w:tcPr>
            <w:tcW w:w="3369" w:type="dxa"/>
            <w:shd w:val="clear" w:color="auto" w:fill="F2F2F2" w:themeFill="background1" w:themeFillShade="F2"/>
            <w:tcMar/>
            <w:vAlign w:val="center"/>
          </w:tcPr>
          <w:p w:rsidR="31245C88" w:rsidP="31245C88" w:rsidRDefault="31245C88" w14:noSpellErr="1" w14:paraId="5CA6B4E7">
            <w:pPr>
              <w:rPr>
                <w:rFonts w:cs="Arial"/>
                <w:sz w:val="24"/>
                <w:szCs w:val="24"/>
              </w:rPr>
            </w:pPr>
            <w:r w:rsidRPr="31245C88" w:rsidR="31245C88">
              <w:rPr>
                <w:rFonts w:cs="Arial"/>
                <w:sz w:val="24"/>
                <w:szCs w:val="24"/>
              </w:rPr>
              <w:t>Nombre</w:t>
            </w:r>
          </w:p>
        </w:tc>
        <w:tc>
          <w:tcPr>
            <w:tcW w:w="6851" w:type="dxa"/>
            <w:tcMar/>
            <w:vAlign w:val="center"/>
          </w:tcPr>
          <w:p w:rsidR="31245C88" w:rsidP="31245C88" w:rsidRDefault="31245C88" w14:paraId="0E677B95" w14:textId="21128EC5">
            <w:pPr>
              <w:spacing w:before="0" w:beforeAutospacing="off" w:after="0" w:afterAutospacing="off"/>
              <w:ind w:left="2" w:hanging="2"/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Lizette Chapa Mendoza</w:t>
            </w:r>
          </w:p>
        </w:tc>
      </w:tr>
      <w:tr w:rsidR="31245C88" w:rsidTr="31245C88" w14:paraId="75324492">
        <w:trPr>
          <w:trHeight w:val="300"/>
        </w:trPr>
        <w:tc>
          <w:tcPr>
            <w:tcW w:w="3369" w:type="dxa"/>
            <w:shd w:val="clear" w:color="auto" w:fill="F2F2F2" w:themeFill="background1" w:themeFillShade="F2"/>
            <w:tcMar/>
            <w:vAlign w:val="center"/>
          </w:tcPr>
          <w:p w:rsidR="31245C88" w:rsidP="31245C88" w:rsidRDefault="31245C88" w14:noSpellErr="1" w14:paraId="2DD22CEC">
            <w:pPr>
              <w:rPr>
                <w:rFonts w:cs="Arial"/>
                <w:sz w:val="24"/>
                <w:szCs w:val="24"/>
              </w:rPr>
            </w:pPr>
            <w:r w:rsidRPr="31245C88" w:rsidR="31245C88">
              <w:rPr>
                <w:rFonts w:cs="Arial"/>
                <w:sz w:val="24"/>
                <w:szCs w:val="24"/>
              </w:rPr>
              <w:t>Rol</w:t>
            </w:r>
          </w:p>
        </w:tc>
        <w:tc>
          <w:tcPr>
            <w:tcW w:w="6851" w:type="dxa"/>
            <w:tcMar/>
            <w:vAlign w:val="center"/>
          </w:tcPr>
          <w:p w:rsidR="31245C88" w:rsidP="31245C88" w:rsidRDefault="31245C88" w14:paraId="45CC335B" w14:textId="60E20E5D">
            <w:pPr>
              <w:spacing w:before="0" w:beforeAutospacing="off" w:after="0" w:afterAutospacing="off"/>
              <w:ind w:left="2" w:hanging="2"/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Investigadora y diseñadora</w:t>
            </w:r>
          </w:p>
        </w:tc>
      </w:tr>
      <w:tr w:rsidR="31245C88" w:rsidTr="31245C88" w14:paraId="55401210">
        <w:trPr>
          <w:trHeight w:val="300"/>
        </w:trPr>
        <w:tc>
          <w:tcPr>
            <w:tcW w:w="3369" w:type="dxa"/>
            <w:shd w:val="clear" w:color="auto" w:fill="F2F2F2" w:themeFill="background1" w:themeFillShade="F2"/>
            <w:tcMar/>
            <w:vAlign w:val="center"/>
          </w:tcPr>
          <w:p w:rsidR="31245C88" w:rsidP="31245C88" w:rsidRDefault="31245C88" w14:noSpellErr="1" w14:paraId="4CECA34A">
            <w:pPr>
              <w:rPr>
                <w:rFonts w:cs="Arial"/>
                <w:sz w:val="24"/>
                <w:szCs w:val="24"/>
              </w:rPr>
            </w:pPr>
            <w:r w:rsidRPr="31245C88" w:rsidR="31245C88">
              <w:rPr>
                <w:rFonts w:cs="Arial"/>
                <w:sz w:val="24"/>
                <w:szCs w:val="24"/>
              </w:rPr>
              <w:t>Categoría profesional</w:t>
            </w:r>
          </w:p>
        </w:tc>
        <w:tc>
          <w:tcPr>
            <w:tcW w:w="6851" w:type="dxa"/>
            <w:tcMar/>
            <w:vAlign w:val="center"/>
          </w:tcPr>
          <w:p w:rsidR="31245C88" w:rsidP="31245C88" w:rsidRDefault="31245C88" w14:paraId="67E69126" w14:textId="2A7C1164">
            <w:pPr>
              <w:spacing w:before="0" w:beforeAutospacing="off" w:after="0" w:afterAutospacing="off"/>
              <w:ind w:left="2" w:hanging="2"/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Ingeniería en Desarrollo y Gestión de Software</w:t>
            </w:r>
          </w:p>
        </w:tc>
      </w:tr>
      <w:tr w:rsidR="31245C88" w:rsidTr="31245C88" w14:paraId="45BC028F">
        <w:trPr>
          <w:trHeight w:val="300"/>
        </w:trPr>
        <w:tc>
          <w:tcPr>
            <w:tcW w:w="3369" w:type="dxa"/>
            <w:shd w:val="clear" w:color="auto" w:fill="F2F2F2" w:themeFill="background1" w:themeFillShade="F2"/>
            <w:tcMar/>
            <w:vAlign w:val="center"/>
          </w:tcPr>
          <w:p w:rsidR="31245C88" w:rsidP="31245C88" w:rsidRDefault="31245C88" w14:noSpellErr="1" w14:paraId="49FEB758">
            <w:pPr>
              <w:rPr>
                <w:rFonts w:cs="Arial"/>
                <w:sz w:val="24"/>
                <w:szCs w:val="24"/>
              </w:rPr>
            </w:pPr>
            <w:r w:rsidRPr="31245C88" w:rsidR="31245C88">
              <w:rPr>
                <w:rFonts w:cs="Arial"/>
                <w:sz w:val="24"/>
                <w:szCs w:val="24"/>
              </w:rPr>
              <w:t>Responsabilidades</w:t>
            </w:r>
          </w:p>
        </w:tc>
        <w:tc>
          <w:tcPr>
            <w:tcW w:w="6851" w:type="dxa"/>
            <w:tcMar/>
            <w:vAlign w:val="center"/>
          </w:tcPr>
          <w:p w:rsidR="5B54FC0B" w:rsidP="31245C88" w:rsidRDefault="5B54FC0B" w14:paraId="3DBEC4F5" w14:textId="40973F7B">
            <w:pPr>
              <w:pStyle w:val="Normal"/>
              <w:spacing w:before="0" w:beforeAutospacing="off" w:after="0" w:afterAutospacing="off"/>
              <w:ind w:left="2" w:hanging="2"/>
            </w:pPr>
            <w:r w:rsidRPr="31245C88" w:rsidR="5B54FC0B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>Investigación de recursos, documentación, diseño visual de la aplicación, apoyo en pruebas</w:t>
            </w:r>
          </w:p>
        </w:tc>
      </w:tr>
      <w:tr w:rsidR="31245C88" w:rsidTr="31245C88" w14:paraId="1B01F441">
        <w:trPr>
          <w:trHeight w:val="300"/>
        </w:trPr>
        <w:tc>
          <w:tcPr>
            <w:tcW w:w="3369" w:type="dxa"/>
            <w:shd w:val="clear" w:color="auto" w:fill="F2F2F2" w:themeFill="background1" w:themeFillShade="F2"/>
            <w:tcMar/>
            <w:vAlign w:val="center"/>
          </w:tcPr>
          <w:p w:rsidR="31245C88" w:rsidP="31245C88" w:rsidRDefault="31245C88" w14:noSpellErr="1" w14:paraId="2E60F5F7">
            <w:pPr>
              <w:rPr>
                <w:rFonts w:cs="Arial"/>
                <w:sz w:val="24"/>
                <w:szCs w:val="24"/>
              </w:rPr>
            </w:pPr>
            <w:r w:rsidRPr="31245C88" w:rsidR="31245C88">
              <w:rPr>
                <w:rFonts w:cs="Arial"/>
                <w:sz w:val="24"/>
                <w:szCs w:val="24"/>
              </w:rPr>
              <w:t>Contacto</w:t>
            </w:r>
          </w:p>
        </w:tc>
        <w:tc>
          <w:tcPr>
            <w:tcW w:w="6851" w:type="dxa"/>
            <w:tcMar/>
            <w:vAlign w:val="center"/>
          </w:tcPr>
          <w:p w:rsidR="08DCCA1F" w:rsidP="31245C88" w:rsidRDefault="08DCCA1F" w14:paraId="5D4C82FA" w14:textId="6A50E11F">
            <w:pPr>
              <w:spacing w:before="0" w:beforeAutospacing="off" w:after="0" w:afterAutospacing="off"/>
              <w:ind w:left="2" w:hanging="2"/>
            </w:pPr>
            <w:r w:rsidRPr="31245C88" w:rsidR="08DCCA1F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>Teléfono: 8110345171</w:t>
            </w:r>
          </w:p>
          <w:p w:rsidR="08DCCA1F" w:rsidP="31245C88" w:rsidRDefault="08DCCA1F" w14:paraId="10BB4DD6" w14:textId="25F2F42E">
            <w:pPr>
              <w:pStyle w:val="Normal"/>
              <w:spacing w:before="0" w:beforeAutospacing="off" w:after="0" w:afterAutospacing="off"/>
              <w:ind w:left="2" w:hanging="2"/>
            </w:pPr>
            <w:r w:rsidRPr="31245C88" w:rsidR="08DCCA1F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>Correo: 20976@virtual.utsc.edu.mx</w:t>
            </w:r>
          </w:p>
        </w:tc>
      </w:tr>
      <w:tr w:rsidR="31245C88" w:rsidTr="31245C88" w14:paraId="0429D2A4">
        <w:trPr>
          <w:trHeight w:val="345"/>
        </w:trPr>
        <w:tc>
          <w:tcPr>
            <w:tcW w:w="3369" w:type="dxa"/>
            <w:shd w:val="clear" w:color="auto" w:fill="F2F2F2" w:themeFill="background1" w:themeFillShade="F2"/>
            <w:tcMar/>
            <w:vAlign w:val="center"/>
          </w:tcPr>
          <w:p w:rsidR="31245C88" w:rsidP="31245C88" w:rsidRDefault="31245C88" w14:noSpellErr="1" w14:paraId="279C315B">
            <w:pPr>
              <w:rPr>
                <w:rFonts w:cs="Arial"/>
                <w:sz w:val="24"/>
                <w:szCs w:val="24"/>
              </w:rPr>
            </w:pPr>
            <w:r w:rsidRPr="31245C88" w:rsidR="31245C88">
              <w:rPr>
                <w:rFonts w:cs="Arial"/>
                <w:sz w:val="24"/>
                <w:szCs w:val="24"/>
              </w:rPr>
              <w:t>Aprobación</w:t>
            </w:r>
          </w:p>
        </w:tc>
        <w:tc>
          <w:tcPr>
            <w:tcW w:w="6851" w:type="dxa"/>
            <w:tcMar/>
            <w:vAlign w:val="center"/>
          </w:tcPr>
          <w:p w:rsidR="439557E2" w:rsidP="31245C88" w:rsidRDefault="439557E2" w14:paraId="15C7159B" w14:textId="75FE3AD7">
            <w:pPr>
              <w:pStyle w:val="Normal"/>
            </w:pPr>
            <w:r w:rsidR="439557E2">
              <w:drawing>
                <wp:inline wp14:editId="1E1EADCA" wp14:anchorId="4D09E800">
                  <wp:extent cx="1335140" cy="786452"/>
                  <wp:effectExtent l="0" t="0" r="0" b="0"/>
                  <wp:docPr id="1427188970" name="drawing" title="Insertando imagen...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427188970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46662356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1335140" cy="786452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BE7B30" w:rsidP="31245C88" w:rsidRDefault="00BE7B30" w14:paraId="67C0C651" wp14:textId="6A20EA22">
      <w:pPr>
        <w:rPr>
          <w:rFonts w:cs="Arial"/>
          <w:sz w:val="24"/>
          <w:szCs w:val="24"/>
        </w:rPr>
      </w:pPr>
    </w:p>
    <w:p xmlns:wp14="http://schemas.microsoft.com/office/word/2010/wordml" w:rsidRPr="00742981" w:rsidR="00697695" w:rsidP="00742981" w:rsidRDefault="00BE7B30" w14:paraId="5ABA017B" wp14:textId="77777777">
      <w:pPr>
        <w:pStyle w:val="Ttulo3"/>
        <w:numPr>
          <w:ilvl w:val="0"/>
          <w:numId w:val="0"/>
        </w:numPr>
        <w:ind w:left="720" w:hanging="720"/>
        <w:rPr>
          <w:sz w:val="24"/>
        </w:rPr>
      </w:pPr>
      <w:bookmarkStart w:name="_Toc210153870" w:id="9"/>
      <w:r w:rsidRPr="00742981">
        <w:rPr>
          <w:sz w:val="24"/>
        </w:rPr>
        <w:t>DEFINICIONES, ACRÓNIMOS Y ABREVIATURAS</w:t>
      </w:r>
      <w:bookmarkEnd w:id="9"/>
    </w:p>
    <w:p xmlns:wp14="http://schemas.microsoft.com/office/word/2010/wordml" w:rsidRPr="00697695" w:rsidR="00697695" w:rsidP="004D31B0" w:rsidRDefault="00697695" w14:paraId="1AA84C69" wp14:textId="77777777">
      <w:pPr>
        <w:jc w:val="both"/>
        <w:rPr>
          <w:rFonts w:cs="Arial"/>
          <w:sz w:val="24"/>
        </w:rPr>
      </w:pPr>
      <w:r w:rsidRPr="00697695">
        <w:rPr>
          <w:rFonts w:cs="Arial"/>
          <w:sz w:val="24"/>
        </w:rPr>
        <w:t>[Inserte aquí el texto]</w:t>
      </w:r>
    </w:p>
    <w:p xmlns:wp14="http://schemas.microsoft.com/office/word/2010/wordml" w:rsidR="00697695" w:rsidP="004D31B0" w:rsidRDefault="00697695" w14:paraId="1CCA39B1" wp14:textId="77777777">
      <w:pPr>
        <w:jc w:val="both"/>
        <w:rPr>
          <w:rFonts w:cs="Arial"/>
          <w:sz w:val="24"/>
        </w:rPr>
      </w:pPr>
      <w:r w:rsidRPr="00697695">
        <w:rPr>
          <w:rFonts w:cs="Arial"/>
          <w:sz w:val="24"/>
        </w:rPr>
        <w:t>Definición de todos los términos, abreviaturas y acrónimos necesarios para interpretar apropiadamente este documento. En ella se pueden indicar referencias a uno o más apéndices, o a otros documentos.</w:t>
      </w:r>
    </w:p>
    <w:p xmlns:wp14="http://schemas.microsoft.com/office/word/2010/wordml" w:rsidRPr="00697695" w:rsidR="004D31B0" w:rsidP="00697695" w:rsidRDefault="004D31B0" w14:paraId="308D56CC" wp14:textId="77777777">
      <w:pPr>
        <w:rPr>
          <w:rFonts w:cs="Arial"/>
          <w:sz w:val="24"/>
        </w:rPr>
      </w:pPr>
    </w:p>
    <w:p xmlns:wp14="http://schemas.microsoft.com/office/word/2010/wordml" w:rsidRPr="00742981" w:rsidR="00697695" w:rsidP="00742981" w:rsidRDefault="004D31B0" w14:paraId="5C17E928" wp14:textId="77777777">
      <w:pPr>
        <w:pStyle w:val="Ttulo3"/>
        <w:numPr>
          <w:ilvl w:val="0"/>
          <w:numId w:val="0"/>
        </w:numPr>
        <w:ind w:left="720" w:hanging="720"/>
        <w:rPr>
          <w:sz w:val="24"/>
        </w:rPr>
      </w:pPr>
      <w:bookmarkStart w:name="_Toc210153871" w:id="10"/>
      <w:r w:rsidRPr="00742981">
        <w:rPr>
          <w:sz w:val="24"/>
        </w:rPr>
        <w:t>REFERENCIAS</w:t>
      </w:r>
      <w:bookmarkEnd w:id="10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044"/>
        <w:gridCol w:w="2044"/>
        <w:gridCol w:w="2044"/>
        <w:gridCol w:w="2044"/>
        <w:gridCol w:w="2044"/>
      </w:tblGrid>
      <w:tr xmlns:wp14="http://schemas.microsoft.com/office/word/2010/wordml" w:rsidRPr="00492BFF" w:rsidR="004D31B0" w:rsidTr="00492BFF" w14:paraId="39FBA6F4" wp14:textId="77777777">
        <w:trPr>
          <w:trHeight w:val="454"/>
        </w:trPr>
        <w:tc>
          <w:tcPr>
            <w:tcW w:w="2044" w:type="dxa"/>
            <w:shd w:val="clear" w:color="auto" w:fill="F2F2F2"/>
          </w:tcPr>
          <w:p w:rsidRPr="00492BFF" w:rsidR="004D31B0" w:rsidP="00492BFF" w:rsidRDefault="004D31B0" w14:paraId="4282C2B8" wp14:textId="77777777">
            <w:pPr>
              <w:jc w:val="center"/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Referencia</w:t>
            </w:r>
          </w:p>
        </w:tc>
        <w:tc>
          <w:tcPr>
            <w:tcW w:w="2044" w:type="dxa"/>
            <w:shd w:val="clear" w:color="auto" w:fill="F2F2F2"/>
          </w:tcPr>
          <w:p w:rsidRPr="00492BFF" w:rsidR="004D31B0" w:rsidP="00492BFF" w:rsidRDefault="004D31B0" w14:paraId="435E4915" wp14:textId="77777777">
            <w:pPr>
              <w:jc w:val="center"/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Título</w:t>
            </w:r>
          </w:p>
        </w:tc>
        <w:tc>
          <w:tcPr>
            <w:tcW w:w="2044" w:type="dxa"/>
            <w:shd w:val="clear" w:color="auto" w:fill="F2F2F2"/>
          </w:tcPr>
          <w:p w:rsidRPr="00492BFF" w:rsidR="004D31B0" w:rsidP="00492BFF" w:rsidRDefault="004D31B0" w14:paraId="739B3A63" wp14:textId="77777777">
            <w:pPr>
              <w:jc w:val="center"/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Ruta</w:t>
            </w:r>
          </w:p>
        </w:tc>
        <w:tc>
          <w:tcPr>
            <w:tcW w:w="2044" w:type="dxa"/>
            <w:shd w:val="clear" w:color="auto" w:fill="F2F2F2"/>
          </w:tcPr>
          <w:p w:rsidRPr="00492BFF" w:rsidR="004D31B0" w:rsidP="00492BFF" w:rsidRDefault="004D31B0" w14:paraId="48FF8E3E" wp14:textId="77777777">
            <w:pPr>
              <w:jc w:val="center"/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Fecha</w:t>
            </w:r>
          </w:p>
        </w:tc>
        <w:tc>
          <w:tcPr>
            <w:tcW w:w="2044" w:type="dxa"/>
            <w:shd w:val="clear" w:color="auto" w:fill="F2F2F2"/>
          </w:tcPr>
          <w:p w:rsidRPr="00492BFF" w:rsidR="004D31B0" w:rsidP="00492BFF" w:rsidRDefault="004D31B0" w14:paraId="4C320DDC" wp14:textId="77777777">
            <w:pPr>
              <w:jc w:val="center"/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Autor</w:t>
            </w:r>
          </w:p>
        </w:tc>
      </w:tr>
      <w:tr xmlns:wp14="http://schemas.microsoft.com/office/word/2010/wordml" w:rsidRPr="00492BFF" w:rsidR="004D31B0" w:rsidTr="00492BFF" w14:paraId="797E50C6" wp14:textId="77777777">
        <w:trPr>
          <w:trHeight w:val="454"/>
        </w:trPr>
        <w:tc>
          <w:tcPr>
            <w:tcW w:w="2044" w:type="dxa"/>
          </w:tcPr>
          <w:p w:rsidRPr="00492BFF" w:rsidR="004D31B0" w:rsidP="00697695" w:rsidRDefault="004D31B0" w14:paraId="7B04FA47" wp14:textId="77777777">
            <w:pPr>
              <w:rPr>
                <w:rFonts w:cs="Arial"/>
                <w:sz w:val="24"/>
              </w:rPr>
            </w:pPr>
          </w:p>
        </w:tc>
        <w:tc>
          <w:tcPr>
            <w:tcW w:w="2044" w:type="dxa"/>
          </w:tcPr>
          <w:p w:rsidRPr="00492BFF" w:rsidR="004D31B0" w:rsidP="00697695" w:rsidRDefault="004D31B0" w14:paraId="568C698B" wp14:textId="77777777">
            <w:pPr>
              <w:rPr>
                <w:rFonts w:cs="Arial"/>
                <w:sz w:val="24"/>
              </w:rPr>
            </w:pPr>
          </w:p>
        </w:tc>
        <w:tc>
          <w:tcPr>
            <w:tcW w:w="2044" w:type="dxa"/>
          </w:tcPr>
          <w:p w:rsidRPr="00492BFF" w:rsidR="004D31B0" w:rsidP="00697695" w:rsidRDefault="004D31B0" w14:paraId="1A939487" wp14:textId="77777777">
            <w:pPr>
              <w:rPr>
                <w:rFonts w:cs="Arial"/>
                <w:sz w:val="24"/>
              </w:rPr>
            </w:pPr>
          </w:p>
        </w:tc>
        <w:tc>
          <w:tcPr>
            <w:tcW w:w="2044" w:type="dxa"/>
          </w:tcPr>
          <w:p w:rsidRPr="00492BFF" w:rsidR="004D31B0" w:rsidP="00697695" w:rsidRDefault="004D31B0" w14:paraId="6AA258D8" wp14:textId="77777777">
            <w:pPr>
              <w:rPr>
                <w:rFonts w:cs="Arial"/>
                <w:sz w:val="24"/>
              </w:rPr>
            </w:pPr>
          </w:p>
        </w:tc>
        <w:tc>
          <w:tcPr>
            <w:tcW w:w="2044" w:type="dxa"/>
          </w:tcPr>
          <w:p w:rsidRPr="00492BFF" w:rsidR="004D31B0" w:rsidP="00697695" w:rsidRDefault="004D31B0" w14:paraId="6FFBD3EC" wp14:textId="77777777">
            <w:pPr>
              <w:rPr>
                <w:rFonts w:cs="Arial"/>
                <w:sz w:val="24"/>
              </w:rPr>
            </w:pPr>
          </w:p>
        </w:tc>
      </w:tr>
    </w:tbl>
    <w:p xmlns:wp14="http://schemas.microsoft.com/office/word/2010/wordml" w:rsidR="004D31B0" w:rsidP="00697695" w:rsidRDefault="004D31B0" w14:paraId="30DCCCAD" wp14:textId="77777777">
      <w:pPr>
        <w:rPr>
          <w:rFonts w:cs="Arial"/>
          <w:sz w:val="24"/>
        </w:rPr>
      </w:pPr>
    </w:p>
    <w:p xmlns:wp14="http://schemas.microsoft.com/office/word/2010/wordml" w:rsidR="004D31B0" w:rsidP="00697695" w:rsidRDefault="004D31B0" w14:paraId="36AF6883" wp14:textId="77777777">
      <w:pPr>
        <w:rPr>
          <w:rFonts w:cs="Arial"/>
          <w:sz w:val="24"/>
        </w:rPr>
      </w:pPr>
    </w:p>
    <w:p xmlns:wp14="http://schemas.microsoft.com/office/word/2010/wordml" w:rsidRPr="00742981" w:rsidR="00697695" w:rsidP="00742981" w:rsidRDefault="004D31B0" w14:paraId="114E754E" wp14:textId="77777777">
      <w:pPr>
        <w:pStyle w:val="Ttulo3"/>
        <w:numPr>
          <w:ilvl w:val="0"/>
          <w:numId w:val="0"/>
        </w:numPr>
        <w:ind w:left="720" w:hanging="720"/>
        <w:rPr>
          <w:sz w:val="24"/>
        </w:rPr>
      </w:pPr>
      <w:bookmarkStart w:name="_Toc210153872" w:id="11"/>
      <w:r w:rsidRPr="00742981">
        <w:rPr>
          <w:sz w:val="24"/>
        </w:rPr>
        <w:t>RESUMEN</w:t>
      </w:r>
      <w:bookmarkEnd w:id="11"/>
    </w:p>
    <w:p xmlns:wp14="http://schemas.microsoft.com/office/word/2010/wordml" w:rsidRPr="00697695" w:rsidR="00697695" w:rsidP="00697695" w:rsidRDefault="00697695" w14:paraId="596B295B" wp14:textId="77777777">
      <w:pPr>
        <w:rPr>
          <w:rFonts w:cs="Arial"/>
          <w:sz w:val="24"/>
        </w:rPr>
      </w:pPr>
      <w:r w:rsidRPr="00697695">
        <w:rPr>
          <w:rFonts w:cs="Arial"/>
          <w:sz w:val="24"/>
        </w:rPr>
        <w:t>[Inserte aquí el texto]</w:t>
      </w:r>
    </w:p>
    <w:p xmlns:wp14="http://schemas.microsoft.com/office/word/2010/wordml" w:rsidRPr="00697695" w:rsidR="00697695" w:rsidP="00697695" w:rsidRDefault="00697695" w14:paraId="4C5E842E" wp14:textId="77777777">
      <w:pPr>
        <w:rPr>
          <w:rFonts w:cs="Arial"/>
          <w:sz w:val="24"/>
        </w:rPr>
      </w:pPr>
      <w:r w:rsidRPr="00697695">
        <w:rPr>
          <w:rFonts w:cs="Arial"/>
          <w:sz w:val="24"/>
        </w:rPr>
        <w:t></w:t>
      </w:r>
      <w:r w:rsidRPr="00697695">
        <w:rPr>
          <w:rFonts w:cs="Arial"/>
          <w:sz w:val="24"/>
        </w:rPr>
        <w:tab/>
      </w:r>
      <w:r w:rsidRPr="00697695">
        <w:rPr>
          <w:rFonts w:cs="Arial"/>
          <w:sz w:val="24"/>
        </w:rPr>
        <w:t>Descripción del contenido del resto del documento</w:t>
      </w:r>
    </w:p>
    <w:p xmlns:wp14="http://schemas.microsoft.com/office/word/2010/wordml" w:rsidR="00697695" w:rsidP="00697695" w:rsidRDefault="00697695" w14:paraId="0CB6558F" wp14:textId="77777777">
      <w:pPr>
        <w:rPr>
          <w:rFonts w:cs="Arial"/>
          <w:sz w:val="24"/>
        </w:rPr>
      </w:pPr>
      <w:r w:rsidRPr="00697695">
        <w:rPr>
          <w:rFonts w:cs="Arial"/>
          <w:sz w:val="24"/>
        </w:rPr>
        <w:t></w:t>
      </w:r>
      <w:r w:rsidRPr="00697695">
        <w:rPr>
          <w:rFonts w:cs="Arial"/>
          <w:sz w:val="24"/>
        </w:rPr>
        <w:tab/>
      </w:r>
      <w:r w:rsidRPr="00697695">
        <w:rPr>
          <w:rFonts w:cs="Arial"/>
          <w:sz w:val="24"/>
        </w:rPr>
        <w:t>Explicación de la organización del documento</w:t>
      </w:r>
    </w:p>
    <w:p xmlns:wp14="http://schemas.microsoft.com/office/word/2010/wordml" w:rsidRPr="00697695" w:rsidR="004D31B0" w:rsidP="00697695" w:rsidRDefault="004D31B0" w14:paraId="54C529ED" wp14:textId="77777777">
      <w:pPr>
        <w:rPr>
          <w:rFonts w:cs="Arial"/>
          <w:sz w:val="24"/>
        </w:rPr>
      </w:pPr>
    </w:p>
    <w:p xmlns:wp14="http://schemas.microsoft.com/office/word/2010/wordml" w:rsidRPr="00742981" w:rsidR="00697695" w:rsidP="00742981" w:rsidRDefault="004D31B0" w14:paraId="022BD453" wp14:textId="77777777">
      <w:pPr>
        <w:pStyle w:val="Ttulo3"/>
        <w:numPr>
          <w:ilvl w:val="0"/>
          <w:numId w:val="0"/>
        </w:numPr>
        <w:ind w:left="720" w:hanging="720"/>
        <w:rPr>
          <w:sz w:val="24"/>
        </w:rPr>
      </w:pPr>
      <w:bookmarkStart w:name="_Toc210153873" w:id="12"/>
      <w:r w:rsidRPr="31245C88" w:rsidR="068602B0">
        <w:rPr>
          <w:sz w:val="24"/>
          <w:szCs w:val="24"/>
        </w:rPr>
        <w:t>DESCRIPCIÓN GENERAL</w:t>
      </w:r>
      <w:bookmarkEnd w:id="12"/>
    </w:p>
    <w:p w:rsidR="2ED7C739" w:rsidP="31245C88" w:rsidRDefault="2ED7C739" w14:paraId="4F549525" w14:textId="6C3598F9">
      <w:pPr>
        <w:pStyle w:val="Normal"/>
      </w:pPr>
      <w:r w:rsidR="2ED7C739">
        <w:drawing>
          <wp:inline wp14:editId="14E00BCB" wp14:anchorId="5A0AC056">
            <wp:extent cx="1310754" cy="725487"/>
            <wp:effectExtent l="0" t="0" r="0" b="0"/>
            <wp:docPr id="19471145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47114523" name=""/>
                    <pic:cNvPicPr/>
                  </pic:nvPicPr>
                  <pic:blipFill>
                    <a:blip xmlns:r="http://schemas.openxmlformats.org/officeDocument/2006/relationships" r:embed="rId15248940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72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EC4AF6" w:rsidP="31245C88" w:rsidRDefault="66EC4AF6" w14:paraId="68F65C4E" w14:textId="7EC0FD1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</w:rPr>
      </w:pPr>
      <w:r w:rsidRPr="31245C88" w:rsidR="66EC4AF6">
        <w:rPr>
          <w:sz w:val="24"/>
          <w:szCs w:val="24"/>
        </w:rPr>
        <w:t>Manos con seña de G y S</w:t>
      </w:r>
    </w:p>
    <w:p w:rsidR="66EC4AF6" w:rsidP="31245C88" w:rsidRDefault="66EC4AF6" w14:paraId="5B6FA467" w14:textId="65372EC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</w:rPr>
      </w:pPr>
      <w:r w:rsidRPr="31245C88" w:rsidR="66EC4AF6">
        <w:rPr>
          <w:sz w:val="24"/>
          <w:szCs w:val="24"/>
        </w:rPr>
        <w:t>Azul y naranja</w:t>
      </w:r>
    </w:p>
    <w:p xmlns:wp14="http://schemas.microsoft.com/office/word/2010/wordml" w:rsidRPr="004D31B0" w:rsidR="004D31B0" w:rsidP="004D31B0" w:rsidRDefault="004D31B0" w14:paraId="1C0157D6" wp14:textId="77777777"/>
    <w:p xmlns:wp14="http://schemas.microsoft.com/office/word/2010/wordml" w:rsidRPr="00742981" w:rsidR="00697695" w:rsidP="00742981" w:rsidRDefault="004D31B0" w14:paraId="2EC40143" wp14:textId="77777777">
      <w:pPr>
        <w:pStyle w:val="Ttulo3"/>
        <w:numPr>
          <w:ilvl w:val="0"/>
          <w:numId w:val="0"/>
        </w:numPr>
        <w:ind w:left="720" w:hanging="720"/>
        <w:rPr>
          <w:sz w:val="24"/>
        </w:rPr>
      </w:pPr>
      <w:bookmarkStart w:name="_Toc210153875" w:id="14"/>
      <w:r w:rsidRPr="31245C88" w:rsidR="068602B0">
        <w:rPr>
          <w:sz w:val="24"/>
          <w:szCs w:val="24"/>
        </w:rPr>
        <w:t>PERSPECTIVA DEL PRODUCTO</w:t>
      </w:r>
      <w:bookmarkEnd w:id="14"/>
    </w:p>
    <w:p w:rsidR="01E6869A" w:rsidP="31245C88" w:rsidRDefault="01E6869A" w14:paraId="440637A7" w14:textId="28F2EF19">
      <w:p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01E6869A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El proyecto </w:t>
      </w:r>
    </w:p>
    <w:p w:rsidR="01E6869A" w:rsidP="31245C88" w:rsidRDefault="01E6869A" w14:paraId="5AC661C4" w14:textId="63F23F59">
      <w:p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01E6869A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Gestus</w:t>
      </w:r>
      <w:r w:rsidRPr="31245C88" w:rsidR="01E6869A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es conceptualizado como un </w:t>
      </w:r>
      <w:r w:rsidRPr="31245C88" w:rsidR="01E6869A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sistema digital integral</w:t>
      </w:r>
      <w:r w:rsidRPr="31245C88" w:rsidR="01E6869A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cuyo componente central es la </w:t>
      </w:r>
      <w:r w:rsidRPr="31245C88" w:rsidR="01E6869A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Plataforma E-commerce "Gestus"</w:t>
      </w:r>
      <w:r w:rsidRPr="31245C88" w:rsidR="01E6869A">
        <w:rPr>
          <w:rFonts w:ascii="Arial" w:hAnsi="Arial" w:eastAsia="Times New Roman" w:cs="Arial"/>
          <w:noProof w:val="0"/>
          <w:sz w:val="24"/>
          <w:szCs w:val="24"/>
          <w:lang w:val="es-MX"/>
        </w:rPr>
        <w:t>. Este sistema no es un producto independiente, sino un conjunto de servicios interconectados gestionados desde una arquitectura web robusta.</w:t>
      </w:r>
    </w:p>
    <w:p w:rsidR="01E6869A" w:rsidP="31245C88" w:rsidRDefault="01E6869A" w14:paraId="13F000E0" w14:textId="6E2B9BF2">
      <w:pPr>
        <w:pStyle w:val="Normal"/>
        <w:jc w:val="both"/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</w:pPr>
      <w:r w:rsidRPr="31245C88" w:rsidR="01E6869A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Productos dentro del Sistema Gestus:</w:t>
      </w:r>
    </w:p>
    <w:p w:rsidR="01E6869A" w:rsidP="31245C88" w:rsidRDefault="01E6869A" w14:paraId="5DC801AE" w14:textId="2A6CB160">
      <w:pPr>
        <w:pStyle w:val="Normal"/>
        <w:numPr>
          <w:ilvl w:val="0"/>
          <w:numId w:val="9"/>
        </w:num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01E6869A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Gestus - Plataforma E-commerce (Aplicaciones WEB Progresivas)</w:t>
      </w:r>
      <w:r w:rsidRPr="31245C88" w:rsidR="01E6869A">
        <w:rPr>
          <w:rFonts w:ascii="Arial" w:hAnsi="Arial" w:eastAsia="Times New Roman" w:cs="Arial"/>
          <w:noProof w:val="0"/>
          <w:sz w:val="24"/>
          <w:szCs w:val="24"/>
          <w:lang w:val="es-MX"/>
        </w:rPr>
        <w:t>:</w:t>
      </w:r>
    </w:p>
    <w:p w:rsidR="01E6869A" w:rsidP="31245C88" w:rsidRDefault="01E6869A" w14:paraId="5ECB80FB" w14:textId="67E5DD68">
      <w:pPr>
        <w:pStyle w:val="Normal"/>
        <w:numPr>
          <w:ilvl w:val="1"/>
          <w:numId w:val="9"/>
        </w:num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01E6869A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Función Principal:</w:t>
      </w:r>
      <w:r w:rsidRPr="31245C88" w:rsidR="01E6869A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Actúa como el </w:t>
      </w:r>
      <w:r w:rsidRPr="31245C88" w:rsidR="01E6869A">
        <w:rPr>
          <w:rFonts w:ascii="Arial" w:hAnsi="Arial" w:eastAsia="Times New Roman" w:cs="Arial"/>
          <w:i w:val="1"/>
          <w:iCs w:val="1"/>
          <w:noProof w:val="0"/>
          <w:sz w:val="24"/>
          <w:szCs w:val="24"/>
          <w:lang w:val="es-MX"/>
        </w:rPr>
        <w:t>hub</w:t>
      </w:r>
      <w:r w:rsidRPr="31245C88" w:rsidR="01E6869A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central para el manejo de usuarios, venta de productos (licencias), y </w:t>
      </w:r>
      <w:r w:rsidRPr="31245C88" w:rsidR="01E6869A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acceso al videojuego "Guardianes del Saber"</w:t>
      </w:r>
      <w:r w:rsidRPr="31245C88" w:rsidR="01E6869A">
        <w:rPr>
          <w:rFonts w:ascii="Arial" w:hAnsi="Arial" w:eastAsia="Times New Roman" w:cs="Arial"/>
          <w:noProof w:val="0"/>
          <w:sz w:val="24"/>
          <w:szCs w:val="24"/>
          <w:lang w:val="es-MX"/>
        </w:rPr>
        <w:t>.</w:t>
      </w:r>
    </w:p>
    <w:p w:rsidR="01E6869A" w:rsidP="31245C88" w:rsidRDefault="01E6869A" w14:paraId="048ED261" w14:textId="09CBED6E">
      <w:pPr>
        <w:pStyle w:val="Normal"/>
        <w:numPr>
          <w:ilvl w:val="1"/>
          <w:numId w:val="9"/>
        </w:num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01E6869A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Características:</w:t>
      </w:r>
      <w:r w:rsidRPr="31245C88" w:rsidR="01E6869A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Es un sitio de comercio electrónico diseñado para la distribución de licencias.</w:t>
      </w:r>
    </w:p>
    <w:p w:rsidR="01E6869A" w:rsidP="31245C88" w:rsidRDefault="01E6869A" w14:paraId="11A7FF50" w14:textId="6E638D65">
      <w:pPr>
        <w:pStyle w:val="Normal"/>
        <w:numPr>
          <w:ilvl w:val="0"/>
          <w:numId w:val="9"/>
        </w:num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01E6869A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Gestus - Videojuego ("Guardianes del Saber")</w:t>
      </w:r>
      <w:r w:rsidRPr="31245C88" w:rsidR="01E6869A">
        <w:rPr>
          <w:rFonts w:ascii="Arial" w:hAnsi="Arial" w:eastAsia="Times New Roman" w:cs="Arial"/>
          <w:noProof w:val="0"/>
          <w:sz w:val="24"/>
          <w:szCs w:val="24"/>
          <w:lang w:val="es-MX"/>
        </w:rPr>
        <w:t>:</w:t>
      </w:r>
    </w:p>
    <w:p w:rsidR="01E6869A" w:rsidP="31245C88" w:rsidRDefault="01E6869A" w14:paraId="25A60748" w14:textId="42C01E33">
      <w:pPr>
        <w:pStyle w:val="Normal"/>
        <w:numPr>
          <w:ilvl w:val="1"/>
          <w:numId w:val="9"/>
        </w:num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01E6869A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Función Principal:</w:t>
      </w:r>
      <w:r w:rsidRPr="31245C88" w:rsidR="01E6869A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Es la herramienta de </w:t>
      </w:r>
      <w:r w:rsidRPr="31245C88" w:rsidR="01E6869A">
        <w:rPr>
          <w:rFonts w:ascii="Arial" w:hAnsi="Arial" w:eastAsia="Times New Roman" w:cs="Arial"/>
          <w:i w:val="1"/>
          <w:iCs w:val="1"/>
          <w:noProof w:val="0"/>
          <w:sz w:val="24"/>
          <w:szCs w:val="24"/>
          <w:lang w:val="es-MX"/>
        </w:rPr>
        <w:t>Edutainment</w:t>
      </w:r>
      <w:r w:rsidRPr="31245C88" w:rsidR="01E6869A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y </w:t>
      </w:r>
      <w:r w:rsidRPr="31245C88" w:rsidR="01E6869A">
        <w:rPr>
          <w:rFonts w:ascii="Arial" w:hAnsi="Arial" w:eastAsia="Times New Roman" w:cs="Arial"/>
          <w:i w:val="1"/>
          <w:iCs w:val="1"/>
          <w:noProof w:val="0"/>
          <w:sz w:val="24"/>
          <w:szCs w:val="24"/>
          <w:lang w:val="es-MX"/>
        </w:rPr>
        <w:t>Serious Game</w:t>
      </w:r>
      <w:r w:rsidRPr="31245C88" w:rsidR="01E6869A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que fusiona gamificación con un simulador deportivo para reforzar conocimientos en niños.</w:t>
      </w:r>
    </w:p>
    <w:p w:rsidR="01E6869A" w:rsidP="31245C88" w:rsidRDefault="01E6869A" w14:paraId="5E8FD273" w14:textId="49A0576B">
      <w:pPr>
        <w:pStyle w:val="Normal"/>
        <w:numPr>
          <w:ilvl w:val="1"/>
          <w:numId w:val="9"/>
        </w:num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01E6869A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Conexión con el E-commerce:</w:t>
      </w:r>
      <w:r w:rsidRPr="31245C88" w:rsidR="01E6869A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Este videojuego, aunque originalmente descrito como aplicación móvil, ahora se accede o se gestiona directamente a través de la Plataforma E-commerce, la cual administra la activación de sus claves de acceso. Su característica clave es la </w:t>
      </w:r>
    </w:p>
    <w:p w:rsidR="01E6869A" w:rsidP="31245C88" w:rsidRDefault="01E6869A" w14:paraId="356F0BB0" w14:textId="60033069">
      <w:p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01E6869A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accesibilidad con reconocimiento de gestos</w:t>
      </w:r>
      <w:r w:rsidRPr="31245C88" w:rsidR="01E6869A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a través de la cámara para la interacción.</w:t>
      </w:r>
    </w:p>
    <w:p w:rsidR="01E6869A" w:rsidP="31245C88" w:rsidRDefault="01E6869A" w14:paraId="7D21D501" w14:textId="16820F3D">
      <w:pPr>
        <w:pStyle w:val="Normal"/>
        <w:jc w:val="both"/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</w:pPr>
      <w:r w:rsidRPr="31245C88" w:rsidR="01E6869A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Conexiones e Interdependencias del Sistema</w:t>
      </w:r>
    </w:p>
    <w:p w:rsidR="01E6869A" w:rsidP="31245C88" w:rsidRDefault="01E6869A" w14:paraId="665739BF" w14:textId="4E478658">
      <w:p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01E6869A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El sistema se apoya en una arquitectura de </w:t>
      </w:r>
    </w:p>
    <w:p w:rsidR="01E6869A" w:rsidP="31245C88" w:rsidRDefault="01E6869A" w14:paraId="40C29295" w14:textId="40802D11">
      <w:p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01E6869A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backend robusta</w:t>
      </w:r>
      <w:r w:rsidRPr="31245C88" w:rsidR="01E6869A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basada en la pila </w:t>
      </w:r>
      <w:r w:rsidRPr="31245C88" w:rsidR="01E6869A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Node.js, Express y SQL</w:t>
      </w:r>
      <w:r w:rsidRPr="31245C88" w:rsidR="01E6869A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. Este </w:t>
      </w:r>
    </w:p>
    <w:p w:rsidR="01E6869A" w:rsidP="31245C88" w:rsidRDefault="01E6869A" w14:paraId="278AB44C" w14:textId="62AA5E50">
      <w:p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01E6869A">
        <w:rPr>
          <w:rFonts w:ascii="Arial" w:hAnsi="Arial" w:eastAsia="Times New Roman" w:cs="Arial"/>
          <w:i w:val="1"/>
          <w:iCs w:val="1"/>
          <w:noProof w:val="0"/>
          <w:sz w:val="24"/>
          <w:szCs w:val="24"/>
          <w:lang w:val="es-MX"/>
        </w:rPr>
        <w:t>backend</w:t>
      </w:r>
      <w:r w:rsidRPr="31245C88" w:rsidR="01E6869A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centralizado es esencial para la seguridad, escalabilidad y gestión de los siguientes flujos:</w:t>
      </w:r>
    </w:p>
    <w:p w:rsidR="01E6869A" w:rsidP="31245C88" w:rsidRDefault="01E6869A" w14:paraId="0D84FD7C" w14:textId="5DB06251">
      <w:pPr>
        <w:pStyle w:val="Normal"/>
        <w:numPr>
          <w:ilvl w:val="0"/>
          <w:numId w:val="10"/>
        </w:num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01E6869A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E-commerce ↔ Backend:</w:t>
      </w:r>
      <w:r w:rsidRPr="31245C88" w:rsidR="01E6869A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El </w:t>
      </w:r>
      <w:r w:rsidRPr="31245C88" w:rsidR="01E6869A">
        <w:rPr>
          <w:rFonts w:ascii="Arial" w:hAnsi="Arial" w:eastAsia="Times New Roman" w:cs="Arial"/>
          <w:i w:val="1"/>
          <w:iCs w:val="1"/>
          <w:noProof w:val="0"/>
          <w:sz w:val="24"/>
          <w:szCs w:val="24"/>
          <w:lang w:val="es-MX"/>
        </w:rPr>
        <w:t>backend</w:t>
      </w:r>
      <w:r w:rsidRPr="31245C88" w:rsidR="01E6869A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gestiona los pedidos, las transacciones (integración con pasarelas de pago externas), el inventario de licencias, y la autenticación de usuarios (login).</w:t>
      </w:r>
    </w:p>
    <w:p w:rsidR="01E6869A" w:rsidP="31245C88" w:rsidRDefault="01E6869A" w14:paraId="4A873DBF" w14:textId="5921B390">
      <w:pPr>
        <w:pStyle w:val="Normal"/>
        <w:numPr>
          <w:ilvl w:val="0"/>
          <w:numId w:val="10"/>
        </w:num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01E6869A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Videojuego ("Guardianes del Saber") ↔ Backend:</w:t>
      </w:r>
      <w:r w:rsidRPr="31245C88" w:rsidR="01E6869A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El acceso al juego, la gestión de la progresión por niveles, el sistema de recompensas, y la autenticación de los jugadores dependen de la conexión con el </w:t>
      </w:r>
      <w:r w:rsidRPr="31245C88" w:rsidR="01E6869A">
        <w:rPr>
          <w:rFonts w:ascii="Arial" w:hAnsi="Arial" w:eastAsia="Times New Roman" w:cs="Arial"/>
          <w:i w:val="1"/>
          <w:iCs w:val="1"/>
          <w:noProof w:val="0"/>
          <w:sz w:val="24"/>
          <w:szCs w:val="24"/>
          <w:lang w:val="es-MX"/>
        </w:rPr>
        <w:t>backend</w:t>
      </w:r>
      <w:r w:rsidRPr="31245C88" w:rsidR="01E6869A">
        <w:rPr>
          <w:rFonts w:ascii="Arial" w:hAnsi="Arial" w:eastAsia="Times New Roman" w:cs="Arial"/>
          <w:noProof w:val="0"/>
          <w:sz w:val="24"/>
          <w:szCs w:val="24"/>
          <w:lang w:val="es-MX"/>
        </w:rPr>
        <w:t>.</w:t>
      </w:r>
    </w:p>
    <w:p w:rsidR="01E6869A" w:rsidP="31245C88" w:rsidRDefault="01E6869A" w14:paraId="2FF0BE88" w14:textId="100BFE69">
      <w:pPr>
        <w:pStyle w:val="Normal"/>
        <w:numPr>
          <w:ilvl w:val="0"/>
          <w:numId w:val="10"/>
        </w:num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01E6869A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Distribución:</w:t>
      </w:r>
      <w:r w:rsidRPr="31245C88" w:rsidR="01E6869A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La Plataforma E-commerce es el único </w:t>
      </w:r>
      <w:r w:rsidRPr="31245C88" w:rsidR="01E6869A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canal de distribución</w:t>
      </w:r>
      <w:r w:rsidRPr="31245C88" w:rsidR="01E6869A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que genera y gestiona las claves de activación para el acceso al Videojuego</w:t>
      </w:r>
    </w:p>
    <w:p w:rsidR="31245C88" w:rsidP="31245C88" w:rsidRDefault="31245C88" w14:paraId="5EE61E08" w14:textId="24FBD61F">
      <w:pPr>
        <w:jc w:val="both"/>
        <w:rPr>
          <w:rFonts w:cs="Arial"/>
          <w:sz w:val="24"/>
          <w:szCs w:val="24"/>
        </w:rPr>
      </w:pPr>
    </w:p>
    <w:p xmlns:wp14="http://schemas.microsoft.com/office/word/2010/wordml" w:rsidRPr="00697695" w:rsidR="004D31B0" w:rsidP="004D31B0" w:rsidRDefault="004D31B0" w14:paraId="3691E7B2" wp14:textId="77777777">
      <w:pPr>
        <w:ind w:left="720"/>
        <w:jc w:val="both"/>
        <w:rPr>
          <w:rFonts w:cs="Arial"/>
          <w:sz w:val="24"/>
        </w:rPr>
      </w:pPr>
    </w:p>
    <w:p xmlns:wp14="http://schemas.microsoft.com/office/word/2010/wordml" w:rsidRPr="00742981" w:rsidR="00697695" w:rsidP="00742981" w:rsidRDefault="002906C3" w14:paraId="6F579AAF" wp14:textId="77777777">
      <w:pPr>
        <w:pStyle w:val="Ttulo3"/>
        <w:numPr>
          <w:ilvl w:val="0"/>
          <w:numId w:val="0"/>
        </w:numPr>
        <w:ind w:left="720" w:hanging="720"/>
        <w:rPr>
          <w:sz w:val="24"/>
        </w:rPr>
      </w:pPr>
      <w:bookmarkStart w:name="_Toc210153876" w:id="15"/>
      <w:r w:rsidRPr="31245C88" w:rsidR="625FC593">
        <w:rPr>
          <w:sz w:val="24"/>
          <w:szCs w:val="24"/>
        </w:rPr>
        <w:t>FUNCIONALIDAD DEL PRODUCTO</w:t>
      </w:r>
      <w:bookmarkEnd w:id="15"/>
    </w:p>
    <w:p w:rsidR="26CB980D" w:rsidP="31245C88" w:rsidRDefault="26CB980D" w14:paraId="575AF3A6" w14:textId="42249C92">
      <w:pPr>
        <w:spacing w:before="0" w:beforeAutospacing="off" w:after="160" w:afterAutospacing="off" w:line="276" w:lineRule="auto"/>
        <w:ind w:left="360" w:right="0"/>
        <w:jc w:val="both"/>
      </w:pPr>
      <w:r w:rsidRPr="31245C88" w:rsidR="26CB980D">
        <w:rPr>
          <w:rFonts w:ascii="Arial" w:hAnsi="Arial" w:eastAsia="Arial" w:cs="Arial"/>
          <w:noProof w:val="0"/>
          <w:sz w:val="24"/>
          <w:szCs w:val="24"/>
          <w:lang w:val="es-MX"/>
        </w:rPr>
        <w:t>El proyecto consiste en desarrollar una plataforma digital que permita a personas con discapacidades del habla o movilidad comunicarse mediante gestos físicos reconocidos por sensores IoT. Dichos gestos serán traducidos en tiempo real a texto o voz, garantizando accesibilidad desde dispositivos móviles y web.</w:t>
      </w:r>
    </w:p>
    <w:p w:rsidR="26CB980D" w:rsidP="31245C88" w:rsidRDefault="26CB980D" w14:paraId="735F96A4" w14:textId="35D1CC90">
      <w:pPr>
        <w:spacing w:before="0" w:beforeAutospacing="off" w:after="160" w:afterAutospacing="off" w:line="276" w:lineRule="auto"/>
        <w:ind w:left="-1" w:right="0" w:hanging="1"/>
        <w:jc w:val="both"/>
      </w:pPr>
      <w:r w:rsidRPr="31245C88" w:rsidR="26CB980D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</w:t>
      </w:r>
    </w:p>
    <w:p w:rsidR="26CB980D" w:rsidP="31245C88" w:rsidRDefault="26CB980D" w14:paraId="6219501C" w14:textId="2EA6EA75">
      <w:pPr>
        <w:pStyle w:val="Prrafodelista"/>
        <w:numPr>
          <w:ilvl w:val="0"/>
          <w:numId w:val="8"/>
        </w:numPr>
        <w:spacing w:before="0" w:beforeAutospacing="off" w:after="0" w:afterAutospacing="off" w:line="276" w:lineRule="auto"/>
        <w:ind w:left="720" w:right="0" w:hanging="36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</w:pPr>
      <w:r w:rsidRPr="31245C88" w:rsidR="26CB980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 xml:space="preserve">Investigación de recursos: </w:t>
      </w:r>
    </w:p>
    <w:p w:rsidR="26CB980D" w:rsidP="31245C88" w:rsidRDefault="26CB980D" w14:paraId="48792D3D" w14:textId="069B6265">
      <w:pPr>
        <w:pStyle w:val="Prrafodelista"/>
        <w:numPr>
          <w:ilvl w:val="1"/>
          <w:numId w:val="8"/>
        </w:numPr>
        <w:spacing w:before="0" w:beforeAutospacing="off" w:after="0" w:afterAutospacing="off" w:line="276" w:lineRule="auto"/>
        <w:ind w:left="1440" w:right="0" w:hanging="360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31245C88" w:rsidR="26CB980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Hardware:</w:t>
      </w:r>
      <w:r w:rsidRPr="31245C88" w:rsidR="26CB980D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Sensores IoT (ej. cámaras, guantes inteligentes, sensores de movimiento tipo Kinect o Leap Motion).</w:t>
      </w:r>
    </w:p>
    <w:p w:rsidR="26CB980D" w:rsidP="31245C88" w:rsidRDefault="26CB980D" w14:paraId="0A34C026" w14:textId="1B5D5314">
      <w:pPr>
        <w:pStyle w:val="Prrafodelista"/>
        <w:numPr>
          <w:ilvl w:val="1"/>
          <w:numId w:val="8"/>
        </w:numPr>
        <w:spacing w:before="0" w:beforeAutospacing="off" w:after="0" w:afterAutospacing="off" w:line="276" w:lineRule="auto"/>
        <w:ind w:left="1440" w:right="0" w:hanging="360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31245C88" w:rsidR="26CB980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Software backend:</w:t>
      </w:r>
      <w:r w:rsidRPr="31245C88" w:rsidR="26CB980D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Node.js con Express.js para la lógica y API.</w:t>
      </w:r>
    </w:p>
    <w:p w:rsidR="26CB980D" w:rsidP="31245C88" w:rsidRDefault="26CB980D" w14:paraId="65AEE404" w14:textId="7DC07A09">
      <w:pPr>
        <w:pStyle w:val="Prrafodelista"/>
        <w:numPr>
          <w:ilvl w:val="1"/>
          <w:numId w:val="8"/>
        </w:numPr>
        <w:spacing w:before="0" w:beforeAutospacing="off" w:after="0" w:afterAutospacing="off" w:line="276" w:lineRule="auto"/>
        <w:ind w:left="1440" w:right="0" w:hanging="360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31245C88" w:rsidR="26CB980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Base de datos:</w:t>
      </w:r>
      <w:r w:rsidRPr="31245C88" w:rsidR="26CB980D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MySQL (phpMyAdmin/XAMPP).</w:t>
      </w:r>
    </w:p>
    <w:p w:rsidR="26CB980D" w:rsidP="31245C88" w:rsidRDefault="26CB980D" w14:paraId="4435A1D3" w14:textId="5DF01D3F">
      <w:pPr>
        <w:pStyle w:val="Prrafodelista"/>
        <w:numPr>
          <w:ilvl w:val="1"/>
          <w:numId w:val="8"/>
        </w:numPr>
        <w:spacing w:before="0" w:beforeAutospacing="off" w:after="0" w:afterAutospacing="off" w:line="276" w:lineRule="auto"/>
        <w:ind w:left="1440" w:right="0" w:hanging="360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31245C88" w:rsidR="26CB980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Frontend:</w:t>
      </w:r>
      <w:r w:rsidRPr="31245C88" w:rsidR="26CB980D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HTML, CSS y JavaScript vanilla para la interfaz.</w:t>
      </w:r>
    </w:p>
    <w:p w:rsidR="26CB980D" w:rsidP="31245C88" w:rsidRDefault="26CB980D" w14:paraId="414E5890" w14:textId="1D5A90C6">
      <w:pPr>
        <w:pStyle w:val="Prrafodelista"/>
        <w:numPr>
          <w:ilvl w:val="1"/>
          <w:numId w:val="8"/>
        </w:numPr>
        <w:spacing w:before="0" w:beforeAutospacing="off" w:after="0" w:afterAutospacing="off" w:line="276" w:lineRule="auto"/>
        <w:ind w:left="1440" w:right="0" w:hanging="360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31245C88" w:rsidR="26CB980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Autenticación y seguridad:</w:t>
      </w:r>
      <w:r w:rsidRPr="31245C88" w:rsidR="26CB980D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JWT para sesiones y bcryptjs para encriptar contraseñas.</w:t>
      </w:r>
    </w:p>
    <w:p w:rsidR="26CB980D" w:rsidP="31245C88" w:rsidRDefault="26CB980D" w14:paraId="157A4E16" w14:textId="10C95931">
      <w:pPr>
        <w:pStyle w:val="Prrafodelista"/>
        <w:numPr>
          <w:ilvl w:val="1"/>
          <w:numId w:val="8"/>
        </w:numPr>
        <w:spacing w:before="0" w:beforeAutospacing="off" w:after="0" w:afterAutospacing="off" w:line="276" w:lineRule="auto"/>
        <w:ind w:left="1440" w:right="0" w:hanging="360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31245C88" w:rsidR="26CB980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Frameworks alternativos:</w:t>
      </w:r>
      <w:r w:rsidRPr="31245C88" w:rsidR="26CB980D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React/Vite o Next.js en caso de querer escalabilidad futura.</w:t>
      </w:r>
    </w:p>
    <w:p w:rsidR="26CB980D" w:rsidP="31245C88" w:rsidRDefault="26CB980D" w14:paraId="2A7A6A48" w14:textId="737B98E4">
      <w:pPr>
        <w:pStyle w:val="Prrafodelista"/>
        <w:numPr>
          <w:ilvl w:val="1"/>
          <w:numId w:val="8"/>
        </w:numPr>
        <w:spacing w:before="0" w:beforeAutospacing="off" w:after="0" w:afterAutospacing="off" w:line="276" w:lineRule="auto"/>
        <w:ind w:left="1440" w:right="0" w:hanging="360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31245C88" w:rsidR="26CB980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Accesibilidad:</w:t>
      </w:r>
      <w:r w:rsidRPr="31245C88" w:rsidR="26CB980D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APIs de texto a voz (TTS) y reconocimiento de gestos.</w:t>
      </w:r>
    </w:p>
    <w:p w:rsidR="26CB980D" w:rsidP="31245C88" w:rsidRDefault="26CB980D" w14:paraId="311A21C0" w14:textId="0CE49324">
      <w:pPr>
        <w:pStyle w:val="Prrafodelista"/>
        <w:numPr>
          <w:ilvl w:val="1"/>
          <w:numId w:val="8"/>
        </w:numPr>
        <w:spacing w:before="0" w:beforeAutospacing="off" w:after="0" w:afterAutospacing="off" w:line="276" w:lineRule="auto"/>
        <w:ind w:left="1440" w:right="0" w:hanging="360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31245C88" w:rsidR="26CB980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MX"/>
        </w:rPr>
        <w:t>Infraestructura:</w:t>
      </w:r>
      <w:r w:rsidRPr="31245C88" w:rsidR="26CB980D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Integración web y móvil.</w:t>
      </w:r>
    </w:p>
    <w:p w:rsidR="31245C88" w:rsidP="31245C88" w:rsidRDefault="31245C88" w14:paraId="31F78896" w14:textId="672C3F88">
      <w:pPr>
        <w:spacing w:before="240" w:beforeAutospacing="off" w:after="240" w:afterAutospacing="off"/>
        <w:ind w:left="2" w:hanging="2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</w:p>
    <w:p w:rsidR="31245C88" w:rsidP="31245C88" w:rsidRDefault="31245C88" w14:paraId="1D8C36AA" w14:textId="33439B26">
      <w:pPr>
        <w:jc w:val="both"/>
        <w:rPr>
          <w:rFonts w:cs="Arial"/>
          <w:sz w:val="24"/>
          <w:szCs w:val="24"/>
        </w:rPr>
      </w:pPr>
    </w:p>
    <w:p xmlns:wp14="http://schemas.microsoft.com/office/word/2010/wordml" w:rsidRPr="00697695" w:rsidR="002906C3" w:rsidP="002906C3" w:rsidRDefault="002906C3" w14:paraId="526770CE" wp14:textId="77777777">
      <w:pPr>
        <w:jc w:val="both"/>
        <w:rPr>
          <w:rFonts w:cs="Arial"/>
          <w:sz w:val="24"/>
        </w:rPr>
      </w:pPr>
    </w:p>
    <w:p xmlns:wp14="http://schemas.microsoft.com/office/word/2010/wordml" w:rsidRPr="00742981" w:rsidR="00697695" w:rsidP="00742981" w:rsidRDefault="002906C3" w14:paraId="4F694168" wp14:textId="77777777">
      <w:pPr>
        <w:pStyle w:val="Ttulo3"/>
        <w:numPr>
          <w:ilvl w:val="0"/>
          <w:numId w:val="0"/>
        </w:numPr>
        <w:ind w:left="720" w:hanging="720"/>
        <w:rPr>
          <w:sz w:val="24"/>
        </w:rPr>
      </w:pPr>
      <w:bookmarkStart w:name="_Toc210153877" w:id="16"/>
      <w:r w:rsidRPr="00742981">
        <w:rPr>
          <w:sz w:val="24"/>
        </w:rPr>
        <w:t>CARACTERÍSTICAS DE LOS USUARIOS</w:t>
      </w:r>
      <w:bookmarkEnd w:id="16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02"/>
        <w:gridCol w:w="7418"/>
      </w:tblGrid>
      <w:tr xmlns:wp14="http://schemas.microsoft.com/office/word/2010/wordml" w:rsidRPr="00492BFF" w:rsidR="002906C3" w:rsidTr="31245C88" w14:paraId="13FA18AB" wp14:textId="77777777">
        <w:trPr>
          <w:trHeight w:val="454"/>
        </w:trPr>
        <w:tc>
          <w:tcPr>
            <w:tcW w:w="2802" w:type="dxa"/>
            <w:shd w:val="clear" w:color="auto" w:fill="F2F2F2" w:themeFill="background1" w:themeFillShade="F2"/>
            <w:tcMar/>
            <w:vAlign w:val="center"/>
          </w:tcPr>
          <w:p w:rsidRPr="00492BFF" w:rsidR="002906C3" w:rsidP="002906C3" w:rsidRDefault="002906C3" w14:paraId="259D807C" wp14:textId="77777777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Tipo de usuario</w:t>
            </w:r>
          </w:p>
        </w:tc>
        <w:tc>
          <w:tcPr>
            <w:tcW w:w="7418" w:type="dxa"/>
            <w:tcMar/>
            <w:vAlign w:val="center"/>
          </w:tcPr>
          <w:p w:rsidRPr="00492BFF" w:rsidR="002906C3" w:rsidP="31245C88" w:rsidRDefault="002906C3" w14:paraId="7CBEED82" wp14:textId="2BA66C68">
            <w:pPr>
              <w:pStyle w:val="Normal"/>
            </w:pPr>
            <w:r w:rsidRPr="31245C88" w:rsidR="0C8D5A2E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MX"/>
              </w:rPr>
              <w:t>Jugador de Preescolar</w:t>
            </w:r>
            <w:r w:rsidRPr="31245C88" w:rsidR="0C8D5A2E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 xml:space="preserve"> .</w:t>
            </w:r>
          </w:p>
        </w:tc>
      </w:tr>
      <w:tr xmlns:wp14="http://schemas.microsoft.com/office/word/2010/wordml" w:rsidRPr="00492BFF" w:rsidR="002906C3" w:rsidTr="31245C88" w14:paraId="65080246" wp14:textId="77777777">
        <w:trPr>
          <w:trHeight w:val="454"/>
        </w:trPr>
        <w:tc>
          <w:tcPr>
            <w:tcW w:w="2802" w:type="dxa"/>
            <w:shd w:val="clear" w:color="auto" w:fill="F2F2F2" w:themeFill="background1" w:themeFillShade="F2"/>
            <w:tcMar/>
            <w:vAlign w:val="center"/>
          </w:tcPr>
          <w:p w:rsidRPr="00492BFF" w:rsidR="002906C3" w:rsidP="002906C3" w:rsidRDefault="002906C3" w14:paraId="44A687A7" wp14:textId="77777777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Formación</w:t>
            </w:r>
          </w:p>
        </w:tc>
        <w:tc>
          <w:tcPr>
            <w:tcW w:w="7418" w:type="dxa"/>
            <w:tcMar/>
            <w:vAlign w:val="center"/>
          </w:tcPr>
          <w:p w:rsidRPr="00492BFF" w:rsidR="002906C3" w:rsidP="31245C88" w:rsidRDefault="002906C3" w14:paraId="6E36661F" wp14:textId="6BAFA4A5">
            <w:pPr>
              <w:pStyle w:val="Normal"/>
            </w:pPr>
            <w:r w:rsidRPr="31245C88" w:rsidR="4FCE13CB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 xml:space="preserve">Niños de </w:t>
            </w:r>
            <w:r w:rsidRPr="31245C88" w:rsidR="4FCE13C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MX"/>
              </w:rPr>
              <w:t>3 a 6 años</w:t>
            </w:r>
            <w:r w:rsidRPr="31245C88" w:rsidR="4FCE13CB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 xml:space="preserve">. El enfoque está en el </w:t>
            </w:r>
            <w:r w:rsidRPr="31245C88" w:rsidR="4FCE13C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MX"/>
              </w:rPr>
              <w:t>reconocimiento de formas, colores, números básicos</w:t>
            </w:r>
            <w:r w:rsidRPr="31245C88" w:rsidR="4FCE13CB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 xml:space="preserve"> y el </w:t>
            </w:r>
            <w:r w:rsidRPr="31245C88" w:rsidR="4FCE13CB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MX"/>
              </w:rPr>
              <w:t>desarrollo motor</w:t>
            </w:r>
            <w:r w:rsidRPr="31245C88" w:rsidR="4FCE13CB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 xml:space="preserve"> simple. La dificultad de las preguntas es muy baja.</w:t>
            </w:r>
          </w:p>
        </w:tc>
      </w:tr>
      <w:tr xmlns:wp14="http://schemas.microsoft.com/office/word/2010/wordml" w:rsidRPr="00492BFF" w:rsidR="002906C3" w:rsidTr="31245C88" w14:paraId="0A321E7F" wp14:textId="77777777">
        <w:trPr>
          <w:trHeight w:val="454"/>
        </w:trPr>
        <w:tc>
          <w:tcPr>
            <w:tcW w:w="2802" w:type="dxa"/>
            <w:shd w:val="clear" w:color="auto" w:fill="F2F2F2" w:themeFill="background1" w:themeFillShade="F2"/>
            <w:tcMar/>
            <w:vAlign w:val="center"/>
          </w:tcPr>
          <w:p w:rsidRPr="00492BFF" w:rsidR="002906C3" w:rsidP="002906C3" w:rsidRDefault="002906C3" w14:paraId="2A3E95E0" wp14:textId="77777777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Habilidades</w:t>
            </w:r>
          </w:p>
        </w:tc>
        <w:tc>
          <w:tcPr>
            <w:tcW w:w="7418" w:type="dxa"/>
            <w:tcMar/>
            <w:vAlign w:val="center"/>
          </w:tcPr>
          <w:p w:rsidRPr="00492BFF" w:rsidR="002906C3" w:rsidP="31245C88" w:rsidRDefault="002906C3" w14:paraId="38645DC7" wp14:textId="671A95F6">
            <w:pPr>
              <w:pStyle w:val="Normal"/>
            </w:pPr>
            <w:r w:rsidRPr="31245C88" w:rsidR="1DBA1263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 xml:space="preserve">Manejo muy básico del celular. Tienen que poder </w:t>
            </w:r>
            <w:r w:rsidRPr="31245C88" w:rsidR="1DBA1263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MX"/>
              </w:rPr>
              <w:t>imitar gestos sencillos</w:t>
            </w:r>
            <w:r w:rsidRPr="31245C88" w:rsidR="1DBA1263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 xml:space="preserve"> (como levantar una mano o mover el cuerpo) para que el personaje de fútbol actúe.</w:t>
            </w:r>
          </w:p>
        </w:tc>
      </w:tr>
      <w:tr xmlns:wp14="http://schemas.microsoft.com/office/word/2010/wordml" w:rsidRPr="00492BFF" w:rsidR="002906C3" w:rsidTr="31245C88" w14:paraId="33732211" wp14:textId="77777777">
        <w:trPr>
          <w:trHeight w:val="454"/>
        </w:trPr>
        <w:tc>
          <w:tcPr>
            <w:tcW w:w="2802" w:type="dxa"/>
            <w:shd w:val="clear" w:color="auto" w:fill="F2F2F2" w:themeFill="background1" w:themeFillShade="F2"/>
            <w:tcMar/>
            <w:vAlign w:val="center"/>
          </w:tcPr>
          <w:p w:rsidRPr="00492BFF" w:rsidR="002906C3" w:rsidP="002906C3" w:rsidRDefault="002906C3" w14:paraId="4DD5D0BF" wp14:textId="77777777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Actividades</w:t>
            </w:r>
          </w:p>
        </w:tc>
        <w:tc>
          <w:tcPr>
            <w:tcW w:w="7418" w:type="dxa"/>
            <w:tcMar/>
            <w:vAlign w:val="center"/>
          </w:tcPr>
          <w:p w:rsidR="31245C88" w:rsidP="31245C88" w:rsidRDefault="31245C88" w14:paraId="192F27F5" w14:textId="35E61E94">
            <w:pPr>
              <w:spacing w:before="0" w:beforeAutospacing="off" w:after="0" w:afterAutospacing="off"/>
            </w:pPr>
            <w:r w:rsidR="31245C88">
              <w:rPr/>
              <w:t xml:space="preserve">Usar los </w:t>
            </w:r>
            <w:r w:rsidRPr="31245C88" w:rsidR="31245C88">
              <w:rPr>
                <w:b w:val="1"/>
                <w:bCs w:val="1"/>
              </w:rPr>
              <w:t>gestos simples</w:t>
            </w:r>
            <w:r w:rsidR="31245C88">
              <w:rPr/>
              <w:t xml:space="preserve"> para meter el gol y responder preguntas con </w:t>
            </w:r>
            <w:r w:rsidRPr="31245C88" w:rsidR="31245C88">
              <w:rPr>
                <w:b w:val="1"/>
                <w:bCs w:val="1"/>
              </w:rPr>
              <w:t>opciones muy visuales</w:t>
            </w:r>
            <w:r w:rsidR="31245C88">
              <w:rPr/>
              <w:t xml:space="preserve"> y claras.</w:t>
            </w:r>
          </w:p>
        </w:tc>
      </w:tr>
    </w:tbl>
    <w:p xmlns:wp14="http://schemas.microsoft.com/office/word/2010/wordml" w:rsidRPr="00697695" w:rsidR="00697695" w:rsidP="00697695" w:rsidRDefault="00697695" w14:paraId="62EBF9A1" wp14:textId="77777777">
      <w:pPr>
        <w:rPr>
          <w:rFonts w:cs="Arial"/>
          <w:sz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02"/>
        <w:gridCol w:w="7418"/>
      </w:tblGrid>
      <w:tr xmlns:wp14="http://schemas.microsoft.com/office/word/2010/wordml" w:rsidRPr="00492BFF" w:rsidR="002906C3" w:rsidTr="31245C88" w14:paraId="5EFB89FC" wp14:textId="77777777">
        <w:trPr>
          <w:trHeight w:val="454"/>
        </w:trPr>
        <w:tc>
          <w:tcPr>
            <w:tcW w:w="2802" w:type="dxa"/>
            <w:shd w:val="clear" w:color="auto" w:fill="F2F2F2" w:themeFill="background1" w:themeFillShade="F2"/>
            <w:tcMar/>
            <w:vAlign w:val="center"/>
          </w:tcPr>
          <w:p w:rsidRPr="00492BFF" w:rsidR="002906C3" w:rsidP="00492BFF" w:rsidRDefault="002906C3" w14:paraId="0363D8FC" wp14:textId="77777777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Tipo de usuario</w:t>
            </w:r>
          </w:p>
        </w:tc>
        <w:tc>
          <w:tcPr>
            <w:tcW w:w="7418" w:type="dxa"/>
            <w:tcMar/>
            <w:vAlign w:val="center"/>
          </w:tcPr>
          <w:p w:rsidRPr="00492BFF" w:rsidR="002906C3" w:rsidP="31245C88" w:rsidRDefault="002906C3" w14:paraId="0C6C2CD5" wp14:textId="0E8E814D">
            <w:pPr>
              <w:pStyle w:val="Normal"/>
              <w:rPr>
                <w:rFonts w:cs="Arial"/>
                <w:sz w:val="24"/>
                <w:szCs w:val="24"/>
              </w:rPr>
            </w:pPr>
            <w:r w:rsidRPr="31245C88" w:rsidR="00EC1593">
              <w:rPr>
                <w:rFonts w:cs="Arial"/>
                <w:sz w:val="24"/>
                <w:szCs w:val="24"/>
              </w:rPr>
              <w:t>J</w:t>
            </w:r>
            <w:r w:rsidRPr="31245C88" w:rsidR="00EC1593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>ugador</w:t>
            </w:r>
            <w:r w:rsidRPr="31245C88" w:rsidR="00EC1593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 xml:space="preserve"> de Primaria</w:t>
            </w:r>
          </w:p>
        </w:tc>
      </w:tr>
      <w:tr xmlns:wp14="http://schemas.microsoft.com/office/word/2010/wordml" w:rsidRPr="00492BFF" w:rsidR="002906C3" w:rsidTr="31245C88" w14:paraId="7D59931A" wp14:textId="77777777">
        <w:trPr>
          <w:trHeight w:val="454"/>
        </w:trPr>
        <w:tc>
          <w:tcPr>
            <w:tcW w:w="2802" w:type="dxa"/>
            <w:shd w:val="clear" w:color="auto" w:fill="F2F2F2" w:themeFill="background1" w:themeFillShade="F2"/>
            <w:tcMar/>
            <w:vAlign w:val="center"/>
          </w:tcPr>
          <w:p w:rsidRPr="00492BFF" w:rsidR="002906C3" w:rsidP="00492BFF" w:rsidRDefault="002906C3" w14:paraId="7796E44E" wp14:textId="77777777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Formación</w:t>
            </w:r>
          </w:p>
        </w:tc>
        <w:tc>
          <w:tcPr>
            <w:tcW w:w="7418" w:type="dxa"/>
            <w:tcMar/>
            <w:vAlign w:val="center"/>
          </w:tcPr>
          <w:p w:rsidRPr="00492BFF" w:rsidR="002906C3" w:rsidP="31245C88" w:rsidRDefault="002906C3" w14:paraId="709E88E4" wp14:textId="668063E3">
            <w:pPr>
              <w:pStyle w:val="Normal"/>
            </w:pPr>
            <w:r w:rsidRPr="31245C88" w:rsidR="7A9FC66C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 xml:space="preserve">Tienen una base educativa sólida. Buscan </w:t>
            </w:r>
            <w:r w:rsidRPr="31245C88" w:rsidR="7A9FC66C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MX"/>
              </w:rPr>
              <w:t>aplicar lo aprendido</w:t>
            </w:r>
            <w:r w:rsidRPr="31245C88" w:rsidR="7A9FC66C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 xml:space="preserve"> en la escuela para avanzar en la Liga del Saber.</w:t>
            </w:r>
          </w:p>
        </w:tc>
      </w:tr>
      <w:tr xmlns:wp14="http://schemas.microsoft.com/office/word/2010/wordml" w:rsidRPr="00492BFF" w:rsidR="002906C3" w:rsidTr="31245C88" w14:paraId="25F07F94" wp14:textId="77777777">
        <w:trPr>
          <w:trHeight w:val="454"/>
        </w:trPr>
        <w:tc>
          <w:tcPr>
            <w:tcW w:w="2802" w:type="dxa"/>
            <w:shd w:val="clear" w:color="auto" w:fill="F2F2F2" w:themeFill="background1" w:themeFillShade="F2"/>
            <w:tcMar/>
            <w:vAlign w:val="center"/>
          </w:tcPr>
          <w:p w:rsidRPr="00492BFF" w:rsidR="002906C3" w:rsidP="00492BFF" w:rsidRDefault="002906C3" w14:paraId="7C1FDC9C" wp14:textId="77777777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Habilidades</w:t>
            </w:r>
          </w:p>
        </w:tc>
        <w:tc>
          <w:tcPr>
            <w:tcW w:w="7418" w:type="dxa"/>
            <w:tcMar/>
            <w:vAlign w:val="center"/>
          </w:tcPr>
          <w:p w:rsidRPr="00492BFF" w:rsidR="002906C3" w:rsidP="31245C88" w:rsidRDefault="002906C3" w14:paraId="508C98E9" wp14:textId="5BF61BBB">
            <w:pPr>
              <w:pStyle w:val="Normal"/>
            </w:pPr>
            <w:r w:rsidRPr="31245C88" w:rsidR="4859E0C6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 xml:space="preserve">Están familiarizados con las </w:t>
            </w:r>
            <w:r w:rsidRPr="31245C88" w:rsidR="4859E0C6">
              <w:rPr>
                <w:rFonts w:ascii="Arial" w:hAnsi="Arial" w:eastAsia="Arial" w:cs="Arial"/>
                <w:i w:val="1"/>
                <w:iCs w:val="1"/>
                <w:noProof w:val="0"/>
                <w:sz w:val="24"/>
                <w:szCs w:val="24"/>
                <w:lang w:val="es-MX"/>
              </w:rPr>
              <w:t>apps</w:t>
            </w:r>
            <w:r w:rsidRPr="31245C88" w:rsidR="4859E0C6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 xml:space="preserve"> y los juegos. Deben poder </w:t>
            </w:r>
            <w:r w:rsidRPr="31245C88" w:rsidR="4859E0C6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MX"/>
              </w:rPr>
              <w:t>calibrar sus propios gestos</w:t>
            </w:r>
            <w:r w:rsidRPr="31245C88" w:rsidR="4859E0C6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 xml:space="preserve"> en el juego y hacerlos de forma más precisa para los comandos.</w:t>
            </w:r>
          </w:p>
        </w:tc>
      </w:tr>
      <w:tr xmlns:wp14="http://schemas.microsoft.com/office/word/2010/wordml" w:rsidRPr="00492BFF" w:rsidR="002906C3" w:rsidTr="31245C88" w14:paraId="76820749" wp14:textId="77777777">
        <w:trPr>
          <w:trHeight w:val="454"/>
        </w:trPr>
        <w:tc>
          <w:tcPr>
            <w:tcW w:w="2802" w:type="dxa"/>
            <w:shd w:val="clear" w:color="auto" w:fill="F2F2F2" w:themeFill="background1" w:themeFillShade="F2"/>
            <w:tcMar/>
            <w:vAlign w:val="center"/>
          </w:tcPr>
          <w:p w:rsidRPr="00492BFF" w:rsidR="002906C3" w:rsidP="00492BFF" w:rsidRDefault="002906C3" w14:paraId="1253B98D" wp14:textId="77777777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Actividades</w:t>
            </w:r>
          </w:p>
        </w:tc>
        <w:tc>
          <w:tcPr>
            <w:tcW w:w="7418" w:type="dxa"/>
            <w:tcMar/>
            <w:vAlign w:val="center"/>
          </w:tcPr>
          <w:p w:rsidR="31245C88" w:rsidP="31245C88" w:rsidRDefault="31245C88" w14:paraId="7EF4DAEF" w14:textId="440AAB11">
            <w:pPr>
              <w:spacing w:before="0" w:beforeAutospacing="off" w:after="0" w:afterAutospacing="off"/>
            </w:pPr>
            <w:r w:rsidR="31245C88">
              <w:rPr/>
              <w:t xml:space="preserve">1. </w:t>
            </w:r>
            <w:r w:rsidRPr="31245C88" w:rsidR="31245C88">
              <w:rPr>
                <w:b w:val="1"/>
                <w:bCs w:val="1"/>
              </w:rPr>
              <w:t>Ganar</w:t>
            </w:r>
            <w:r w:rsidR="31245C88">
              <w:rPr/>
              <w:t xml:space="preserve"> los mini-juegos temáticos ("Penales del Saber"). 2. </w:t>
            </w:r>
            <w:r w:rsidRPr="31245C88" w:rsidR="31245C88">
              <w:rPr>
                <w:b w:val="1"/>
                <w:bCs w:val="1"/>
              </w:rPr>
              <w:t>Responder</w:t>
            </w:r>
            <w:r w:rsidR="31245C88">
              <w:rPr/>
              <w:t xml:space="preserve"> a preguntas de opción múltiple que aparecen antes de tirar a gol. 3. </w:t>
            </w:r>
            <w:r w:rsidRPr="31245C88" w:rsidR="31245C88">
              <w:rPr>
                <w:b w:val="1"/>
                <w:bCs w:val="1"/>
              </w:rPr>
              <w:t>Usar el gesto</w:t>
            </w:r>
            <w:r w:rsidR="31245C88">
              <w:rPr/>
              <w:t xml:space="preserve"> para hacer la acción correcta y marcar.</w:t>
            </w:r>
          </w:p>
        </w:tc>
      </w:tr>
    </w:tbl>
    <w:p xmlns:wp14="http://schemas.microsoft.com/office/word/2010/wordml" w:rsidR="00697695" w:rsidP="00697695" w:rsidRDefault="00697695" w14:paraId="7818863E" wp14:textId="77777777">
      <w:pPr>
        <w:rPr>
          <w:rFonts w:cs="Arial"/>
          <w:sz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02"/>
        <w:gridCol w:w="7418"/>
      </w:tblGrid>
      <w:tr xmlns:wp14="http://schemas.microsoft.com/office/word/2010/wordml" w:rsidRPr="00492BFF" w:rsidR="002906C3" w:rsidTr="31245C88" w14:paraId="36228361" wp14:textId="77777777">
        <w:trPr>
          <w:trHeight w:val="454"/>
        </w:trPr>
        <w:tc>
          <w:tcPr>
            <w:tcW w:w="2802" w:type="dxa"/>
            <w:shd w:val="clear" w:color="auto" w:fill="F2F2F2" w:themeFill="background1" w:themeFillShade="F2"/>
            <w:tcMar/>
            <w:vAlign w:val="center"/>
          </w:tcPr>
          <w:p w:rsidRPr="00492BFF" w:rsidR="002906C3" w:rsidP="00492BFF" w:rsidRDefault="002906C3" w14:paraId="1C067C0B" wp14:textId="77777777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Tipo de usuario</w:t>
            </w:r>
          </w:p>
        </w:tc>
        <w:tc>
          <w:tcPr>
            <w:tcW w:w="7418" w:type="dxa"/>
            <w:tcMar/>
            <w:vAlign w:val="center"/>
          </w:tcPr>
          <w:p w:rsidRPr="00492BFF" w:rsidR="002906C3" w:rsidP="31245C88" w:rsidRDefault="002906C3" w14:paraId="44F69B9A" wp14:textId="225FAAE9">
            <w:pPr>
              <w:pStyle w:val="Normal"/>
            </w:pPr>
            <w:r w:rsidRPr="31245C88" w:rsidR="57085388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>Jugador de Secundaria</w:t>
            </w:r>
          </w:p>
        </w:tc>
      </w:tr>
      <w:tr xmlns:wp14="http://schemas.microsoft.com/office/word/2010/wordml" w:rsidRPr="00492BFF" w:rsidR="002906C3" w:rsidTr="31245C88" w14:paraId="2060552B" wp14:textId="77777777">
        <w:trPr>
          <w:trHeight w:val="454"/>
        </w:trPr>
        <w:tc>
          <w:tcPr>
            <w:tcW w:w="2802" w:type="dxa"/>
            <w:shd w:val="clear" w:color="auto" w:fill="F2F2F2" w:themeFill="background1" w:themeFillShade="F2"/>
            <w:tcMar/>
            <w:vAlign w:val="center"/>
          </w:tcPr>
          <w:p w:rsidRPr="00492BFF" w:rsidR="002906C3" w:rsidP="00492BFF" w:rsidRDefault="002906C3" w14:paraId="2CB324DD" wp14:textId="77777777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Formación</w:t>
            </w:r>
          </w:p>
        </w:tc>
        <w:tc>
          <w:tcPr>
            <w:tcW w:w="7418" w:type="dxa"/>
            <w:tcMar/>
            <w:vAlign w:val="center"/>
          </w:tcPr>
          <w:p w:rsidRPr="00492BFF" w:rsidR="002906C3" w:rsidP="31245C88" w:rsidRDefault="002906C3" w14:paraId="5F07D11E" wp14:textId="6C201F13">
            <w:pPr>
              <w:pStyle w:val="Normal"/>
            </w:pPr>
            <w:r w:rsidRPr="31245C88" w:rsidR="1E104ECE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>Requieren un nivel de conocimiento intermedio a avanzado para superar los retos del juego.</w:t>
            </w:r>
          </w:p>
        </w:tc>
      </w:tr>
      <w:tr xmlns:wp14="http://schemas.microsoft.com/office/word/2010/wordml" w:rsidRPr="00492BFF" w:rsidR="002906C3" w:rsidTr="31245C88" w14:paraId="4AEEE798" wp14:textId="77777777">
        <w:trPr>
          <w:trHeight w:val="454"/>
        </w:trPr>
        <w:tc>
          <w:tcPr>
            <w:tcW w:w="2802" w:type="dxa"/>
            <w:shd w:val="clear" w:color="auto" w:fill="F2F2F2" w:themeFill="background1" w:themeFillShade="F2"/>
            <w:tcMar/>
            <w:vAlign w:val="center"/>
          </w:tcPr>
          <w:p w:rsidRPr="00492BFF" w:rsidR="002906C3" w:rsidP="00492BFF" w:rsidRDefault="002906C3" w14:paraId="7E34C037" wp14:textId="77777777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Habilidades</w:t>
            </w:r>
          </w:p>
        </w:tc>
        <w:tc>
          <w:tcPr>
            <w:tcW w:w="7418" w:type="dxa"/>
            <w:tcMar/>
            <w:vAlign w:val="center"/>
          </w:tcPr>
          <w:p w:rsidRPr="00492BFF" w:rsidR="002906C3" w:rsidP="31245C88" w:rsidRDefault="002906C3" w14:paraId="41508A3C" wp14:textId="46B830F7">
            <w:pPr>
              <w:pStyle w:val="Normal"/>
            </w:pPr>
            <w:r w:rsidRPr="31245C88" w:rsidR="09B0FB6D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 xml:space="preserve">Uso fluido de la tecnología móvil. La habilidad clave es la </w:t>
            </w:r>
            <w:r w:rsidRPr="31245C88" w:rsidR="09B0FB6D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MX"/>
              </w:rPr>
              <w:t>rapidez</w:t>
            </w:r>
            <w:r w:rsidRPr="31245C88" w:rsidR="09B0FB6D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 xml:space="preserve"> tanto para </w:t>
            </w:r>
            <w:r w:rsidRPr="31245C88" w:rsidR="09B0FB6D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MX"/>
              </w:rPr>
              <w:t>ejecutar el gesto</w:t>
            </w:r>
            <w:r w:rsidRPr="31245C88" w:rsidR="09B0FB6D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 xml:space="preserve"> como para </w:t>
            </w:r>
            <w:r w:rsidRPr="31245C88" w:rsidR="09B0FB6D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MX"/>
              </w:rPr>
              <w:t>analizar la pregunta</w:t>
            </w:r>
            <w:r w:rsidRPr="31245C88" w:rsidR="09B0FB6D">
              <w:rPr>
                <w:rFonts w:ascii="Arial" w:hAnsi="Arial" w:eastAsia="Arial" w:cs="Arial"/>
                <w:noProof w:val="0"/>
                <w:sz w:val="24"/>
                <w:szCs w:val="24"/>
                <w:lang w:val="es-MX"/>
              </w:rPr>
              <w:t xml:space="preserve"> avanzada y responder correctamente bajo presión.</w:t>
            </w:r>
          </w:p>
        </w:tc>
      </w:tr>
      <w:tr xmlns:wp14="http://schemas.microsoft.com/office/word/2010/wordml" w:rsidRPr="00492BFF" w:rsidR="002906C3" w:rsidTr="31245C88" w14:paraId="32755FD4" wp14:textId="77777777">
        <w:trPr>
          <w:trHeight w:val="454"/>
        </w:trPr>
        <w:tc>
          <w:tcPr>
            <w:tcW w:w="2802" w:type="dxa"/>
            <w:shd w:val="clear" w:color="auto" w:fill="F2F2F2" w:themeFill="background1" w:themeFillShade="F2"/>
            <w:tcMar/>
            <w:vAlign w:val="center"/>
          </w:tcPr>
          <w:p w:rsidRPr="00492BFF" w:rsidR="002906C3" w:rsidP="00492BFF" w:rsidRDefault="002906C3" w14:paraId="08622948" wp14:textId="77777777">
            <w:pPr>
              <w:rPr>
                <w:rFonts w:cs="Arial"/>
                <w:sz w:val="24"/>
              </w:rPr>
            </w:pPr>
            <w:r w:rsidRPr="00492BFF">
              <w:rPr>
                <w:rFonts w:cs="Arial"/>
                <w:sz w:val="24"/>
              </w:rPr>
              <w:t>Actividades</w:t>
            </w:r>
          </w:p>
        </w:tc>
        <w:tc>
          <w:tcPr>
            <w:tcW w:w="7418" w:type="dxa"/>
            <w:tcMar/>
            <w:vAlign w:val="center"/>
          </w:tcPr>
          <w:p w:rsidR="31245C88" w:rsidP="31245C88" w:rsidRDefault="31245C88" w14:paraId="2510E506" w14:textId="22275A45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Times New Roman" w:cs="Arial"/>
                <w:sz w:val="24"/>
                <w:szCs w:val="24"/>
              </w:rPr>
              <w:t xml:space="preserve">1. </w:t>
            </w:r>
            <w:r w:rsidRPr="31245C88" w:rsidR="31245C88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  <w:t>Resolver preguntas</w:t>
            </w:r>
            <w:r w:rsidRPr="31245C88" w:rsidR="31245C88">
              <w:rPr>
                <w:rFonts w:ascii="Arial" w:hAnsi="Arial" w:eastAsia="Times New Roman" w:cs="Arial"/>
                <w:sz w:val="24"/>
                <w:szCs w:val="24"/>
              </w:rPr>
              <w:t xml:space="preserve"> de mayor complejidad teórica. 2. </w:t>
            </w:r>
            <w:r w:rsidRPr="31245C88" w:rsidR="31245C88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  <w:t>Usar el gesto simple</w:t>
            </w:r>
            <w:r w:rsidRPr="31245C88" w:rsidR="31245C88">
              <w:rPr>
                <w:rFonts w:ascii="Arial" w:hAnsi="Arial" w:eastAsia="Times New Roman" w:cs="Arial"/>
                <w:sz w:val="24"/>
                <w:szCs w:val="24"/>
              </w:rPr>
              <w:t xml:space="preserve"> para interactuar. 3. </w:t>
            </w:r>
            <w:r w:rsidRPr="31245C88" w:rsidR="31245C88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  <w:t>Avanzar</w:t>
            </w:r>
            <w:r w:rsidRPr="31245C88" w:rsidR="31245C88">
              <w:rPr>
                <w:rFonts w:ascii="Arial" w:hAnsi="Arial" w:eastAsia="Times New Roman" w:cs="Arial"/>
                <w:sz w:val="24"/>
                <w:szCs w:val="24"/>
              </w:rPr>
              <w:t xml:space="preserve"> en la estructura de niveles más altos (Secundaria y Academia Global).</w:t>
            </w:r>
          </w:p>
        </w:tc>
      </w:tr>
    </w:tbl>
    <w:p xmlns:wp14="http://schemas.microsoft.com/office/word/2010/wordml" w:rsidRPr="00697695" w:rsidR="002906C3" w:rsidP="31245C88" w:rsidRDefault="002906C3" w14:paraId="0E077B4F" wp14:textId="5137760D">
      <w:pPr>
        <w:rPr>
          <w:rFonts w:ascii="Arial" w:hAnsi="Arial" w:eastAsia="Times New Roman" w:cs="Arial"/>
          <w:sz w:val="24"/>
          <w:szCs w:val="24"/>
        </w:rPr>
      </w:pPr>
    </w:p>
    <w:p xmlns:wp14="http://schemas.microsoft.com/office/word/2010/wordml" w:rsidRPr="00697695" w:rsidR="002906C3" w:rsidP="31245C88" w:rsidRDefault="002906C3" w14:paraId="13ADD9A2" wp14:textId="2C5FAE69">
      <w:pPr>
        <w:pStyle w:val="Normal"/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</w:pPr>
      <w:r w:rsidRPr="31245C88" w:rsidR="67BBCFF4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EVOLUCIÓN PREVISIBLE DEL SISTEMA</w:t>
      </w:r>
    </w:p>
    <w:p xmlns:wp14="http://schemas.microsoft.com/office/word/2010/wordml" w:rsidRPr="00697695" w:rsidR="002906C3" w:rsidP="31245C88" w:rsidRDefault="002906C3" w14:paraId="6AB01726" wp14:textId="7CFDD4B9">
      <w:pPr>
        <w:pStyle w:val="Normal"/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</w:pPr>
    </w:p>
    <w:p xmlns:wp14="http://schemas.microsoft.com/office/word/2010/wordml" w:rsidRPr="00697695" w:rsidR="002906C3" w:rsidP="31245C88" w:rsidRDefault="002906C3" w14:paraId="2CE4432E" wp14:textId="41177879">
      <w:pPr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67BBCFF4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Esta sección identifica las posibles mejoras, expansiones y nuevas funcionalidades que el sistema </w:t>
      </w:r>
      <w:r w:rsidRPr="31245C88" w:rsidR="67BBCFF4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Gestus</w:t>
      </w:r>
      <w:r w:rsidRPr="31245C88" w:rsidR="67BBCFF4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podría incorporar en fases futuras, una vez que el alcance principal de la Plataforma E-commerce y el Videojuego "Guardianes del Saber" esté completamente implementado y sea estable. Estas son áreas de potencial crecimiento y no son parte de los requisitos actuales de este SRS.</w:t>
      </w:r>
    </w:p>
    <w:p xmlns:wp14="http://schemas.microsoft.com/office/word/2010/wordml" w:rsidRPr="00697695" w:rsidR="002906C3" w:rsidP="31245C88" w:rsidRDefault="002906C3" w14:paraId="491627A7" wp14:textId="2BF9BA8E">
      <w:pPr>
        <w:pStyle w:val="Normal"/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</w:pPr>
      <w:r w:rsidRPr="31245C88" w:rsidR="67BBCFF4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I. Evolución del Videojuego ("Guardianes del Saber")</w:t>
      </w:r>
    </w:p>
    <w:tbl>
      <w:tblPr>
        <w:tblStyle w:val="Tabla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11"/>
        <w:gridCol w:w="8553"/>
        <w:gridCol w:w="2895"/>
      </w:tblGrid>
      <w:tr w:rsidR="31245C88" w:rsidTr="31245C88" w14:paraId="1CCBFFA1">
        <w:trPr>
          <w:trHeight w:val="300"/>
        </w:trPr>
        <w:tc>
          <w:tcPr>
            <w:tcW w:w="151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1D621B48" w14:textId="222A5D11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Times New Roman" w:cs="Arial"/>
                <w:sz w:val="24"/>
                <w:szCs w:val="24"/>
              </w:rPr>
              <w:t>Área</w:t>
            </w:r>
          </w:p>
        </w:tc>
        <w:tc>
          <w:tcPr>
            <w:tcW w:w="855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1BF1D9B7" w14:textId="2C853051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Times New Roman" w:cs="Arial"/>
                <w:sz w:val="24"/>
                <w:szCs w:val="24"/>
              </w:rPr>
              <w:t>Mejora Futura Potencial</w:t>
            </w:r>
          </w:p>
        </w:tc>
        <w:tc>
          <w:tcPr>
            <w:tcW w:w="28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7B6A733B" w14:textId="512E5126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Times New Roman" w:cs="Arial"/>
                <w:sz w:val="24"/>
                <w:szCs w:val="24"/>
              </w:rPr>
              <w:t>Relevancia</w:t>
            </w:r>
          </w:p>
        </w:tc>
      </w:tr>
      <w:tr w:rsidR="31245C88" w:rsidTr="31245C88" w14:paraId="0A956571">
        <w:trPr>
          <w:trHeight w:val="300"/>
        </w:trPr>
        <w:tc>
          <w:tcPr>
            <w:tcW w:w="151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3ADFB079" w14:textId="65525327">
            <w:pPr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  <w:t>Plataforma y Distribución</w:t>
            </w:r>
          </w:p>
        </w:tc>
        <w:tc>
          <w:tcPr>
            <w:tcW w:w="855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66E6A409" w14:textId="761BD819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  <w:t>Compatibilidad Multiplataforma (iOS):</w:t>
            </w:r>
            <w:r w:rsidRPr="31245C88" w:rsidR="31245C88">
              <w:rPr>
                <w:rFonts w:ascii="Arial" w:hAnsi="Arial" w:eastAsia="Times New Roman" w:cs="Arial"/>
                <w:sz w:val="24"/>
                <w:szCs w:val="24"/>
              </w:rPr>
              <w:t xml:space="preserve"> Desarrollar la versión del videojuego para el sistema operativo iOS (Apple), utilizando la base de código existente para expandir el mercado de usuarios más allá de Android.</w:t>
            </w:r>
          </w:p>
        </w:tc>
        <w:tc>
          <w:tcPr>
            <w:tcW w:w="28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1CFF15E9" w14:textId="47A0C0DC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  <w:t>Escalabilidad</w:t>
            </w:r>
            <w:r w:rsidRPr="31245C88" w:rsidR="31245C88">
              <w:rPr>
                <w:rFonts w:ascii="Arial" w:hAnsi="Arial" w:eastAsia="Times New Roman" w:cs="Arial"/>
                <w:sz w:val="24"/>
                <w:szCs w:val="24"/>
              </w:rPr>
              <w:t xml:space="preserve"> y ampliación del </w:t>
            </w:r>
            <w:r w:rsidRPr="31245C88" w:rsidR="31245C88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  <w:t>Alcance</w:t>
            </w:r>
            <w:r w:rsidRPr="31245C88" w:rsidR="31245C88">
              <w:rPr>
                <w:rFonts w:ascii="Arial" w:hAnsi="Arial" w:eastAsia="Times New Roman" w:cs="Arial"/>
                <w:sz w:val="24"/>
                <w:szCs w:val="24"/>
              </w:rPr>
              <w:t xml:space="preserve"> geográfico y demográfico.</w:t>
            </w:r>
          </w:p>
        </w:tc>
      </w:tr>
      <w:tr w:rsidR="31245C88" w:rsidTr="31245C88" w14:paraId="4CAA27B6">
        <w:trPr>
          <w:trHeight w:val="300"/>
        </w:trPr>
        <w:tc>
          <w:tcPr>
            <w:tcW w:w="151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78699170" w14:textId="781E2D64">
            <w:pPr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  <w:t>Tecnología de Interacción</w:t>
            </w:r>
          </w:p>
        </w:tc>
        <w:tc>
          <w:tcPr>
            <w:tcW w:w="855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793E2227" w14:textId="02E2190A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  <w:t>Integración de Sensores IoT:</w:t>
            </w:r>
            <w:r w:rsidRPr="31245C88" w:rsidR="31245C88">
              <w:rPr>
                <w:rFonts w:ascii="Arial" w:hAnsi="Arial" w:eastAsia="Times New Roman" w:cs="Arial"/>
                <w:sz w:val="24"/>
                <w:szCs w:val="24"/>
              </w:rPr>
              <w:t xml:space="preserve"> Incorporar soporte para dispositivos de reconocimiento de gestos más avanzados o </w:t>
            </w:r>
            <w:r w:rsidRPr="31245C88" w:rsidR="31245C88">
              <w:rPr>
                <w:rFonts w:ascii="Arial" w:hAnsi="Arial" w:eastAsia="Times New Roman" w:cs="Arial"/>
                <w:i w:val="1"/>
                <w:iCs w:val="1"/>
                <w:sz w:val="24"/>
                <w:szCs w:val="24"/>
              </w:rPr>
              <w:t>wearables</w:t>
            </w:r>
            <w:r w:rsidRPr="31245C88" w:rsidR="31245C88">
              <w:rPr>
                <w:rFonts w:ascii="Arial" w:hAnsi="Arial" w:eastAsia="Times New Roman" w:cs="Arial"/>
                <w:sz w:val="24"/>
                <w:szCs w:val="24"/>
              </w:rPr>
              <w:t xml:space="preserve"> (sensores IoT) que ofrezcan mayor precisión que la cámara móvil, mejorando la experiencia de accesibilidad.</w:t>
            </w:r>
          </w:p>
        </w:tc>
        <w:tc>
          <w:tcPr>
            <w:tcW w:w="28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7A1356BE" w14:textId="7A727B32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  <w:t>Innovación Tecnológica</w:t>
            </w:r>
            <w:r w:rsidRPr="31245C88" w:rsidR="31245C88">
              <w:rPr>
                <w:rFonts w:ascii="Arial" w:hAnsi="Arial" w:eastAsia="Times New Roman" w:cs="Arial"/>
                <w:sz w:val="24"/>
                <w:szCs w:val="24"/>
              </w:rPr>
              <w:t xml:space="preserve"> y mejora de la </w:t>
            </w:r>
            <w:r w:rsidRPr="31245C88" w:rsidR="31245C88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  <w:t>Calidad de Servicio</w:t>
            </w:r>
            <w:r w:rsidRPr="31245C88" w:rsidR="31245C88">
              <w:rPr>
                <w:rFonts w:ascii="Arial" w:hAnsi="Arial" w:eastAsia="Times New Roman" w:cs="Arial"/>
                <w:sz w:val="24"/>
                <w:szCs w:val="24"/>
              </w:rPr>
              <w:t xml:space="preserve"> (QoS).</w:t>
            </w:r>
          </w:p>
        </w:tc>
      </w:tr>
      <w:tr w:rsidR="31245C88" w:rsidTr="31245C88" w14:paraId="1D05B5B7">
        <w:trPr>
          <w:trHeight w:val="300"/>
        </w:trPr>
        <w:tc>
          <w:tcPr>
            <w:tcW w:w="151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76DDB502" w14:textId="685EDA2E">
            <w:pPr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  <w:t>Contenido y Gamificación</w:t>
            </w:r>
          </w:p>
        </w:tc>
        <w:tc>
          <w:tcPr>
            <w:tcW w:w="855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2BE5CA76" w14:textId="684AB775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  <w:t>Nuevos Modos de Juego y Contenido Educativo:</w:t>
            </w:r>
            <w:r w:rsidRPr="31245C88" w:rsidR="31245C88">
              <w:rPr>
                <w:rFonts w:ascii="Arial" w:hAnsi="Arial" w:eastAsia="Times New Roman" w:cs="Arial"/>
                <w:sz w:val="24"/>
                <w:szCs w:val="24"/>
              </w:rPr>
              <w:t xml:space="preserve"> Introducir módulos de juego adicionales fuera de la temática de fútbol o añadir nuevos niveles académicos (Postgrado, Cursos Técnicos) para expandir la utilidad educativa.</w:t>
            </w:r>
          </w:p>
        </w:tc>
        <w:tc>
          <w:tcPr>
            <w:tcW w:w="28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11D799B8" w14:textId="44405326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  <w:t>Fidelización</w:t>
            </w:r>
            <w:r w:rsidRPr="31245C88" w:rsidR="31245C88">
              <w:rPr>
                <w:rFonts w:ascii="Arial" w:hAnsi="Arial" w:eastAsia="Times New Roman" w:cs="Arial"/>
                <w:sz w:val="24"/>
                <w:szCs w:val="24"/>
              </w:rPr>
              <w:t xml:space="preserve"> de usuarios y aumento del </w:t>
            </w:r>
            <w:r w:rsidRPr="31245C88" w:rsidR="31245C88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  <w:t>Valor Educativo</w:t>
            </w:r>
            <w:r w:rsidRPr="31245C88" w:rsidR="31245C88">
              <w:rPr>
                <w:rFonts w:ascii="Arial" w:hAnsi="Arial" w:eastAsia="Times New Roman" w:cs="Arial"/>
                <w:sz w:val="24"/>
                <w:szCs w:val="24"/>
              </w:rPr>
              <w:t>.</w:t>
            </w:r>
          </w:p>
        </w:tc>
      </w:tr>
    </w:tbl>
    <w:p xmlns:wp14="http://schemas.microsoft.com/office/word/2010/wordml" w:rsidRPr="00697695" w:rsidR="002906C3" w:rsidP="31245C88" w:rsidRDefault="002906C3" w14:paraId="14CE3523" wp14:textId="40420655">
      <w:pPr>
        <w:pStyle w:val="Normal"/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</w:pPr>
      <w:r w:rsidRPr="31245C88" w:rsidR="67BBCFF4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II. Evolución de la Plataforma E-commerce</w:t>
      </w:r>
    </w:p>
    <w:tbl>
      <w:tblPr>
        <w:tblStyle w:val="Tabla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46"/>
        <w:gridCol w:w="8141"/>
        <w:gridCol w:w="3172"/>
      </w:tblGrid>
      <w:tr w:rsidR="31245C88" w:rsidTr="31245C88" w14:paraId="4E3BB2D9">
        <w:trPr>
          <w:trHeight w:val="300"/>
        </w:trPr>
        <w:tc>
          <w:tcPr>
            <w:tcW w:w="164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64E3A2FC" w14:textId="61BA3784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Times New Roman" w:cs="Arial"/>
                <w:sz w:val="24"/>
                <w:szCs w:val="24"/>
              </w:rPr>
              <w:t>Área</w:t>
            </w:r>
          </w:p>
        </w:tc>
        <w:tc>
          <w:tcPr>
            <w:tcW w:w="814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433BA0C1" w14:textId="63BC07AC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Times New Roman" w:cs="Arial"/>
                <w:sz w:val="24"/>
                <w:szCs w:val="24"/>
              </w:rPr>
              <w:t>Mejora Futura Potencial</w:t>
            </w:r>
          </w:p>
        </w:tc>
        <w:tc>
          <w:tcPr>
            <w:tcW w:w="317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5E355841" w14:textId="78E71F56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Times New Roman" w:cs="Arial"/>
                <w:sz w:val="24"/>
                <w:szCs w:val="24"/>
              </w:rPr>
              <w:t>Relevancia</w:t>
            </w:r>
          </w:p>
        </w:tc>
      </w:tr>
      <w:tr w:rsidR="31245C88" w:rsidTr="31245C88" w14:paraId="5A29A7F3">
        <w:trPr>
          <w:trHeight w:val="300"/>
        </w:trPr>
        <w:tc>
          <w:tcPr>
            <w:tcW w:w="164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4C56C770" w14:textId="3F7827F7">
            <w:pPr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  <w:t>Funcionalidad de Compra</w:t>
            </w:r>
          </w:p>
        </w:tc>
        <w:tc>
          <w:tcPr>
            <w:tcW w:w="814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6B8D274C" w14:textId="029BF853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  <w:t>Suscripciones Recurrentes:</w:t>
            </w:r>
            <w:r w:rsidRPr="31245C88" w:rsidR="31245C88">
              <w:rPr>
                <w:rFonts w:ascii="Arial" w:hAnsi="Arial" w:eastAsia="Times New Roman" w:cs="Arial"/>
                <w:sz w:val="24"/>
                <w:szCs w:val="24"/>
              </w:rPr>
              <w:t xml:space="preserve"> Implementar un modelo de venta basado en suscripciones mensuales o anuales (SaaS) en lugar de solo licencias únicas, automatizando la renovación de acceso al videojuego.</w:t>
            </w:r>
          </w:p>
        </w:tc>
        <w:tc>
          <w:tcPr>
            <w:tcW w:w="317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30A1146F" w14:textId="15805ED1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  <w:t>Modelo de Negocio</w:t>
            </w:r>
            <w:r w:rsidRPr="31245C88" w:rsidR="31245C88">
              <w:rPr>
                <w:rFonts w:ascii="Arial" w:hAnsi="Arial" w:eastAsia="Times New Roman" w:cs="Arial"/>
                <w:sz w:val="24"/>
                <w:szCs w:val="24"/>
              </w:rPr>
              <w:t xml:space="preserve"> más escalable y generación de </w:t>
            </w:r>
            <w:r w:rsidRPr="31245C88" w:rsidR="31245C88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  <w:t>Ingresos Recurrentes</w:t>
            </w:r>
            <w:r w:rsidRPr="31245C88" w:rsidR="31245C88">
              <w:rPr>
                <w:rFonts w:ascii="Arial" w:hAnsi="Arial" w:eastAsia="Times New Roman" w:cs="Arial"/>
                <w:sz w:val="24"/>
                <w:szCs w:val="24"/>
              </w:rPr>
              <w:t>.</w:t>
            </w:r>
          </w:p>
        </w:tc>
      </w:tr>
      <w:tr w:rsidR="31245C88" w:rsidTr="31245C88" w14:paraId="1A45F61D">
        <w:trPr>
          <w:trHeight w:val="300"/>
        </w:trPr>
        <w:tc>
          <w:tcPr>
            <w:tcW w:w="164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2FCC335F" w14:textId="10E461C4">
            <w:pPr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  <w:t>Marketing y Fidelización</w:t>
            </w:r>
          </w:p>
        </w:tc>
        <w:tc>
          <w:tcPr>
            <w:tcW w:w="814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3C70084E" w14:textId="3DF92B4B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  <w:t>Integración con CRM:</w:t>
            </w:r>
            <w:r w:rsidRPr="31245C88" w:rsidR="31245C88">
              <w:rPr>
                <w:rFonts w:ascii="Arial" w:hAnsi="Arial" w:eastAsia="Times New Roman" w:cs="Arial"/>
                <w:sz w:val="24"/>
                <w:szCs w:val="24"/>
              </w:rPr>
              <w:t xml:space="preserve"> Conectar la base de datos de usuarios (SQL) del E-commerce con una herramienta de </w:t>
            </w:r>
            <w:r w:rsidRPr="31245C88" w:rsidR="31245C88">
              <w:rPr>
                <w:rFonts w:ascii="Arial" w:hAnsi="Arial" w:eastAsia="Times New Roman" w:cs="Arial"/>
                <w:i w:val="1"/>
                <w:iCs w:val="1"/>
                <w:sz w:val="24"/>
                <w:szCs w:val="24"/>
              </w:rPr>
              <w:t>Customer Relationship Management</w:t>
            </w:r>
            <w:r w:rsidRPr="31245C88" w:rsidR="31245C88">
              <w:rPr>
                <w:rFonts w:ascii="Arial" w:hAnsi="Arial" w:eastAsia="Times New Roman" w:cs="Arial"/>
                <w:sz w:val="24"/>
                <w:szCs w:val="24"/>
              </w:rPr>
              <w:t xml:space="preserve"> (CRM) para análisis de ventas y campañas de marketing personalizadas.</w:t>
            </w:r>
          </w:p>
        </w:tc>
        <w:tc>
          <w:tcPr>
            <w:tcW w:w="317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64E6497D" w14:textId="6CAD18FB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  <w:t>Optimización</w:t>
            </w:r>
            <w:r w:rsidRPr="31245C88" w:rsidR="31245C88">
              <w:rPr>
                <w:rFonts w:ascii="Arial" w:hAnsi="Arial" w:eastAsia="Times New Roman" w:cs="Arial"/>
                <w:sz w:val="24"/>
                <w:szCs w:val="24"/>
              </w:rPr>
              <w:t xml:space="preserve"> de las ventas y </w:t>
            </w:r>
            <w:r w:rsidRPr="31245C88" w:rsidR="31245C88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  <w:t>Retención</w:t>
            </w:r>
            <w:r w:rsidRPr="31245C88" w:rsidR="31245C88">
              <w:rPr>
                <w:rFonts w:ascii="Arial" w:hAnsi="Arial" w:eastAsia="Times New Roman" w:cs="Arial"/>
                <w:sz w:val="24"/>
                <w:szCs w:val="24"/>
              </w:rPr>
              <w:t xml:space="preserve"> de clientes.</w:t>
            </w:r>
          </w:p>
        </w:tc>
      </w:tr>
      <w:tr w:rsidR="31245C88" w:rsidTr="31245C88" w14:paraId="57EAB22F">
        <w:trPr>
          <w:trHeight w:val="300"/>
        </w:trPr>
        <w:tc>
          <w:tcPr>
            <w:tcW w:w="164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652F90E8" w14:textId="174AC0EA">
            <w:pPr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  <w:t>Experiencia de Usuario Web</w:t>
            </w:r>
          </w:p>
        </w:tc>
        <w:tc>
          <w:tcPr>
            <w:tcW w:w="814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407E85D4" w14:textId="2A64002C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  <w:t>Notificaciones Push y PWA:</w:t>
            </w:r>
            <w:r w:rsidRPr="31245C88" w:rsidR="31245C88">
              <w:rPr>
                <w:rFonts w:ascii="Arial" w:hAnsi="Arial" w:eastAsia="Times New Roman" w:cs="Arial"/>
                <w:sz w:val="24"/>
                <w:szCs w:val="24"/>
              </w:rPr>
              <w:t xml:space="preserve"> Evolucionar la plataforma web a una </w:t>
            </w:r>
            <w:r w:rsidRPr="31245C88" w:rsidR="31245C88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  <w:t>Aplicación Web Progresiva (PWA)</w:t>
            </w:r>
            <w:r w:rsidRPr="31245C88" w:rsidR="31245C88">
              <w:rPr>
                <w:rFonts w:ascii="Arial" w:hAnsi="Arial" w:eastAsia="Times New Roman" w:cs="Arial"/>
                <w:sz w:val="24"/>
                <w:szCs w:val="24"/>
              </w:rPr>
              <w:t xml:space="preserve">, permitiendo a los usuarios móviles instalar el sitio web y recibir notificaciones </w:t>
            </w:r>
            <w:r w:rsidRPr="31245C88" w:rsidR="31245C88">
              <w:rPr>
                <w:rFonts w:ascii="Arial" w:hAnsi="Arial" w:eastAsia="Times New Roman" w:cs="Arial"/>
                <w:i w:val="1"/>
                <w:iCs w:val="1"/>
                <w:sz w:val="24"/>
                <w:szCs w:val="24"/>
              </w:rPr>
              <w:t>push</w:t>
            </w:r>
            <w:r w:rsidRPr="31245C88" w:rsidR="31245C88">
              <w:rPr>
                <w:rFonts w:ascii="Arial" w:hAnsi="Arial" w:eastAsia="Times New Roman" w:cs="Arial"/>
                <w:sz w:val="24"/>
                <w:szCs w:val="24"/>
              </w:rPr>
              <w:t xml:space="preserve"> sobre ofertas o actualizaciones.</w:t>
            </w:r>
          </w:p>
        </w:tc>
        <w:tc>
          <w:tcPr>
            <w:tcW w:w="317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11997C10" w14:textId="2BEAB456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  <w:t>Mejora de UX</w:t>
            </w:r>
            <w:r w:rsidRPr="31245C88" w:rsidR="31245C88">
              <w:rPr>
                <w:rFonts w:ascii="Arial" w:hAnsi="Arial" w:eastAsia="Times New Roman" w:cs="Arial"/>
                <w:sz w:val="24"/>
                <w:szCs w:val="24"/>
              </w:rPr>
              <w:t xml:space="preserve"> y aumento del </w:t>
            </w:r>
            <w:r w:rsidRPr="31245C88" w:rsidR="31245C88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  <w:t>Engagement</w:t>
            </w:r>
            <w:r w:rsidRPr="31245C88" w:rsidR="31245C88">
              <w:rPr>
                <w:rFonts w:ascii="Arial" w:hAnsi="Arial" w:eastAsia="Times New Roman" w:cs="Arial"/>
                <w:sz w:val="24"/>
                <w:szCs w:val="24"/>
              </w:rPr>
              <w:t xml:space="preserve"> del sitio web.</w:t>
            </w:r>
          </w:p>
        </w:tc>
      </w:tr>
    </w:tbl>
    <w:p xmlns:wp14="http://schemas.microsoft.com/office/word/2010/wordml" w:rsidRPr="00697695" w:rsidR="002906C3" w:rsidP="31245C88" w:rsidRDefault="002906C3" w14:paraId="0614E9C8" wp14:textId="259F8398">
      <w:pPr>
        <w:pStyle w:val="Normal"/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</w:pPr>
    </w:p>
    <w:p xmlns:wp14="http://schemas.microsoft.com/office/word/2010/wordml" w:rsidRPr="00697695" w:rsidR="002906C3" w:rsidP="31245C88" w:rsidRDefault="002906C3" w14:paraId="390C9CEA" wp14:textId="43FC0751">
      <w:pPr>
        <w:pStyle w:val="Normal"/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</w:pPr>
      <w:r w:rsidRPr="31245C88" w:rsidR="67BBCFF4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III. Expansión del Sistema Gestus</w:t>
      </w:r>
    </w:p>
    <w:p xmlns:wp14="http://schemas.microsoft.com/office/word/2010/wordml" w:rsidRPr="00697695" w:rsidR="002906C3" w:rsidP="31245C88" w:rsidRDefault="002906C3" w14:paraId="511990BD" wp14:textId="1A818D33">
      <w:pPr>
        <w:pStyle w:val="Normal"/>
        <w:numPr>
          <w:ilvl w:val="0"/>
          <w:numId w:val="16"/>
        </w:numPr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67BBCFF4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Desarrollo de un Módulo de Comunicación Independiente:</w:t>
      </w:r>
      <w:r w:rsidRPr="31245C88" w:rsidR="67BBCFF4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Reintroducir la aplicación móvil original de </w:t>
      </w:r>
      <w:r w:rsidRPr="31245C88" w:rsidR="67BBCFF4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Gestus (traducción de gestos a texto/voz)</w:t>
      </w:r>
      <w:r w:rsidRPr="31245C88" w:rsidR="67BBCFF4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como un producto independiente, conectándolo al mismo </w:t>
      </w:r>
      <w:r w:rsidRPr="31245C88" w:rsidR="67BBCFF4">
        <w:rPr>
          <w:rFonts w:ascii="Arial" w:hAnsi="Arial" w:eastAsia="Times New Roman" w:cs="Arial"/>
          <w:i w:val="1"/>
          <w:iCs w:val="1"/>
          <w:noProof w:val="0"/>
          <w:sz w:val="24"/>
          <w:szCs w:val="24"/>
          <w:lang w:val="es-MX"/>
        </w:rPr>
        <w:t>backend</w:t>
      </w:r>
      <w:r w:rsidRPr="31245C88" w:rsidR="67BBCFF4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de autenticación y gestión de usuarios. Esto ampliaría el impacto social de la plataforma.</w:t>
      </w:r>
    </w:p>
    <w:p xmlns:wp14="http://schemas.microsoft.com/office/word/2010/wordml" w:rsidRPr="00697695" w:rsidR="002906C3" w:rsidP="31245C88" w:rsidRDefault="002906C3" w14:paraId="5A0C186E" wp14:textId="69E18261">
      <w:pPr>
        <w:pStyle w:val="Normal"/>
        <w:numPr>
          <w:ilvl w:val="0"/>
          <w:numId w:val="16"/>
        </w:numPr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67BBCFF4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API Abierta para Educadores:</w:t>
      </w:r>
      <w:r w:rsidRPr="31245C88" w:rsidR="67BBCFF4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Crear una API (Interfaz de Programación de Aplicaciones) que permita a las escuelas o a otros desarrolladores de </w:t>
      </w:r>
      <w:r w:rsidRPr="31245C88" w:rsidR="67BBCFF4">
        <w:rPr>
          <w:rFonts w:ascii="Arial" w:hAnsi="Arial" w:eastAsia="Times New Roman" w:cs="Arial"/>
          <w:i w:val="1"/>
          <w:iCs w:val="1"/>
          <w:noProof w:val="0"/>
          <w:sz w:val="24"/>
          <w:szCs w:val="24"/>
          <w:lang w:val="es-MX"/>
        </w:rPr>
        <w:t>Serious Games</w:t>
      </w:r>
      <w:r w:rsidRPr="31245C88" w:rsidR="67BBCFF4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integrar su propio contenido educativo a la estructura de reconocimiento de gestos de </w:t>
      </w:r>
      <w:r w:rsidRPr="31245C88" w:rsidR="67BBCFF4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Gestus</w:t>
      </w:r>
      <w:r w:rsidRPr="31245C88" w:rsidR="67BBCFF4">
        <w:rPr>
          <w:rFonts w:ascii="Arial" w:hAnsi="Arial" w:eastAsia="Times New Roman" w:cs="Arial"/>
          <w:noProof w:val="0"/>
          <w:sz w:val="24"/>
          <w:szCs w:val="24"/>
          <w:lang w:val="es-MX"/>
        </w:rPr>
        <w:t>.</w:t>
      </w:r>
    </w:p>
    <w:p xmlns:wp14="http://schemas.microsoft.com/office/word/2010/wordml" w:rsidRPr="00697695" w:rsidR="002906C3" w:rsidP="31245C88" w:rsidRDefault="002906C3" w14:paraId="17DBC151" wp14:textId="2C9EB1C0">
      <w:pPr>
        <w:rPr>
          <w:rFonts w:cs="Arial"/>
          <w:sz w:val="24"/>
          <w:szCs w:val="24"/>
        </w:rPr>
      </w:pPr>
    </w:p>
    <w:p xmlns:wp14="http://schemas.microsoft.com/office/word/2010/wordml" w:rsidR="00697695" w:rsidP="002906C3" w:rsidRDefault="00697695" w14:paraId="4F721802" wp14:textId="77777777">
      <w:pPr>
        <w:jc w:val="both"/>
        <w:rPr>
          <w:rFonts w:cs="Arial"/>
          <w:sz w:val="24"/>
        </w:rPr>
      </w:pPr>
      <w:r w:rsidRPr="00697695">
        <w:rPr>
          <w:rFonts w:cs="Arial"/>
          <w:sz w:val="24"/>
        </w:rPr>
        <w:t xml:space="preserve">Descripción </w:t>
      </w:r>
      <w:r w:rsidRPr="00697695" w:rsidR="00742981">
        <w:rPr>
          <w:rFonts w:cs="Arial"/>
          <w:sz w:val="24"/>
        </w:rPr>
        <w:t>de los</w:t>
      </w:r>
      <w:r w:rsidRPr="00697695">
        <w:rPr>
          <w:rFonts w:cs="Arial"/>
          <w:sz w:val="24"/>
        </w:rPr>
        <w:t xml:space="preserve"> usuarios del producto, incluyendo nivel educacional, experiencia y experiencia técnica.</w:t>
      </w:r>
    </w:p>
    <w:p xmlns:wp14="http://schemas.microsoft.com/office/word/2010/wordml" w:rsidRPr="00697695" w:rsidR="002906C3" w:rsidP="00697695" w:rsidRDefault="002906C3" w14:paraId="6F8BD81B" wp14:textId="77777777">
      <w:pPr>
        <w:rPr>
          <w:rFonts w:cs="Arial"/>
          <w:sz w:val="24"/>
        </w:rPr>
      </w:pPr>
    </w:p>
    <w:p xmlns:wp14="http://schemas.microsoft.com/office/word/2010/wordml" w:rsidRPr="00742981" w:rsidR="00697695" w:rsidP="31245C88" w:rsidRDefault="002906C3" w14:paraId="3D624636" wp14:noSpellErr="1" wp14:textId="08B831CB">
      <w:pPr>
        <w:pStyle w:val="Ttulo3"/>
        <w:numPr>
          <w:ilvl w:val="0"/>
          <w:numId w:val="0"/>
        </w:numPr>
        <w:ind w:left="720" w:hanging="720"/>
        <w:rPr>
          <w:sz w:val="24"/>
          <w:szCs w:val="24"/>
        </w:rPr>
      </w:pPr>
      <w:bookmarkStart w:name="_Toc210153878" w:id="17"/>
      <w:r w:rsidRPr="31245C88" w:rsidR="625FC593">
        <w:rPr>
          <w:sz w:val="24"/>
          <w:szCs w:val="24"/>
        </w:rPr>
        <w:t>RESTRICCIONES</w:t>
      </w:r>
      <w:bookmarkEnd w:id="17"/>
    </w:p>
    <w:p xmlns:wp14="http://schemas.microsoft.com/office/word/2010/wordml" w:rsidRPr="00697695" w:rsidR="002906C3" w:rsidP="31245C88" w:rsidRDefault="002906C3" w14:paraId="5625B7C9" wp14:textId="4F68682F">
      <w:p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63B8E708">
        <w:rPr>
          <w:rFonts w:ascii="Arial" w:hAnsi="Arial" w:eastAsia="Times New Roman" w:cs="Arial"/>
          <w:noProof w:val="0"/>
          <w:sz w:val="24"/>
          <w:szCs w:val="24"/>
          <w:lang w:val="es-MX"/>
        </w:rPr>
        <w:t>El diseño y desarrollo del sistema Gestus están sujetos a varias limitaciones tecnológicas, metodológicas y operativas que deben cumplirse rigurosamente para garantizar la viabilidad y el éxito del proyecto.</w:t>
      </w:r>
    </w:p>
    <w:p xmlns:wp14="http://schemas.microsoft.com/office/word/2010/wordml" w:rsidRPr="00697695" w:rsidR="002906C3" w:rsidP="31245C88" w:rsidRDefault="002906C3" w14:paraId="643EF679" wp14:textId="47A828DA">
      <w:pPr>
        <w:jc w:val="both"/>
        <w:rPr>
          <w:rFonts w:ascii="Arial" w:hAnsi="Arial" w:eastAsia="Times New Roman" w:cs="Arial"/>
          <w:sz w:val="24"/>
          <w:szCs w:val="24"/>
        </w:rPr>
      </w:pPr>
    </w:p>
    <w:p xmlns:wp14="http://schemas.microsoft.com/office/word/2010/wordml" w:rsidRPr="00697695" w:rsidR="002906C3" w:rsidP="31245C88" w:rsidRDefault="002906C3" w14:paraId="68E94DDF" wp14:textId="39D43D6E">
      <w:pPr>
        <w:pStyle w:val="Normal"/>
        <w:jc w:val="both"/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</w:pPr>
      <w:r w:rsidRPr="31245C88" w:rsidR="63B8E708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Restricciones Tecnológicas y de Plataforma</w:t>
      </w:r>
    </w:p>
    <w:p xmlns:wp14="http://schemas.microsoft.com/office/word/2010/wordml" w:rsidRPr="00697695" w:rsidR="002906C3" w:rsidP="31245C88" w:rsidRDefault="002906C3" w14:paraId="7E3CF8D8" wp14:textId="265CFC3D">
      <w:p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63B8E708">
        <w:rPr>
          <w:rFonts w:ascii="Arial" w:hAnsi="Arial" w:eastAsia="Times New Roman" w:cs="Arial"/>
          <w:noProof w:val="0"/>
          <w:sz w:val="24"/>
          <w:szCs w:val="24"/>
          <w:lang w:val="es-MX"/>
        </w:rPr>
        <w:t>El sistema está ligado a tecnologías específicas para su desarrollo, lo que impone las siguientes restricciones:</w:t>
      </w:r>
    </w:p>
    <w:p xmlns:wp14="http://schemas.microsoft.com/office/word/2010/wordml" w:rsidRPr="00697695" w:rsidR="002906C3" w:rsidP="31245C88" w:rsidRDefault="002906C3" w14:paraId="3FEEFD9F" wp14:textId="5E7CA356">
      <w:pPr>
        <w:pStyle w:val="Normal"/>
        <w:numPr>
          <w:ilvl w:val="0"/>
          <w:numId w:val="11"/>
        </w:num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63B8E708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Sistema Operativo Móvil (Restricción del Videojuego):</w:t>
      </w:r>
      <w:r w:rsidRPr="31245C88" w:rsidR="63B8E708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La compilación, depuración y generación del APK final de la aplicación móvil (Videojuego "Guardianes del Saber") está restringida al sistema operativo </w:t>
      </w:r>
      <w:r w:rsidRPr="31245C88" w:rsidR="63B8E708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Android</w:t>
      </w:r>
      <w:r w:rsidRPr="31245C88" w:rsidR="63B8E708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. El entorno de desarrollo debe ser </w:t>
      </w:r>
    </w:p>
    <w:p xmlns:wp14="http://schemas.microsoft.com/office/word/2010/wordml" w:rsidRPr="00697695" w:rsidR="002906C3" w:rsidP="31245C88" w:rsidRDefault="002906C3" w14:paraId="6C0F3FF7" wp14:textId="5EBB77CC">
      <w:p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63B8E708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Android Studio</w:t>
      </w:r>
      <w:r w:rsidRPr="31245C88" w:rsidR="63B8E708">
        <w:rPr>
          <w:rFonts w:ascii="Arial" w:hAnsi="Arial" w:eastAsia="Times New Roman" w:cs="Arial"/>
          <w:noProof w:val="0"/>
          <w:sz w:val="24"/>
          <w:szCs w:val="24"/>
          <w:lang w:val="es-MX"/>
        </w:rPr>
        <w:t>.</w:t>
      </w:r>
    </w:p>
    <w:p xmlns:wp14="http://schemas.microsoft.com/office/word/2010/wordml" w:rsidRPr="00697695" w:rsidR="002906C3" w:rsidP="31245C88" w:rsidRDefault="002906C3" w14:paraId="2AC294E7" wp14:textId="65F0ED40">
      <w:pPr>
        <w:pStyle w:val="Normal"/>
        <w:numPr>
          <w:ilvl w:val="0"/>
          <w:numId w:val="11"/>
        </w:num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63B8E708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Pila Tecnológica Backend:</w:t>
      </w:r>
      <w:r w:rsidRPr="31245C88" w:rsidR="63B8E708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El </w:t>
      </w:r>
      <w:r w:rsidRPr="31245C88" w:rsidR="63B8E708">
        <w:rPr>
          <w:rFonts w:ascii="Arial" w:hAnsi="Arial" w:eastAsia="Times New Roman" w:cs="Arial"/>
          <w:i w:val="1"/>
          <w:iCs w:val="1"/>
          <w:noProof w:val="0"/>
          <w:sz w:val="24"/>
          <w:szCs w:val="24"/>
          <w:lang w:val="es-MX"/>
        </w:rPr>
        <w:t>backend</w:t>
      </w:r>
      <w:r w:rsidRPr="31245C88" w:rsidR="63B8E708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para la plataforma E-commerce (y la gestión del sistema general) está restringido a la pila </w:t>
      </w:r>
      <w:r w:rsidRPr="31245C88" w:rsidR="63B8E708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Node.js, Express.js, y una base de datos SQL (como MySQL o PostgreSQL)</w:t>
      </w:r>
      <w:r w:rsidRPr="31245C88" w:rsidR="63B8E708">
        <w:rPr>
          <w:rFonts w:ascii="Arial" w:hAnsi="Arial" w:eastAsia="Times New Roman" w:cs="Arial"/>
          <w:noProof w:val="0"/>
          <w:sz w:val="24"/>
          <w:szCs w:val="24"/>
          <w:lang w:val="es-MX"/>
        </w:rPr>
        <w:t>.</w:t>
      </w:r>
    </w:p>
    <w:p xmlns:wp14="http://schemas.microsoft.com/office/word/2010/wordml" w:rsidRPr="00697695" w:rsidR="002906C3" w:rsidP="31245C88" w:rsidRDefault="002906C3" w14:paraId="084278BB" wp14:textId="2C146F57">
      <w:pPr>
        <w:pStyle w:val="Normal"/>
        <w:numPr>
          <w:ilvl w:val="0"/>
          <w:numId w:val="11"/>
        </w:num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63B8E708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Tecnologías Web Frontend:</w:t>
      </w:r>
      <w:r w:rsidRPr="31245C88" w:rsidR="63B8E708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El diseño de la interfaz web (E-commerce) debe basarse en </w:t>
      </w:r>
      <w:r w:rsidRPr="31245C88" w:rsidR="63B8E708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HTML/CSS y JavaScript</w:t>
      </w:r>
      <w:r w:rsidRPr="31245C88" w:rsidR="63B8E708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, asegurando un diseño responsivo y el manejo de la lógica del lado del cliente.</w:t>
      </w:r>
    </w:p>
    <w:p xmlns:wp14="http://schemas.microsoft.com/office/word/2010/wordml" w:rsidRPr="00697695" w:rsidR="002906C3" w:rsidP="31245C88" w:rsidRDefault="002906C3" w14:paraId="22AF0052" wp14:textId="2128F3A3">
      <w:pPr>
        <w:pStyle w:val="Normal"/>
        <w:numPr>
          <w:ilvl w:val="0"/>
          <w:numId w:val="11"/>
        </w:num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63B8E708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Integración de Hardware/Software:</w:t>
      </w:r>
      <w:r w:rsidRPr="31245C88" w:rsidR="63B8E708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El videojuego debe utilizar la </w:t>
      </w:r>
      <w:r w:rsidRPr="31245C88" w:rsidR="63B8E708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cámara del dispositivo móvil</w:t>
      </w:r>
      <w:r w:rsidRPr="31245C88" w:rsidR="63B8E708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como principal medio de entrada para el reconocimiento de gestos.</w:t>
      </w:r>
    </w:p>
    <w:p xmlns:wp14="http://schemas.microsoft.com/office/word/2010/wordml" w:rsidRPr="00697695" w:rsidR="002906C3" w:rsidP="31245C88" w:rsidRDefault="002906C3" w14:paraId="59669D66" wp14:textId="0AD8C7E6">
      <w:pPr>
        <w:jc w:val="both"/>
        <w:rPr>
          <w:rFonts w:ascii="Arial" w:hAnsi="Arial" w:eastAsia="Times New Roman" w:cs="Arial"/>
          <w:sz w:val="24"/>
          <w:szCs w:val="24"/>
        </w:rPr>
      </w:pPr>
    </w:p>
    <w:p xmlns:wp14="http://schemas.microsoft.com/office/word/2010/wordml" w:rsidRPr="00697695" w:rsidR="002906C3" w:rsidP="31245C88" w:rsidRDefault="002906C3" w14:paraId="5C97699D" wp14:textId="485A0E3F">
      <w:pPr>
        <w:pStyle w:val="Normal"/>
        <w:jc w:val="both"/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</w:pPr>
      <w:r w:rsidRPr="31245C88" w:rsidR="63B8E708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Restricciones Metodológicas y de Equipo</w:t>
      </w:r>
    </w:p>
    <w:p xmlns:wp14="http://schemas.microsoft.com/office/word/2010/wordml" w:rsidRPr="00697695" w:rsidR="002906C3" w:rsidP="31245C88" w:rsidRDefault="002906C3" w14:paraId="11801445" wp14:textId="06819BB1">
      <w:p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63B8E708">
        <w:rPr>
          <w:rFonts w:ascii="Arial" w:hAnsi="Arial" w:eastAsia="Times New Roman" w:cs="Arial"/>
          <w:noProof w:val="0"/>
          <w:sz w:val="24"/>
          <w:szCs w:val="24"/>
          <w:lang w:val="es-MX"/>
        </w:rPr>
        <w:t>La estructura del proyecto impone restricciones en cuanto a la metodología de trabajo y la definición de roles del equipo:</w:t>
      </w:r>
    </w:p>
    <w:p xmlns:wp14="http://schemas.microsoft.com/office/word/2010/wordml" w:rsidRPr="00697695" w:rsidR="002906C3" w:rsidP="31245C88" w:rsidRDefault="002906C3" w14:paraId="252CF17A" wp14:textId="6A4733CD">
      <w:pPr>
        <w:pStyle w:val="Normal"/>
        <w:numPr>
          <w:ilvl w:val="0"/>
          <w:numId w:val="12"/>
        </w:num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63B8E708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Metodología de Desarrollo:</w:t>
      </w:r>
      <w:r w:rsidRPr="31245C88" w:rsidR="63B8E708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El equipo está organizado bajo una metodología </w:t>
      </w:r>
      <w:r w:rsidRPr="31245C88" w:rsidR="63B8E708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Scrum</w:t>
      </w:r>
      <w:r w:rsidRPr="31245C88" w:rsidR="63B8E708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, con roles claramente definidos como </w:t>
      </w:r>
    </w:p>
    <w:p xmlns:wp14="http://schemas.microsoft.com/office/word/2010/wordml" w:rsidRPr="00697695" w:rsidR="002906C3" w:rsidP="31245C88" w:rsidRDefault="002906C3" w14:paraId="14C1D65D" wp14:textId="45C030F9">
      <w:p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63B8E708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Product Owner, Scrum Master, y Scrum Team</w:t>
      </w:r>
      <w:r w:rsidRPr="31245C88" w:rsidR="63B8E708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(incluyendo Desarrollador Frontend, Desarrollador Backend, y Líder del equipo/Tester).</w:t>
      </w:r>
    </w:p>
    <w:p xmlns:wp14="http://schemas.microsoft.com/office/word/2010/wordml" w:rsidRPr="00697695" w:rsidR="002906C3" w:rsidP="31245C88" w:rsidRDefault="002906C3" w14:paraId="14FAB28E" wp14:textId="635F343A">
      <w:pPr>
        <w:pStyle w:val="Normal"/>
        <w:numPr>
          <w:ilvl w:val="0"/>
          <w:numId w:val="12"/>
        </w:num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63B8E708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Alcance de Rol:</w:t>
      </w:r>
      <w:r w:rsidRPr="31245C88" w:rsidR="63B8E708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El desarrollador </w:t>
      </w:r>
      <w:r w:rsidRPr="31245C88" w:rsidR="63B8E708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Frontend</w:t>
      </w:r>
      <w:r w:rsidRPr="31245C88" w:rsidR="63B8E708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está restringido al desarrollo de la interfaz de usuario para el E-commerce y la lógica del lado del cliente. El desarrollador </w:t>
      </w:r>
    </w:p>
    <w:p xmlns:wp14="http://schemas.microsoft.com/office/word/2010/wordml" w:rsidRPr="00697695" w:rsidR="002906C3" w:rsidP="31245C88" w:rsidRDefault="002906C3" w14:paraId="781A14BB" wp14:textId="754DC59F">
      <w:p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63B8E708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Backend</w:t>
      </w:r>
      <w:r w:rsidRPr="31245C88" w:rsidR="63B8E708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está restringido a la construcción de la API REST, la gestión de sesiones de usuario, y la administración de la base de datos SQL.</w:t>
      </w:r>
    </w:p>
    <w:p xmlns:wp14="http://schemas.microsoft.com/office/word/2010/wordml" w:rsidRPr="00697695" w:rsidR="002906C3" w:rsidP="31245C88" w:rsidRDefault="002906C3" w14:paraId="651307CA" wp14:textId="1AB34D16">
      <w:pPr>
        <w:jc w:val="both"/>
        <w:rPr>
          <w:rFonts w:ascii="Arial" w:hAnsi="Arial" w:eastAsia="Times New Roman" w:cs="Arial"/>
          <w:sz w:val="24"/>
          <w:szCs w:val="24"/>
        </w:rPr>
      </w:pPr>
    </w:p>
    <w:p xmlns:wp14="http://schemas.microsoft.com/office/word/2010/wordml" w:rsidRPr="00697695" w:rsidR="002906C3" w:rsidP="31245C88" w:rsidRDefault="002906C3" w14:paraId="19409073" wp14:textId="2F375621">
      <w:pPr>
        <w:pStyle w:val="Normal"/>
        <w:jc w:val="both"/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</w:pPr>
      <w:r w:rsidRPr="31245C88" w:rsidR="63B8E708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Restricciones de Diseño y Normativas</w:t>
      </w:r>
    </w:p>
    <w:p xmlns:wp14="http://schemas.microsoft.com/office/word/2010/wordml" w:rsidRPr="00697695" w:rsidR="002906C3" w:rsidP="31245C88" w:rsidRDefault="002906C3" w14:paraId="201344BB" wp14:textId="5F80DE00">
      <w:p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63B8E708">
        <w:rPr>
          <w:rFonts w:ascii="Arial" w:hAnsi="Arial" w:eastAsia="Times New Roman" w:cs="Arial"/>
          <w:noProof w:val="0"/>
          <w:sz w:val="24"/>
          <w:szCs w:val="24"/>
          <w:lang w:val="es-MX"/>
        </w:rPr>
        <w:t>El enfoque del proyecto en la inclusión establece firmes restricciones de diseño que no son negociables:</w:t>
      </w:r>
    </w:p>
    <w:p xmlns:wp14="http://schemas.microsoft.com/office/word/2010/wordml" w:rsidRPr="00697695" w:rsidR="002906C3" w:rsidP="31245C88" w:rsidRDefault="002906C3" w14:paraId="023CE8A5" wp14:textId="1DC9D242">
      <w:pPr>
        <w:pStyle w:val="Normal"/>
        <w:numPr>
          <w:ilvl w:val="0"/>
          <w:numId w:val="13"/>
        </w:num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63B8E708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Accesibilidad Universal:</w:t>
      </w:r>
      <w:r w:rsidRPr="31245C88" w:rsidR="63B8E708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La interfaz de usuario debe diseñarse bajo lineamientos estrictos de accesibilidad, incluyendo el uso de </w:t>
      </w:r>
      <w:r w:rsidRPr="31245C88" w:rsidR="63B8E708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botones grandes, contraste adecuado y tipografía clara</w:t>
      </w:r>
      <w:r w:rsidRPr="31245C88" w:rsidR="63B8E708">
        <w:rPr>
          <w:rFonts w:ascii="Arial" w:hAnsi="Arial" w:eastAsia="Times New Roman" w:cs="Arial"/>
          <w:noProof w:val="0"/>
          <w:sz w:val="24"/>
          <w:szCs w:val="24"/>
          <w:lang w:val="es-MX"/>
        </w:rPr>
        <w:t>.</w:t>
      </w:r>
    </w:p>
    <w:p xmlns:wp14="http://schemas.microsoft.com/office/word/2010/wordml" w:rsidRPr="00697695" w:rsidR="002906C3" w:rsidP="31245C88" w:rsidRDefault="002906C3" w14:paraId="41FCD514" wp14:textId="60EB5D91">
      <w:pPr>
        <w:pStyle w:val="Normal"/>
        <w:numPr>
          <w:ilvl w:val="0"/>
          <w:numId w:val="13"/>
        </w:num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63B8E708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Seguridad:</w:t>
      </w:r>
      <w:r w:rsidRPr="31245C88" w:rsidR="63B8E708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 La plataforma debe garantizar la protección de los datos personales , lo que incluye la autenticación mediante correo, </w:t>
      </w:r>
    </w:p>
    <w:p xmlns:wp14="http://schemas.microsoft.com/office/word/2010/wordml" w:rsidRPr="00697695" w:rsidR="002906C3" w:rsidP="31245C88" w:rsidRDefault="002906C3" w14:paraId="2613E9C1" wp14:textId="101B3D9E">
      <w:p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  <w:r w:rsidRPr="31245C88" w:rsidR="63B8E708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val="es-MX"/>
        </w:rPr>
        <w:t>contraseñas cifradas</w:t>
      </w:r>
      <w:r w:rsidRPr="31245C88" w:rsidR="63B8E708">
        <w:rPr>
          <w:rFonts w:ascii="Arial" w:hAnsi="Arial" w:eastAsia="Times New Roman" w:cs="Arial"/>
          <w:noProof w:val="0"/>
          <w:sz w:val="24"/>
          <w:szCs w:val="24"/>
          <w:lang w:val="es-MX"/>
        </w:rPr>
        <w:t xml:space="preserve">, y la opción de inicio de sesión con Google. </w:t>
      </w:r>
    </w:p>
    <w:p w:rsidR="31245C88" w:rsidP="31245C88" w:rsidRDefault="31245C88" w14:paraId="75712F5B" w14:textId="29C0EF30">
      <w:p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</w:p>
    <w:p w:rsidR="31245C88" w:rsidP="31245C88" w:rsidRDefault="31245C88" w14:paraId="07AFEA92" w14:textId="1192E589">
      <w:p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</w:p>
    <w:p w:rsidR="31245C88" w:rsidP="31245C88" w:rsidRDefault="31245C88" w14:paraId="56384DA2" w14:textId="088FC906">
      <w:p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</w:p>
    <w:p w:rsidR="31245C88" w:rsidP="31245C88" w:rsidRDefault="31245C88" w14:paraId="772D54DB" w14:textId="3B144164">
      <w:p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</w:p>
    <w:p w:rsidR="31245C88" w:rsidP="31245C88" w:rsidRDefault="31245C88" w14:paraId="560CD198" w14:textId="72DB8E87">
      <w:pPr>
        <w:jc w:val="both"/>
        <w:rPr>
          <w:rFonts w:ascii="Arial" w:hAnsi="Arial" w:eastAsia="Times New Roman" w:cs="Arial"/>
          <w:noProof w:val="0"/>
          <w:sz w:val="24"/>
          <w:szCs w:val="24"/>
          <w:lang w:val="es-MX"/>
        </w:rPr>
      </w:pPr>
    </w:p>
    <w:p xmlns:wp14="http://schemas.microsoft.com/office/word/2010/wordml" w:rsidRPr="00742981" w:rsidR="00697695" w:rsidP="31245C88" w:rsidRDefault="002906C3" w14:paraId="3877EF49" wp14:noSpellErr="1" wp14:textId="53A2B72B">
      <w:pPr>
        <w:pStyle w:val="Ttulo3"/>
        <w:numPr>
          <w:ilvl w:val="0"/>
          <w:numId w:val="0"/>
        </w:numPr>
        <w:ind w:left="720" w:hanging="720"/>
        <w:rPr>
          <w:sz w:val="24"/>
          <w:szCs w:val="24"/>
        </w:rPr>
      </w:pPr>
      <w:bookmarkStart w:name="_Toc210153879" w:id="18"/>
      <w:r w:rsidRPr="31245C88" w:rsidR="625FC593">
        <w:rPr>
          <w:sz w:val="24"/>
          <w:szCs w:val="24"/>
        </w:rPr>
        <w:t>SUPOSICIONES Y DEPENDENCIAS</w:t>
      </w:r>
      <w:bookmarkEnd w:id="18"/>
    </w:p>
    <w:p w:rsidR="31245C88" w:rsidP="31245C88" w:rsidRDefault="31245C88" w14:paraId="571A3326" w14:textId="2A77DEFB">
      <w:pPr>
        <w:spacing w:before="0" w:beforeAutospacing="off" w:after="0" w:afterAutospacing="off"/>
        <w:jc w:val="both"/>
      </w:pPr>
    </w:p>
    <w:p w:rsidR="3BC366D4" w:rsidP="31245C88" w:rsidRDefault="3BC366D4" w14:paraId="2E1A2C51" w14:textId="4A6F0726">
      <w:pPr>
        <w:pStyle w:val="Ttulo3"/>
        <w:numPr>
          <w:ilvl w:val="0"/>
          <w:numId w:val="0"/>
        </w:numPr>
        <w:spacing w:before="0" w:beforeAutospacing="off" w:after="120" w:afterAutospacing="off"/>
        <w:ind w:left="0"/>
        <w:jc w:val="both"/>
        <w:rPr>
          <w:rFonts w:ascii="Arial" w:hAnsi="Arial" w:eastAsia="Arial" w:cs="Arial"/>
          <w:b w:val="1"/>
          <w:bCs w:val="1"/>
          <w:noProof w:val="0"/>
          <w:color w:val="1B1C1D"/>
          <w:sz w:val="28"/>
          <w:szCs w:val="28"/>
          <w:lang w:val="es-MX"/>
        </w:rPr>
      </w:pPr>
      <w:r w:rsidRPr="31245C88" w:rsidR="3BC366D4">
        <w:rPr>
          <w:rFonts w:ascii="Arial" w:hAnsi="Arial" w:eastAsia="Arial" w:cs="Arial"/>
          <w:b w:val="1"/>
          <w:bCs w:val="1"/>
          <w:noProof w:val="0"/>
          <w:color w:val="1B1C1D"/>
          <w:sz w:val="28"/>
          <w:szCs w:val="28"/>
          <w:lang w:val="es-MX"/>
        </w:rPr>
        <w:t>I. Suposiciones (Factores Asumidos)</w:t>
      </w:r>
    </w:p>
    <w:tbl>
      <w:tblPr>
        <w:tblStyle w:val="Tabla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30"/>
        <w:gridCol w:w="7820"/>
        <w:gridCol w:w="4710"/>
      </w:tblGrid>
      <w:tr w:rsidR="31245C88" w:rsidTr="31245C88" w14:paraId="78CC6568">
        <w:trPr>
          <w:trHeight w:val="300"/>
        </w:trPr>
        <w:tc>
          <w:tcPr>
            <w:tcW w:w="4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01CD62A3" w14:textId="6607825E">
            <w:pPr>
              <w:pStyle w:val="Normal"/>
            </w:pPr>
            <w:r w:rsidR="31245C88">
              <w:rPr/>
              <w:t>Clave</w:t>
            </w:r>
          </w:p>
        </w:tc>
        <w:tc>
          <w:tcPr>
            <w:tcW w:w="78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622B2954" w14:textId="6EFF7982">
            <w:pPr>
              <w:pStyle w:val="Normal"/>
            </w:pPr>
            <w:r w:rsidR="31245C88">
              <w:rPr/>
              <w:t>Factor Asumido</w:t>
            </w:r>
          </w:p>
        </w:tc>
        <w:tc>
          <w:tcPr>
            <w:tcW w:w="47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1E600568" w14:textId="4C85C278">
            <w:pPr>
              <w:pStyle w:val="Normal"/>
            </w:pPr>
            <w:r w:rsidR="31245C88">
              <w:rPr/>
              <w:t>Implicación si el Factor NO se cumple</w:t>
            </w:r>
          </w:p>
        </w:tc>
      </w:tr>
      <w:tr w:rsidR="31245C88" w:rsidTr="31245C88" w14:paraId="660E4BD4">
        <w:trPr>
          <w:trHeight w:val="300"/>
        </w:trPr>
        <w:tc>
          <w:tcPr>
            <w:tcW w:w="4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2382E324" w14:textId="5F5D0875">
            <w:pPr>
              <w:pStyle w:val="Normal"/>
            </w:pPr>
            <w:r w:rsidR="31245C88">
              <w:rPr/>
              <w:t>S-01</w:t>
            </w:r>
          </w:p>
        </w:tc>
        <w:tc>
          <w:tcPr>
            <w:tcW w:w="78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768F3E79" w14:textId="4EC399C9">
            <w:pPr>
              <w:pStyle w:val="Normal"/>
            </w:pPr>
            <w:r w:rsidR="31245C88">
              <w:rPr/>
              <w:t>Disponibilidad de la Cámara Funcional:</w:t>
            </w:r>
            <w:r w:rsidR="31245C88">
              <w:rPr/>
              <w:t xml:space="preserve"> Se asume que los dispositivos de los usuarios que utilicen el </w:t>
            </w:r>
            <w:r w:rsidR="31245C88">
              <w:rPr/>
              <w:t>Videojuego "Guardianes del Saber"</w:t>
            </w:r>
            <w:r w:rsidR="31245C88">
              <w:rPr/>
              <w:t xml:space="preserve"> contarán con una cámara con la calidad y capacidad necesarias para ejecutar el </w:t>
            </w:r>
            <w:r w:rsidR="31245C88">
              <w:rPr/>
              <w:t>reconocimiento de gestos</w:t>
            </w:r>
            <w:r w:rsidR="31245C88">
              <w:rPr/>
              <w:t xml:space="preserve"> en tiempo real.</w:t>
            </w:r>
          </w:p>
        </w:tc>
        <w:tc>
          <w:tcPr>
            <w:tcW w:w="47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10B97CFE" w14:textId="3C25AA8D">
            <w:pPr>
              <w:pStyle w:val="Normal"/>
            </w:pPr>
            <w:r w:rsidR="31245C88">
              <w:rPr/>
              <w:t>El requisito clave de Accesibilidad e Inclusión mediante gestos sería inviable, forzando un rediseño de la interacción principal del juego.</w:t>
            </w:r>
          </w:p>
        </w:tc>
      </w:tr>
      <w:tr w:rsidR="31245C88" w:rsidTr="31245C88" w14:paraId="721560D9">
        <w:trPr>
          <w:trHeight w:val="300"/>
        </w:trPr>
        <w:tc>
          <w:tcPr>
            <w:tcW w:w="4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0C844243" w14:textId="2DCD420C">
            <w:pPr>
              <w:pStyle w:val="Normal"/>
            </w:pPr>
            <w:r w:rsidR="31245C88">
              <w:rPr/>
              <w:t>S-02</w:t>
            </w:r>
          </w:p>
        </w:tc>
        <w:tc>
          <w:tcPr>
            <w:tcW w:w="78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2DC67E68" w14:textId="6D000ED1">
            <w:pPr>
              <w:pStyle w:val="Normal"/>
            </w:pPr>
            <w:r w:rsidR="31245C88">
              <w:rPr/>
              <w:t>Conexión a Internet Estable:</w:t>
            </w:r>
            <w:r w:rsidR="31245C88">
              <w:rPr/>
              <w:t xml:space="preserve"> Se asume que tanto los usuarios del </w:t>
            </w:r>
            <w:r w:rsidR="31245C88">
              <w:rPr/>
              <w:t>E-</w:t>
            </w:r>
            <w:r w:rsidR="31245C88">
              <w:rPr/>
              <w:t>commerce</w:t>
            </w:r>
            <w:r w:rsidR="31245C88">
              <w:rPr/>
              <w:t xml:space="preserve"> como los jugadores del Videojuego tendrán una conexión a internet </w:t>
            </w:r>
            <w:r w:rsidR="31245C88">
              <w:rPr/>
              <w:t>estable y constante</w:t>
            </w:r>
            <w:r w:rsidR="31245C88">
              <w:rPr/>
              <w:t>.</w:t>
            </w:r>
          </w:p>
        </w:tc>
        <w:tc>
          <w:tcPr>
            <w:tcW w:w="47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2FC9AF9F" w14:textId="39B36FB6">
            <w:pPr>
              <w:pStyle w:val="Normal"/>
            </w:pPr>
            <w:r w:rsidR="31245C88">
              <w:rPr/>
              <w:t xml:space="preserve">Esto es crítico para la autenticación de usuarios, la gestión de licencias en el </w:t>
            </w:r>
            <w:r w:rsidR="31245C88">
              <w:rPr/>
              <w:t>backend</w:t>
            </w:r>
            <w:r w:rsidR="31245C88">
              <w:rPr/>
              <w:t xml:space="preserve"> y, vitalmente, para completar las transacciones de compra en línea.</w:t>
            </w:r>
          </w:p>
        </w:tc>
      </w:tr>
      <w:tr w:rsidR="31245C88" w:rsidTr="31245C88" w14:paraId="7CB6BCD1">
        <w:trPr>
          <w:trHeight w:val="300"/>
        </w:trPr>
        <w:tc>
          <w:tcPr>
            <w:tcW w:w="4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1A6C8B58" w14:textId="1A485FA2">
            <w:pPr>
              <w:pStyle w:val="Normal"/>
            </w:pPr>
            <w:r w:rsidR="31245C88">
              <w:rPr/>
              <w:t>S-03</w:t>
            </w:r>
          </w:p>
        </w:tc>
        <w:tc>
          <w:tcPr>
            <w:tcW w:w="78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4B2EF49D" w14:textId="2F468F17">
            <w:pPr>
              <w:pStyle w:val="Normal"/>
            </w:pPr>
            <w:r w:rsidR="31245C88">
              <w:rPr/>
              <w:t>Estabilidad de la Pila Tecnológica:</w:t>
            </w:r>
            <w:r w:rsidR="31245C88">
              <w:rPr/>
              <w:t xml:space="preserve"> Se asume que las herramientas y </w:t>
            </w:r>
            <w:r w:rsidR="31245C88">
              <w:rPr/>
              <w:t>frameworks</w:t>
            </w:r>
            <w:r w:rsidR="31245C88">
              <w:rPr/>
              <w:t xml:space="preserve"> seleccionados (</w:t>
            </w:r>
            <w:r w:rsidR="31245C88">
              <w:rPr/>
              <w:t>Node.js, Express.js, SQL y Android Studio</w:t>
            </w:r>
            <w:r w:rsidR="31245C88">
              <w:rPr/>
              <w:t>) mantendrán su soporte y estabilidad durante todo el ciclo de desarrollo del proyecto.</w:t>
            </w:r>
          </w:p>
        </w:tc>
        <w:tc>
          <w:tcPr>
            <w:tcW w:w="47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773A8774" w14:textId="590469D7">
            <w:pPr>
              <w:pStyle w:val="Normal"/>
            </w:pPr>
            <w:r w:rsidR="31245C88">
              <w:rPr/>
              <w:t>Se podría requerir una reescritura significativa de código si las herramientas dejan de ser compatibles o de ofrecer seguridad.</w:t>
            </w:r>
          </w:p>
        </w:tc>
      </w:tr>
      <w:tr w:rsidR="31245C88" w:rsidTr="31245C88" w14:paraId="4E038181">
        <w:trPr>
          <w:trHeight w:val="300"/>
        </w:trPr>
        <w:tc>
          <w:tcPr>
            <w:tcW w:w="4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59DE5D7B" w14:textId="4C18FA3E">
            <w:pPr>
              <w:pStyle w:val="Normal"/>
            </w:pPr>
            <w:r w:rsidR="31245C88">
              <w:rPr/>
              <w:t>S-04</w:t>
            </w:r>
          </w:p>
        </w:tc>
        <w:tc>
          <w:tcPr>
            <w:tcW w:w="78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79CDFDA0" w14:textId="218E73F1">
            <w:pPr>
              <w:pStyle w:val="Normal"/>
            </w:pPr>
            <w:r w:rsidR="31245C88">
              <w:rPr/>
              <w:t>Cumplimiento de la Normativa de Pagos:</w:t>
            </w:r>
            <w:r w:rsidR="31245C88">
              <w:rPr/>
              <w:t xml:space="preserve"> Se asume que la integración con las </w:t>
            </w:r>
            <w:r w:rsidR="31245C88">
              <w:rPr/>
              <w:t>pasarelas de pago externas</w:t>
            </w:r>
            <w:r w:rsidR="31245C88">
              <w:rPr/>
              <w:t xml:space="preserve"> (ej. </w:t>
            </w:r>
            <w:r w:rsidR="31245C88">
              <w:rPr/>
              <w:t>Stripe</w:t>
            </w:r>
            <w:r w:rsidR="31245C88">
              <w:rPr/>
              <w:t xml:space="preserve"> o PayPal) cumplirá con todas las normativas legales y de seguridad de transacciones electrónicas al momento del lanzamiento.</w:t>
            </w:r>
          </w:p>
        </w:tc>
        <w:tc>
          <w:tcPr>
            <w:tcW w:w="47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53ED659E" w14:textId="27398F7B">
            <w:pPr>
              <w:pStyle w:val="Normal"/>
            </w:pPr>
            <w:r w:rsidR="31245C88">
              <w:rPr/>
              <w:t>Un fallo en esta suposición podría detener el objetivo comercial de la Plataforma E-</w:t>
            </w:r>
            <w:r w:rsidR="31245C88">
              <w:rPr/>
              <w:t>commerce</w:t>
            </w:r>
            <w:r w:rsidR="31245C88">
              <w:rPr/>
              <w:t xml:space="preserve"> y exponer al proyecto a riesgos legales.</w:t>
            </w:r>
          </w:p>
        </w:tc>
      </w:tr>
    </w:tbl>
    <w:p w:rsidR="3BC366D4" w:rsidP="31245C88" w:rsidRDefault="3BC366D4" w14:paraId="4A782BD0" w14:textId="4DC0A487">
      <w:pPr>
        <w:pStyle w:val="Normal"/>
        <w:bidi w:val="0"/>
        <w:rPr>
          <w:rFonts w:ascii="Arial" w:hAnsi="Arial" w:eastAsia="Arial" w:cs="Arial"/>
          <w:b w:val="1"/>
          <w:bCs w:val="1"/>
          <w:noProof w:val="0"/>
          <w:color w:val="1B1C1D"/>
          <w:sz w:val="28"/>
          <w:szCs w:val="28"/>
          <w:lang w:val="es-MX"/>
        </w:rPr>
      </w:pPr>
      <w:r w:rsidRPr="31245C88" w:rsidR="3BC366D4">
        <w:rPr>
          <w:noProof w:val="0"/>
          <w:lang w:val="es-MX"/>
        </w:rPr>
        <w:t>II. Dependencias (Factores Externos Necesarios)</w:t>
      </w:r>
    </w:p>
    <w:tbl>
      <w:tblPr>
        <w:tblStyle w:val="Tabla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30"/>
        <w:gridCol w:w="7957"/>
        <w:gridCol w:w="4573"/>
      </w:tblGrid>
      <w:tr w:rsidR="31245C88" w:rsidTr="31245C88" w14:paraId="0FC8880B">
        <w:trPr>
          <w:trHeight w:val="300"/>
        </w:trPr>
        <w:tc>
          <w:tcPr>
            <w:tcW w:w="4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17C8269C" w14:textId="4B411D51">
            <w:pPr>
              <w:pStyle w:val="Normal"/>
              <w:bidi w:val="0"/>
            </w:pPr>
            <w:r w:rsidR="31245C88">
              <w:rPr/>
              <w:t>Clave</w:t>
            </w:r>
          </w:p>
        </w:tc>
        <w:tc>
          <w:tcPr>
            <w:tcW w:w="795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55666C15" w14:textId="3AD79EAF">
            <w:pPr>
              <w:pStyle w:val="Normal"/>
              <w:bidi w:val="0"/>
            </w:pPr>
            <w:r w:rsidR="31245C88">
              <w:rPr/>
              <w:t>Dependencia Requerida</w:t>
            </w:r>
          </w:p>
        </w:tc>
        <w:tc>
          <w:tcPr>
            <w:tcW w:w="457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2B5F8680" w14:textId="43800BA2">
            <w:pPr>
              <w:pStyle w:val="Normal"/>
              <w:bidi w:val="0"/>
            </w:pPr>
            <w:r w:rsidR="31245C88">
              <w:rPr/>
              <w:t>Impacto si la Dependencia NO se satisface</w:t>
            </w:r>
          </w:p>
        </w:tc>
      </w:tr>
      <w:tr w:rsidR="31245C88" w:rsidTr="31245C88" w14:paraId="233C1A41">
        <w:trPr>
          <w:trHeight w:val="300"/>
        </w:trPr>
        <w:tc>
          <w:tcPr>
            <w:tcW w:w="4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2D0C47BA" w14:textId="67533816">
            <w:pPr>
              <w:pStyle w:val="Normal"/>
              <w:bidi w:val="0"/>
            </w:pPr>
            <w:r w:rsidR="31245C88">
              <w:rPr/>
              <w:t>D-01</w:t>
            </w:r>
          </w:p>
        </w:tc>
        <w:tc>
          <w:tcPr>
            <w:tcW w:w="795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68F4E065" w14:textId="72496584">
            <w:pPr>
              <w:pStyle w:val="Normal"/>
              <w:bidi w:val="0"/>
            </w:pPr>
            <w:r w:rsidR="31245C88">
              <w:rPr/>
              <w:t>Aprobación del Contenido Educativo:</w:t>
            </w:r>
            <w:r w:rsidR="31245C88">
              <w:rPr/>
              <w:t xml:space="preserve"> El desarrollo de los mini-juegos temáticos ("Penales del Saber", "</w:t>
            </w:r>
            <w:r w:rsidR="31245C88">
              <w:rPr/>
              <w:t>Dribbling</w:t>
            </w:r>
            <w:r w:rsidR="31245C88">
              <w:rPr/>
              <w:t xml:space="preserve"> de Preguntas") depende de la </w:t>
            </w:r>
            <w:r w:rsidR="31245C88">
              <w:rPr/>
              <w:t>validación y aprobación formal</w:t>
            </w:r>
            <w:r w:rsidR="31245C88">
              <w:rPr/>
              <w:t xml:space="preserve"> del contenido académico (preguntas y retos) por parte del </w:t>
            </w:r>
            <w:r w:rsidR="31245C88">
              <w:rPr/>
              <w:t>Product Owner</w:t>
            </w:r>
            <w:r w:rsidR="31245C88">
              <w:rPr/>
              <w:t xml:space="preserve"> o un experto en la materia.</w:t>
            </w:r>
          </w:p>
        </w:tc>
        <w:tc>
          <w:tcPr>
            <w:tcW w:w="457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56DBB6F7" w14:textId="2447E7F1">
            <w:pPr>
              <w:pStyle w:val="Normal"/>
              <w:bidi w:val="0"/>
            </w:pPr>
            <w:r w:rsidR="31245C88">
              <w:rPr/>
              <w:t xml:space="preserve">El equipo de desarrollo no podrá completar la implementación del </w:t>
            </w:r>
            <w:r w:rsidR="31245C88">
              <w:rPr/>
              <w:t>backend</w:t>
            </w:r>
            <w:r w:rsidR="31245C88">
              <w:rPr/>
              <w:t xml:space="preserve"> del videojuego, dejando el producto sin su componente educativo principal.</w:t>
            </w:r>
          </w:p>
        </w:tc>
      </w:tr>
      <w:tr w:rsidR="31245C88" w:rsidTr="31245C88" w14:paraId="5C5D44E1">
        <w:trPr>
          <w:trHeight w:val="300"/>
        </w:trPr>
        <w:tc>
          <w:tcPr>
            <w:tcW w:w="4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53819B22" w14:textId="15C9CABF">
            <w:pPr>
              <w:pStyle w:val="Normal"/>
              <w:bidi w:val="0"/>
            </w:pPr>
            <w:r w:rsidR="31245C88">
              <w:rPr/>
              <w:t>D-02</w:t>
            </w:r>
          </w:p>
        </w:tc>
        <w:tc>
          <w:tcPr>
            <w:tcW w:w="795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11AEEB25" w14:textId="269A32C3">
            <w:pPr>
              <w:pStyle w:val="Normal"/>
              <w:bidi w:val="0"/>
            </w:pPr>
            <w:r w:rsidR="31245C88">
              <w:rPr/>
              <w:t>Disponibilidad de Licenciamiento:</w:t>
            </w:r>
            <w:r w:rsidR="31245C88">
              <w:rPr/>
              <w:t xml:space="preserve"> El despliegue de la Plataforma E-commerce y su funcionamiento comercial </w:t>
            </w:r>
            <w:r w:rsidR="31245C88">
              <w:rPr/>
              <w:t>dependen de la adquisición</w:t>
            </w:r>
            <w:r w:rsidR="31245C88">
              <w:rPr/>
              <w:t xml:space="preserve"> y configuración exitosa de un </w:t>
            </w:r>
            <w:r w:rsidR="31245C88">
              <w:rPr/>
              <w:t>dominio web</w:t>
            </w:r>
            <w:r w:rsidR="31245C88">
              <w:rPr/>
              <w:t xml:space="preserve"> (URL) y un </w:t>
            </w:r>
            <w:r w:rsidR="31245C88">
              <w:rPr/>
              <w:t>certificado SSL/TLS</w:t>
            </w:r>
            <w:r w:rsidR="31245C88">
              <w:rPr/>
              <w:t>.</w:t>
            </w:r>
          </w:p>
        </w:tc>
        <w:tc>
          <w:tcPr>
            <w:tcW w:w="457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72C5F7DF" w14:textId="471F176A">
            <w:pPr>
              <w:pStyle w:val="Normal"/>
              <w:bidi w:val="0"/>
            </w:pPr>
            <w:r w:rsidR="31245C88">
              <w:rPr/>
              <w:t>El sitio web no se podrá lanzar al público de forma segura o profesional.</w:t>
            </w:r>
          </w:p>
        </w:tc>
      </w:tr>
      <w:tr w:rsidR="31245C88" w:rsidTr="31245C88" w14:paraId="294DC9AD">
        <w:trPr>
          <w:trHeight w:val="300"/>
        </w:trPr>
        <w:tc>
          <w:tcPr>
            <w:tcW w:w="4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1758AA52" w14:textId="3147F768">
            <w:pPr>
              <w:pStyle w:val="Normal"/>
              <w:bidi w:val="0"/>
            </w:pPr>
            <w:r w:rsidR="31245C88">
              <w:rPr/>
              <w:t>D-03</w:t>
            </w:r>
          </w:p>
        </w:tc>
        <w:tc>
          <w:tcPr>
            <w:tcW w:w="795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3005B3B9" w14:textId="4C99AD20">
            <w:pPr>
              <w:pStyle w:val="Normal"/>
              <w:bidi w:val="0"/>
            </w:pPr>
            <w:r w:rsidR="31245C88">
              <w:rPr/>
              <w:t>Entorno de Desarrollo Android:</w:t>
            </w:r>
            <w:r w:rsidR="31245C88">
              <w:rPr/>
              <w:t xml:space="preserve"> La generación del paquete final (APK) del Videojuego </w:t>
            </w:r>
            <w:r w:rsidR="31245C88">
              <w:rPr/>
              <w:t>depende</w:t>
            </w:r>
            <w:r w:rsidR="31245C88">
              <w:rPr/>
              <w:t xml:space="preserve"> de la instalación y configuración correcta de </w:t>
            </w:r>
            <w:r w:rsidR="31245C88">
              <w:rPr/>
              <w:t>Android Studio</w:t>
            </w:r>
            <w:r w:rsidR="31245C88">
              <w:rPr/>
              <w:t xml:space="preserve"> y sus dependencias en las máquinas de desarrollo.</w:t>
            </w:r>
          </w:p>
        </w:tc>
        <w:tc>
          <w:tcPr>
            <w:tcW w:w="457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31245C88" w:rsidP="31245C88" w:rsidRDefault="31245C88" w14:paraId="5BE8033E" w14:textId="0FDC84C2">
            <w:pPr>
              <w:pStyle w:val="Normal"/>
              <w:bidi w:val="0"/>
            </w:pPr>
            <w:r w:rsidR="31245C88">
              <w:rPr/>
              <w:t>No se podrá compilar ni distribuir la versión final del videojuego móvil.</w:t>
            </w:r>
          </w:p>
        </w:tc>
      </w:tr>
    </w:tbl>
    <w:p w:rsidR="31245C88" w:rsidP="31245C88" w:rsidRDefault="31245C88" w14:paraId="7A67A7B9" w14:textId="32BDB56A">
      <w:pPr>
        <w:jc w:val="both"/>
        <w:rPr>
          <w:rFonts w:cs="Arial"/>
          <w:sz w:val="24"/>
          <w:szCs w:val="24"/>
        </w:rPr>
      </w:pPr>
    </w:p>
    <w:p xmlns:wp14="http://schemas.microsoft.com/office/word/2010/wordml" w:rsidRPr="00697695" w:rsidR="002906C3" w:rsidP="31245C88" w:rsidRDefault="002906C3" w14:paraId="687C6DE0" wp14:noSpellErr="1" wp14:textId="684AFE56">
      <w:pPr>
        <w:pStyle w:val="Normal"/>
        <w:jc w:val="both"/>
        <w:rPr>
          <w:rFonts w:cs="Arial"/>
          <w:sz w:val="24"/>
          <w:szCs w:val="24"/>
        </w:rPr>
      </w:pPr>
    </w:p>
    <w:p xmlns:wp14="http://schemas.microsoft.com/office/word/2010/wordml" w:rsidR="00697695" w:rsidP="002906C3" w:rsidRDefault="00697695" w14:paraId="0803C68C" wp14:textId="77777777">
      <w:pPr>
        <w:pStyle w:val="Ttulo4"/>
        <w:numPr>
          <w:ilvl w:val="0"/>
          <w:numId w:val="0"/>
        </w:numPr>
        <w:jc w:val="left"/>
        <w:rPr>
          <w:sz w:val="24"/>
          <w:szCs w:val="20"/>
        </w:rPr>
      </w:pPr>
      <w:bookmarkStart w:name="_Toc210153881" w:id="20"/>
      <w:r w:rsidRPr="002906C3">
        <w:rPr>
          <w:sz w:val="24"/>
          <w:szCs w:val="20"/>
        </w:rPr>
        <w:t>Requisitos específicos</w:t>
      </w:r>
      <w:bookmarkEnd w:id="20"/>
    </w:p>
    <w:tbl>
      <w:tblPr>
        <w:tblW w:w="110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737"/>
        <w:gridCol w:w="8269"/>
      </w:tblGrid>
      <w:tr xmlns:wp14="http://schemas.microsoft.com/office/word/2010/wordml" w:rsidRPr="00492BFF" w:rsidR="002906C3" w:rsidTr="31245C88" w14:paraId="62AE3E5D" wp14:textId="77777777">
        <w:trPr>
          <w:trHeight w:val="300"/>
        </w:trPr>
        <w:tc>
          <w:tcPr>
            <w:tcW w:w="2737" w:type="dxa"/>
            <w:tcMar/>
            <w:vAlign w:val="center"/>
          </w:tcPr>
          <w:p w:rsidR="31245C88" w:rsidP="31245C88" w:rsidRDefault="31245C88" w14:paraId="130EE02F" w14:textId="653D33B7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Número de requisito</w:t>
            </w:r>
          </w:p>
        </w:tc>
        <w:tc>
          <w:tcPr>
            <w:tcW w:w="8269" w:type="dxa"/>
            <w:tcMar/>
            <w:vAlign w:val="center"/>
          </w:tcPr>
          <w:p w:rsidR="31245C88" w:rsidP="31245C88" w:rsidRDefault="31245C88" w14:paraId="4BF1E7E0" w14:textId="2115754C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REQ-ACC-001</w:t>
            </w:r>
          </w:p>
        </w:tc>
      </w:tr>
      <w:tr xmlns:wp14="http://schemas.microsoft.com/office/word/2010/wordml" w:rsidRPr="00492BFF" w:rsidR="002906C3" w:rsidTr="31245C88" w14:paraId="094DECD7" wp14:textId="77777777">
        <w:trPr>
          <w:trHeight w:val="300"/>
        </w:trPr>
        <w:tc>
          <w:tcPr>
            <w:tcW w:w="2737" w:type="dxa"/>
            <w:tcMar/>
            <w:vAlign w:val="center"/>
          </w:tcPr>
          <w:p w:rsidR="31245C88" w:rsidP="31245C88" w:rsidRDefault="31245C88" w14:paraId="5DE5CCAA" w14:textId="489A98F4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Nombre de requisito</w:t>
            </w:r>
          </w:p>
        </w:tc>
        <w:tc>
          <w:tcPr>
            <w:tcW w:w="8269" w:type="dxa"/>
            <w:tcMar/>
            <w:vAlign w:val="center"/>
          </w:tcPr>
          <w:p w:rsidR="31245C88" w:rsidP="31245C88" w:rsidRDefault="31245C88" w14:paraId="0D66C03A" w14:textId="26575BF3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Reconocimiento de Gestos Personalizados</w:t>
            </w:r>
          </w:p>
        </w:tc>
      </w:tr>
      <w:tr xmlns:wp14="http://schemas.microsoft.com/office/word/2010/wordml" w:rsidRPr="00492BFF" w:rsidR="002906C3" w:rsidTr="31245C88" w14:paraId="7444BE67" wp14:textId="77777777">
        <w:trPr>
          <w:trHeight w:val="300"/>
        </w:trPr>
        <w:tc>
          <w:tcPr>
            <w:tcW w:w="2737" w:type="dxa"/>
            <w:tcMar/>
            <w:vAlign w:val="center"/>
          </w:tcPr>
          <w:p w:rsidR="31245C88" w:rsidP="31245C88" w:rsidRDefault="31245C88" w14:paraId="6491266C" w14:textId="68762B0E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Tipo</w:t>
            </w:r>
          </w:p>
        </w:tc>
        <w:tc>
          <w:tcPr>
            <w:tcW w:w="8269" w:type="dxa"/>
            <w:tcMar/>
            <w:vAlign w:val="center"/>
          </w:tcPr>
          <w:p w:rsidR="31245C88" w:rsidP="31245C88" w:rsidRDefault="31245C88" w14:paraId="15B2390F" w14:textId="1CDDA6E6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xmlns:wp14="http://schemas.microsoft.com/office/word/2010/wordml" w:rsidRPr="00492BFF" w:rsidR="002906C3" w:rsidTr="31245C88" w14:paraId="2B4E039E" wp14:textId="77777777">
        <w:trPr>
          <w:trHeight w:val="300"/>
        </w:trPr>
        <w:tc>
          <w:tcPr>
            <w:tcW w:w="2737" w:type="dxa"/>
            <w:tcMar/>
            <w:vAlign w:val="center"/>
          </w:tcPr>
          <w:p w:rsidR="31245C88" w:rsidP="31245C88" w:rsidRDefault="31245C88" w14:paraId="2E49C6B6" w14:textId="5755794E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Fuente del requisito</w:t>
            </w:r>
          </w:p>
        </w:tc>
        <w:tc>
          <w:tcPr>
            <w:tcW w:w="8269" w:type="dxa"/>
            <w:tcMar/>
            <w:vAlign w:val="center"/>
          </w:tcPr>
          <w:p w:rsidR="31245C88" w:rsidP="31245C88" w:rsidRDefault="31245C88" w14:paraId="60B85506" w14:textId="4EC73ABE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Necesidad de Accesibilidad (Usuario)</w:t>
            </w:r>
          </w:p>
        </w:tc>
      </w:tr>
      <w:tr xmlns:wp14="http://schemas.microsoft.com/office/word/2010/wordml" w:rsidRPr="00492BFF" w:rsidR="002906C3" w:rsidTr="31245C88" w14:paraId="2416EF43" wp14:textId="77777777">
        <w:trPr>
          <w:trHeight w:val="300"/>
        </w:trPr>
        <w:tc>
          <w:tcPr>
            <w:tcW w:w="2737" w:type="dxa"/>
            <w:tcMar/>
            <w:vAlign w:val="center"/>
          </w:tcPr>
          <w:p w:rsidR="31245C88" w:rsidP="31245C88" w:rsidRDefault="31245C88" w14:paraId="6E5AC095" w14:textId="7DB1F844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Prioridad del requisito</w:t>
            </w:r>
          </w:p>
        </w:tc>
        <w:tc>
          <w:tcPr>
            <w:tcW w:w="8269" w:type="dxa"/>
            <w:tcMar/>
            <w:vAlign w:val="center"/>
          </w:tcPr>
          <w:p w:rsidR="31245C88" w:rsidP="31245C88" w:rsidRDefault="31245C88" w14:paraId="1B140D30" w14:textId="35E40050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Alta (Es la funcionalidad central y diferenciadora del producto).</w:t>
            </w:r>
          </w:p>
        </w:tc>
      </w:tr>
      <w:tr w:rsidR="31245C88" w:rsidTr="31245C88" w14:paraId="466B09CD">
        <w:trPr>
          <w:trHeight w:val="300"/>
        </w:trPr>
        <w:tc>
          <w:tcPr>
            <w:tcW w:w="2737" w:type="dxa"/>
            <w:tcMar/>
            <w:vAlign w:val="center"/>
          </w:tcPr>
          <w:p w:rsidR="31245C88" w:rsidP="31245C88" w:rsidRDefault="31245C88" w14:paraId="148C214D" w14:textId="68CFAA5A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Descripción</w:t>
            </w:r>
          </w:p>
        </w:tc>
        <w:tc>
          <w:tcPr>
            <w:tcW w:w="8269" w:type="dxa"/>
            <w:tcMar/>
            <w:vAlign w:val="center"/>
          </w:tcPr>
          <w:p w:rsidR="31245C88" w:rsidP="31245C88" w:rsidRDefault="31245C88" w14:paraId="6315D435" w14:textId="30929E1A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El sistema debe permitir al usuario grabar y guardar hasta 5 gestos únicos, mapeándolos a respuestas específicas (ej. A, B, C) o frases cortas, a través de la cámara del dispositivo móvil.</w:t>
            </w:r>
          </w:p>
        </w:tc>
      </w:tr>
    </w:tbl>
    <w:p xmlns:wp14="http://schemas.microsoft.com/office/word/2010/wordml" w:rsidRPr="002906C3" w:rsidR="002906C3" w:rsidP="002906C3" w:rsidRDefault="002906C3" w14:paraId="57C0D796" wp14:noSpellErr="1" wp14:textId="4954328A"/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2737"/>
        <w:gridCol w:w="8269"/>
      </w:tblGrid>
      <w:tr w:rsidR="31245C88" w:rsidTr="31245C88" w14:paraId="59B068C3">
        <w:trPr>
          <w:trHeight w:val="300"/>
        </w:trPr>
        <w:tc>
          <w:tcPr>
            <w:tcW w:w="2737" w:type="dxa"/>
            <w:tcMar/>
            <w:vAlign w:val="center"/>
          </w:tcPr>
          <w:p w:rsidR="31245C88" w:rsidP="31245C88" w:rsidRDefault="31245C88" w14:paraId="19AA03C9" w14:textId="653D33B7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Número de requisito</w:t>
            </w:r>
          </w:p>
        </w:tc>
        <w:tc>
          <w:tcPr>
            <w:tcW w:w="8269" w:type="dxa"/>
            <w:tcMar/>
            <w:vAlign w:val="center"/>
          </w:tcPr>
          <w:p w:rsidR="31245C88" w:rsidP="31245C88" w:rsidRDefault="31245C88" w14:paraId="730EE865" w14:textId="251CE9F2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REQ-SEC-004</w:t>
            </w:r>
          </w:p>
        </w:tc>
      </w:tr>
      <w:tr w:rsidR="31245C88" w:rsidTr="31245C88" w14:paraId="5B51E8B9">
        <w:trPr>
          <w:trHeight w:val="300"/>
        </w:trPr>
        <w:tc>
          <w:tcPr>
            <w:tcW w:w="2737" w:type="dxa"/>
            <w:tcMar/>
            <w:vAlign w:val="center"/>
          </w:tcPr>
          <w:p w:rsidR="31245C88" w:rsidP="31245C88" w:rsidRDefault="31245C88" w14:paraId="1D6AD2BE" w14:textId="489A98F4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Nombre de requisito</w:t>
            </w:r>
          </w:p>
        </w:tc>
        <w:tc>
          <w:tcPr>
            <w:tcW w:w="8269" w:type="dxa"/>
            <w:tcMar/>
            <w:vAlign w:val="center"/>
          </w:tcPr>
          <w:p w:rsidR="31245C88" w:rsidP="31245C88" w:rsidRDefault="31245C88" w14:paraId="65AAF8BC" w14:textId="5BEB2680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Activación de Alerta de Emergencia por Gesto</w:t>
            </w:r>
          </w:p>
        </w:tc>
      </w:tr>
      <w:tr w:rsidR="31245C88" w:rsidTr="31245C88" w14:paraId="5275EB3E">
        <w:trPr>
          <w:trHeight w:val="300"/>
        </w:trPr>
        <w:tc>
          <w:tcPr>
            <w:tcW w:w="2737" w:type="dxa"/>
            <w:tcMar/>
            <w:vAlign w:val="center"/>
          </w:tcPr>
          <w:p w:rsidR="31245C88" w:rsidP="31245C88" w:rsidRDefault="31245C88" w14:paraId="7DBC894D" w14:textId="68762B0E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Tipo</w:t>
            </w:r>
          </w:p>
        </w:tc>
        <w:tc>
          <w:tcPr>
            <w:tcW w:w="8269" w:type="dxa"/>
            <w:tcMar/>
            <w:vAlign w:val="center"/>
          </w:tcPr>
          <w:p w:rsidR="31245C88" w:rsidP="31245C88" w:rsidRDefault="31245C88" w14:paraId="0A691823" w14:textId="78C8A1BC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Funcional</w:t>
            </w:r>
          </w:p>
        </w:tc>
      </w:tr>
      <w:tr w:rsidR="31245C88" w:rsidTr="31245C88" w14:paraId="4CE96EA5">
        <w:trPr>
          <w:trHeight w:val="300"/>
        </w:trPr>
        <w:tc>
          <w:tcPr>
            <w:tcW w:w="2737" w:type="dxa"/>
            <w:tcMar/>
            <w:vAlign w:val="center"/>
          </w:tcPr>
          <w:p w:rsidR="31245C88" w:rsidP="31245C88" w:rsidRDefault="31245C88" w14:paraId="4EDCF917" w14:textId="5755794E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Fuente del requisito</w:t>
            </w:r>
          </w:p>
        </w:tc>
        <w:tc>
          <w:tcPr>
            <w:tcW w:w="8269" w:type="dxa"/>
            <w:tcMar/>
            <w:vAlign w:val="center"/>
          </w:tcPr>
          <w:p w:rsidR="31245C88" w:rsidP="31245C88" w:rsidRDefault="31245C88" w14:paraId="67D47483" w14:textId="61961050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Requisito de Seguridad (Usuario/Cuidadores)</w:t>
            </w:r>
          </w:p>
        </w:tc>
      </w:tr>
      <w:tr w:rsidR="31245C88" w:rsidTr="31245C88" w14:paraId="4FB54C84">
        <w:trPr>
          <w:trHeight w:val="300"/>
        </w:trPr>
        <w:tc>
          <w:tcPr>
            <w:tcW w:w="2737" w:type="dxa"/>
            <w:tcMar/>
            <w:vAlign w:val="center"/>
          </w:tcPr>
          <w:p w:rsidR="31245C88" w:rsidP="31245C88" w:rsidRDefault="31245C88" w14:paraId="54C5B4E2" w14:textId="7DB1F844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Prioridad del requisito</w:t>
            </w:r>
          </w:p>
        </w:tc>
        <w:tc>
          <w:tcPr>
            <w:tcW w:w="8269" w:type="dxa"/>
            <w:tcMar/>
            <w:vAlign w:val="center"/>
          </w:tcPr>
          <w:p w:rsidR="31245C88" w:rsidP="31245C88" w:rsidRDefault="31245C88" w14:paraId="3B239892" w14:textId="69BE3149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Crítica (Impacta directamente en la seguridad del usuario).</w:t>
            </w:r>
          </w:p>
        </w:tc>
      </w:tr>
      <w:tr w:rsidR="31245C88" w:rsidTr="31245C88" w14:paraId="6A824BFD">
        <w:trPr>
          <w:trHeight w:val="300"/>
        </w:trPr>
        <w:tc>
          <w:tcPr>
            <w:tcW w:w="2737" w:type="dxa"/>
            <w:tcMar/>
            <w:vAlign w:val="center"/>
          </w:tcPr>
          <w:p w:rsidR="31245C88" w:rsidP="31245C88" w:rsidRDefault="31245C88" w14:paraId="0248E9E3" w14:textId="68CFAA5A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Descripción</w:t>
            </w:r>
          </w:p>
        </w:tc>
        <w:tc>
          <w:tcPr>
            <w:tcW w:w="8269" w:type="dxa"/>
            <w:tcMar/>
            <w:vAlign w:val="center"/>
          </w:tcPr>
          <w:p w:rsidR="31245C88" w:rsidP="31245C88" w:rsidRDefault="31245C88" w14:paraId="518D8280" w14:textId="3876E36C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El usuario debe poder configurar un gesto específico (y único) que, al ser detectado por la aplicación, dispare una notificación de alerta (</w:t>
            </w: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Push</w:t>
            </w: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/SMS) a contactos de emergencia preestablecidos, con una opción de "Falso Positivo" para cancelar el envío.</w:t>
            </w:r>
          </w:p>
        </w:tc>
      </w:tr>
    </w:tbl>
    <w:p xmlns:wp14="http://schemas.microsoft.com/office/word/2010/wordml" w:rsidR="0022333A" w:rsidP="31245C88" w:rsidRDefault="0022333A" w14:paraId="0D142F6F" wp14:textId="3215FEAD">
      <w:pPr>
        <w:pStyle w:val="Normal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2737"/>
        <w:gridCol w:w="8269"/>
      </w:tblGrid>
      <w:tr w:rsidR="31245C88" w:rsidTr="31245C88" w14:paraId="565CF882">
        <w:trPr>
          <w:trHeight w:val="300"/>
        </w:trPr>
        <w:tc>
          <w:tcPr>
            <w:tcW w:w="2737" w:type="dxa"/>
            <w:tcMar/>
            <w:vAlign w:val="center"/>
          </w:tcPr>
          <w:p w:rsidR="31245C88" w:rsidP="31245C88" w:rsidRDefault="31245C88" w14:paraId="7A903651" w14:textId="653D33B7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Número de requisito</w:t>
            </w:r>
          </w:p>
        </w:tc>
        <w:tc>
          <w:tcPr>
            <w:tcW w:w="8269" w:type="dxa"/>
            <w:tcMar/>
            <w:vAlign w:val="center"/>
          </w:tcPr>
          <w:p w:rsidR="31245C88" w:rsidP="31245C88" w:rsidRDefault="31245C88" w14:paraId="00587351" w14:textId="30DF8C32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REQ-ACC-002</w:t>
            </w:r>
          </w:p>
        </w:tc>
      </w:tr>
      <w:tr w:rsidR="31245C88" w:rsidTr="31245C88" w14:paraId="6CCBC166">
        <w:trPr>
          <w:trHeight w:val="300"/>
        </w:trPr>
        <w:tc>
          <w:tcPr>
            <w:tcW w:w="2737" w:type="dxa"/>
            <w:tcMar/>
            <w:vAlign w:val="center"/>
          </w:tcPr>
          <w:p w:rsidR="31245C88" w:rsidP="31245C88" w:rsidRDefault="31245C88" w14:paraId="1B1F12FA" w14:textId="489A98F4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Nombre de requisito</w:t>
            </w:r>
          </w:p>
        </w:tc>
        <w:tc>
          <w:tcPr>
            <w:tcW w:w="8269" w:type="dxa"/>
            <w:tcMar/>
            <w:vAlign w:val="center"/>
          </w:tcPr>
          <w:p w:rsidR="31245C88" w:rsidP="31245C88" w:rsidRDefault="31245C88" w14:paraId="22F3CF47" w14:textId="20E1328D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Contraste de Color Alto (App)</w:t>
            </w:r>
          </w:p>
        </w:tc>
      </w:tr>
      <w:tr w:rsidR="31245C88" w:rsidTr="31245C88" w14:paraId="0B47E861">
        <w:trPr>
          <w:trHeight w:val="300"/>
        </w:trPr>
        <w:tc>
          <w:tcPr>
            <w:tcW w:w="2737" w:type="dxa"/>
            <w:tcMar/>
            <w:vAlign w:val="center"/>
          </w:tcPr>
          <w:p w:rsidR="31245C88" w:rsidP="31245C88" w:rsidRDefault="31245C88" w14:paraId="657473F3" w14:textId="68762B0E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Tipo</w:t>
            </w:r>
          </w:p>
        </w:tc>
        <w:tc>
          <w:tcPr>
            <w:tcW w:w="8269" w:type="dxa"/>
            <w:tcMar/>
            <w:vAlign w:val="center"/>
          </w:tcPr>
          <w:p w:rsidR="31245C88" w:rsidP="31245C88" w:rsidRDefault="31245C88" w14:paraId="3F88220D" w14:textId="08D2A05F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No Funcional (Usabilidad/Accesibilidad)</w:t>
            </w:r>
          </w:p>
        </w:tc>
      </w:tr>
      <w:tr w:rsidR="31245C88" w:rsidTr="31245C88" w14:paraId="46E16CCD">
        <w:trPr>
          <w:trHeight w:val="300"/>
        </w:trPr>
        <w:tc>
          <w:tcPr>
            <w:tcW w:w="2737" w:type="dxa"/>
            <w:tcMar/>
            <w:vAlign w:val="center"/>
          </w:tcPr>
          <w:p w:rsidR="31245C88" w:rsidP="31245C88" w:rsidRDefault="31245C88" w14:paraId="5962E2A7" w14:textId="5755794E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Fuente del requisito</w:t>
            </w:r>
          </w:p>
        </w:tc>
        <w:tc>
          <w:tcPr>
            <w:tcW w:w="8269" w:type="dxa"/>
            <w:tcMar/>
            <w:vAlign w:val="center"/>
          </w:tcPr>
          <w:p w:rsidR="31245C88" w:rsidP="31245C88" w:rsidRDefault="31245C88" w14:paraId="5C88E315" w14:textId="0564A586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Recomendaciones de Accesibilidad (WCAG)</w:t>
            </w:r>
          </w:p>
        </w:tc>
      </w:tr>
      <w:tr w:rsidR="31245C88" w:rsidTr="31245C88" w14:paraId="5762095F">
        <w:trPr>
          <w:trHeight w:val="300"/>
        </w:trPr>
        <w:tc>
          <w:tcPr>
            <w:tcW w:w="2737" w:type="dxa"/>
            <w:tcMar/>
            <w:vAlign w:val="center"/>
          </w:tcPr>
          <w:p w:rsidR="31245C88" w:rsidP="31245C88" w:rsidRDefault="31245C88" w14:paraId="041D2B55" w14:textId="7DB1F844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Prioridad del requisito</w:t>
            </w:r>
          </w:p>
        </w:tc>
        <w:tc>
          <w:tcPr>
            <w:tcW w:w="8269" w:type="dxa"/>
            <w:tcMar/>
            <w:vAlign w:val="center"/>
          </w:tcPr>
          <w:p w:rsidR="31245C88" w:rsidP="31245C88" w:rsidRDefault="31245C88" w14:paraId="4289CADF" w14:textId="21205580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Alta (Esencial para usuarios con discapacidad visual o daltonismo).</w:t>
            </w:r>
          </w:p>
        </w:tc>
      </w:tr>
      <w:tr w:rsidR="31245C88" w:rsidTr="31245C88" w14:paraId="32E3769B">
        <w:trPr>
          <w:trHeight w:val="300"/>
        </w:trPr>
        <w:tc>
          <w:tcPr>
            <w:tcW w:w="2737" w:type="dxa"/>
            <w:tcMar/>
            <w:vAlign w:val="center"/>
          </w:tcPr>
          <w:p w:rsidR="31245C88" w:rsidP="31245C88" w:rsidRDefault="31245C88" w14:paraId="44C3CB4D" w14:textId="68CFAA5A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Descripción</w:t>
            </w:r>
          </w:p>
        </w:tc>
        <w:tc>
          <w:tcPr>
            <w:tcW w:w="8269" w:type="dxa"/>
            <w:tcMar/>
            <w:vAlign w:val="center"/>
          </w:tcPr>
          <w:p w:rsidR="31245C88" w:rsidP="31245C88" w:rsidRDefault="31245C88" w14:paraId="59530E70" w14:textId="380AF2A2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Todos los elementos de texto clave de la aplicación (títulos, cuerpo de texto y etiquetas de botones) deben mantener una relación de contraste mínima de 4.5:1 con su color de fondo, incluyendo una opción de modo de alto contraste.</w:t>
            </w:r>
          </w:p>
        </w:tc>
      </w:tr>
    </w:tbl>
    <w:p w:rsidR="31245C88" w:rsidP="31245C88" w:rsidRDefault="31245C88" w14:paraId="6C7770CD" w14:textId="0ECA337F">
      <w:pPr>
        <w:pStyle w:val="Normal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2737"/>
        <w:gridCol w:w="8269"/>
      </w:tblGrid>
      <w:tr w:rsidR="31245C88" w:rsidTr="31245C88" w14:paraId="11C8F26A">
        <w:trPr>
          <w:trHeight w:val="300"/>
        </w:trPr>
        <w:tc>
          <w:tcPr>
            <w:tcW w:w="2737" w:type="dxa"/>
            <w:tcMar/>
            <w:vAlign w:val="center"/>
          </w:tcPr>
          <w:p w:rsidR="31245C88" w:rsidP="31245C88" w:rsidRDefault="31245C88" w14:paraId="51087415" w14:textId="653D33B7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Número de requisito</w:t>
            </w:r>
          </w:p>
        </w:tc>
        <w:tc>
          <w:tcPr>
            <w:tcW w:w="8269" w:type="dxa"/>
            <w:tcMar/>
            <w:vAlign w:val="center"/>
          </w:tcPr>
          <w:p w:rsidR="31245C88" w:rsidP="31245C88" w:rsidRDefault="31245C88" w14:paraId="29DFE447" w14:textId="5AC8E144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REQ-UX-008</w:t>
            </w:r>
          </w:p>
        </w:tc>
      </w:tr>
      <w:tr w:rsidR="31245C88" w:rsidTr="31245C88" w14:paraId="3A7A923C">
        <w:trPr>
          <w:trHeight w:val="300"/>
        </w:trPr>
        <w:tc>
          <w:tcPr>
            <w:tcW w:w="2737" w:type="dxa"/>
            <w:tcMar/>
            <w:vAlign w:val="center"/>
          </w:tcPr>
          <w:p w:rsidR="31245C88" w:rsidP="31245C88" w:rsidRDefault="31245C88" w14:paraId="572AA7F3" w14:textId="489A98F4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Nombre de requisito</w:t>
            </w:r>
          </w:p>
        </w:tc>
        <w:tc>
          <w:tcPr>
            <w:tcW w:w="8269" w:type="dxa"/>
            <w:tcMar/>
            <w:vAlign w:val="center"/>
          </w:tcPr>
          <w:p w:rsidR="31245C88" w:rsidP="31245C88" w:rsidRDefault="31245C88" w14:paraId="64B16C07" w14:textId="440EB3FD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Botones Táctiles de Gran Tamaño</w:t>
            </w:r>
          </w:p>
        </w:tc>
      </w:tr>
      <w:tr w:rsidR="31245C88" w:rsidTr="31245C88" w14:paraId="2915C8D6">
        <w:trPr>
          <w:trHeight w:val="300"/>
        </w:trPr>
        <w:tc>
          <w:tcPr>
            <w:tcW w:w="2737" w:type="dxa"/>
            <w:tcMar/>
            <w:vAlign w:val="center"/>
          </w:tcPr>
          <w:p w:rsidR="31245C88" w:rsidP="31245C88" w:rsidRDefault="31245C88" w14:paraId="6C220997" w14:textId="68762B0E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Tipo</w:t>
            </w:r>
          </w:p>
        </w:tc>
        <w:tc>
          <w:tcPr>
            <w:tcW w:w="8269" w:type="dxa"/>
            <w:tcMar/>
            <w:vAlign w:val="center"/>
          </w:tcPr>
          <w:p w:rsidR="31245C88" w:rsidP="31245C88" w:rsidRDefault="31245C88" w14:paraId="357F7BBE" w14:textId="297CCB71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No Funcional (Usabilidad/Accesibilidad)</w:t>
            </w:r>
          </w:p>
        </w:tc>
      </w:tr>
      <w:tr w:rsidR="31245C88" w:rsidTr="31245C88" w14:paraId="203FB333">
        <w:trPr>
          <w:trHeight w:val="300"/>
        </w:trPr>
        <w:tc>
          <w:tcPr>
            <w:tcW w:w="2737" w:type="dxa"/>
            <w:tcMar/>
            <w:vAlign w:val="center"/>
          </w:tcPr>
          <w:p w:rsidR="31245C88" w:rsidP="31245C88" w:rsidRDefault="31245C88" w14:paraId="34013AA1" w14:textId="5755794E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Fuente del requisito</w:t>
            </w:r>
          </w:p>
        </w:tc>
        <w:tc>
          <w:tcPr>
            <w:tcW w:w="8269" w:type="dxa"/>
            <w:tcMar/>
            <w:vAlign w:val="center"/>
          </w:tcPr>
          <w:p w:rsidR="31245C88" w:rsidP="31245C88" w:rsidRDefault="31245C88" w14:paraId="680669E3" w14:textId="2DE1EA5A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Recomendaciones de Accesibilidad (Mobile UX)</w:t>
            </w:r>
          </w:p>
        </w:tc>
      </w:tr>
      <w:tr w:rsidR="31245C88" w:rsidTr="31245C88" w14:paraId="08D2BFF8">
        <w:trPr>
          <w:trHeight w:val="300"/>
        </w:trPr>
        <w:tc>
          <w:tcPr>
            <w:tcW w:w="2737" w:type="dxa"/>
            <w:tcMar/>
            <w:vAlign w:val="center"/>
          </w:tcPr>
          <w:p w:rsidR="31245C88" w:rsidP="31245C88" w:rsidRDefault="31245C88" w14:paraId="123574C5" w14:textId="7DB1F844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Prioridad del requisito</w:t>
            </w:r>
          </w:p>
        </w:tc>
        <w:tc>
          <w:tcPr>
            <w:tcW w:w="8269" w:type="dxa"/>
            <w:tcMar/>
            <w:vAlign w:val="center"/>
          </w:tcPr>
          <w:p w:rsidR="31245C88" w:rsidP="31245C88" w:rsidRDefault="31245C88" w14:paraId="1F5CC2C7" w14:textId="28258837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Alta (Crucial para la interacción táctil y motora).</w:t>
            </w:r>
          </w:p>
        </w:tc>
      </w:tr>
      <w:tr w:rsidR="31245C88" w:rsidTr="31245C88" w14:paraId="41286021">
        <w:trPr>
          <w:trHeight w:val="300"/>
        </w:trPr>
        <w:tc>
          <w:tcPr>
            <w:tcW w:w="2737" w:type="dxa"/>
            <w:tcMar/>
            <w:vAlign w:val="center"/>
          </w:tcPr>
          <w:p w:rsidR="31245C88" w:rsidP="31245C88" w:rsidRDefault="31245C88" w14:paraId="712C73F4" w14:textId="68CFAA5A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Descripción</w:t>
            </w:r>
          </w:p>
        </w:tc>
        <w:tc>
          <w:tcPr>
            <w:tcW w:w="8269" w:type="dxa"/>
            <w:tcMar/>
            <w:vAlign w:val="center"/>
          </w:tcPr>
          <w:p w:rsidR="31245C88" w:rsidP="31245C88" w:rsidRDefault="31245C88" w14:paraId="596BC38A" w14:textId="028308F9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31245C88" w:rsidR="31245C88">
              <w:rPr>
                <w:rFonts w:ascii="Arial" w:hAnsi="Arial" w:eastAsia="Arial" w:cs="Arial"/>
                <w:sz w:val="24"/>
                <w:szCs w:val="24"/>
              </w:rPr>
              <w:t>Todos los elementos interactivos principales (botones de respuesta, navegación, etc.) en la aplicación móvil deben tener un área táctil mínima de 48 x 48 píxeles para facilitar la precisión en la selección.</w:t>
            </w:r>
          </w:p>
        </w:tc>
      </w:tr>
    </w:tbl>
    <w:p w:rsidR="31245C88" w:rsidP="31245C88" w:rsidRDefault="31245C88" w14:paraId="1FD74362" w14:textId="2EA6072D">
      <w:pPr>
        <w:pStyle w:val="Normal"/>
      </w:pPr>
    </w:p>
    <w:sectPr w:rsidR="0022333A" w:rsidSect="007C5061">
      <w:headerReference w:type="default" r:id="rId13"/>
      <w:pgSz w:w="15840" w:h="12240" w:orient="landscape"/>
      <w:pgMar w:top="1077" w:right="1440" w:bottom="1077" w:left="1440" w:header="454" w:footer="720" w:gutter="0"/>
      <w:cols w:space="720"/>
      <w:docGrid w:linePitch="360"/>
      <w:footerReference w:type="default" r:id="R26f968d8bffe48f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406E60" w:rsidRDefault="00406E60" w14:paraId="3C0395D3" wp14:textId="77777777">
      <w:r>
        <w:separator/>
      </w:r>
    </w:p>
  </w:endnote>
  <w:endnote w:type="continuationSeparator" w:id="0">
    <w:p xmlns:wp14="http://schemas.microsoft.com/office/word/2010/wordml" w:rsidR="00406E60" w:rsidRDefault="00406E60" w14:paraId="3254BC2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1245C88" w:rsidTr="31245C88" w14:paraId="0DB18E87">
      <w:trPr>
        <w:trHeight w:val="300"/>
      </w:trPr>
      <w:tc>
        <w:tcPr>
          <w:tcW w:w="3360" w:type="dxa"/>
          <w:tcMar/>
        </w:tcPr>
        <w:p w:rsidR="31245C88" w:rsidP="31245C88" w:rsidRDefault="31245C88" w14:paraId="0A2A254B" w14:textId="0089E50F">
          <w:pPr>
            <w:pStyle w:val="Encabezado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31245C88" w:rsidP="31245C88" w:rsidRDefault="31245C88" w14:paraId="44FA7CA3" w14:textId="4A7DAD37">
          <w:pPr>
            <w:pStyle w:val="Encabezado"/>
            <w:bidi w:val="0"/>
            <w:jc w:val="center"/>
          </w:pPr>
        </w:p>
      </w:tc>
      <w:tc>
        <w:tcPr>
          <w:tcW w:w="3360" w:type="dxa"/>
          <w:tcMar/>
        </w:tcPr>
        <w:p w:rsidR="31245C88" w:rsidP="31245C88" w:rsidRDefault="31245C88" w14:paraId="0F042BC7" w14:textId="56A04DFF">
          <w:pPr>
            <w:pStyle w:val="Encabezado"/>
            <w:bidi w:val="0"/>
            <w:ind w:right="-115"/>
            <w:jc w:val="right"/>
          </w:pPr>
        </w:p>
      </w:tc>
    </w:tr>
  </w:tbl>
  <w:p w:rsidR="31245C88" w:rsidP="31245C88" w:rsidRDefault="31245C88" w14:paraId="4644B921" w14:textId="329A7DE9">
    <w:pPr>
      <w:pStyle w:val="Piedepgina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1245C88" w:rsidTr="31245C88" w14:paraId="0ADB1911">
      <w:trPr>
        <w:trHeight w:val="300"/>
      </w:trPr>
      <w:tc>
        <w:tcPr>
          <w:tcW w:w="3360" w:type="dxa"/>
          <w:tcMar/>
        </w:tcPr>
        <w:p w:rsidR="31245C88" w:rsidP="31245C88" w:rsidRDefault="31245C88" w14:paraId="28D90825" w14:textId="389B2735">
          <w:pPr>
            <w:pStyle w:val="Encabezado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31245C88" w:rsidP="31245C88" w:rsidRDefault="31245C88" w14:paraId="6AE40E04" w14:textId="7EAF7188">
          <w:pPr>
            <w:pStyle w:val="Encabezado"/>
            <w:bidi w:val="0"/>
            <w:jc w:val="center"/>
          </w:pPr>
        </w:p>
      </w:tc>
      <w:tc>
        <w:tcPr>
          <w:tcW w:w="3360" w:type="dxa"/>
          <w:tcMar/>
        </w:tcPr>
        <w:p w:rsidR="31245C88" w:rsidP="31245C88" w:rsidRDefault="31245C88" w14:paraId="2552570B" w14:textId="5DFBF24C">
          <w:pPr>
            <w:pStyle w:val="Encabezado"/>
            <w:bidi w:val="0"/>
            <w:ind w:right="-115"/>
            <w:jc w:val="right"/>
          </w:pPr>
        </w:p>
      </w:tc>
    </w:tr>
  </w:tbl>
  <w:p w:rsidR="31245C88" w:rsidP="31245C88" w:rsidRDefault="31245C88" w14:paraId="1C78FD5D" w14:textId="5C96D45E">
    <w:pPr>
      <w:pStyle w:val="Piedepgina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31245C88" w:rsidTr="31245C88" w14:paraId="636ADF67">
      <w:trPr>
        <w:trHeight w:val="300"/>
      </w:trPr>
      <w:tc>
        <w:tcPr>
          <w:tcW w:w="4320" w:type="dxa"/>
          <w:tcMar/>
        </w:tcPr>
        <w:p w:rsidR="31245C88" w:rsidP="31245C88" w:rsidRDefault="31245C88" w14:paraId="18DDD0EF" w14:textId="52348653">
          <w:pPr>
            <w:pStyle w:val="Encabezado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31245C88" w:rsidP="31245C88" w:rsidRDefault="31245C88" w14:paraId="73F7A46D" w14:textId="67A76C07">
          <w:pPr>
            <w:pStyle w:val="Encabezado"/>
            <w:bidi w:val="0"/>
            <w:jc w:val="center"/>
          </w:pPr>
        </w:p>
      </w:tc>
      <w:tc>
        <w:tcPr>
          <w:tcW w:w="4320" w:type="dxa"/>
          <w:tcMar/>
        </w:tcPr>
        <w:p w:rsidR="31245C88" w:rsidP="31245C88" w:rsidRDefault="31245C88" w14:paraId="1847970C" w14:textId="3E9A39BA">
          <w:pPr>
            <w:pStyle w:val="Encabezado"/>
            <w:bidi w:val="0"/>
            <w:ind w:right="-115"/>
            <w:jc w:val="right"/>
          </w:pPr>
        </w:p>
      </w:tc>
    </w:tr>
  </w:tbl>
  <w:p w:rsidR="31245C88" w:rsidP="31245C88" w:rsidRDefault="31245C88" w14:paraId="10E49163" w14:textId="77FD51F0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406E60" w:rsidRDefault="00406E60" w14:paraId="4475AD14" wp14:textId="77777777">
      <w:r>
        <w:separator/>
      </w:r>
    </w:p>
  </w:footnote>
  <w:footnote w:type="continuationSeparator" w:id="0">
    <w:p xmlns:wp14="http://schemas.microsoft.com/office/word/2010/wordml" w:rsidR="00406E60" w:rsidRDefault="00406E60" w14:paraId="120C4E94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224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4A0" w:firstRow="1" w:lastRow="0" w:firstColumn="1" w:lastColumn="0" w:noHBand="0" w:noVBand="1"/>
    </w:tblPr>
    <w:tblGrid>
      <w:gridCol w:w="2279"/>
      <w:gridCol w:w="4666"/>
      <w:gridCol w:w="2279"/>
    </w:tblGrid>
    <w:tr xmlns:wp14="http://schemas.microsoft.com/office/word/2010/wordml" w:rsidRPr="009013FC" w:rsidR="000F31A2" w:rsidTr="31245C88" w14:paraId="4C0601B4" wp14:textId="77777777">
      <w:trPr>
        <w:trHeight w:val="701"/>
        <w:jc w:val="center"/>
      </w:trPr>
      <w:tc>
        <w:tcPr>
          <w:tcW w:w="2279" w:type="dxa"/>
          <w:tcMar/>
          <w:vAlign w:val="center"/>
        </w:tcPr>
        <w:p w:rsidRPr="00492BFF" w:rsidR="000F31A2" w:rsidP="00492BFF" w:rsidRDefault="008B0A68" w14:paraId="3CB648E9" wp14:textId="77777777">
          <w:pPr>
            <w:jc w:val="center"/>
            <w:rPr>
              <w:rFonts w:cs="Arial"/>
              <w:sz w:val="24"/>
            </w:rPr>
          </w:pPr>
          <w:r w:rsidRPr="00492BFF">
            <w:rPr>
              <w:rFonts w:cs="Arial"/>
              <w:noProof/>
              <w:sz w:val="24"/>
              <w:lang w:eastAsia="es-MX"/>
            </w:rPr>
            <w:drawing>
              <wp:inline xmlns:wp14="http://schemas.microsoft.com/office/word/2010/wordprocessingDrawing" distT="0" distB="0" distL="0" distR="0" wp14:anchorId="5111C037" wp14:editId="7777777">
                <wp:extent cx="1304925" cy="8001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66" w:type="dxa"/>
          <w:tcMar/>
          <w:vAlign w:val="center"/>
        </w:tcPr>
        <w:p w:rsidR="31245C88" w:rsidP="31245C88" w:rsidRDefault="31245C88" w14:paraId="484E096B" w14:textId="0FCF4FE5">
          <w:pPr>
            <w:spacing w:before="0" w:beforeAutospacing="off" w:after="0" w:afterAutospacing="off"/>
            <w:ind w:left="2" w:hanging="2"/>
            <w:jc w:val="center"/>
            <w:rPr>
              <w:rFonts w:ascii="Arial" w:hAnsi="Arial" w:eastAsia="Arial" w:cs="Arial"/>
              <w:sz w:val="20"/>
              <w:szCs w:val="20"/>
            </w:rPr>
          </w:pPr>
        </w:p>
        <w:p w:rsidR="31245C88" w:rsidP="31245C88" w:rsidRDefault="31245C88" w14:paraId="16E4B40C" w14:textId="3EFF8C24">
          <w:pPr>
            <w:spacing w:before="0" w:beforeAutospacing="off" w:after="0" w:afterAutospacing="off"/>
            <w:ind w:left="2" w:hanging="2"/>
            <w:jc w:val="center"/>
          </w:pPr>
          <w:r w:rsidRPr="31245C88" w:rsidR="31245C88">
            <w:rPr>
              <w:rFonts w:ascii="Arial" w:hAnsi="Arial" w:eastAsia="Arial" w:cs="Arial"/>
              <w:sz w:val="20"/>
              <w:szCs w:val="20"/>
            </w:rPr>
            <w:t>GESTUS - ALOK</w:t>
          </w:r>
        </w:p>
      </w:tc>
      <w:tc>
        <w:tcPr>
          <w:tcW w:w="2279" w:type="dxa"/>
          <w:tcMar/>
          <w:vAlign w:val="center"/>
        </w:tcPr>
        <w:p w:rsidRPr="00492BFF" w:rsidR="000F31A2" w:rsidP="31245C88" w:rsidRDefault="000F31A2" w14:paraId="35F0C50C" wp14:textId="48DD4F94">
          <w:pPr>
            <w:pStyle w:val="Normal"/>
            <w:jc w:val="center"/>
          </w:pPr>
          <w:r w:rsidR="31245C88">
            <w:drawing>
              <wp:inline xmlns:wp14="http://schemas.microsoft.com/office/word/2010/wordprocessingDrawing" wp14:editId="5B7AAB42" wp14:anchorId="3147EA83">
                <wp:extent cx="1295400" cy="714375"/>
                <wp:effectExtent l="0" t="0" r="0" b="0"/>
                <wp:docPr id="915490327" name="drawing"/>
                <wp:cNvGraphicFramePr>
                  <a:graphicFrameLocks noChangeAspect="1"/>
                </wp:cNvGraphicFramePr>
                <a:graphic>
                  <a:graphicData xmlns:a="http://schemas.openxmlformats.org/drawingml/2006/main" uri="http://schemas.openxmlformats.org/drawingml/2006/picture">
                    <pic:pic xmlns:pic="http://schemas.openxmlformats.org/drawingml/2006/picture">
                      <pic:nvPicPr>
                        <pic:cNvPr id="915490327" name=""/>
                        <pic:cNvPicPr/>
                      </pic:nvPicPr>
                      <pic:blipFill>
                        <a:blip xmlns:r="http://schemas.openxmlformats.org/officeDocument/2006/relationships" r:embed="rId1007962753">
                          <a:extLst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:rsidR="000F31A2" w:rsidRDefault="000F31A2" w14:paraId="0C178E9E" wp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xmlns:wp14="http://schemas.microsoft.com/office/word/2010/wordml" w:rsidRPr="00217CBD" w:rsidR="00217CBD" w:rsidP="00217CBD" w:rsidRDefault="00217CBD" w14:paraId="466B51C7" wp14:textId="77777777">
    <w:pPr>
      <w:tabs>
        <w:tab w:val="left" w:pos="2190"/>
      </w:tabs>
      <w:rPr>
        <w:rFonts w:ascii="Times New Roman" w:hAnsi="Times New Roman"/>
        <w:sz w:val="24"/>
        <w:lang w:eastAsia="es-ES"/>
      </w:rPr>
    </w:pPr>
    <w:r w:rsidRPr="00217CBD">
      <w:rPr>
        <w:rFonts w:ascii="Times New Roman" w:hAnsi="Times New Roman"/>
        <w:noProof/>
        <w:lang w:eastAsia="es-MX"/>
      </w:rPr>
      <w:object w:dxaOrig="1440" w:dyaOrig="1440" w14:anchorId="5633ED4E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1039" style="position:absolute;margin-left:-8.25pt;margin-top:-.55pt;width:105.75pt;height:1in;z-index:251658240" type="#_x0000_t75">
          <v:imagedata o:title="" r:id="rId1"/>
          <w10:wrap type="topAndBottom"/>
        </v:shape>
        <o:OLEObject Type="Embed" ProgID="MSPhotoEd.3" ShapeID="_x0000_s1039" DrawAspect="Content" ObjectID="_1820931270" r:id="rId2"/>
      </w:object>
    </w:r>
    <w:r w:rsidR="008B0A68"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5FBAB2C3" wp14:editId="7777777">
              <wp:simplePos x="0" y="0"/>
              <wp:positionH relativeFrom="column">
                <wp:posOffset>2111375</wp:posOffset>
              </wp:positionH>
              <wp:positionV relativeFrom="paragraph">
                <wp:posOffset>45085</wp:posOffset>
              </wp:positionV>
              <wp:extent cx="4000500" cy="1014095"/>
              <wp:effectExtent l="0" t="0" r="0" b="0"/>
              <wp:wrapSquare wrapText="bothSides"/>
              <wp:docPr id="196630837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0" cy="10140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Pr="00217CBD" w:rsidR="00217CBD" w:rsidP="00217CBD" w:rsidRDefault="00217CBD" w14:paraId="7DCCF2BC" wp14:textId="77777777">
                          <w:pPr>
                            <w:jc w:val="right"/>
                            <w:rPr>
                              <w:rFonts w:ascii="Lucida Console" w:hAnsi="Lucida Console"/>
                              <w:i/>
                              <w:iCs/>
                              <w:sz w:val="36"/>
                              <w:szCs w:val="44"/>
                            </w:rPr>
                          </w:pPr>
                          <w:r w:rsidRPr="00217CBD">
                            <w:rPr>
                              <w:rFonts w:ascii="Lucida Console" w:hAnsi="Lucida Console"/>
                              <w:i/>
                              <w:iCs/>
                              <w:sz w:val="36"/>
                              <w:szCs w:val="44"/>
                            </w:rPr>
                            <w:t>Universidad Tecnológica</w:t>
                          </w:r>
                        </w:p>
                        <w:p xmlns:wp14="http://schemas.microsoft.com/office/word/2010/wordml" w:rsidRPr="00217CBD" w:rsidR="00217CBD" w:rsidP="00217CBD" w:rsidRDefault="00217CBD" w14:paraId="5FC8117B" wp14:textId="77777777">
                          <w:pPr>
                            <w:jc w:val="right"/>
                            <w:rPr>
                              <w:rFonts w:ascii="Lucida Console" w:hAnsi="Lucida Console"/>
                              <w:i/>
                              <w:iCs/>
                              <w:sz w:val="52"/>
                              <w:szCs w:val="44"/>
                            </w:rPr>
                          </w:pPr>
                          <w:r w:rsidRPr="00217CBD">
                            <w:rPr>
                              <w:rFonts w:ascii="Lucida Console" w:hAnsi="Lucida Console"/>
                              <w:i/>
                              <w:iCs/>
                              <w:sz w:val="36"/>
                              <w:szCs w:val="44"/>
                            </w:rPr>
                            <w:t>Santa Catarina</w:t>
                          </w:r>
                        </w:p>
                        <w:p xmlns:wp14="http://schemas.microsoft.com/office/word/2010/wordml" w:rsidR="00217CBD" w:rsidP="00217CBD" w:rsidRDefault="00217CBD" w14:paraId="42AFC42D" wp14:textId="77777777">
                          <w:pPr>
                            <w:rPr>
                              <w:rFonts w:ascii="Tahoma" w:hAnsi="Tahoma" w:cs="Tahoma"/>
                              <w:sz w:val="12"/>
                            </w:rPr>
                          </w:pPr>
                        </w:p>
                        <w:p xmlns:wp14="http://schemas.microsoft.com/office/word/2010/wordml" w:rsidRPr="00785543" w:rsidR="00217CBD" w:rsidP="00217CBD" w:rsidRDefault="00217CBD" w14:paraId="49559FE1" wp14:textId="77777777">
                          <w:pPr>
                            <w:jc w:val="center"/>
                            <w:rPr>
                              <w:rFonts w:ascii="Tahoma" w:hAnsi="Tahoma" w:cs="Tahoma"/>
                              <w:sz w:val="14"/>
                            </w:rPr>
                          </w:pPr>
                          <w:r w:rsidRPr="00785543">
                            <w:rPr>
                              <w:rFonts w:ascii="Tahoma" w:hAnsi="Tahoma" w:cs="Tahoma"/>
                              <w:sz w:val="14"/>
                            </w:rPr>
                            <w:t xml:space="preserve">ORGANISMO PÚBLICO  DESCENTRALIZADO </w:t>
                          </w:r>
                          <w:r>
                            <w:rPr>
                              <w:rFonts w:ascii="Tahoma" w:hAnsi="Tahoma" w:cs="Tahoma"/>
                              <w:sz w:val="14"/>
                            </w:rPr>
                            <w:t xml:space="preserve"> </w:t>
                          </w:r>
                          <w:r w:rsidRPr="00785543">
                            <w:rPr>
                              <w:rFonts w:ascii="Tahoma" w:hAnsi="Tahoma" w:cs="Tahoma"/>
                              <w:sz w:val="14"/>
                            </w:rPr>
                            <w:t>DEL</w:t>
                          </w:r>
                          <w:r>
                            <w:rPr>
                              <w:rFonts w:ascii="Tahoma" w:hAnsi="Tahoma" w:cs="Tahoma"/>
                              <w:sz w:val="14"/>
                            </w:rPr>
                            <w:t xml:space="preserve"> </w:t>
                          </w:r>
                          <w:r w:rsidRPr="00785543">
                            <w:rPr>
                              <w:rFonts w:ascii="Tahoma" w:hAnsi="Tahoma" w:cs="Tahoma"/>
                              <w:sz w:val="14"/>
                            </w:rPr>
                            <w:t xml:space="preserve"> GOBIERNO</w:t>
                          </w:r>
                          <w:r>
                            <w:rPr>
                              <w:rFonts w:ascii="Tahoma" w:hAnsi="Tahoma" w:cs="Tahoma"/>
                              <w:sz w:val="14"/>
                            </w:rPr>
                            <w:t xml:space="preserve"> </w:t>
                          </w:r>
                          <w:r w:rsidRPr="00785543">
                            <w:rPr>
                              <w:rFonts w:ascii="Tahoma" w:hAnsi="Tahoma" w:cs="Tahoma"/>
                              <w:sz w:val="14"/>
                            </w:rPr>
                            <w:t xml:space="preserve"> DEL</w:t>
                          </w:r>
                          <w:r>
                            <w:rPr>
                              <w:rFonts w:ascii="Tahoma" w:hAnsi="Tahoma" w:cs="Tahoma"/>
                              <w:sz w:val="14"/>
                            </w:rPr>
                            <w:t xml:space="preserve"> </w:t>
                          </w:r>
                          <w:r w:rsidRPr="00785543">
                            <w:rPr>
                              <w:rFonts w:ascii="Tahoma" w:hAnsi="Tahoma" w:cs="Tahoma"/>
                              <w:sz w:val="14"/>
                            </w:rPr>
                            <w:t xml:space="preserve"> ESTADO </w:t>
                          </w:r>
                          <w:r>
                            <w:rPr>
                              <w:rFonts w:ascii="Tahoma" w:hAnsi="Tahoma" w:cs="Tahoma"/>
                              <w:sz w:val="14"/>
                            </w:rPr>
                            <w:t xml:space="preserve"> </w:t>
                          </w:r>
                          <w:r w:rsidRPr="00785543">
                            <w:rPr>
                              <w:rFonts w:ascii="Tahoma" w:hAnsi="Tahoma" w:cs="Tahoma"/>
                              <w:sz w:val="14"/>
                            </w:rPr>
                            <w:t xml:space="preserve">DE </w:t>
                          </w:r>
                          <w:r>
                            <w:rPr>
                              <w:rFonts w:ascii="Tahoma" w:hAnsi="Tahoma" w:cs="Tahoma"/>
                              <w:sz w:val="14"/>
                            </w:rPr>
                            <w:t xml:space="preserve"> </w:t>
                          </w:r>
                          <w:r w:rsidRPr="00785543">
                            <w:rPr>
                              <w:rFonts w:ascii="Tahoma" w:hAnsi="Tahoma" w:cs="Tahoma"/>
                              <w:sz w:val="14"/>
                            </w:rPr>
                            <w:t>NUEVO</w:t>
                          </w:r>
                          <w:r>
                            <w:rPr>
                              <w:rFonts w:ascii="Tahoma" w:hAnsi="Tahoma" w:cs="Tahoma"/>
                              <w:sz w:val="14"/>
                            </w:rPr>
                            <w:t xml:space="preserve"> </w:t>
                          </w:r>
                          <w:r w:rsidRPr="00785543">
                            <w:rPr>
                              <w:rFonts w:ascii="Tahoma" w:hAnsi="Tahoma" w:cs="Tahoma"/>
                              <w:sz w:val="14"/>
                            </w:rPr>
                            <w:t xml:space="preserve"> LEÓN</w:t>
                          </w:r>
                        </w:p>
                        <w:p xmlns:wp14="http://schemas.microsoft.com/office/word/2010/wordml" w:rsidRPr="00785543" w:rsidR="00217CBD" w:rsidP="00217CBD" w:rsidRDefault="00217CBD" w14:paraId="42A082D4" wp14:textId="77777777">
                          <w:pPr>
                            <w:jc w:val="center"/>
                            <w:rPr>
                              <w:rFonts w:ascii="Tahoma" w:hAnsi="Tahoma" w:cs="Tahoma"/>
                              <w:sz w:val="14"/>
                            </w:rPr>
                          </w:pPr>
                          <w:r w:rsidRPr="00785543">
                            <w:rPr>
                              <w:rFonts w:ascii="Tahoma" w:hAnsi="Tahoma" w:cs="Tahoma"/>
                              <w:sz w:val="14"/>
                            </w:rPr>
                            <w:t xml:space="preserve">E  INTEGRANTE </w:t>
                          </w:r>
                          <w:r>
                            <w:rPr>
                              <w:rFonts w:ascii="Tahoma" w:hAnsi="Tahoma" w:cs="Tahoma"/>
                              <w:sz w:val="14"/>
                            </w:rPr>
                            <w:t xml:space="preserve"> </w:t>
                          </w:r>
                          <w:r w:rsidRPr="00785543">
                            <w:rPr>
                              <w:rFonts w:ascii="Tahoma" w:hAnsi="Tahoma" w:cs="Tahoma"/>
                              <w:sz w:val="14"/>
                            </w:rPr>
                            <w:t xml:space="preserve">DE </w:t>
                          </w:r>
                          <w:r>
                            <w:rPr>
                              <w:rFonts w:ascii="Tahoma" w:hAnsi="Tahoma" w:cs="Tahoma"/>
                              <w:sz w:val="14"/>
                            </w:rPr>
                            <w:t xml:space="preserve"> </w:t>
                          </w:r>
                          <w:r w:rsidRPr="00785543">
                            <w:rPr>
                              <w:rFonts w:ascii="Tahoma" w:hAnsi="Tahoma" w:cs="Tahoma"/>
                              <w:sz w:val="14"/>
                            </w:rPr>
                            <w:t>LA</w:t>
                          </w:r>
                          <w:r>
                            <w:rPr>
                              <w:rFonts w:ascii="Tahoma" w:hAnsi="Tahoma" w:cs="Tahoma"/>
                              <w:sz w:val="14"/>
                            </w:rPr>
                            <w:t xml:space="preserve"> </w:t>
                          </w:r>
                          <w:r w:rsidRPr="00785543">
                            <w:rPr>
                              <w:rFonts w:ascii="Tahoma" w:hAnsi="Tahoma" w:cs="Tahoma"/>
                              <w:sz w:val="14"/>
                            </w:rPr>
                            <w:t xml:space="preserve"> RED</w:t>
                          </w:r>
                          <w:r>
                            <w:rPr>
                              <w:rFonts w:ascii="Tahoma" w:hAnsi="Tahoma" w:cs="Tahoma"/>
                              <w:sz w:val="14"/>
                            </w:rPr>
                            <w:t xml:space="preserve"> </w:t>
                          </w:r>
                          <w:r w:rsidRPr="00785543">
                            <w:rPr>
                              <w:rFonts w:ascii="Tahoma" w:hAnsi="Tahoma" w:cs="Tahoma"/>
                              <w:sz w:val="14"/>
                            </w:rPr>
                            <w:t xml:space="preserve"> NACIONAL</w:t>
                          </w:r>
                          <w:r>
                            <w:rPr>
                              <w:rFonts w:ascii="Tahoma" w:hAnsi="Tahoma" w:cs="Tahoma"/>
                              <w:sz w:val="14"/>
                            </w:rPr>
                            <w:t xml:space="preserve"> </w:t>
                          </w:r>
                          <w:r w:rsidRPr="00785543">
                            <w:rPr>
                              <w:rFonts w:ascii="Tahoma" w:hAnsi="Tahoma" w:cs="Tahoma"/>
                              <w:sz w:val="14"/>
                            </w:rPr>
                            <w:t xml:space="preserve"> DE  UNIVERSIDADES</w:t>
                          </w:r>
                          <w:r>
                            <w:rPr>
                              <w:rFonts w:ascii="Tahoma" w:hAnsi="Tahoma" w:cs="Tahoma"/>
                              <w:sz w:val="14"/>
                            </w:rPr>
                            <w:t xml:space="preserve"> </w:t>
                          </w:r>
                          <w:r w:rsidRPr="00785543">
                            <w:rPr>
                              <w:rFonts w:ascii="Tahoma" w:hAnsi="Tahoma" w:cs="Tahoma"/>
                              <w:sz w:val="14"/>
                            </w:rPr>
                            <w:t xml:space="preserve"> TECNOLÓGICAS</w:t>
                          </w:r>
                        </w:p>
                        <w:p xmlns:wp14="http://schemas.microsoft.com/office/word/2010/wordml" w:rsidR="00217CBD" w:rsidP="00217CBD" w:rsidRDefault="00217CBD" w14:paraId="4935E2F4" wp14:textId="77777777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785543">
                            <w:rPr>
                              <w:rFonts w:ascii="Tahoma" w:hAnsi="Tahoma" w:cs="Tahoma"/>
                              <w:sz w:val="14"/>
                            </w:rPr>
                            <w:t xml:space="preserve">Y </w:t>
                          </w:r>
                          <w:r>
                            <w:rPr>
                              <w:rFonts w:ascii="Tahoma" w:hAnsi="Tahoma" w:cs="Tahoma"/>
                              <w:sz w:val="14"/>
                            </w:rPr>
                            <w:t xml:space="preserve"> </w:t>
                          </w:r>
                          <w:r w:rsidRPr="00785543">
                            <w:rPr>
                              <w:rFonts w:ascii="Tahoma" w:hAnsi="Tahoma" w:cs="Tahoma"/>
                              <w:sz w:val="14"/>
                            </w:rPr>
                            <w:t xml:space="preserve">POLITÉCNICAS </w:t>
                          </w:r>
                          <w:r>
                            <w:rPr>
                              <w:rFonts w:ascii="Tahoma" w:hAnsi="Tahoma" w:cs="Tahoma"/>
                              <w:sz w:val="14"/>
                            </w:rPr>
                            <w:t xml:space="preserve"> </w:t>
                          </w:r>
                          <w:r w:rsidRPr="00785543">
                            <w:rPr>
                              <w:rFonts w:ascii="Tahoma" w:hAnsi="Tahoma" w:cs="Tahoma"/>
                              <w:sz w:val="14"/>
                            </w:rPr>
                            <w:t xml:space="preserve">DE </w:t>
                          </w:r>
                          <w:r>
                            <w:rPr>
                              <w:rFonts w:ascii="Tahoma" w:hAnsi="Tahoma" w:cs="Tahoma"/>
                              <w:sz w:val="14"/>
                            </w:rPr>
                            <w:t xml:space="preserve"> </w:t>
                          </w:r>
                          <w:r w:rsidRPr="00785543">
                            <w:rPr>
                              <w:rFonts w:ascii="Tahoma" w:hAnsi="Tahoma" w:cs="Tahoma"/>
                              <w:sz w:val="14"/>
                            </w:rPr>
                            <w:t xml:space="preserve">LA </w:t>
                          </w:r>
                          <w:r>
                            <w:rPr>
                              <w:rFonts w:ascii="Tahoma" w:hAnsi="Tahoma" w:cs="Tahoma"/>
                              <w:sz w:val="14"/>
                            </w:rPr>
                            <w:t xml:space="preserve"> </w:t>
                          </w:r>
                          <w:r w:rsidRPr="00785543">
                            <w:rPr>
                              <w:rFonts w:ascii="Tahoma" w:hAnsi="Tahoma" w:cs="Tahoma"/>
                              <w:sz w:val="14"/>
                            </w:rPr>
                            <w:t>SEP</w:t>
                          </w:r>
                        </w:p>
                        <w:p xmlns:wp14="http://schemas.microsoft.com/office/word/2010/wordml" w:rsidR="00217CBD" w:rsidP="00217CBD" w:rsidRDefault="00217CBD" w14:paraId="271CA723" wp14:textId="77777777">
                          <w:pPr>
                            <w:rPr>
                              <w:rFonts w:ascii="Tahoma" w:hAnsi="Tahoma" w:cs="Tahom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E1DFAF7"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style="position:absolute;margin-left:166.25pt;margin-top:3.55pt;width:315pt;height:79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">
              <v:textbox>
                <w:txbxContent>
                  <w:p w:rsidRPr="00217CBD" w:rsidR="00217CBD" w:rsidP="00217CBD" w:rsidRDefault="00217CBD" w14:paraId="4170C23E" wp14:textId="77777777">
                    <w:pPr>
                      <w:jc w:val="right"/>
                      <w:rPr>
                        <w:rFonts w:ascii="Lucida Console" w:hAnsi="Lucida Console"/>
                        <w:i/>
                        <w:iCs/>
                        <w:sz w:val="36"/>
                        <w:szCs w:val="44"/>
                      </w:rPr>
                    </w:pPr>
                    <w:r w:rsidRPr="00217CBD">
                      <w:rPr>
                        <w:rFonts w:ascii="Lucida Console" w:hAnsi="Lucida Console"/>
                        <w:i/>
                        <w:iCs/>
                        <w:sz w:val="36"/>
                        <w:szCs w:val="44"/>
                      </w:rPr>
                      <w:t>Universidad Tecnológica</w:t>
                    </w:r>
                  </w:p>
                  <w:p w:rsidRPr="00217CBD" w:rsidR="00217CBD" w:rsidP="00217CBD" w:rsidRDefault="00217CBD" w14:paraId="7420344D" wp14:textId="77777777">
                    <w:pPr>
                      <w:jc w:val="right"/>
                      <w:rPr>
                        <w:rFonts w:ascii="Lucida Console" w:hAnsi="Lucida Console"/>
                        <w:i/>
                        <w:iCs/>
                        <w:sz w:val="52"/>
                        <w:szCs w:val="44"/>
                      </w:rPr>
                    </w:pPr>
                    <w:r w:rsidRPr="00217CBD">
                      <w:rPr>
                        <w:rFonts w:ascii="Lucida Console" w:hAnsi="Lucida Console"/>
                        <w:i/>
                        <w:iCs/>
                        <w:sz w:val="36"/>
                        <w:szCs w:val="44"/>
                      </w:rPr>
                      <w:t>Santa Catarina</w:t>
                    </w:r>
                  </w:p>
                  <w:p w:rsidR="00217CBD" w:rsidP="00217CBD" w:rsidRDefault="00217CBD" w14:paraId="75FBE423" wp14:textId="77777777">
                    <w:pPr>
                      <w:rPr>
                        <w:rFonts w:ascii="Tahoma" w:hAnsi="Tahoma" w:cs="Tahoma"/>
                        <w:sz w:val="12"/>
                      </w:rPr>
                    </w:pPr>
                  </w:p>
                  <w:p w:rsidRPr="00785543" w:rsidR="00217CBD" w:rsidP="00217CBD" w:rsidRDefault="00217CBD" w14:paraId="7D0B87A0" wp14:textId="77777777">
                    <w:pPr>
                      <w:jc w:val="center"/>
                      <w:rPr>
                        <w:rFonts w:ascii="Tahoma" w:hAnsi="Tahoma" w:cs="Tahoma"/>
                        <w:sz w:val="14"/>
                      </w:rPr>
                    </w:pPr>
                    <w:r w:rsidRPr="00785543">
                      <w:rPr>
                        <w:rFonts w:ascii="Tahoma" w:hAnsi="Tahoma" w:cs="Tahoma"/>
                        <w:sz w:val="14"/>
                      </w:rPr>
                      <w:t xml:space="preserve">ORGANISMO PÚBLICO  DESCENTRALIZADO </w:t>
                    </w:r>
                    <w:r>
                      <w:rPr>
                        <w:rFonts w:ascii="Tahoma" w:hAnsi="Tahoma" w:cs="Tahoma"/>
                        <w:sz w:val="14"/>
                      </w:rPr>
                      <w:t xml:space="preserve"> </w:t>
                    </w:r>
                    <w:r w:rsidRPr="00785543">
                      <w:rPr>
                        <w:rFonts w:ascii="Tahoma" w:hAnsi="Tahoma" w:cs="Tahoma"/>
                        <w:sz w:val="14"/>
                      </w:rPr>
                      <w:t>DEL</w:t>
                    </w:r>
                    <w:r>
                      <w:rPr>
                        <w:rFonts w:ascii="Tahoma" w:hAnsi="Tahoma" w:cs="Tahoma"/>
                        <w:sz w:val="14"/>
                      </w:rPr>
                      <w:t xml:space="preserve"> </w:t>
                    </w:r>
                    <w:r w:rsidRPr="00785543">
                      <w:rPr>
                        <w:rFonts w:ascii="Tahoma" w:hAnsi="Tahoma" w:cs="Tahoma"/>
                        <w:sz w:val="14"/>
                      </w:rPr>
                      <w:t xml:space="preserve"> GOBIERNO</w:t>
                    </w:r>
                    <w:r>
                      <w:rPr>
                        <w:rFonts w:ascii="Tahoma" w:hAnsi="Tahoma" w:cs="Tahoma"/>
                        <w:sz w:val="14"/>
                      </w:rPr>
                      <w:t xml:space="preserve"> </w:t>
                    </w:r>
                    <w:r w:rsidRPr="00785543">
                      <w:rPr>
                        <w:rFonts w:ascii="Tahoma" w:hAnsi="Tahoma" w:cs="Tahoma"/>
                        <w:sz w:val="14"/>
                      </w:rPr>
                      <w:t xml:space="preserve"> DEL</w:t>
                    </w:r>
                    <w:r>
                      <w:rPr>
                        <w:rFonts w:ascii="Tahoma" w:hAnsi="Tahoma" w:cs="Tahoma"/>
                        <w:sz w:val="14"/>
                      </w:rPr>
                      <w:t xml:space="preserve"> </w:t>
                    </w:r>
                    <w:r w:rsidRPr="00785543">
                      <w:rPr>
                        <w:rFonts w:ascii="Tahoma" w:hAnsi="Tahoma" w:cs="Tahoma"/>
                        <w:sz w:val="14"/>
                      </w:rPr>
                      <w:t xml:space="preserve"> ESTADO </w:t>
                    </w:r>
                    <w:r>
                      <w:rPr>
                        <w:rFonts w:ascii="Tahoma" w:hAnsi="Tahoma" w:cs="Tahoma"/>
                        <w:sz w:val="14"/>
                      </w:rPr>
                      <w:t xml:space="preserve"> </w:t>
                    </w:r>
                    <w:r w:rsidRPr="00785543">
                      <w:rPr>
                        <w:rFonts w:ascii="Tahoma" w:hAnsi="Tahoma" w:cs="Tahoma"/>
                        <w:sz w:val="14"/>
                      </w:rPr>
                      <w:t xml:space="preserve">DE </w:t>
                    </w:r>
                    <w:r>
                      <w:rPr>
                        <w:rFonts w:ascii="Tahoma" w:hAnsi="Tahoma" w:cs="Tahoma"/>
                        <w:sz w:val="14"/>
                      </w:rPr>
                      <w:t xml:space="preserve"> </w:t>
                    </w:r>
                    <w:r w:rsidRPr="00785543">
                      <w:rPr>
                        <w:rFonts w:ascii="Tahoma" w:hAnsi="Tahoma" w:cs="Tahoma"/>
                        <w:sz w:val="14"/>
                      </w:rPr>
                      <w:t>NUEVO</w:t>
                    </w:r>
                    <w:r>
                      <w:rPr>
                        <w:rFonts w:ascii="Tahoma" w:hAnsi="Tahoma" w:cs="Tahoma"/>
                        <w:sz w:val="14"/>
                      </w:rPr>
                      <w:t xml:space="preserve"> </w:t>
                    </w:r>
                    <w:r w:rsidRPr="00785543">
                      <w:rPr>
                        <w:rFonts w:ascii="Tahoma" w:hAnsi="Tahoma" w:cs="Tahoma"/>
                        <w:sz w:val="14"/>
                      </w:rPr>
                      <w:t xml:space="preserve"> LEÓN</w:t>
                    </w:r>
                  </w:p>
                  <w:p w:rsidRPr="00785543" w:rsidR="00217CBD" w:rsidP="00217CBD" w:rsidRDefault="00217CBD" w14:paraId="4C5933AF" wp14:textId="77777777">
                    <w:pPr>
                      <w:jc w:val="center"/>
                      <w:rPr>
                        <w:rFonts w:ascii="Tahoma" w:hAnsi="Tahoma" w:cs="Tahoma"/>
                        <w:sz w:val="14"/>
                      </w:rPr>
                    </w:pPr>
                    <w:r w:rsidRPr="00785543">
                      <w:rPr>
                        <w:rFonts w:ascii="Tahoma" w:hAnsi="Tahoma" w:cs="Tahoma"/>
                        <w:sz w:val="14"/>
                      </w:rPr>
                      <w:t xml:space="preserve">E  INTEGRANTE </w:t>
                    </w:r>
                    <w:r>
                      <w:rPr>
                        <w:rFonts w:ascii="Tahoma" w:hAnsi="Tahoma" w:cs="Tahoma"/>
                        <w:sz w:val="14"/>
                      </w:rPr>
                      <w:t xml:space="preserve"> </w:t>
                    </w:r>
                    <w:r w:rsidRPr="00785543">
                      <w:rPr>
                        <w:rFonts w:ascii="Tahoma" w:hAnsi="Tahoma" w:cs="Tahoma"/>
                        <w:sz w:val="14"/>
                      </w:rPr>
                      <w:t xml:space="preserve">DE </w:t>
                    </w:r>
                    <w:r>
                      <w:rPr>
                        <w:rFonts w:ascii="Tahoma" w:hAnsi="Tahoma" w:cs="Tahoma"/>
                        <w:sz w:val="14"/>
                      </w:rPr>
                      <w:t xml:space="preserve"> </w:t>
                    </w:r>
                    <w:r w:rsidRPr="00785543">
                      <w:rPr>
                        <w:rFonts w:ascii="Tahoma" w:hAnsi="Tahoma" w:cs="Tahoma"/>
                        <w:sz w:val="14"/>
                      </w:rPr>
                      <w:t>LA</w:t>
                    </w:r>
                    <w:r>
                      <w:rPr>
                        <w:rFonts w:ascii="Tahoma" w:hAnsi="Tahoma" w:cs="Tahoma"/>
                        <w:sz w:val="14"/>
                      </w:rPr>
                      <w:t xml:space="preserve"> </w:t>
                    </w:r>
                    <w:r w:rsidRPr="00785543">
                      <w:rPr>
                        <w:rFonts w:ascii="Tahoma" w:hAnsi="Tahoma" w:cs="Tahoma"/>
                        <w:sz w:val="14"/>
                      </w:rPr>
                      <w:t xml:space="preserve"> RED</w:t>
                    </w:r>
                    <w:r>
                      <w:rPr>
                        <w:rFonts w:ascii="Tahoma" w:hAnsi="Tahoma" w:cs="Tahoma"/>
                        <w:sz w:val="14"/>
                      </w:rPr>
                      <w:t xml:space="preserve"> </w:t>
                    </w:r>
                    <w:r w:rsidRPr="00785543">
                      <w:rPr>
                        <w:rFonts w:ascii="Tahoma" w:hAnsi="Tahoma" w:cs="Tahoma"/>
                        <w:sz w:val="14"/>
                      </w:rPr>
                      <w:t xml:space="preserve"> NACIONAL</w:t>
                    </w:r>
                    <w:r>
                      <w:rPr>
                        <w:rFonts w:ascii="Tahoma" w:hAnsi="Tahoma" w:cs="Tahoma"/>
                        <w:sz w:val="14"/>
                      </w:rPr>
                      <w:t xml:space="preserve"> </w:t>
                    </w:r>
                    <w:r w:rsidRPr="00785543">
                      <w:rPr>
                        <w:rFonts w:ascii="Tahoma" w:hAnsi="Tahoma" w:cs="Tahoma"/>
                        <w:sz w:val="14"/>
                      </w:rPr>
                      <w:t xml:space="preserve"> DE  UNIVERSIDADES</w:t>
                    </w:r>
                    <w:r>
                      <w:rPr>
                        <w:rFonts w:ascii="Tahoma" w:hAnsi="Tahoma" w:cs="Tahoma"/>
                        <w:sz w:val="14"/>
                      </w:rPr>
                      <w:t xml:space="preserve"> </w:t>
                    </w:r>
                    <w:r w:rsidRPr="00785543">
                      <w:rPr>
                        <w:rFonts w:ascii="Tahoma" w:hAnsi="Tahoma" w:cs="Tahoma"/>
                        <w:sz w:val="14"/>
                      </w:rPr>
                      <w:t xml:space="preserve"> TECNOLÓGICAS</w:t>
                    </w:r>
                  </w:p>
                  <w:p w:rsidR="00217CBD" w:rsidP="00217CBD" w:rsidRDefault="00217CBD" w14:paraId="6A6D9D16" wp14:textId="77777777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785543">
                      <w:rPr>
                        <w:rFonts w:ascii="Tahoma" w:hAnsi="Tahoma" w:cs="Tahoma"/>
                        <w:sz w:val="14"/>
                      </w:rPr>
                      <w:t xml:space="preserve">Y </w:t>
                    </w:r>
                    <w:r>
                      <w:rPr>
                        <w:rFonts w:ascii="Tahoma" w:hAnsi="Tahoma" w:cs="Tahoma"/>
                        <w:sz w:val="14"/>
                      </w:rPr>
                      <w:t xml:space="preserve"> </w:t>
                    </w:r>
                    <w:r w:rsidRPr="00785543">
                      <w:rPr>
                        <w:rFonts w:ascii="Tahoma" w:hAnsi="Tahoma" w:cs="Tahoma"/>
                        <w:sz w:val="14"/>
                      </w:rPr>
                      <w:t xml:space="preserve">POLITÉCNICAS </w:t>
                    </w:r>
                    <w:r>
                      <w:rPr>
                        <w:rFonts w:ascii="Tahoma" w:hAnsi="Tahoma" w:cs="Tahoma"/>
                        <w:sz w:val="14"/>
                      </w:rPr>
                      <w:t xml:space="preserve"> </w:t>
                    </w:r>
                    <w:r w:rsidRPr="00785543">
                      <w:rPr>
                        <w:rFonts w:ascii="Tahoma" w:hAnsi="Tahoma" w:cs="Tahoma"/>
                        <w:sz w:val="14"/>
                      </w:rPr>
                      <w:t xml:space="preserve">DE </w:t>
                    </w:r>
                    <w:r>
                      <w:rPr>
                        <w:rFonts w:ascii="Tahoma" w:hAnsi="Tahoma" w:cs="Tahoma"/>
                        <w:sz w:val="14"/>
                      </w:rPr>
                      <w:t xml:space="preserve"> </w:t>
                    </w:r>
                    <w:r w:rsidRPr="00785543">
                      <w:rPr>
                        <w:rFonts w:ascii="Tahoma" w:hAnsi="Tahoma" w:cs="Tahoma"/>
                        <w:sz w:val="14"/>
                      </w:rPr>
                      <w:t xml:space="preserve">LA </w:t>
                    </w:r>
                    <w:r>
                      <w:rPr>
                        <w:rFonts w:ascii="Tahoma" w:hAnsi="Tahoma" w:cs="Tahoma"/>
                        <w:sz w:val="14"/>
                      </w:rPr>
                      <w:t xml:space="preserve"> </w:t>
                    </w:r>
                    <w:r w:rsidRPr="00785543">
                      <w:rPr>
                        <w:rFonts w:ascii="Tahoma" w:hAnsi="Tahoma" w:cs="Tahoma"/>
                        <w:sz w:val="14"/>
                      </w:rPr>
                      <w:t>SEP</w:t>
                    </w:r>
                  </w:p>
                  <w:p w:rsidR="00217CBD" w:rsidP="00217CBD" w:rsidRDefault="00217CBD" w14:paraId="2D3F0BEC" wp14:textId="77777777">
                    <w:pPr>
                      <w:rPr>
                        <w:rFonts w:ascii="Tahoma" w:hAnsi="Tahoma" w:cs="Tahoma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Pr="00217CBD">
      <w:rPr>
        <w:rFonts w:ascii="Times New Roman" w:hAnsi="Times New Roman"/>
        <w:sz w:val="24"/>
        <w:lang w:eastAsia="es-ES"/>
      </w:rPr>
      <w:tab/>
    </w:r>
  </w:p>
  <w:p xmlns:wp14="http://schemas.microsoft.com/office/word/2010/wordml" w:rsidR="00217CBD" w:rsidRDefault="00217CBD" w14:paraId="75CF4315" wp14:textId="77777777">
    <w:pPr>
      <w:pStyle w:val="Encabezado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1245C88" w:rsidTr="31245C88" w14:paraId="3619E0FB">
      <w:trPr>
        <w:trHeight w:val="300"/>
      </w:trPr>
      <w:tc>
        <w:tcPr>
          <w:tcW w:w="3360" w:type="dxa"/>
          <w:tcMar/>
        </w:tcPr>
        <w:p w:rsidR="31245C88" w:rsidP="31245C88" w:rsidRDefault="31245C88" w14:paraId="23DFEC9A" w14:textId="5881809A">
          <w:pPr>
            <w:pStyle w:val="Encabezado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31245C88" w:rsidP="31245C88" w:rsidRDefault="31245C88" w14:paraId="06D4991D" w14:textId="5AEFE718">
          <w:pPr>
            <w:pStyle w:val="Encabezado"/>
            <w:bidi w:val="0"/>
            <w:jc w:val="center"/>
          </w:pPr>
        </w:p>
      </w:tc>
      <w:tc>
        <w:tcPr>
          <w:tcW w:w="3360" w:type="dxa"/>
          <w:tcMar/>
        </w:tcPr>
        <w:p w:rsidR="31245C88" w:rsidP="31245C88" w:rsidRDefault="31245C88" w14:paraId="73C3EB84" w14:textId="67289722">
          <w:pPr>
            <w:pStyle w:val="Encabezado"/>
            <w:bidi w:val="0"/>
            <w:ind w:right="-115"/>
            <w:jc w:val="right"/>
          </w:pPr>
        </w:p>
      </w:tc>
    </w:tr>
  </w:tbl>
  <w:p w:rsidR="31245C88" w:rsidP="31245C88" w:rsidRDefault="31245C88" w14:paraId="1C1A0FEA" w14:textId="6C3B5CFF">
    <w:pPr>
      <w:pStyle w:val="Encabezad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7">
    <w:nsid w:val="5ba0fd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be1b2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e748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a8b84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e96ce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7c715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5fd3b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a4ef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e2b9a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c0bfc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8a5cc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885b6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d5355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E914AE"/>
    <w:multiLevelType w:val="multilevel"/>
    <w:tmpl w:val="0C0A001F"/>
    <w:styleLink w:val="Estilo9"/>
    <w:lvl w:ilvl="0">
      <w:start w:val="20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750440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157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B05B30"/>
    <w:multiLevelType w:val="hybridMultilevel"/>
    <w:tmpl w:val="699A9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E76EC"/>
    <w:multiLevelType w:val="hybridMultilevel"/>
    <w:tmpl w:val="D09ECB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21589"/>
    <w:multiLevelType w:val="hybridMultilevel"/>
    <w:tmpl w:val="A3821D70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 w16cid:durableId="60449301">
    <w:abstractNumId w:val="1"/>
  </w:num>
  <w:num w:numId="2" w16cid:durableId="2138447577">
    <w:abstractNumId w:val="0"/>
  </w:num>
  <w:num w:numId="3" w16cid:durableId="272173058">
    <w:abstractNumId w:val="3"/>
  </w:num>
  <w:num w:numId="4" w16cid:durableId="1713067707">
    <w:abstractNumId w:val="2"/>
  </w:num>
  <w:num w:numId="5" w16cid:durableId="443383246">
    <w:abstractNumId w:val="4"/>
  </w:num>
  <w:numIdMacAtCleanup w:val="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70"/>
  <w:trackRevisions w:val="false"/>
  <w:defaultTabStop w:val="720"/>
  <w:hyphenationZone w:val="425"/>
  <w:noPunctuationKerning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A0"/>
    <w:rsid w:val="00006E6D"/>
    <w:rsid w:val="000213EB"/>
    <w:rsid w:val="00030938"/>
    <w:rsid w:val="00033527"/>
    <w:rsid w:val="00034B90"/>
    <w:rsid w:val="00043567"/>
    <w:rsid w:val="00055321"/>
    <w:rsid w:val="00067990"/>
    <w:rsid w:val="00070481"/>
    <w:rsid w:val="00072F3D"/>
    <w:rsid w:val="0009575B"/>
    <w:rsid w:val="000A3DAF"/>
    <w:rsid w:val="000B2AE8"/>
    <w:rsid w:val="000B529A"/>
    <w:rsid w:val="000C0557"/>
    <w:rsid w:val="000C2085"/>
    <w:rsid w:val="000C22A0"/>
    <w:rsid w:val="000D255D"/>
    <w:rsid w:val="000D3C8C"/>
    <w:rsid w:val="000F18C5"/>
    <w:rsid w:val="000F31A2"/>
    <w:rsid w:val="000F4FF2"/>
    <w:rsid w:val="0010084D"/>
    <w:rsid w:val="00114067"/>
    <w:rsid w:val="0011521D"/>
    <w:rsid w:val="001462A6"/>
    <w:rsid w:val="00146B72"/>
    <w:rsid w:val="001544B1"/>
    <w:rsid w:val="0015557A"/>
    <w:rsid w:val="0016147A"/>
    <w:rsid w:val="001622DE"/>
    <w:rsid w:val="00163349"/>
    <w:rsid w:val="0016579C"/>
    <w:rsid w:val="00184B48"/>
    <w:rsid w:val="00194729"/>
    <w:rsid w:val="00195468"/>
    <w:rsid w:val="001A05C6"/>
    <w:rsid w:val="001A1562"/>
    <w:rsid w:val="001A35EC"/>
    <w:rsid w:val="001A6130"/>
    <w:rsid w:val="001B3E63"/>
    <w:rsid w:val="001C089D"/>
    <w:rsid w:val="001C7073"/>
    <w:rsid w:val="001D10D0"/>
    <w:rsid w:val="001E7FD0"/>
    <w:rsid w:val="00217CBD"/>
    <w:rsid w:val="0022333A"/>
    <w:rsid w:val="002312DC"/>
    <w:rsid w:val="00234303"/>
    <w:rsid w:val="00246910"/>
    <w:rsid w:val="00250F08"/>
    <w:rsid w:val="00262CD6"/>
    <w:rsid w:val="00271A16"/>
    <w:rsid w:val="00285B56"/>
    <w:rsid w:val="00285D81"/>
    <w:rsid w:val="002906C3"/>
    <w:rsid w:val="002A09CA"/>
    <w:rsid w:val="002A1322"/>
    <w:rsid w:val="002A7455"/>
    <w:rsid w:val="002D345F"/>
    <w:rsid w:val="0030547B"/>
    <w:rsid w:val="00306CAB"/>
    <w:rsid w:val="003403A1"/>
    <w:rsid w:val="00344F08"/>
    <w:rsid w:val="00353CB4"/>
    <w:rsid w:val="00365E5A"/>
    <w:rsid w:val="00376AC3"/>
    <w:rsid w:val="00383353"/>
    <w:rsid w:val="003A1B05"/>
    <w:rsid w:val="003C5B52"/>
    <w:rsid w:val="003C7D62"/>
    <w:rsid w:val="003D4ACB"/>
    <w:rsid w:val="003E1274"/>
    <w:rsid w:val="003F6B93"/>
    <w:rsid w:val="00406E60"/>
    <w:rsid w:val="00417761"/>
    <w:rsid w:val="004206E5"/>
    <w:rsid w:val="00442CDF"/>
    <w:rsid w:val="0044337F"/>
    <w:rsid w:val="0044365F"/>
    <w:rsid w:val="00456D65"/>
    <w:rsid w:val="00457272"/>
    <w:rsid w:val="004573B1"/>
    <w:rsid w:val="00474878"/>
    <w:rsid w:val="004752BE"/>
    <w:rsid w:val="00475394"/>
    <w:rsid w:val="00476A53"/>
    <w:rsid w:val="004822CE"/>
    <w:rsid w:val="00484E5D"/>
    <w:rsid w:val="00486813"/>
    <w:rsid w:val="00492BFF"/>
    <w:rsid w:val="004A4574"/>
    <w:rsid w:val="004C4ECE"/>
    <w:rsid w:val="004C5B1C"/>
    <w:rsid w:val="004D31B0"/>
    <w:rsid w:val="004D3FE1"/>
    <w:rsid w:val="004E45ED"/>
    <w:rsid w:val="004E47E7"/>
    <w:rsid w:val="004F0884"/>
    <w:rsid w:val="004F4612"/>
    <w:rsid w:val="004F6611"/>
    <w:rsid w:val="004F706A"/>
    <w:rsid w:val="005018CC"/>
    <w:rsid w:val="005061BF"/>
    <w:rsid w:val="005105D7"/>
    <w:rsid w:val="005248D3"/>
    <w:rsid w:val="0052558E"/>
    <w:rsid w:val="00533B7C"/>
    <w:rsid w:val="005525BD"/>
    <w:rsid w:val="00556623"/>
    <w:rsid w:val="0056256D"/>
    <w:rsid w:val="00566F4D"/>
    <w:rsid w:val="0056768B"/>
    <w:rsid w:val="00571D13"/>
    <w:rsid w:val="005844D2"/>
    <w:rsid w:val="00585ECC"/>
    <w:rsid w:val="00590230"/>
    <w:rsid w:val="005B5FE0"/>
    <w:rsid w:val="005B766E"/>
    <w:rsid w:val="005C4F73"/>
    <w:rsid w:val="005C7A42"/>
    <w:rsid w:val="005D347F"/>
    <w:rsid w:val="005D4857"/>
    <w:rsid w:val="005E1ECB"/>
    <w:rsid w:val="005E47CB"/>
    <w:rsid w:val="005F4916"/>
    <w:rsid w:val="00617AC9"/>
    <w:rsid w:val="006211E4"/>
    <w:rsid w:val="00622E38"/>
    <w:rsid w:val="00625D9A"/>
    <w:rsid w:val="006367CB"/>
    <w:rsid w:val="00640826"/>
    <w:rsid w:val="00646956"/>
    <w:rsid w:val="00656A89"/>
    <w:rsid w:val="00661045"/>
    <w:rsid w:val="00667FF7"/>
    <w:rsid w:val="00673C32"/>
    <w:rsid w:val="00675C07"/>
    <w:rsid w:val="00693036"/>
    <w:rsid w:val="00693C07"/>
    <w:rsid w:val="00694C33"/>
    <w:rsid w:val="00696CE2"/>
    <w:rsid w:val="00697695"/>
    <w:rsid w:val="006A0AEB"/>
    <w:rsid w:val="006B0576"/>
    <w:rsid w:val="006B3387"/>
    <w:rsid w:val="006D20F2"/>
    <w:rsid w:val="006E27A0"/>
    <w:rsid w:val="006F57D5"/>
    <w:rsid w:val="00717AD0"/>
    <w:rsid w:val="00720735"/>
    <w:rsid w:val="00723AF2"/>
    <w:rsid w:val="00733008"/>
    <w:rsid w:val="00736C6F"/>
    <w:rsid w:val="00737C1C"/>
    <w:rsid w:val="00742981"/>
    <w:rsid w:val="00742DAA"/>
    <w:rsid w:val="00742E2D"/>
    <w:rsid w:val="00753FE5"/>
    <w:rsid w:val="00754677"/>
    <w:rsid w:val="00761B10"/>
    <w:rsid w:val="00765A4E"/>
    <w:rsid w:val="00774CEB"/>
    <w:rsid w:val="00781B79"/>
    <w:rsid w:val="00797622"/>
    <w:rsid w:val="007A739A"/>
    <w:rsid w:val="007B52A9"/>
    <w:rsid w:val="007B7E68"/>
    <w:rsid w:val="007C5061"/>
    <w:rsid w:val="007D0266"/>
    <w:rsid w:val="007D0E44"/>
    <w:rsid w:val="007D4A88"/>
    <w:rsid w:val="007E11E3"/>
    <w:rsid w:val="00804F48"/>
    <w:rsid w:val="00815BE0"/>
    <w:rsid w:val="0081721C"/>
    <w:rsid w:val="0081748B"/>
    <w:rsid w:val="00832C9D"/>
    <w:rsid w:val="00842BF1"/>
    <w:rsid w:val="00843434"/>
    <w:rsid w:val="00845DD2"/>
    <w:rsid w:val="00847A9B"/>
    <w:rsid w:val="00883681"/>
    <w:rsid w:val="008937EF"/>
    <w:rsid w:val="0089612E"/>
    <w:rsid w:val="008B0A68"/>
    <w:rsid w:val="008B17DD"/>
    <w:rsid w:val="008B3671"/>
    <w:rsid w:val="008B3A3A"/>
    <w:rsid w:val="008B4F9A"/>
    <w:rsid w:val="008C024A"/>
    <w:rsid w:val="008C3B8C"/>
    <w:rsid w:val="00904080"/>
    <w:rsid w:val="009141D9"/>
    <w:rsid w:val="00923BF7"/>
    <w:rsid w:val="009304A4"/>
    <w:rsid w:val="00930E30"/>
    <w:rsid w:val="00944EB2"/>
    <w:rsid w:val="00951F8F"/>
    <w:rsid w:val="00952CE8"/>
    <w:rsid w:val="00970716"/>
    <w:rsid w:val="00971C30"/>
    <w:rsid w:val="00977754"/>
    <w:rsid w:val="009B15A7"/>
    <w:rsid w:val="009E40D6"/>
    <w:rsid w:val="009F40FC"/>
    <w:rsid w:val="009F7266"/>
    <w:rsid w:val="00A13EA2"/>
    <w:rsid w:val="00A26153"/>
    <w:rsid w:val="00A26CCB"/>
    <w:rsid w:val="00A424C9"/>
    <w:rsid w:val="00A4409A"/>
    <w:rsid w:val="00A55A07"/>
    <w:rsid w:val="00A565D7"/>
    <w:rsid w:val="00A667A2"/>
    <w:rsid w:val="00A671A2"/>
    <w:rsid w:val="00A72FF2"/>
    <w:rsid w:val="00A76B16"/>
    <w:rsid w:val="00A92F67"/>
    <w:rsid w:val="00AA1050"/>
    <w:rsid w:val="00AC2F44"/>
    <w:rsid w:val="00AC7802"/>
    <w:rsid w:val="00AD04AF"/>
    <w:rsid w:val="00AD7715"/>
    <w:rsid w:val="00AE7CFC"/>
    <w:rsid w:val="00AF7F3C"/>
    <w:rsid w:val="00B0647D"/>
    <w:rsid w:val="00B121EA"/>
    <w:rsid w:val="00B12778"/>
    <w:rsid w:val="00B13CA4"/>
    <w:rsid w:val="00B3548B"/>
    <w:rsid w:val="00B673E4"/>
    <w:rsid w:val="00B93906"/>
    <w:rsid w:val="00B9726B"/>
    <w:rsid w:val="00B972F3"/>
    <w:rsid w:val="00BB3E41"/>
    <w:rsid w:val="00BD12EB"/>
    <w:rsid w:val="00BD1BE0"/>
    <w:rsid w:val="00BD2FB7"/>
    <w:rsid w:val="00BE330E"/>
    <w:rsid w:val="00BE7B30"/>
    <w:rsid w:val="00BF3B78"/>
    <w:rsid w:val="00BF51AE"/>
    <w:rsid w:val="00C6218E"/>
    <w:rsid w:val="00C62A43"/>
    <w:rsid w:val="00C64875"/>
    <w:rsid w:val="00C70DDE"/>
    <w:rsid w:val="00C71996"/>
    <w:rsid w:val="00C76368"/>
    <w:rsid w:val="00C8346B"/>
    <w:rsid w:val="00C84889"/>
    <w:rsid w:val="00C92F9E"/>
    <w:rsid w:val="00CA19F3"/>
    <w:rsid w:val="00CA3AE8"/>
    <w:rsid w:val="00CB07C5"/>
    <w:rsid w:val="00CB29AA"/>
    <w:rsid w:val="00CB6510"/>
    <w:rsid w:val="00CB749A"/>
    <w:rsid w:val="00CC5AC9"/>
    <w:rsid w:val="00CD6D54"/>
    <w:rsid w:val="00CE215C"/>
    <w:rsid w:val="00CE2BA7"/>
    <w:rsid w:val="00CE3064"/>
    <w:rsid w:val="00CE5EFC"/>
    <w:rsid w:val="00CE7959"/>
    <w:rsid w:val="00D03D65"/>
    <w:rsid w:val="00D46B44"/>
    <w:rsid w:val="00D5346D"/>
    <w:rsid w:val="00D5738C"/>
    <w:rsid w:val="00D7054E"/>
    <w:rsid w:val="00D81C25"/>
    <w:rsid w:val="00D90C1E"/>
    <w:rsid w:val="00D94C1A"/>
    <w:rsid w:val="00DA3292"/>
    <w:rsid w:val="00DA460F"/>
    <w:rsid w:val="00DA5425"/>
    <w:rsid w:val="00DA6F41"/>
    <w:rsid w:val="00DB2DBF"/>
    <w:rsid w:val="00DB40D5"/>
    <w:rsid w:val="00DC056F"/>
    <w:rsid w:val="00DC18C8"/>
    <w:rsid w:val="00DC2F97"/>
    <w:rsid w:val="00DD5A17"/>
    <w:rsid w:val="00DF7E73"/>
    <w:rsid w:val="00E102D6"/>
    <w:rsid w:val="00E24393"/>
    <w:rsid w:val="00E25A92"/>
    <w:rsid w:val="00E32687"/>
    <w:rsid w:val="00E4492C"/>
    <w:rsid w:val="00E54735"/>
    <w:rsid w:val="00E56C3B"/>
    <w:rsid w:val="00E7488B"/>
    <w:rsid w:val="00E75F31"/>
    <w:rsid w:val="00E80A5F"/>
    <w:rsid w:val="00E87225"/>
    <w:rsid w:val="00E9002E"/>
    <w:rsid w:val="00E95B0F"/>
    <w:rsid w:val="00EA6B52"/>
    <w:rsid w:val="00EC1593"/>
    <w:rsid w:val="00EC25B8"/>
    <w:rsid w:val="00ED441F"/>
    <w:rsid w:val="00ED4449"/>
    <w:rsid w:val="00ED798E"/>
    <w:rsid w:val="00ED7AAA"/>
    <w:rsid w:val="00EE725C"/>
    <w:rsid w:val="00F023C8"/>
    <w:rsid w:val="00F04344"/>
    <w:rsid w:val="00F06267"/>
    <w:rsid w:val="00F07077"/>
    <w:rsid w:val="00F20BE9"/>
    <w:rsid w:val="00F30C8D"/>
    <w:rsid w:val="00F32BAB"/>
    <w:rsid w:val="00F51AB6"/>
    <w:rsid w:val="00F5647B"/>
    <w:rsid w:val="00F67215"/>
    <w:rsid w:val="00F6776C"/>
    <w:rsid w:val="00F67A6E"/>
    <w:rsid w:val="00F763F9"/>
    <w:rsid w:val="00F80CA0"/>
    <w:rsid w:val="00F85EAC"/>
    <w:rsid w:val="00FC40D8"/>
    <w:rsid w:val="00FC56F7"/>
    <w:rsid w:val="00FD539A"/>
    <w:rsid w:val="00FD6A04"/>
    <w:rsid w:val="00FE0E91"/>
    <w:rsid w:val="00FF3BC1"/>
    <w:rsid w:val="01E6869A"/>
    <w:rsid w:val="02B30378"/>
    <w:rsid w:val="0302466E"/>
    <w:rsid w:val="045F7492"/>
    <w:rsid w:val="068602B0"/>
    <w:rsid w:val="081F1437"/>
    <w:rsid w:val="08DCCA1F"/>
    <w:rsid w:val="09B0FB6D"/>
    <w:rsid w:val="0C7D9C59"/>
    <w:rsid w:val="0C8D5A2E"/>
    <w:rsid w:val="0C990E6A"/>
    <w:rsid w:val="0E18BE03"/>
    <w:rsid w:val="0E1A3AC6"/>
    <w:rsid w:val="115F53B1"/>
    <w:rsid w:val="13EDAF01"/>
    <w:rsid w:val="14A4B7A3"/>
    <w:rsid w:val="15FF752E"/>
    <w:rsid w:val="169211D6"/>
    <w:rsid w:val="1A1D5290"/>
    <w:rsid w:val="1B1ED856"/>
    <w:rsid w:val="1B89334A"/>
    <w:rsid w:val="1DBA1263"/>
    <w:rsid w:val="1DC9AFD4"/>
    <w:rsid w:val="1E104ECE"/>
    <w:rsid w:val="1FB69B2A"/>
    <w:rsid w:val="1FF8892A"/>
    <w:rsid w:val="202528F9"/>
    <w:rsid w:val="2173E8BB"/>
    <w:rsid w:val="217F867E"/>
    <w:rsid w:val="226C6496"/>
    <w:rsid w:val="233EFD71"/>
    <w:rsid w:val="247EF0C4"/>
    <w:rsid w:val="25D5254C"/>
    <w:rsid w:val="267630EC"/>
    <w:rsid w:val="26CB980D"/>
    <w:rsid w:val="279BF041"/>
    <w:rsid w:val="27A9F81D"/>
    <w:rsid w:val="27DFB443"/>
    <w:rsid w:val="286E386C"/>
    <w:rsid w:val="289C2472"/>
    <w:rsid w:val="2B29A60E"/>
    <w:rsid w:val="2D46E19F"/>
    <w:rsid w:val="2D947512"/>
    <w:rsid w:val="2ED7C739"/>
    <w:rsid w:val="3034B65C"/>
    <w:rsid w:val="30CC8B4E"/>
    <w:rsid w:val="31245C88"/>
    <w:rsid w:val="32D9CE6A"/>
    <w:rsid w:val="32FD7420"/>
    <w:rsid w:val="33AC6C22"/>
    <w:rsid w:val="35F5628F"/>
    <w:rsid w:val="36A6CB63"/>
    <w:rsid w:val="37D62973"/>
    <w:rsid w:val="37E0CEB0"/>
    <w:rsid w:val="394D3487"/>
    <w:rsid w:val="3AB4A344"/>
    <w:rsid w:val="3B6724F8"/>
    <w:rsid w:val="3BC366D4"/>
    <w:rsid w:val="3BF04D86"/>
    <w:rsid w:val="3CC712AB"/>
    <w:rsid w:val="3FAA3C46"/>
    <w:rsid w:val="42518E3D"/>
    <w:rsid w:val="42A1AE6E"/>
    <w:rsid w:val="439557E2"/>
    <w:rsid w:val="456C0A4B"/>
    <w:rsid w:val="456F177D"/>
    <w:rsid w:val="4843C4C9"/>
    <w:rsid w:val="4859E0C6"/>
    <w:rsid w:val="49F30AB1"/>
    <w:rsid w:val="4ADF27C7"/>
    <w:rsid w:val="4AFC9F27"/>
    <w:rsid w:val="4BAC6C7B"/>
    <w:rsid w:val="4BAC6C7B"/>
    <w:rsid w:val="4C7D2614"/>
    <w:rsid w:val="4D0DEA79"/>
    <w:rsid w:val="4E68BB7A"/>
    <w:rsid w:val="4FCE13CB"/>
    <w:rsid w:val="514911AE"/>
    <w:rsid w:val="5176CE85"/>
    <w:rsid w:val="53A0C58B"/>
    <w:rsid w:val="54DB9C89"/>
    <w:rsid w:val="560BA998"/>
    <w:rsid w:val="561C72D0"/>
    <w:rsid w:val="5651456A"/>
    <w:rsid w:val="56588456"/>
    <w:rsid w:val="56A39918"/>
    <w:rsid w:val="57085388"/>
    <w:rsid w:val="573BBEC2"/>
    <w:rsid w:val="57EE312D"/>
    <w:rsid w:val="5A3B97A8"/>
    <w:rsid w:val="5B400C08"/>
    <w:rsid w:val="5B54FC0B"/>
    <w:rsid w:val="5C167E67"/>
    <w:rsid w:val="5DDFAA1B"/>
    <w:rsid w:val="5FDC96A0"/>
    <w:rsid w:val="625FC593"/>
    <w:rsid w:val="62E3BADB"/>
    <w:rsid w:val="63AEFBC8"/>
    <w:rsid w:val="63B8E708"/>
    <w:rsid w:val="6463DBE0"/>
    <w:rsid w:val="64A40492"/>
    <w:rsid w:val="661612A9"/>
    <w:rsid w:val="66EC4AF6"/>
    <w:rsid w:val="67828A05"/>
    <w:rsid w:val="67BBCFF4"/>
    <w:rsid w:val="68190AA5"/>
    <w:rsid w:val="6A46213F"/>
    <w:rsid w:val="6B85CEE3"/>
    <w:rsid w:val="6C25DB7C"/>
    <w:rsid w:val="6CE199DF"/>
    <w:rsid w:val="6D888442"/>
    <w:rsid w:val="6DD54113"/>
    <w:rsid w:val="6E74A400"/>
    <w:rsid w:val="6EC72B13"/>
    <w:rsid w:val="6F7E1908"/>
    <w:rsid w:val="7194AED0"/>
    <w:rsid w:val="71F3D44F"/>
    <w:rsid w:val="740FE5E0"/>
    <w:rsid w:val="7594FD64"/>
    <w:rsid w:val="78D38206"/>
    <w:rsid w:val="790A81ED"/>
    <w:rsid w:val="79263333"/>
    <w:rsid w:val="7986A2B2"/>
    <w:rsid w:val="7A9FC66C"/>
    <w:rsid w:val="7AB76293"/>
    <w:rsid w:val="7B27ABC5"/>
    <w:rsid w:val="7C20C489"/>
    <w:rsid w:val="7C5CD0D9"/>
    <w:rsid w:val="7CB1FB2D"/>
    <w:rsid w:val="7D0B0126"/>
    <w:rsid w:val="7EE25E63"/>
    <w:rsid w:val="7F70C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1416999D"/>
  <w15:chartTrackingRefBased/>
  <w15:docId w15:val="{6E9147A5-2BED-4191-86C6-05DD7380CB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2333A"/>
    <w:rPr>
      <w:rFonts w:ascii="Arial" w:hAnsi="Arial"/>
      <w:szCs w:val="24"/>
      <w:lang w:val="es-MX" w:eastAsia="en-US"/>
    </w:rPr>
  </w:style>
  <w:style w:type="paragraph" w:styleId="Ttulo1">
    <w:name w:val="heading 1"/>
    <w:basedOn w:val="Normal"/>
    <w:next w:val="Normal"/>
    <w:link w:val="Ttulo1Car"/>
    <w:qFormat/>
    <w:rsid w:val="00533B7C"/>
    <w:pPr>
      <w:keepNext/>
      <w:numPr>
        <w:numId w:val="1"/>
      </w:numPr>
      <w:spacing w:line="360" w:lineRule="atLeast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533B7C"/>
    <w:pPr>
      <w:keepNext/>
      <w:numPr>
        <w:ilvl w:val="1"/>
        <w:numId w:val="1"/>
      </w:numPr>
      <w:spacing w:line="360" w:lineRule="atLeast"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533B7C"/>
    <w:pPr>
      <w:keepNext/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533B7C"/>
    <w:pPr>
      <w:keepNext/>
      <w:numPr>
        <w:ilvl w:val="3"/>
        <w:numId w:val="1"/>
      </w:numPr>
      <w:spacing w:line="360" w:lineRule="atLeast"/>
      <w:jc w:val="center"/>
      <w:outlineLvl w:val="3"/>
    </w:pPr>
    <w:rPr>
      <w:b/>
      <w:sz w:val="32"/>
    </w:rPr>
  </w:style>
  <w:style w:type="paragraph" w:styleId="Ttulo5">
    <w:name w:val="heading 5"/>
    <w:basedOn w:val="Normal"/>
    <w:next w:val="Normal"/>
    <w:qFormat/>
    <w:rsid w:val="00533B7C"/>
    <w:pPr>
      <w:keepNext/>
      <w:numPr>
        <w:ilvl w:val="4"/>
        <w:numId w:val="1"/>
      </w:numPr>
      <w:outlineLvl w:val="4"/>
    </w:pPr>
    <w:rPr>
      <w:b/>
      <w:bCs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09CA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09CA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09CA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09CA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33B7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rsid w:val="00533B7C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  <w:rsid w:val="00533B7C"/>
  </w:style>
  <w:style w:type="paragraph" w:styleId="Textoindependiente">
    <w:name w:val="Body Text"/>
    <w:basedOn w:val="Normal"/>
    <w:semiHidden/>
    <w:rsid w:val="00533B7C"/>
    <w:pPr>
      <w:jc w:val="center"/>
    </w:pPr>
    <w:rPr>
      <w:sz w:val="12"/>
    </w:rPr>
  </w:style>
  <w:style w:type="paragraph" w:styleId="Textoindependiente2">
    <w:name w:val="Body Text 2"/>
    <w:basedOn w:val="Normal"/>
    <w:semiHidden/>
    <w:rsid w:val="00533B7C"/>
    <w:rPr>
      <w:sz w:val="12"/>
    </w:rPr>
  </w:style>
  <w:style w:type="paragraph" w:styleId="Textoindependiente3">
    <w:name w:val="Body Text 3"/>
    <w:basedOn w:val="Normal"/>
    <w:semiHidden/>
    <w:rsid w:val="00533B7C"/>
    <w:pPr>
      <w:jc w:val="center"/>
    </w:pPr>
    <w:rPr>
      <w:sz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2BAB"/>
    <w:pPr>
      <w:spacing w:after="120"/>
      <w:ind w:left="283"/>
    </w:pPr>
  </w:style>
  <w:style w:type="character" w:styleId="SangradetextonormalCar" w:customStyle="1">
    <w:name w:val="Sangría de texto normal Car"/>
    <w:link w:val="Sangradetextonormal"/>
    <w:uiPriority w:val="99"/>
    <w:semiHidden/>
    <w:rsid w:val="00F32BAB"/>
    <w:rPr>
      <w:rFonts w:ascii="Arial" w:hAnsi="Arial"/>
      <w:szCs w:val="24"/>
      <w:lang w:val="es-MX" w:eastAsia="en-U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2BAB"/>
    <w:pPr>
      <w:spacing w:after="120" w:line="480" w:lineRule="auto"/>
      <w:ind w:left="283"/>
    </w:pPr>
  </w:style>
  <w:style w:type="character" w:styleId="Sangra2detindependienteCar" w:customStyle="1">
    <w:name w:val="Sangría 2 de t. independiente Car"/>
    <w:link w:val="Sangra2detindependiente"/>
    <w:uiPriority w:val="99"/>
    <w:semiHidden/>
    <w:rsid w:val="00F32BAB"/>
    <w:rPr>
      <w:rFonts w:ascii="Arial" w:hAnsi="Arial"/>
      <w:szCs w:val="24"/>
      <w:lang w:val="es-MX" w:eastAsia="en-US"/>
    </w:rPr>
  </w:style>
  <w:style w:type="paragraph" w:styleId="Textodeglobo">
    <w:name w:val="Balloon Text"/>
    <w:basedOn w:val="Normal"/>
    <w:link w:val="TextodegloboCar"/>
    <w:semiHidden/>
    <w:rsid w:val="00F32BAB"/>
    <w:rPr>
      <w:rFonts w:ascii="Tahoma" w:hAnsi="Tahoma" w:cs="Tahoma"/>
      <w:sz w:val="16"/>
      <w:szCs w:val="16"/>
      <w:lang w:val="es-ES_tradnl" w:eastAsia="es-ES"/>
    </w:rPr>
  </w:style>
  <w:style w:type="character" w:styleId="TextodegloboCar" w:customStyle="1">
    <w:name w:val="Texto de globo Car"/>
    <w:link w:val="Textodeglobo"/>
    <w:semiHidden/>
    <w:rsid w:val="00F32BAB"/>
    <w:rPr>
      <w:rFonts w:ascii="Tahoma" w:hAnsi="Tahoma" w:cs="Tahoma"/>
      <w:sz w:val="16"/>
      <w:szCs w:val="16"/>
      <w:lang w:val="es-ES_tradnl"/>
    </w:rPr>
  </w:style>
  <w:style w:type="character" w:styleId="Ttulo6Car" w:customStyle="1">
    <w:name w:val="Título 6 Car"/>
    <w:link w:val="Ttulo6"/>
    <w:uiPriority w:val="9"/>
    <w:semiHidden/>
    <w:rsid w:val="002A09CA"/>
    <w:rPr>
      <w:rFonts w:ascii="Calibri" w:hAnsi="Calibri"/>
      <w:b/>
      <w:bCs/>
      <w:sz w:val="22"/>
      <w:szCs w:val="22"/>
      <w:lang w:eastAsia="en-US"/>
    </w:rPr>
  </w:style>
  <w:style w:type="character" w:styleId="Ttulo7Car" w:customStyle="1">
    <w:name w:val="Título 7 Car"/>
    <w:link w:val="Ttulo7"/>
    <w:uiPriority w:val="9"/>
    <w:semiHidden/>
    <w:rsid w:val="002A09CA"/>
    <w:rPr>
      <w:rFonts w:ascii="Calibri" w:hAnsi="Calibri"/>
      <w:sz w:val="24"/>
      <w:szCs w:val="24"/>
      <w:lang w:eastAsia="en-US"/>
    </w:rPr>
  </w:style>
  <w:style w:type="character" w:styleId="Ttulo8Car" w:customStyle="1">
    <w:name w:val="Título 8 Car"/>
    <w:link w:val="Ttulo8"/>
    <w:uiPriority w:val="9"/>
    <w:semiHidden/>
    <w:rsid w:val="002A09CA"/>
    <w:rPr>
      <w:rFonts w:ascii="Calibri" w:hAnsi="Calibri"/>
      <w:i/>
      <w:iCs/>
      <w:sz w:val="24"/>
      <w:szCs w:val="24"/>
      <w:lang w:eastAsia="en-US"/>
    </w:rPr>
  </w:style>
  <w:style w:type="character" w:styleId="Ttulo9Car" w:customStyle="1">
    <w:name w:val="Título 9 Car"/>
    <w:link w:val="Ttulo9"/>
    <w:uiPriority w:val="9"/>
    <w:semiHidden/>
    <w:rsid w:val="002A09CA"/>
    <w:rPr>
      <w:rFonts w:ascii="Cambria" w:hAnsi="Cambria"/>
      <w:sz w:val="22"/>
      <w:szCs w:val="22"/>
      <w:lang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A09CA"/>
    <w:rPr>
      <w:rFonts w:ascii="Tahoma" w:hAnsi="Tahoma" w:cs="Tahoma"/>
      <w:sz w:val="16"/>
      <w:szCs w:val="16"/>
    </w:rPr>
  </w:style>
  <w:style w:type="character" w:styleId="MapadeldocumentoCar" w:customStyle="1">
    <w:name w:val="Mapa del documento Car"/>
    <w:link w:val="Mapadeldocumento"/>
    <w:uiPriority w:val="99"/>
    <w:semiHidden/>
    <w:rsid w:val="002A09CA"/>
    <w:rPr>
      <w:rFonts w:ascii="Tahoma" w:hAnsi="Tahoma" w:cs="Tahoma"/>
      <w:sz w:val="16"/>
      <w:szCs w:val="16"/>
      <w:lang w:val="es-MX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F023C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TtuloCar" w:customStyle="1">
    <w:name w:val="Título Car"/>
    <w:link w:val="Ttulo"/>
    <w:uiPriority w:val="10"/>
    <w:rsid w:val="00F023C8"/>
    <w:rPr>
      <w:rFonts w:ascii="Cambria" w:hAnsi="Cambria" w:eastAsia="Times New Roman" w:cs="Times New Roman"/>
      <w:b/>
      <w:bCs/>
      <w:kern w:val="28"/>
      <w:sz w:val="32"/>
      <w:szCs w:val="32"/>
      <w:lang w:val="es-MX" w:eastAsia="en-US"/>
    </w:rPr>
  </w:style>
  <w:style w:type="paragraph" w:styleId="Prrafodelista">
    <w:name w:val="List Paragraph"/>
    <w:basedOn w:val="Normal"/>
    <w:uiPriority w:val="34"/>
    <w:qFormat/>
    <w:rsid w:val="008B3671"/>
    <w:pPr>
      <w:ind w:left="720"/>
      <w:contextualSpacing/>
    </w:pPr>
  </w:style>
  <w:style w:type="numbering" w:styleId="Estilo9" w:customStyle="1">
    <w:name w:val="Estilo9"/>
    <w:uiPriority w:val="99"/>
    <w:rsid w:val="00904080"/>
    <w:pPr>
      <w:numPr>
        <w:numId w:val="2"/>
      </w:numPr>
    </w:pPr>
  </w:style>
  <w:style w:type="character" w:styleId="Hipervnculo">
    <w:name w:val="Hyperlink"/>
    <w:uiPriority w:val="99"/>
    <w:unhideWhenUsed/>
    <w:rsid w:val="00761B10"/>
    <w:rPr>
      <w:color w:val="0000FF"/>
      <w:u w:val="single"/>
    </w:rPr>
  </w:style>
  <w:style w:type="character" w:styleId="EncabezadoCar" w:customStyle="1">
    <w:name w:val="Encabezado Car"/>
    <w:link w:val="Encabezado"/>
    <w:uiPriority w:val="99"/>
    <w:rsid w:val="00CE3064"/>
    <w:rPr>
      <w:rFonts w:ascii="Arial" w:hAnsi="Arial"/>
      <w:szCs w:val="24"/>
      <w:lang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FF3BC1"/>
    <w:rPr>
      <w:rFonts w:ascii="Consolas" w:hAnsi="Consolas" w:eastAsia="Calibri"/>
      <w:sz w:val="21"/>
      <w:szCs w:val="21"/>
    </w:rPr>
  </w:style>
  <w:style w:type="character" w:styleId="TextosinformatoCar" w:customStyle="1">
    <w:name w:val="Texto sin formato Car"/>
    <w:link w:val="Textosinformato"/>
    <w:uiPriority w:val="99"/>
    <w:rsid w:val="00FF3BC1"/>
    <w:rPr>
      <w:rFonts w:ascii="Consolas" w:hAnsi="Consolas" w:eastAsia="Calibri"/>
      <w:sz w:val="21"/>
      <w:szCs w:val="21"/>
      <w:lang w:eastAsia="en-US"/>
    </w:rPr>
  </w:style>
  <w:style w:type="table" w:styleId="Tablaconcuadrcula">
    <w:name w:val="Table Grid"/>
    <w:basedOn w:val="Tablanormal"/>
    <w:uiPriority w:val="39"/>
    <w:rsid w:val="00FF3BC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46B44"/>
    <w:pPr>
      <w:keepLines/>
      <w:numPr>
        <w:numId w:val="0"/>
      </w:numPr>
      <w:spacing w:before="24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6B44"/>
  </w:style>
  <w:style w:type="paragraph" w:styleId="Textonotapie">
    <w:name w:val="footnote text"/>
    <w:basedOn w:val="Normal"/>
    <w:link w:val="TextonotapieCar"/>
    <w:uiPriority w:val="99"/>
    <w:semiHidden/>
    <w:unhideWhenUsed/>
    <w:rsid w:val="000F31A2"/>
    <w:rPr>
      <w:rFonts w:ascii="Calibri" w:hAnsi="Calibri" w:eastAsia="Calibri"/>
      <w:szCs w:val="20"/>
    </w:rPr>
  </w:style>
  <w:style w:type="character" w:styleId="TextonotapieCar" w:customStyle="1">
    <w:name w:val="Texto nota pie Car"/>
    <w:link w:val="Textonotapie"/>
    <w:uiPriority w:val="99"/>
    <w:semiHidden/>
    <w:rsid w:val="000F31A2"/>
    <w:rPr>
      <w:rFonts w:ascii="Calibri" w:hAnsi="Calibri" w:eastAsia="Calibri"/>
      <w:lang w:eastAsia="en-US"/>
    </w:rPr>
  </w:style>
  <w:style w:type="character" w:styleId="Refdenotaalpie">
    <w:name w:val="footnote reference"/>
    <w:uiPriority w:val="99"/>
    <w:semiHidden/>
    <w:unhideWhenUsed/>
    <w:rsid w:val="000F31A2"/>
    <w:rPr>
      <w:vertAlign w:val="superscript"/>
    </w:rPr>
  </w:style>
  <w:style w:type="character" w:styleId="Ttulo1Car" w:customStyle="1">
    <w:name w:val="Título 1 Car"/>
    <w:link w:val="Ttulo1"/>
    <w:rsid w:val="00CA19F3"/>
    <w:rPr>
      <w:rFonts w:ascii="Arial" w:hAnsi="Arial"/>
      <w:b/>
      <w:szCs w:val="24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697695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BE7B30"/>
    <w:pPr>
      <w:ind w:left="400"/>
    </w:pPr>
  </w:style>
  <w:style w:type="character" w:styleId="Ttulo4Car" w:customStyle="1">
    <w:name w:val="Título 4 Car"/>
    <w:link w:val="Ttulo4"/>
    <w:rsid w:val="00F04344"/>
    <w:rPr>
      <w:rFonts w:ascii="Arial" w:hAnsi="Arial"/>
      <w:b/>
      <w:sz w:val="32"/>
      <w:szCs w:val="24"/>
      <w:lang w:eastAsia="en-US"/>
    </w:rPr>
  </w:style>
  <w:style w:type="paragraph" w:styleId="TDC4">
    <w:name w:val="toc 4"/>
    <w:basedOn w:val="Normal"/>
    <w:next w:val="Normal"/>
    <w:autoRedefine/>
    <w:uiPriority w:val="39"/>
    <w:unhideWhenUsed/>
    <w:rsid w:val="00742981"/>
    <w:pPr>
      <w:ind w:left="600"/>
    </w:pPr>
  </w:style>
  <w:style w:type="paragraph" w:styleId="TDC5">
    <w:name w:val="toc 5"/>
    <w:basedOn w:val="Normal"/>
    <w:next w:val="Normal"/>
    <w:autoRedefine/>
    <w:uiPriority w:val="39"/>
    <w:unhideWhenUsed/>
    <w:rsid w:val="00742981"/>
    <w:pPr>
      <w:ind w:left="800"/>
    </w:pPr>
  </w:style>
  <w:style w:type="character" w:styleId="Ttulo3Car" w:customStyle="1">
    <w:name w:val="Título 3 Car"/>
    <w:link w:val="Ttulo3"/>
    <w:rsid w:val="003C5B52"/>
    <w:rPr>
      <w:rFonts w:ascii="Arial" w:hAnsi="Arial"/>
      <w:b/>
      <w:bCs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C5B52"/>
    <w:pPr>
      <w:spacing w:before="100" w:beforeAutospacing="1" w:after="100" w:afterAutospacing="1"/>
    </w:pPr>
    <w:rPr>
      <w:rFonts w:ascii="Times New Roman" w:hAnsi="Times New Roman"/>
      <w:sz w:val="24"/>
      <w:lang w:eastAsia="es-MX"/>
    </w:rPr>
  </w:style>
  <w:style w:type="paragraph" w:styleId="Estilo1" w:customStyle="1">
    <w:name w:val="Estilo1"/>
    <w:basedOn w:val="Normal"/>
    <w:rsid w:val="00F6776C"/>
    <w:pPr>
      <w:ind w:left="567"/>
      <w:jc w:val="both"/>
    </w:pPr>
    <w:rPr>
      <w:rFonts w:ascii="Times New Roman" w:hAnsi="Times New Roman"/>
      <w:sz w:val="24"/>
      <w:lang w:val="es-ES_tradnl" w:eastAsia="es-ES"/>
    </w:rPr>
  </w:style>
  <w:style w:type="character" w:styleId="Refdecomentario">
    <w:name w:val="annotation reference"/>
    <w:uiPriority w:val="99"/>
    <w:semiHidden/>
    <w:unhideWhenUsed/>
    <w:rsid w:val="002233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2333A"/>
    <w:rPr>
      <w:szCs w:val="20"/>
    </w:rPr>
  </w:style>
  <w:style w:type="character" w:styleId="TextocomentarioCar" w:customStyle="1">
    <w:name w:val="Texto comentario Car"/>
    <w:link w:val="Textocomentario"/>
    <w:uiPriority w:val="99"/>
    <w:rsid w:val="0022333A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2333A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22333A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9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986521e4aa3e4d4b" Type="http://schemas.openxmlformats.org/officeDocument/2006/relationships/header" Target="header3.xml"/><Relationship Id="rId445631880" Type="http://schemas.openxmlformats.org/officeDocument/2006/relationships/image" Target="/media/imagea.png"/><Relationship Id="rId1524894034" Type="http://schemas.openxmlformats.org/officeDocument/2006/relationships/image" Target="/media/imagee.png"/><Relationship Id="rId1824984567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7cf8909c69804530" Type="http://schemas.openxmlformats.org/officeDocument/2006/relationships/footer" Target="footer.xml"/><Relationship Id="rId466623560" Type="http://schemas.openxmlformats.org/officeDocument/2006/relationships/image" Target="/media/imaged.png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215110404" Type="http://schemas.openxmlformats.org/officeDocument/2006/relationships/image" Target="/media/image6.png"/><Relationship Id="rId1824984566" Type="http://schemas.openxmlformats.org/officeDocument/2006/relationships/image" Target="/media/image7.png"/><Relationship Id="rId2" Type="http://schemas.openxmlformats.org/officeDocument/2006/relationships/customXml" Target="../customXml/item2.xml"/><Relationship Id="R26f968d8bffe48fa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370194646" Type="http://schemas.openxmlformats.org/officeDocument/2006/relationships/image" Target="/media/image8.png"/><Relationship Id="rId1640559212" Type="http://schemas.openxmlformats.org/officeDocument/2006/relationships/image" Target="/media/imageb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7e91d2e9800c4bbf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Relationship Id="rId495183057" Type="http://schemas.openxmlformats.org/officeDocument/2006/relationships/image" Target="/media/image5.png"/><Relationship Id="rId985556744" Type="http://schemas.openxmlformats.org/officeDocument/2006/relationships/image" Target="/media/imagec.png"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3.png" Id="rId1" /><Relationship Type="http://schemas.openxmlformats.org/officeDocument/2006/relationships/image" Target="/media/image9.png" Id="rId100796275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A6A412D7D4034DBEF996EA21BBA996" ma:contentTypeVersion="4" ma:contentTypeDescription="Crear nuevo documento." ma:contentTypeScope="" ma:versionID="cbea4a94e58d97ba8c39b55400734e55">
  <xsd:schema xmlns:xsd="http://www.w3.org/2001/XMLSchema" xmlns:xs="http://www.w3.org/2001/XMLSchema" xmlns:p="http://schemas.microsoft.com/office/2006/metadata/properties" xmlns:ns2="a31c1642-37c0-4449-ac42-409c74ae255c" targetNamespace="http://schemas.microsoft.com/office/2006/metadata/properties" ma:root="true" ma:fieldsID="6f7f84fe4a38c53d23dc1b93eadc7616" ns2:_="">
    <xsd:import namespace="a31c1642-37c0-4449-ac42-409c74ae255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1c1642-37c0-4449-ac42-409c74ae255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MarcadorDePosición1</b:Tag>
    <b:SourceType>InternetSite</b:SourceType>
    <b:Guid>{A4537438-4842-4E9A-AE74-17BF4C9D0773}</b:Guid>
    <b:RefOrder>2</b:RefOrder>
  </b:Source>
  <b:Source>
    <b:Tag>MarcadorDePosición2</b:Tag>
    <b:SourceType>InternetSite</b:SourceType>
    <b:Guid>{22ECD0DC-B309-42AB-92EE-F3B6B1145DA8}</b:Guid>
    <b:RefOrder>3</b:RefOrder>
  </b:Source>
  <b:Source>
    <b:Tag>MarcadorDePosición3</b:Tag>
    <b:SourceType>InternetSite</b:SourceType>
    <b:Guid>{E8EDB1D4-8689-4289-8A27-54306D98BB1A}</b:Guid>
    <b:RefOrder>4</b:RefOrder>
  </b:Source>
  <b:Source>
    <b:Tag>MarcadorDePosición4</b:Tag>
    <b:SourceType>InternetSite</b:SourceType>
    <b:Guid>{8D65C480-6699-4D8E-933B-5931E1344781}</b:Guid>
    <b:RefOrder>5</b:RefOrder>
  </b:Source>
  <b:Source>
    <b:Tag>MarcadorDePosición5</b:Tag>
    <b:SourceType>InternetSite</b:SourceType>
    <b:Guid>{D8FE20B8-6FED-4E4F-AE07-C49646A9CDB9}</b:Guid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31c1642-37c0-4449-ac42-409c74ae255c" xsi:nil="true"/>
  </documentManagement>
</p:properties>
</file>

<file path=customXml/itemProps1.xml><?xml version="1.0" encoding="utf-8"?>
<ds:datastoreItem xmlns:ds="http://schemas.openxmlformats.org/officeDocument/2006/customXml" ds:itemID="{D576391B-B3A5-445F-9472-9D440844A7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19C277-A6D0-475C-A93C-20B5F8876564}"/>
</file>

<file path=customXml/itemProps3.xml><?xml version="1.0" encoding="utf-8"?>
<ds:datastoreItem xmlns:ds="http://schemas.openxmlformats.org/officeDocument/2006/customXml" ds:itemID="{612787FF-99E8-4A3D-85FF-0F22CA018B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F715A4-2A23-4006-A2B3-E013C959D4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Elaboró</dc:title>
  <dc:subject/>
  <dc:creator>Aimee Avila</dc:creator>
  <cp:keywords/>
  <cp:lastModifiedBy>Kelly Alexandra Palomares  Martinez</cp:lastModifiedBy>
  <cp:revision>3</cp:revision>
  <cp:lastPrinted>2019-01-08T00:44:00Z</cp:lastPrinted>
  <dcterms:created xsi:type="dcterms:W3CDTF">2025-10-03T00:28:00Z</dcterms:created>
  <dcterms:modified xsi:type="dcterms:W3CDTF">2025-10-03T01:18:57Z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0x0101005DA6A412D7D4034DBEF996EA21BBA996</vt:lpwstr>
  </property>
  <property fmtid="{D5CDD505-2E9C-101B-9397-08002B2CF9AE}" pid="3" name="_activity">
    <vt:lpwstr/>
  </property>
  <property fmtid="{D5CDD505-2E9C-101B-9397-08002B2CF9AE}" pid="4" name="ReferenceId">
    <vt:lpwstr/>
  </property>
</Properties>
</file>