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302821" w14:textId="752AD8C4" w:rsidR="00E866DC" w:rsidRPr="0036478A" w:rsidRDefault="00E866DC" w:rsidP="00E866DC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6478A">
        <w:rPr>
          <w:rFonts w:ascii="Times New Roman" w:hAnsi="Times New Roman" w:cs="Times New Roman"/>
          <w:b/>
          <w:bCs/>
          <w:sz w:val="32"/>
          <w:szCs w:val="32"/>
        </w:rPr>
        <w:t>MFIN7034</w:t>
      </w:r>
      <w:r>
        <w:rPr>
          <w:rFonts w:ascii="Times New Roman" w:hAnsi="Times New Roman" w:cs="Times New Roman" w:hint="eastAsia"/>
          <w:b/>
          <w:bCs/>
          <w:sz w:val="32"/>
          <w:szCs w:val="32"/>
        </w:rPr>
        <w:t xml:space="preserve"> </w:t>
      </w:r>
      <w:r w:rsidRPr="0036478A">
        <w:rPr>
          <w:rFonts w:ascii="Times New Roman" w:hAnsi="Times New Roman" w:cs="Times New Roman"/>
          <w:b/>
          <w:bCs/>
          <w:sz w:val="32"/>
          <w:szCs w:val="32"/>
        </w:rPr>
        <w:t xml:space="preserve">Problem Set </w:t>
      </w:r>
      <w:r>
        <w:rPr>
          <w:rFonts w:ascii="Times New Roman" w:hAnsi="Times New Roman" w:cs="Times New Roman" w:hint="eastAsia"/>
          <w:b/>
          <w:bCs/>
          <w:sz w:val="32"/>
          <w:szCs w:val="32"/>
        </w:rPr>
        <w:t>3</w:t>
      </w:r>
      <w:r w:rsidRPr="0036478A">
        <w:rPr>
          <w:rFonts w:ascii="Times New Roman" w:hAnsi="Times New Roman" w:cs="Times New Roman"/>
          <w:b/>
          <w:bCs/>
          <w:sz w:val="32"/>
          <w:szCs w:val="32"/>
        </w:rPr>
        <w:t xml:space="preserve"> – </w:t>
      </w:r>
      <w:r w:rsidRPr="001E5EE3">
        <w:rPr>
          <w:rFonts w:ascii="Times New Roman" w:hAnsi="Times New Roman" w:cs="Times New Roman"/>
          <w:b/>
          <w:bCs/>
          <w:sz w:val="32"/>
          <w:szCs w:val="32"/>
        </w:rPr>
        <w:t>Risk Analysis</w:t>
      </w:r>
    </w:p>
    <w:p w14:paraId="6D126A9E" w14:textId="0B58E555" w:rsidR="00F33445" w:rsidRPr="0036478A" w:rsidRDefault="00F33445" w:rsidP="00F3344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6478A">
        <w:rPr>
          <w:rFonts w:ascii="Times New Roman" w:hAnsi="Times New Roman" w:cs="Times New Roman"/>
          <w:sz w:val="28"/>
          <w:szCs w:val="28"/>
        </w:rPr>
        <w:t>Version: 2025/0</w:t>
      </w:r>
      <w:r w:rsidR="00F1327A">
        <w:rPr>
          <w:rFonts w:ascii="Times New Roman" w:hAnsi="Times New Roman" w:cs="Times New Roman" w:hint="eastAsia"/>
          <w:sz w:val="28"/>
          <w:szCs w:val="28"/>
        </w:rPr>
        <w:t>2</w:t>
      </w:r>
      <w:r w:rsidRPr="0036478A">
        <w:rPr>
          <w:rFonts w:ascii="Times New Roman" w:hAnsi="Times New Roman" w:cs="Times New Roman"/>
          <w:sz w:val="28"/>
          <w:szCs w:val="28"/>
        </w:rPr>
        <w:t>/</w:t>
      </w:r>
      <w:r w:rsidR="008D7925">
        <w:rPr>
          <w:rFonts w:ascii="Times New Roman" w:hAnsi="Times New Roman" w:cs="Times New Roman" w:hint="eastAsia"/>
          <w:sz w:val="28"/>
          <w:szCs w:val="28"/>
        </w:rPr>
        <w:t>25</w:t>
      </w:r>
    </w:p>
    <w:p w14:paraId="769132D2" w14:textId="7A17EBFD" w:rsidR="00F33445" w:rsidRPr="00F634BF" w:rsidRDefault="00F33445" w:rsidP="00F3344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6478A">
        <w:rPr>
          <w:rFonts w:ascii="Times New Roman" w:hAnsi="Times New Roman" w:cs="Times New Roman"/>
          <w:sz w:val="28"/>
          <w:szCs w:val="28"/>
        </w:rPr>
        <w:t>Due Date: 202</w:t>
      </w:r>
      <w:r w:rsidR="007A1BCA">
        <w:rPr>
          <w:rFonts w:ascii="Times New Roman" w:hAnsi="Times New Roman" w:cs="Times New Roman" w:hint="eastAsia"/>
          <w:sz w:val="28"/>
          <w:szCs w:val="28"/>
        </w:rPr>
        <w:t>5</w:t>
      </w:r>
      <w:r w:rsidRPr="0036478A">
        <w:rPr>
          <w:rFonts w:ascii="Times New Roman" w:hAnsi="Times New Roman" w:cs="Times New Roman"/>
          <w:sz w:val="28"/>
          <w:szCs w:val="28"/>
        </w:rPr>
        <w:t>/0</w:t>
      </w:r>
      <w:r w:rsidR="008434C1">
        <w:rPr>
          <w:rFonts w:ascii="Times New Roman" w:hAnsi="Times New Roman" w:cs="Times New Roman" w:hint="eastAsia"/>
          <w:sz w:val="28"/>
          <w:szCs w:val="28"/>
        </w:rPr>
        <w:t>3</w:t>
      </w:r>
      <w:r w:rsidRPr="0036478A">
        <w:rPr>
          <w:rFonts w:ascii="Times New Roman" w:hAnsi="Times New Roman" w:cs="Times New Roman"/>
          <w:sz w:val="28"/>
          <w:szCs w:val="28"/>
        </w:rPr>
        <w:t>/</w:t>
      </w:r>
      <w:r w:rsidR="008D676D">
        <w:rPr>
          <w:rFonts w:ascii="Times New Roman" w:hAnsi="Times New Roman" w:cs="Times New Roman" w:hint="eastAsia"/>
          <w:sz w:val="28"/>
          <w:szCs w:val="28"/>
        </w:rPr>
        <w:t>0</w:t>
      </w:r>
      <w:r w:rsidR="00352519">
        <w:rPr>
          <w:rFonts w:ascii="Times New Roman" w:hAnsi="Times New Roman" w:cs="Times New Roman" w:hint="eastAsia"/>
          <w:sz w:val="28"/>
          <w:szCs w:val="28"/>
        </w:rPr>
        <w:t>4</w:t>
      </w:r>
      <w:r w:rsidR="00F1327A">
        <w:rPr>
          <w:rFonts w:ascii="Times New Roman" w:hAnsi="Times New Roman" w:cs="Times New Roman" w:hint="eastAsia"/>
          <w:sz w:val="28"/>
          <w:szCs w:val="28"/>
        </w:rPr>
        <w:t xml:space="preserve"> 23:55:00 UTC+8</w:t>
      </w:r>
    </w:p>
    <w:p w14:paraId="5FCB51E4" w14:textId="2DA14703" w:rsidR="006E1604" w:rsidRDefault="00F83264" w:rsidP="00F83264">
      <w:pPr>
        <w:spacing w:line="276" w:lineRule="auto"/>
        <w:rPr>
          <w:rFonts w:ascii="Times New Roman" w:hAnsi="Times New Roman" w:cs="Times New Roman"/>
        </w:rPr>
      </w:pPr>
      <w:r w:rsidRPr="00F83264">
        <w:rPr>
          <w:rFonts w:ascii="Times New Roman" w:hAnsi="Times New Roman" w:cs="Times New Roman"/>
        </w:rPr>
        <w:t xml:space="preserve">This problem set aims to provide some experience applying </w:t>
      </w:r>
      <w:r w:rsidR="00305950">
        <w:rPr>
          <w:rFonts w:ascii="Times New Roman" w:hAnsi="Times New Roman" w:cs="Times New Roman" w:hint="eastAsia"/>
        </w:rPr>
        <w:t>machine learning</w:t>
      </w:r>
      <w:r w:rsidRPr="00F83264">
        <w:rPr>
          <w:rFonts w:ascii="Times New Roman" w:hAnsi="Times New Roman" w:cs="Times New Roman"/>
        </w:rPr>
        <w:t xml:space="preserve"> methods in risk analysis. The dataset “credit_risk.csv” is available to you on</w:t>
      </w:r>
      <w:r w:rsidR="003672E5">
        <w:rPr>
          <w:rFonts w:ascii="Times New Roman" w:hAnsi="Times New Roman" w:cs="Times New Roman" w:hint="eastAsia"/>
        </w:rPr>
        <w:t xml:space="preserve"> Moodle</w:t>
      </w:r>
      <w:r w:rsidRPr="00F83264">
        <w:rPr>
          <w:rFonts w:ascii="Times New Roman" w:hAnsi="Times New Roman" w:cs="Times New Roman"/>
        </w:rPr>
        <w:t xml:space="preserve">. Your main task is </w:t>
      </w:r>
      <w:r w:rsidR="003672E5">
        <w:rPr>
          <w:rFonts w:ascii="Times New Roman" w:hAnsi="Times New Roman" w:cs="Times New Roman" w:hint="eastAsia"/>
        </w:rPr>
        <w:t xml:space="preserve">to </w:t>
      </w:r>
      <w:r w:rsidRPr="00F83264">
        <w:rPr>
          <w:rFonts w:ascii="Times New Roman" w:hAnsi="Times New Roman" w:cs="Times New Roman"/>
        </w:rPr>
        <w:t>establish</w:t>
      </w:r>
      <w:r w:rsidR="003672E5">
        <w:rPr>
          <w:rFonts w:ascii="Times New Roman" w:hAnsi="Times New Roman" w:cs="Times New Roman" w:hint="eastAsia"/>
        </w:rPr>
        <w:t xml:space="preserve"> machine learning</w:t>
      </w:r>
      <w:r w:rsidRPr="00F83264">
        <w:rPr>
          <w:rFonts w:ascii="Times New Roman" w:hAnsi="Times New Roman" w:cs="Times New Roman"/>
        </w:rPr>
        <w:t xml:space="preserve"> models that predict the default label using </w:t>
      </w:r>
      <w:r w:rsidR="00F61067">
        <w:rPr>
          <w:rFonts w:ascii="Times New Roman" w:hAnsi="Times New Roman" w:cs="Times New Roman" w:hint="eastAsia"/>
        </w:rPr>
        <w:t>available</w:t>
      </w:r>
      <w:r w:rsidRPr="00F83264">
        <w:rPr>
          <w:rFonts w:ascii="Times New Roman" w:hAnsi="Times New Roman" w:cs="Times New Roman"/>
        </w:rPr>
        <w:t xml:space="preserve"> </w:t>
      </w:r>
      <w:r w:rsidR="00B65622">
        <w:rPr>
          <w:rFonts w:ascii="Times New Roman" w:hAnsi="Times New Roman" w:cs="Times New Roman" w:hint="eastAsia"/>
        </w:rPr>
        <w:t>information (</w:t>
      </w:r>
      <w:r w:rsidRPr="00F83264">
        <w:rPr>
          <w:rFonts w:ascii="Times New Roman" w:hAnsi="Times New Roman" w:cs="Times New Roman"/>
        </w:rPr>
        <w:t>covariates</w:t>
      </w:r>
      <w:r w:rsidR="00B65622">
        <w:rPr>
          <w:rFonts w:ascii="Times New Roman" w:hAnsi="Times New Roman" w:cs="Times New Roman" w:hint="eastAsia"/>
        </w:rPr>
        <w:t>)</w:t>
      </w:r>
      <w:r w:rsidRPr="00F83264">
        <w:rPr>
          <w:rFonts w:ascii="Times New Roman" w:hAnsi="Times New Roman" w:cs="Times New Roman"/>
        </w:rPr>
        <w:t>.</w:t>
      </w:r>
    </w:p>
    <w:p w14:paraId="4AFFCE24" w14:textId="47B9B68A" w:rsidR="00670B23" w:rsidRDefault="005930DC" w:rsidP="00F83264">
      <w:pPr>
        <w:spacing w:line="276" w:lineRule="auto"/>
        <w:rPr>
          <w:rFonts w:ascii="Times New Roman" w:hAnsi="Times New Roman" w:cs="Times New Roman"/>
        </w:rPr>
      </w:pPr>
      <w:r w:rsidRPr="005930DC">
        <w:rPr>
          <w:rFonts w:ascii="Times New Roman" w:hAnsi="Times New Roman" w:cs="Times New Roman"/>
        </w:rPr>
        <w:t xml:space="preserve">A table of variable explanations is </w:t>
      </w:r>
      <w:r w:rsidR="00E134A0">
        <w:rPr>
          <w:rFonts w:ascii="Times New Roman" w:hAnsi="Times New Roman" w:cs="Times New Roman" w:hint="eastAsia"/>
        </w:rPr>
        <w:t xml:space="preserve">provided </w:t>
      </w:r>
      <w:r w:rsidRPr="005930DC">
        <w:rPr>
          <w:rFonts w:ascii="Times New Roman" w:hAnsi="Times New Roman" w:cs="Times New Roman"/>
        </w:rPr>
        <w:t>here: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838"/>
        <w:gridCol w:w="2552"/>
        <w:gridCol w:w="3906"/>
      </w:tblGrid>
      <w:tr w:rsidR="00D8138C" w14:paraId="58B77413" w14:textId="77777777" w:rsidTr="005178F9">
        <w:tc>
          <w:tcPr>
            <w:tcW w:w="1838" w:type="dxa"/>
          </w:tcPr>
          <w:p w14:paraId="3B489E73" w14:textId="256DF679" w:rsidR="00D8138C" w:rsidRPr="005178F9" w:rsidRDefault="005178F9" w:rsidP="005178F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178F9">
              <w:rPr>
                <w:rFonts w:ascii="Times New Roman" w:hAnsi="Times New Roman" w:cs="Times New Roman"/>
                <w:b/>
                <w:bCs/>
              </w:rPr>
              <w:t>Variable Name</w:t>
            </w:r>
          </w:p>
        </w:tc>
        <w:tc>
          <w:tcPr>
            <w:tcW w:w="2552" w:type="dxa"/>
          </w:tcPr>
          <w:p w14:paraId="6BF37099" w14:textId="04BCD07E" w:rsidR="00D8138C" w:rsidRPr="005178F9" w:rsidRDefault="005178F9" w:rsidP="005178F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178F9">
              <w:rPr>
                <w:rFonts w:ascii="Times New Roman" w:hAnsi="Times New Roman" w:cs="Times New Roman"/>
                <w:b/>
                <w:bCs/>
              </w:rPr>
              <w:t>Note</w:t>
            </w:r>
          </w:p>
        </w:tc>
        <w:tc>
          <w:tcPr>
            <w:tcW w:w="3906" w:type="dxa"/>
          </w:tcPr>
          <w:p w14:paraId="7533A114" w14:textId="0FF425B5" w:rsidR="00D8138C" w:rsidRPr="005178F9" w:rsidRDefault="005178F9" w:rsidP="005178F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178F9">
              <w:rPr>
                <w:rFonts w:ascii="Times New Roman" w:hAnsi="Times New Roman" w:cs="Times New Roman"/>
                <w:b/>
                <w:bCs/>
              </w:rPr>
              <w:t>Explanations</w:t>
            </w:r>
          </w:p>
        </w:tc>
      </w:tr>
      <w:tr w:rsidR="00D8138C" w14:paraId="09234B9F" w14:textId="77777777" w:rsidTr="005178F9">
        <w:tc>
          <w:tcPr>
            <w:tcW w:w="1838" w:type="dxa"/>
          </w:tcPr>
          <w:p w14:paraId="10ECE7D4" w14:textId="1652EC3B" w:rsidR="00D8138C" w:rsidRDefault="005178F9" w:rsidP="005178F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5178F9">
              <w:rPr>
                <w:rFonts w:ascii="Times New Roman" w:hAnsi="Times New Roman" w:cs="Times New Roman"/>
              </w:rPr>
              <w:t>age</w:t>
            </w:r>
          </w:p>
        </w:tc>
        <w:tc>
          <w:tcPr>
            <w:tcW w:w="2552" w:type="dxa"/>
          </w:tcPr>
          <w:p w14:paraId="6B866B35" w14:textId="11AB61F4" w:rsidR="00D8138C" w:rsidRDefault="005178F9" w:rsidP="005178F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5178F9">
              <w:rPr>
                <w:rFonts w:ascii="Times New Roman" w:hAnsi="Times New Roman" w:cs="Times New Roman"/>
              </w:rPr>
              <w:t>Age of borrower</w:t>
            </w:r>
          </w:p>
        </w:tc>
        <w:tc>
          <w:tcPr>
            <w:tcW w:w="3906" w:type="dxa"/>
          </w:tcPr>
          <w:p w14:paraId="1ECBBD21" w14:textId="780DA4DD" w:rsidR="00D8138C" w:rsidRDefault="005178F9" w:rsidP="005178F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5178F9">
              <w:rPr>
                <w:rFonts w:ascii="Times New Roman" w:hAnsi="Times New Roman" w:cs="Times New Roman"/>
              </w:rPr>
              <w:t>Age in number of years</w:t>
            </w:r>
          </w:p>
        </w:tc>
      </w:tr>
      <w:tr w:rsidR="00D8138C" w14:paraId="013946D5" w14:textId="77777777" w:rsidTr="005178F9">
        <w:tc>
          <w:tcPr>
            <w:tcW w:w="1838" w:type="dxa"/>
          </w:tcPr>
          <w:p w14:paraId="2A18C1D1" w14:textId="101E9FFB" w:rsidR="00D8138C" w:rsidRDefault="005178F9" w:rsidP="005178F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5178F9">
              <w:rPr>
                <w:rFonts w:ascii="Times New Roman" w:hAnsi="Times New Roman" w:cs="Times New Roman"/>
              </w:rPr>
              <w:t>edu</w:t>
            </w:r>
          </w:p>
        </w:tc>
        <w:tc>
          <w:tcPr>
            <w:tcW w:w="2552" w:type="dxa"/>
          </w:tcPr>
          <w:p w14:paraId="12D04B77" w14:textId="407451D0" w:rsidR="00D8138C" w:rsidRDefault="005178F9" w:rsidP="005178F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5178F9">
              <w:rPr>
                <w:rFonts w:ascii="Times New Roman" w:hAnsi="Times New Roman" w:cs="Times New Roman"/>
              </w:rPr>
              <w:t>Education level</w:t>
            </w:r>
          </w:p>
        </w:tc>
        <w:tc>
          <w:tcPr>
            <w:tcW w:w="3906" w:type="dxa"/>
          </w:tcPr>
          <w:p w14:paraId="5BEBD438" w14:textId="185E8A76" w:rsidR="00D8138C" w:rsidRDefault="005178F9" w:rsidP="005178F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5178F9">
              <w:rPr>
                <w:rFonts w:ascii="Times New Roman" w:hAnsi="Times New Roman" w:cs="Times New Roman"/>
              </w:rPr>
              <w:t>0: below high school, 1:</w:t>
            </w:r>
            <w:r w:rsidRPr="005178F9">
              <w:t xml:space="preserve"> </w:t>
            </w:r>
            <w:r w:rsidRPr="005178F9">
              <w:rPr>
                <w:rFonts w:ascii="Times New Roman" w:hAnsi="Times New Roman" w:cs="Times New Roman"/>
              </w:rPr>
              <w:t>high school, 2: college, 3:</w:t>
            </w:r>
            <w:r w:rsidRPr="005178F9">
              <w:t xml:space="preserve"> </w:t>
            </w:r>
            <w:r w:rsidRPr="005178F9">
              <w:rPr>
                <w:rFonts w:ascii="Times New Roman" w:hAnsi="Times New Roman" w:cs="Times New Roman"/>
              </w:rPr>
              <w:t>master, 4: above master</w:t>
            </w:r>
          </w:p>
        </w:tc>
      </w:tr>
      <w:tr w:rsidR="00D8138C" w14:paraId="3FB08B10" w14:textId="77777777" w:rsidTr="005178F9">
        <w:tc>
          <w:tcPr>
            <w:tcW w:w="1838" w:type="dxa"/>
          </w:tcPr>
          <w:p w14:paraId="023FB60F" w14:textId="6A8E3D6D" w:rsidR="00D8138C" w:rsidRDefault="005178F9" w:rsidP="005178F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5178F9">
              <w:rPr>
                <w:rFonts w:ascii="Times New Roman" w:hAnsi="Times New Roman" w:cs="Times New Roman"/>
              </w:rPr>
              <w:t>gender</w:t>
            </w:r>
          </w:p>
        </w:tc>
        <w:tc>
          <w:tcPr>
            <w:tcW w:w="2552" w:type="dxa"/>
          </w:tcPr>
          <w:p w14:paraId="61380742" w14:textId="68565DA7" w:rsidR="00D8138C" w:rsidRDefault="005178F9" w:rsidP="005178F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5178F9">
              <w:rPr>
                <w:rFonts w:ascii="Times New Roman" w:hAnsi="Times New Roman" w:cs="Times New Roman"/>
              </w:rPr>
              <w:t>Gender</w:t>
            </w:r>
          </w:p>
        </w:tc>
        <w:tc>
          <w:tcPr>
            <w:tcW w:w="3906" w:type="dxa"/>
          </w:tcPr>
          <w:p w14:paraId="3D7B5675" w14:textId="085867F8" w:rsidR="00D8138C" w:rsidRDefault="005178F9" w:rsidP="005178F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5178F9">
              <w:rPr>
                <w:rFonts w:ascii="Times New Roman" w:hAnsi="Times New Roman" w:cs="Times New Roman"/>
              </w:rPr>
              <w:t>0: female, 1: male</w:t>
            </w:r>
          </w:p>
        </w:tc>
      </w:tr>
      <w:tr w:rsidR="00D8138C" w14:paraId="0BC1A519" w14:textId="77777777" w:rsidTr="005178F9">
        <w:tc>
          <w:tcPr>
            <w:tcW w:w="1838" w:type="dxa"/>
          </w:tcPr>
          <w:p w14:paraId="0D5F0EBB" w14:textId="06633E3D" w:rsidR="00D8138C" w:rsidRDefault="005178F9" w:rsidP="005178F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5178F9">
              <w:rPr>
                <w:rFonts w:ascii="Times New Roman" w:hAnsi="Times New Roman" w:cs="Times New Roman"/>
              </w:rPr>
              <w:t>housing</w:t>
            </w:r>
          </w:p>
        </w:tc>
        <w:tc>
          <w:tcPr>
            <w:tcW w:w="2552" w:type="dxa"/>
          </w:tcPr>
          <w:p w14:paraId="12C4DC00" w14:textId="56E269A7" w:rsidR="00D8138C" w:rsidRDefault="005178F9" w:rsidP="005178F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5178F9">
              <w:rPr>
                <w:rFonts w:ascii="Times New Roman" w:hAnsi="Times New Roman" w:cs="Times New Roman"/>
              </w:rPr>
              <w:t>Housing ownership</w:t>
            </w:r>
          </w:p>
        </w:tc>
        <w:tc>
          <w:tcPr>
            <w:tcW w:w="3906" w:type="dxa"/>
          </w:tcPr>
          <w:p w14:paraId="2538B698" w14:textId="712DFB0D" w:rsidR="00D8138C" w:rsidRDefault="005178F9" w:rsidP="005178F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5178F9">
              <w:rPr>
                <w:rFonts w:ascii="Times New Roman" w:hAnsi="Times New Roman" w:cs="Times New Roman"/>
              </w:rPr>
              <w:t>0: not own, 1: own</w:t>
            </w:r>
          </w:p>
        </w:tc>
      </w:tr>
      <w:tr w:rsidR="00D8138C" w14:paraId="060CD197" w14:textId="77777777" w:rsidTr="005178F9">
        <w:tc>
          <w:tcPr>
            <w:tcW w:w="1838" w:type="dxa"/>
          </w:tcPr>
          <w:p w14:paraId="1EE770EF" w14:textId="6C74DEFC" w:rsidR="00D8138C" w:rsidRDefault="005178F9" w:rsidP="005178F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5178F9">
              <w:rPr>
                <w:rFonts w:ascii="Times New Roman" w:hAnsi="Times New Roman" w:cs="Times New Roman"/>
              </w:rPr>
              <w:t>income</w:t>
            </w:r>
          </w:p>
        </w:tc>
        <w:tc>
          <w:tcPr>
            <w:tcW w:w="2552" w:type="dxa"/>
          </w:tcPr>
          <w:p w14:paraId="2FE44F8A" w14:textId="7AAB321C" w:rsidR="00D8138C" w:rsidRDefault="005178F9" w:rsidP="005178F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5178F9">
              <w:rPr>
                <w:rFonts w:ascii="Times New Roman" w:hAnsi="Times New Roman" w:cs="Times New Roman"/>
              </w:rPr>
              <w:t>Income</w:t>
            </w:r>
          </w:p>
        </w:tc>
        <w:tc>
          <w:tcPr>
            <w:tcW w:w="3906" w:type="dxa"/>
          </w:tcPr>
          <w:p w14:paraId="64CC20A2" w14:textId="66FCA1A0" w:rsidR="00D8138C" w:rsidRDefault="005178F9" w:rsidP="005178F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5178F9">
              <w:rPr>
                <w:rFonts w:ascii="Times New Roman" w:hAnsi="Times New Roman" w:cs="Times New Roman"/>
              </w:rPr>
              <w:t>Monthly income-level</w:t>
            </w:r>
          </w:p>
        </w:tc>
      </w:tr>
      <w:tr w:rsidR="00D8138C" w14:paraId="06EFF04D" w14:textId="77777777" w:rsidTr="005178F9">
        <w:tc>
          <w:tcPr>
            <w:tcW w:w="1838" w:type="dxa"/>
          </w:tcPr>
          <w:p w14:paraId="5718C321" w14:textId="51B6C26F" w:rsidR="00D8138C" w:rsidRDefault="005178F9" w:rsidP="005178F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5178F9">
              <w:rPr>
                <w:rFonts w:ascii="Times New Roman" w:hAnsi="Times New Roman" w:cs="Times New Roman"/>
              </w:rPr>
              <w:t>job_occupation</w:t>
            </w:r>
          </w:p>
        </w:tc>
        <w:tc>
          <w:tcPr>
            <w:tcW w:w="2552" w:type="dxa"/>
          </w:tcPr>
          <w:p w14:paraId="6C02A646" w14:textId="5CFEF37B" w:rsidR="00D8138C" w:rsidRDefault="005178F9" w:rsidP="005178F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5178F9">
              <w:rPr>
                <w:rFonts w:ascii="Times New Roman" w:hAnsi="Times New Roman" w:cs="Times New Roman"/>
              </w:rPr>
              <w:t>Job type</w:t>
            </w:r>
          </w:p>
        </w:tc>
        <w:tc>
          <w:tcPr>
            <w:tcW w:w="3906" w:type="dxa"/>
          </w:tcPr>
          <w:p w14:paraId="3CB1AABD" w14:textId="5918426D" w:rsidR="00D8138C" w:rsidRDefault="005178F9" w:rsidP="005178F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5178F9">
              <w:rPr>
                <w:rFonts w:ascii="Times New Roman" w:hAnsi="Times New Roman" w:cs="Times New Roman"/>
              </w:rPr>
              <w:t>0: unemployed/temporarily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5178F9">
              <w:rPr>
                <w:rFonts w:ascii="Times New Roman" w:hAnsi="Times New Roman" w:cs="Times New Roman"/>
              </w:rPr>
              <w:t>employed, 1: employed, 2:</w:t>
            </w:r>
            <w:r w:rsidRPr="005178F9">
              <w:t xml:space="preserve"> </w:t>
            </w:r>
            <w:r w:rsidRPr="005178F9">
              <w:rPr>
                <w:rFonts w:ascii="Times New Roman" w:hAnsi="Times New Roman" w:cs="Times New Roman"/>
              </w:rPr>
              <w:t>manager/senior worker</w:t>
            </w:r>
          </w:p>
        </w:tc>
      </w:tr>
      <w:tr w:rsidR="00D8138C" w14:paraId="5138B403" w14:textId="77777777" w:rsidTr="005178F9">
        <w:tc>
          <w:tcPr>
            <w:tcW w:w="1838" w:type="dxa"/>
          </w:tcPr>
          <w:p w14:paraId="34D14AD9" w14:textId="6B4BE95D" w:rsidR="00D8138C" w:rsidRDefault="005178F9" w:rsidP="005178F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5178F9">
              <w:rPr>
                <w:rFonts w:ascii="Times New Roman" w:hAnsi="Times New Roman" w:cs="Times New Roman"/>
              </w:rPr>
              <w:t>past_bad_credit</w:t>
            </w:r>
          </w:p>
        </w:tc>
        <w:tc>
          <w:tcPr>
            <w:tcW w:w="2552" w:type="dxa"/>
          </w:tcPr>
          <w:p w14:paraId="5C313B20" w14:textId="403EA5C3" w:rsidR="00D8138C" w:rsidRDefault="005178F9" w:rsidP="005178F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5178F9">
              <w:rPr>
                <w:rFonts w:ascii="Times New Roman" w:hAnsi="Times New Roman" w:cs="Times New Roman"/>
              </w:rPr>
              <w:t>Historical default label</w:t>
            </w:r>
          </w:p>
        </w:tc>
        <w:tc>
          <w:tcPr>
            <w:tcW w:w="3906" w:type="dxa"/>
          </w:tcPr>
          <w:p w14:paraId="67B621B9" w14:textId="6A50D0CF" w:rsidR="00D8138C" w:rsidRDefault="005178F9" w:rsidP="005178F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5178F9">
              <w:rPr>
                <w:rFonts w:ascii="Times New Roman" w:hAnsi="Times New Roman" w:cs="Times New Roman"/>
              </w:rPr>
              <w:t>0: non-default, 1:default</w:t>
            </w:r>
          </w:p>
        </w:tc>
      </w:tr>
      <w:tr w:rsidR="00D8138C" w14:paraId="468A8D9D" w14:textId="77777777" w:rsidTr="005178F9">
        <w:tc>
          <w:tcPr>
            <w:tcW w:w="1838" w:type="dxa"/>
          </w:tcPr>
          <w:p w14:paraId="075EAFF5" w14:textId="351A01FC" w:rsidR="00D8138C" w:rsidRDefault="005178F9" w:rsidP="005178F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5178F9">
              <w:rPr>
                <w:rFonts w:ascii="Times New Roman" w:hAnsi="Times New Roman" w:cs="Times New Roman"/>
              </w:rPr>
              <w:t>married</w:t>
            </w:r>
          </w:p>
        </w:tc>
        <w:tc>
          <w:tcPr>
            <w:tcW w:w="2552" w:type="dxa"/>
          </w:tcPr>
          <w:p w14:paraId="56910DD0" w14:textId="11DDACBD" w:rsidR="00D8138C" w:rsidRDefault="005178F9" w:rsidP="005178F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5178F9">
              <w:rPr>
                <w:rFonts w:ascii="Times New Roman" w:hAnsi="Times New Roman" w:cs="Times New Roman"/>
              </w:rPr>
              <w:t>Marital status</w:t>
            </w:r>
          </w:p>
        </w:tc>
        <w:tc>
          <w:tcPr>
            <w:tcW w:w="3906" w:type="dxa"/>
          </w:tcPr>
          <w:p w14:paraId="15CBCD2A" w14:textId="3779686C" w:rsidR="00D8138C" w:rsidRDefault="005178F9" w:rsidP="005178F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5178F9">
              <w:rPr>
                <w:rFonts w:ascii="Times New Roman" w:hAnsi="Times New Roman" w:cs="Times New Roman"/>
              </w:rPr>
              <w:t>0: unmarried, 1: married</w:t>
            </w:r>
          </w:p>
        </w:tc>
      </w:tr>
      <w:tr w:rsidR="00D8138C" w14:paraId="72825AED" w14:textId="77777777" w:rsidTr="005178F9">
        <w:tc>
          <w:tcPr>
            <w:tcW w:w="1838" w:type="dxa"/>
          </w:tcPr>
          <w:p w14:paraId="4C679335" w14:textId="0C1CF66B" w:rsidR="00D8138C" w:rsidRDefault="005178F9" w:rsidP="005178F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5178F9">
              <w:rPr>
                <w:rFonts w:ascii="Times New Roman" w:hAnsi="Times New Roman" w:cs="Times New Roman"/>
              </w:rPr>
              <w:t>default_label</w:t>
            </w:r>
          </w:p>
        </w:tc>
        <w:tc>
          <w:tcPr>
            <w:tcW w:w="2552" w:type="dxa"/>
          </w:tcPr>
          <w:p w14:paraId="3C87238F" w14:textId="6BFC8F1A" w:rsidR="00D8138C" w:rsidRDefault="005178F9" w:rsidP="005178F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5178F9">
              <w:rPr>
                <w:rFonts w:ascii="Times New Roman" w:hAnsi="Times New Roman" w:cs="Times New Roman"/>
              </w:rPr>
              <w:t>Default indicator</w:t>
            </w:r>
          </w:p>
        </w:tc>
        <w:tc>
          <w:tcPr>
            <w:tcW w:w="3906" w:type="dxa"/>
          </w:tcPr>
          <w:p w14:paraId="276BED7B" w14:textId="2D1BC833" w:rsidR="00D8138C" w:rsidRDefault="005178F9" w:rsidP="005178F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5178F9">
              <w:rPr>
                <w:rFonts w:ascii="Times New Roman" w:hAnsi="Times New Roman" w:cs="Times New Roman"/>
              </w:rPr>
              <w:t>0: non-default, 1:default</w:t>
            </w:r>
          </w:p>
        </w:tc>
      </w:tr>
    </w:tbl>
    <w:p w14:paraId="411FFE3B" w14:textId="77777777" w:rsidR="005178F9" w:rsidRDefault="005178F9" w:rsidP="002173F7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2E3C3F6C" w14:textId="00174D05" w:rsidR="002173F7" w:rsidRDefault="002173F7" w:rsidP="002173F7">
      <w:pPr>
        <w:spacing w:line="276" w:lineRule="auto"/>
        <w:rPr>
          <w:rFonts w:ascii="Times New Roman" w:hAnsi="Times New Roman" w:cs="Times New Roman"/>
        </w:rPr>
      </w:pPr>
      <w:r w:rsidRPr="009D47F1">
        <w:rPr>
          <w:rFonts w:ascii="Times New Roman" w:hAnsi="Times New Roman" w:cs="Times New Roman"/>
          <w:b/>
          <w:bCs/>
        </w:rPr>
        <w:t xml:space="preserve">Submission format: </w:t>
      </w:r>
      <w:r w:rsidRPr="009D47F1">
        <w:rPr>
          <w:rFonts w:ascii="Times New Roman" w:hAnsi="Times New Roman" w:cs="Times New Roman" w:hint="eastAsia"/>
          <w:b/>
          <w:bCs/>
        </w:rPr>
        <w:t>.</w:t>
      </w:r>
      <w:r w:rsidRPr="009D47F1">
        <w:rPr>
          <w:rFonts w:ascii="Times New Roman" w:hAnsi="Times New Roman" w:cs="Times New Roman"/>
          <w:b/>
          <w:bCs/>
        </w:rPr>
        <w:t xml:space="preserve">ipynb notebook with runnable code and all the steps shown, and a PDF </w:t>
      </w:r>
      <w:r w:rsidRPr="009D47F1">
        <w:rPr>
          <w:rFonts w:ascii="Times New Roman" w:hAnsi="Times New Roman" w:cs="Times New Roman" w:hint="eastAsia"/>
          <w:b/>
          <w:bCs/>
        </w:rPr>
        <w:t>report</w:t>
      </w:r>
      <w:r w:rsidRPr="009D47F1"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 w:hint="eastAsia"/>
        </w:rPr>
        <w:t xml:space="preserve"> </w:t>
      </w:r>
      <w:r w:rsidRPr="00DF0439">
        <w:rPr>
          <w:rFonts w:ascii="Times New Roman" w:hAnsi="Times New Roman" w:cs="Times New Roman"/>
        </w:rPr>
        <w:t>The final report should contain results generated by your program.</w:t>
      </w:r>
      <w:r>
        <w:rPr>
          <w:rFonts w:ascii="Times New Roman" w:hAnsi="Times New Roman" w:cs="Times New Roman" w:hint="eastAsia"/>
        </w:rPr>
        <w:t xml:space="preserve"> </w:t>
      </w:r>
      <w:r w:rsidRPr="00575306">
        <w:rPr>
          <w:rFonts w:ascii="Times New Roman" w:hAnsi="Times New Roman" w:cs="Times New Roman"/>
        </w:rPr>
        <w:t>Simple, presentable</w:t>
      </w:r>
      <w:r>
        <w:rPr>
          <w:rFonts w:ascii="Times New Roman" w:hAnsi="Times New Roman" w:cs="Times New Roman" w:hint="eastAsia"/>
        </w:rPr>
        <w:t>,</w:t>
      </w:r>
      <w:r w:rsidRPr="00575306">
        <w:rPr>
          <w:rFonts w:ascii="Times New Roman" w:hAnsi="Times New Roman" w:cs="Times New Roman"/>
        </w:rPr>
        <w:t xml:space="preserve"> coherent English, clean graphs.</w:t>
      </w:r>
      <w:r w:rsidRPr="00344D89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 xml:space="preserve">Proper visualization and clear interpretations &amp; discussions, such as </w:t>
      </w:r>
      <w:r w:rsidR="00F21844" w:rsidRPr="00F21844">
        <w:rPr>
          <w:rFonts w:ascii="Times New Roman" w:hAnsi="Times New Roman" w:cs="Times New Roman"/>
        </w:rPr>
        <w:t>explaining why a factor can predict default or what your logic is in pursuing higher AUC</w:t>
      </w:r>
      <w:r>
        <w:rPr>
          <w:rFonts w:ascii="Times New Roman" w:hAnsi="Times New Roman" w:cs="Times New Roman" w:hint="eastAsia"/>
        </w:rPr>
        <w:t>, will also be graded.</w:t>
      </w:r>
    </w:p>
    <w:p w14:paraId="64121DCD" w14:textId="3DDF19BC" w:rsidR="005930DC" w:rsidRDefault="005930DC" w:rsidP="00F83264">
      <w:pPr>
        <w:spacing w:line="276" w:lineRule="auto"/>
        <w:rPr>
          <w:rFonts w:ascii="Times New Roman" w:hAnsi="Times New Roman" w:cs="Times New Roman"/>
        </w:rPr>
      </w:pPr>
    </w:p>
    <w:p w14:paraId="1FA623FE" w14:textId="07B15B95" w:rsidR="00AA4FC4" w:rsidRPr="00A22270" w:rsidRDefault="00A22270" w:rsidP="00A22270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1. Ma</w:t>
      </w:r>
      <w:r w:rsidR="00C15174" w:rsidRPr="00A22270">
        <w:rPr>
          <w:rFonts w:ascii="Times New Roman" w:hAnsi="Times New Roman" w:cs="Times New Roman" w:hint="eastAsia"/>
          <w:b/>
          <w:bCs/>
          <w:sz w:val="28"/>
          <w:szCs w:val="28"/>
        </w:rPr>
        <w:t>chine Learning Trials</w:t>
      </w:r>
      <w:r w:rsidR="00A33951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(60 Marks)</w:t>
      </w:r>
    </w:p>
    <w:p w14:paraId="6D125377" w14:textId="1E96B4B4" w:rsidR="00A22270" w:rsidRDefault="00A22270" w:rsidP="00A22270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The first part of this problem set contains </w:t>
      </w:r>
      <w:r w:rsidR="00F66270">
        <w:rPr>
          <w:rFonts w:ascii="Times New Roman" w:hAnsi="Times New Roman" w:cs="Times New Roman" w:hint="eastAsia"/>
        </w:rPr>
        <w:t>three</w:t>
      </w:r>
      <w:r>
        <w:rPr>
          <w:rFonts w:ascii="Times New Roman" w:hAnsi="Times New Roman" w:cs="Times New Roman" w:hint="eastAsia"/>
        </w:rPr>
        <w:t xml:space="preserve"> practical tasks for machine learning algorithm applications:</w:t>
      </w:r>
    </w:p>
    <w:p w14:paraId="10E54FE8" w14:textId="77777777" w:rsidR="00C56232" w:rsidRPr="00A22270" w:rsidRDefault="00C56232" w:rsidP="00A22270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EBA870E" w14:textId="666894FD" w:rsidR="00C15174" w:rsidRPr="00C15174" w:rsidRDefault="00C15174" w:rsidP="00C15174">
      <w:pPr>
        <w:spacing w:line="276" w:lineRule="auto"/>
        <w:rPr>
          <w:rFonts w:ascii="Times New Roman" w:hAnsi="Times New Roman" w:cs="Times New Roman"/>
          <w:b/>
          <w:bCs/>
        </w:rPr>
      </w:pPr>
      <w:r w:rsidRPr="00C15174">
        <w:rPr>
          <w:rFonts w:ascii="Times New Roman" w:hAnsi="Times New Roman" w:cs="Times New Roman" w:hint="eastAsia"/>
          <w:b/>
          <w:bCs/>
        </w:rPr>
        <w:t>1.1 Logistic Model</w:t>
      </w:r>
      <w:r w:rsidR="00A33951">
        <w:rPr>
          <w:rFonts w:ascii="Times New Roman" w:hAnsi="Times New Roman" w:cs="Times New Roman" w:hint="eastAsia"/>
          <w:b/>
          <w:bCs/>
        </w:rPr>
        <w:t xml:space="preserve"> (</w:t>
      </w:r>
      <w:r w:rsidR="00E710D6">
        <w:rPr>
          <w:rFonts w:ascii="Times New Roman" w:hAnsi="Times New Roman" w:cs="Times New Roman" w:hint="eastAsia"/>
          <w:b/>
          <w:bCs/>
        </w:rPr>
        <w:t>2</w:t>
      </w:r>
      <w:r w:rsidR="00E90A8D">
        <w:rPr>
          <w:rFonts w:ascii="Times New Roman" w:hAnsi="Times New Roman" w:cs="Times New Roman" w:hint="eastAsia"/>
          <w:b/>
          <w:bCs/>
        </w:rPr>
        <w:t>5</w:t>
      </w:r>
      <w:r w:rsidR="00A33951">
        <w:rPr>
          <w:rFonts w:ascii="Times New Roman" w:hAnsi="Times New Roman" w:cs="Times New Roman" w:hint="eastAsia"/>
          <w:b/>
          <w:bCs/>
        </w:rPr>
        <w:t xml:space="preserve"> Marks)</w:t>
      </w:r>
    </w:p>
    <w:p w14:paraId="023D4B37" w14:textId="5FEAFCF9" w:rsidR="00A00957" w:rsidRDefault="00BB6F5A" w:rsidP="00F83264">
      <w:pPr>
        <w:spacing w:line="276" w:lineRule="auto"/>
        <w:rPr>
          <w:rFonts w:ascii="Times New Roman" w:hAnsi="Times New Roman" w:cs="Times New Roman"/>
        </w:rPr>
      </w:pPr>
      <w:r w:rsidRPr="00BB6F5A">
        <w:rPr>
          <w:rFonts w:ascii="Times New Roman" w:hAnsi="Times New Roman" w:cs="Times New Roman"/>
        </w:rPr>
        <w:t xml:space="preserve">Run logistic regression: regress default label on </w:t>
      </w:r>
      <w:r w:rsidR="00C2374C">
        <w:rPr>
          <w:rFonts w:ascii="Times New Roman" w:hAnsi="Times New Roman" w:cs="Times New Roman" w:hint="eastAsia"/>
        </w:rPr>
        <w:t>available variables</w:t>
      </w:r>
      <w:r w:rsidRPr="00BB6F5A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 xml:space="preserve"> </w:t>
      </w:r>
      <w:r w:rsidR="00804AE8">
        <w:rPr>
          <w:rFonts w:ascii="Times New Roman" w:hAnsi="Times New Roman" w:cs="Times New Roman" w:hint="eastAsia"/>
        </w:rPr>
        <w:t xml:space="preserve">Besides the original variables, also </w:t>
      </w:r>
      <w:r w:rsidR="00804AE8" w:rsidRPr="00A60B5A">
        <w:rPr>
          <w:rFonts w:ascii="Times New Roman" w:hAnsi="Times New Roman" w:cs="Times New Roman"/>
        </w:rPr>
        <w:t>try</w:t>
      </w:r>
      <w:r w:rsidR="00804AE8">
        <w:rPr>
          <w:rFonts w:ascii="Times New Roman" w:hAnsi="Times New Roman" w:cs="Times New Roman" w:hint="eastAsia"/>
        </w:rPr>
        <w:t xml:space="preserve"> to add more</w:t>
      </w:r>
      <w:r w:rsidR="00804AE8" w:rsidRPr="00A60B5A">
        <w:rPr>
          <w:rFonts w:ascii="Times New Roman" w:hAnsi="Times New Roman" w:cs="Times New Roman"/>
        </w:rPr>
        <w:t xml:space="preserve"> interaction term</w:t>
      </w:r>
      <w:r w:rsidR="00804AE8">
        <w:rPr>
          <w:rFonts w:ascii="Times New Roman" w:hAnsi="Times New Roman" w:cs="Times New Roman" w:hint="eastAsia"/>
        </w:rPr>
        <w:t xml:space="preserve"> variables</w:t>
      </w:r>
      <w:r w:rsidR="00804AE8" w:rsidRPr="00A60B5A">
        <w:rPr>
          <w:rFonts w:ascii="Times New Roman" w:hAnsi="Times New Roman" w:cs="Times New Roman"/>
        </w:rPr>
        <w:t xml:space="preserve"> </w:t>
      </w:r>
      <w:r w:rsidR="00804AE8">
        <w:rPr>
          <w:rFonts w:ascii="Times New Roman" w:hAnsi="Times New Roman" w:cs="Times New Roman" w:hint="eastAsia"/>
        </w:rPr>
        <w:t>and/</w:t>
      </w:r>
      <w:r w:rsidR="00804AE8" w:rsidRPr="00A60B5A">
        <w:rPr>
          <w:rFonts w:ascii="Times New Roman" w:hAnsi="Times New Roman" w:cs="Times New Roman"/>
        </w:rPr>
        <w:t>or non-linear transformation</w:t>
      </w:r>
      <w:r w:rsidR="00804AE8">
        <w:rPr>
          <w:rFonts w:ascii="Times New Roman" w:hAnsi="Times New Roman" w:cs="Times New Roman" w:hint="eastAsia"/>
        </w:rPr>
        <w:t xml:space="preserve"> variables </w:t>
      </w:r>
      <w:r w:rsidR="00804AE8" w:rsidRPr="00A60B5A">
        <w:rPr>
          <w:rFonts w:ascii="Times New Roman" w:hAnsi="Times New Roman" w:cs="Times New Roman"/>
        </w:rPr>
        <w:t>(polynomials, log transformations, dummy variables, etc.)</w:t>
      </w:r>
      <w:r w:rsidR="00804AE8">
        <w:rPr>
          <w:rFonts w:ascii="Times New Roman" w:hAnsi="Times New Roman" w:cs="Times New Roman" w:hint="eastAsia"/>
        </w:rPr>
        <w:t xml:space="preserve"> to </w:t>
      </w:r>
      <w:r w:rsidR="00804AE8">
        <w:rPr>
          <w:rFonts w:ascii="Times New Roman" w:hAnsi="Times New Roman" w:cs="Times New Roman" w:hint="eastAsia"/>
        </w:rPr>
        <w:lastRenderedPageBreak/>
        <w:t xml:space="preserve">the model. </w:t>
      </w:r>
      <w:r w:rsidRPr="00BB6F5A">
        <w:rPr>
          <w:rFonts w:ascii="Times New Roman" w:hAnsi="Times New Roman" w:cs="Times New Roman"/>
        </w:rPr>
        <w:t>Summarize</w:t>
      </w:r>
      <w:r w:rsidR="004C3A20">
        <w:rPr>
          <w:rFonts w:ascii="Times New Roman" w:hAnsi="Times New Roman" w:cs="Times New Roman" w:hint="eastAsia"/>
        </w:rPr>
        <w:t xml:space="preserve"> </w:t>
      </w:r>
      <w:r w:rsidR="004C3A20" w:rsidRPr="004C3A20">
        <w:rPr>
          <w:rFonts w:ascii="Times New Roman" w:hAnsi="Times New Roman" w:cs="Times New Roman"/>
        </w:rPr>
        <w:t>your result. Obtain prediction values in the regression above. Compute and plot the ROC</w:t>
      </w:r>
      <w:r w:rsidR="00681D50">
        <w:rPr>
          <w:rFonts w:ascii="Times New Roman" w:hAnsi="Times New Roman" w:cs="Times New Roman" w:hint="eastAsia"/>
        </w:rPr>
        <w:t xml:space="preserve"> </w:t>
      </w:r>
      <w:r w:rsidR="00681D50" w:rsidRPr="00681D50">
        <w:rPr>
          <w:rFonts w:ascii="Times New Roman" w:hAnsi="Times New Roman" w:cs="Times New Roman"/>
        </w:rPr>
        <w:t>curve. Compute AUC value. Explain your main results.</w:t>
      </w:r>
      <w:r w:rsidR="00C97070">
        <w:rPr>
          <w:rFonts w:ascii="Times New Roman" w:hAnsi="Times New Roman" w:cs="Times New Roman" w:hint="eastAsia"/>
        </w:rPr>
        <w:t xml:space="preserve"> Also compare the AUC performance from different model specifications. Briefly discuss the outcomes.</w:t>
      </w:r>
    </w:p>
    <w:p w14:paraId="36CE481B" w14:textId="77777777" w:rsidR="00D12DD9" w:rsidRDefault="00D12DD9" w:rsidP="00F83264">
      <w:pPr>
        <w:spacing w:line="276" w:lineRule="auto"/>
        <w:rPr>
          <w:rFonts w:ascii="Times New Roman" w:hAnsi="Times New Roman" w:cs="Times New Roman"/>
        </w:rPr>
      </w:pPr>
    </w:p>
    <w:p w14:paraId="2EDDE0D6" w14:textId="1278F98F" w:rsidR="00D12DD9" w:rsidRPr="00C15174" w:rsidRDefault="00D12DD9" w:rsidP="00D12DD9">
      <w:pPr>
        <w:spacing w:line="276" w:lineRule="auto"/>
        <w:rPr>
          <w:rFonts w:ascii="Times New Roman" w:hAnsi="Times New Roman" w:cs="Times New Roman"/>
          <w:b/>
          <w:bCs/>
        </w:rPr>
      </w:pPr>
      <w:r w:rsidRPr="00C15174">
        <w:rPr>
          <w:rFonts w:ascii="Times New Roman" w:hAnsi="Times New Roman" w:cs="Times New Roman" w:hint="eastAsia"/>
          <w:b/>
          <w:bCs/>
        </w:rPr>
        <w:t>1.</w:t>
      </w:r>
      <w:r w:rsidR="00C97070">
        <w:rPr>
          <w:rFonts w:ascii="Times New Roman" w:hAnsi="Times New Roman" w:cs="Times New Roman" w:hint="eastAsia"/>
          <w:b/>
          <w:bCs/>
        </w:rPr>
        <w:t>2</w:t>
      </w:r>
      <w:r>
        <w:rPr>
          <w:rFonts w:ascii="Times New Roman" w:hAnsi="Times New Roman" w:cs="Times New Roman" w:hint="eastAsia"/>
          <w:b/>
          <w:bCs/>
        </w:rPr>
        <w:t xml:space="preserve"> </w:t>
      </w:r>
      <w:r w:rsidRPr="00D12DD9">
        <w:rPr>
          <w:rFonts w:ascii="Times New Roman" w:hAnsi="Times New Roman" w:cs="Times New Roman"/>
          <w:b/>
          <w:bCs/>
        </w:rPr>
        <w:t>SVM/Random Forest</w:t>
      </w:r>
      <w:r w:rsidR="00E415B4">
        <w:rPr>
          <w:rFonts w:ascii="Times New Roman" w:hAnsi="Times New Roman" w:cs="Times New Roman" w:hint="eastAsia"/>
          <w:b/>
          <w:bCs/>
        </w:rPr>
        <w:t xml:space="preserve"> (1</w:t>
      </w:r>
      <w:r w:rsidR="00E90A8D">
        <w:rPr>
          <w:rFonts w:ascii="Times New Roman" w:hAnsi="Times New Roman" w:cs="Times New Roman" w:hint="eastAsia"/>
          <w:b/>
          <w:bCs/>
        </w:rPr>
        <w:t>5</w:t>
      </w:r>
      <w:r w:rsidR="00E415B4">
        <w:rPr>
          <w:rFonts w:ascii="Times New Roman" w:hAnsi="Times New Roman" w:cs="Times New Roman" w:hint="eastAsia"/>
          <w:b/>
          <w:bCs/>
        </w:rPr>
        <w:t xml:space="preserve"> Marks)</w:t>
      </w:r>
    </w:p>
    <w:p w14:paraId="7D73CA54" w14:textId="55956C41" w:rsidR="00D12DD9" w:rsidRDefault="00D12DD9" w:rsidP="00F83264">
      <w:pPr>
        <w:spacing w:line="276" w:lineRule="auto"/>
        <w:rPr>
          <w:rFonts w:ascii="Times New Roman" w:hAnsi="Times New Roman" w:cs="Times New Roman"/>
        </w:rPr>
      </w:pPr>
      <w:r w:rsidRPr="00D12DD9">
        <w:rPr>
          <w:rFonts w:ascii="Times New Roman" w:hAnsi="Times New Roman" w:cs="Times New Roman"/>
        </w:rPr>
        <w:t>You might wonder whether non-linearity</w:t>
      </w:r>
      <w:r w:rsidR="00D7359B">
        <w:rPr>
          <w:rFonts w:ascii="Times New Roman" w:hAnsi="Times New Roman" w:cs="Times New Roman" w:hint="eastAsia"/>
        </w:rPr>
        <w:t xml:space="preserve"> in model specifications</w:t>
      </w:r>
      <w:r w:rsidRPr="00D12DD9">
        <w:rPr>
          <w:rFonts w:ascii="Times New Roman" w:hAnsi="Times New Roman" w:cs="Times New Roman"/>
        </w:rPr>
        <w:t xml:space="preserve"> can help. Try SVM or Random Forests</w:t>
      </w:r>
      <w:r>
        <w:rPr>
          <w:rFonts w:ascii="Times New Roman" w:hAnsi="Times New Roman" w:cs="Times New Roman" w:hint="eastAsia"/>
        </w:rPr>
        <w:t xml:space="preserve"> </w:t>
      </w:r>
      <w:r w:rsidRPr="00D12DD9">
        <w:rPr>
          <w:rFonts w:ascii="Times New Roman" w:hAnsi="Times New Roman" w:cs="Times New Roman"/>
        </w:rPr>
        <w:t>method. You can select either one. Then, report the key parameters of your model, the AUC</w:t>
      </w:r>
      <w:r>
        <w:rPr>
          <w:rFonts w:ascii="Times New Roman" w:hAnsi="Times New Roman" w:cs="Times New Roman" w:hint="eastAsia"/>
        </w:rPr>
        <w:t xml:space="preserve"> </w:t>
      </w:r>
      <w:r w:rsidRPr="00D12DD9">
        <w:rPr>
          <w:rFonts w:ascii="Times New Roman" w:hAnsi="Times New Roman" w:cs="Times New Roman"/>
        </w:rPr>
        <w:t>value, and the ROC plot as your main result.</w:t>
      </w:r>
    </w:p>
    <w:p w14:paraId="4084F1F5" w14:textId="77777777" w:rsidR="0039485A" w:rsidRDefault="0039485A" w:rsidP="00F83264">
      <w:pPr>
        <w:spacing w:line="276" w:lineRule="auto"/>
        <w:rPr>
          <w:rFonts w:ascii="Times New Roman" w:hAnsi="Times New Roman" w:cs="Times New Roman"/>
        </w:rPr>
      </w:pPr>
    </w:p>
    <w:p w14:paraId="41AFB397" w14:textId="7B933B0C" w:rsidR="00567F13" w:rsidRPr="00567F13" w:rsidRDefault="00567F13" w:rsidP="00F83264">
      <w:pPr>
        <w:spacing w:line="276" w:lineRule="auto"/>
        <w:rPr>
          <w:rFonts w:ascii="Times New Roman" w:hAnsi="Times New Roman" w:cs="Times New Roman"/>
          <w:b/>
          <w:bCs/>
        </w:rPr>
      </w:pPr>
      <w:r w:rsidRPr="00567F13">
        <w:rPr>
          <w:rFonts w:ascii="Times New Roman" w:hAnsi="Times New Roman" w:cs="Times New Roman" w:hint="eastAsia"/>
          <w:b/>
          <w:bCs/>
        </w:rPr>
        <w:t>1.</w:t>
      </w:r>
      <w:r w:rsidR="00C97070">
        <w:rPr>
          <w:rFonts w:ascii="Times New Roman" w:hAnsi="Times New Roman" w:cs="Times New Roman" w:hint="eastAsia"/>
          <w:b/>
          <w:bCs/>
        </w:rPr>
        <w:t>3</w:t>
      </w:r>
      <w:r w:rsidRPr="00567F13">
        <w:rPr>
          <w:rFonts w:ascii="Times New Roman" w:hAnsi="Times New Roman" w:cs="Times New Roman" w:hint="eastAsia"/>
          <w:b/>
          <w:bCs/>
        </w:rPr>
        <w:t xml:space="preserve"> LightGBM</w:t>
      </w:r>
      <w:r w:rsidR="00E415B4">
        <w:rPr>
          <w:rFonts w:ascii="Times New Roman" w:hAnsi="Times New Roman" w:cs="Times New Roman" w:hint="eastAsia"/>
          <w:b/>
          <w:bCs/>
        </w:rPr>
        <w:t xml:space="preserve"> (</w:t>
      </w:r>
      <w:r w:rsidR="00E90A8D">
        <w:rPr>
          <w:rFonts w:ascii="Times New Roman" w:hAnsi="Times New Roman" w:cs="Times New Roman" w:hint="eastAsia"/>
          <w:b/>
          <w:bCs/>
        </w:rPr>
        <w:t>20</w:t>
      </w:r>
      <w:r w:rsidR="00E710D6">
        <w:rPr>
          <w:rFonts w:ascii="Times New Roman" w:hAnsi="Times New Roman" w:cs="Times New Roman" w:hint="eastAsia"/>
          <w:b/>
          <w:bCs/>
        </w:rPr>
        <w:t xml:space="preserve"> </w:t>
      </w:r>
      <w:r w:rsidR="00E415B4">
        <w:rPr>
          <w:rFonts w:ascii="Times New Roman" w:hAnsi="Times New Roman" w:cs="Times New Roman" w:hint="eastAsia"/>
          <w:b/>
          <w:bCs/>
        </w:rPr>
        <w:t>Marks)</w:t>
      </w:r>
    </w:p>
    <w:p w14:paraId="1DCDC340" w14:textId="5E6FB8EC" w:rsidR="00567F13" w:rsidRDefault="00E5521E" w:rsidP="00F83264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LightGBM has been one of the most popular gradient boosting algorithms since it was developed.</w:t>
      </w:r>
      <w:r w:rsidR="000D73A3">
        <w:rPr>
          <w:rFonts w:ascii="Times New Roman" w:hAnsi="Times New Roman" w:cs="Times New Roman" w:hint="eastAsia"/>
        </w:rPr>
        <w:t xml:space="preserve"> This algorithm is very popular on Kaggle and also productive in the real-world </w:t>
      </w:r>
      <w:r w:rsidR="004154BB">
        <w:rPr>
          <w:rFonts w:ascii="Times New Roman" w:hAnsi="Times New Roman" w:cs="Times New Roman" w:hint="eastAsia"/>
        </w:rPr>
        <w:t>production</w:t>
      </w:r>
      <w:r w:rsidR="000D73A3">
        <w:rPr>
          <w:rFonts w:ascii="Times New Roman" w:hAnsi="Times New Roman" w:cs="Times New Roman" w:hint="eastAsia"/>
        </w:rPr>
        <w:t xml:space="preserve"> scenarios.</w:t>
      </w:r>
      <w:r w:rsidR="00F07575">
        <w:rPr>
          <w:rFonts w:ascii="Times New Roman" w:hAnsi="Times New Roman" w:cs="Times New Roman" w:hint="eastAsia"/>
        </w:rPr>
        <w:t xml:space="preserve"> Try LightGBM method. Describe the procedure in detail, such as data preprocessing, model specification, feature selection and hyper-parameter tuning. Report the AUC value and plot the ROC</w:t>
      </w:r>
      <w:r w:rsidR="003D7EBB">
        <w:rPr>
          <w:rFonts w:ascii="Times New Roman" w:hAnsi="Times New Roman" w:cs="Times New Roman" w:hint="eastAsia"/>
        </w:rPr>
        <w:t xml:space="preserve"> curve</w:t>
      </w:r>
      <w:r w:rsidR="00F07575">
        <w:rPr>
          <w:rFonts w:ascii="Times New Roman" w:hAnsi="Times New Roman" w:cs="Times New Roman" w:hint="eastAsia"/>
        </w:rPr>
        <w:t>. Compare this model</w:t>
      </w:r>
      <w:r w:rsidR="00F07575">
        <w:rPr>
          <w:rFonts w:ascii="Times New Roman" w:hAnsi="Times New Roman" w:cs="Times New Roman"/>
        </w:rPr>
        <w:t>’</w:t>
      </w:r>
      <w:r w:rsidR="00F07575">
        <w:rPr>
          <w:rFonts w:ascii="Times New Roman" w:hAnsi="Times New Roman" w:cs="Times New Roman" w:hint="eastAsia"/>
        </w:rPr>
        <w:t>s performance with outcomes in the previous two questions.</w:t>
      </w:r>
    </w:p>
    <w:p w14:paraId="111948A9" w14:textId="77777777" w:rsidR="00567F13" w:rsidRDefault="00567F13" w:rsidP="00F83264">
      <w:pPr>
        <w:spacing w:line="276" w:lineRule="auto"/>
        <w:rPr>
          <w:rFonts w:ascii="Times New Roman" w:hAnsi="Times New Roman" w:cs="Times New Roman"/>
        </w:rPr>
      </w:pPr>
    </w:p>
    <w:p w14:paraId="7150868E" w14:textId="7BB39CD8" w:rsidR="0039485A" w:rsidRPr="00A22270" w:rsidRDefault="0039485A" w:rsidP="0039485A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2. Deeper Explorations</w:t>
      </w:r>
      <w:r w:rsidR="000E1D4D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(40 Marks)</w:t>
      </w:r>
    </w:p>
    <w:p w14:paraId="76160B0B" w14:textId="356E458F" w:rsidR="0039485A" w:rsidRDefault="00567F13" w:rsidP="00F83264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Think deeper, ask further, and explore more:</w:t>
      </w:r>
    </w:p>
    <w:p w14:paraId="1FB43485" w14:textId="77777777" w:rsidR="00A90299" w:rsidRDefault="00A90299" w:rsidP="00F83264">
      <w:pPr>
        <w:spacing w:line="276" w:lineRule="auto"/>
        <w:rPr>
          <w:rFonts w:ascii="Times New Roman" w:hAnsi="Times New Roman" w:cs="Times New Roman"/>
        </w:rPr>
      </w:pPr>
    </w:p>
    <w:p w14:paraId="095F27D3" w14:textId="695BC39F" w:rsidR="00A90299" w:rsidRPr="00DF1415" w:rsidRDefault="00A90299" w:rsidP="00F83264">
      <w:pPr>
        <w:spacing w:line="276" w:lineRule="auto"/>
        <w:rPr>
          <w:rFonts w:ascii="Times New Roman" w:hAnsi="Times New Roman" w:cs="Times New Roman"/>
          <w:b/>
          <w:bCs/>
        </w:rPr>
      </w:pPr>
      <w:r w:rsidRPr="00DF1415">
        <w:rPr>
          <w:rFonts w:ascii="Times New Roman" w:hAnsi="Times New Roman" w:cs="Times New Roman" w:hint="eastAsia"/>
          <w:b/>
          <w:bCs/>
        </w:rPr>
        <w:t>2.</w:t>
      </w:r>
      <w:r w:rsidR="00111B27">
        <w:rPr>
          <w:rFonts w:ascii="Times New Roman" w:hAnsi="Times New Roman" w:cs="Times New Roman" w:hint="eastAsia"/>
          <w:b/>
          <w:bCs/>
        </w:rPr>
        <w:t>1</w:t>
      </w:r>
      <w:r w:rsidR="00594E3E" w:rsidRPr="00DF1415">
        <w:rPr>
          <w:rFonts w:ascii="Times New Roman" w:hAnsi="Times New Roman" w:cs="Times New Roman" w:hint="eastAsia"/>
          <w:b/>
          <w:bCs/>
        </w:rPr>
        <w:t xml:space="preserve"> Data Preprocessing (15 Marks)</w:t>
      </w:r>
    </w:p>
    <w:p w14:paraId="4C931AB4" w14:textId="04712BAB" w:rsidR="00594E3E" w:rsidRDefault="00594E3E" w:rsidP="00F83264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Introduce the detailed target for the </w:t>
      </w:r>
      <w:r w:rsidR="005E118A">
        <w:rPr>
          <w:rFonts w:ascii="Times New Roman" w:hAnsi="Times New Roman" w:cs="Times New Roman" w:hint="eastAsia"/>
        </w:rPr>
        <w:t xml:space="preserve">step-by-step </w:t>
      </w:r>
      <w:r>
        <w:rPr>
          <w:rFonts w:ascii="Times New Roman" w:hAnsi="Times New Roman" w:cs="Times New Roman" w:hint="eastAsia"/>
        </w:rPr>
        <w:t xml:space="preserve">data </w:t>
      </w:r>
      <w:r w:rsidR="00DF1415">
        <w:rPr>
          <w:rFonts w:ascii="Times New Roman" w:hAnsi="Times New Roman" w:cs="Times New Roman" w:hint="eastAsia"/>
        </w:rPr>
        <w:t>pre</w:t>
      </w:r>
      <w:r>
        <w:rPr>
          <w:rFonts w:ascii="Times New Roman" w:hAnsi="Times New Roman" w:cs="Times New Roman" w:hint="eastAsia"/>
        </w:rPr>
        <w:t>processing procedures towards Logistic model and LightGBM model</w:t>
      </w:r>
      <w:r w:rsidR="00985F48">
        <w:rPr>
          <w:rFonts w:ascii="Times New Roman" w:hAnsi="Times New Roman" w:cs="Times New Roman" w:hint="eastAsia"/>
        </w:rPr>
        <w:t xml:space="preserve"> respectively</w:t>
      </w:r>
      <w:r>
        <w:rPr>
          <w:rFonts w:ascii="Times New Roman" w:hAnsi="Times New Roman" w:cs="Times New Roman" w:hint="eastAsia"/>
        </w:rPr>
        <w:t xml:space="preserve">. </w:t>
      </w:r>
      <w:r w:rsidR="005E118A">
        <w:rPr>
          <w:rFonts w:ascii="Times New Roman" w:hAnsi="Times New Roman" w:cs="Times New Roman" w:hint="eastAsia"/>
        </w:rPr>
        <w:t xml:space="preserve">Note that the prodecures should match with your code in Question 1.1 and 1.3. An example answer would be in the following format: </w:t>
      </w:r>
    </w:p>
    <w:p w14:paraId="14607C44" w14:textId="7EEECA49" w:rsidR="005E118A" w:rsidRDefault="005E118A" w:rsidP="00F83264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For Logitsit model:</w:t>
      </w:r>
    </w:p>
    <w:p w14:paraId="2AB1D99C" w14:textId="3332AEA2" w:rsidR="005E118A" w:rsidRDefault="005E118A" w:rsidP="00F83264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</w:t>
      </w:r>
      <w:r>
        <w:rPr>
          <w:rFonts w:ascii="Times New Roman" w:hAnsi="Times New Roman" w:cs="Times New Roman" w:hint="eastAsia"/>
        </w:rPr>
        <w:t xml:space="preserve">: </w:t>
      </w:r>
      <w:r>
        <w:rPr>
          <w:rFonts w:ascii="Times New Roman" w:hAnsi="Times New Roman" w:cs="Times New Roman"/>
        </w:rPr>
        <w:t>…</w:t>
      </w:r>
      <w:r>
        <w:rPr>
          <w:rFonts w:ascii="Times New Roman" w:hAnsi="Times New Roman" w:cs="Times New Roman" w:hint="eastAsia"/>
        </w:rPr>
        <w:t xml:space="preserve">; </w:t>
      </w:r>
    </w:p>
    <w:p w14:paraId="698AB722" w14:textId="2CA59539" w:rsidR="005E118A" w:rsidRDefault="005E118A" w:rsidP="00F83264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 xml:space="preserve">tandardization: In order to </w:t>
      </w:r>
      <w:r>
        <w:rPr>
          <w:rFonts w:ascii="Times New Roman" w:hAnsi="Times New Roman" w:cs="Times New Roman"/>
        </w:rPr>
        <w:t>…</w:t>
      </w:r>
    </w:p>
    <w:p w14:paraId="11F994A1" w14:textId="341D2073" w:rsidR="005E118A" w:rsidRPr="005E118A" w:rsidRDefault="005E118A" w:rsidP="00F83264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</w:t>
      </w:r>
      <w:r>
        <w:rPr>
          <w:rFonts w:ascii="Times New Roman" w:hAnsi="Times New Roman" w:cs="Times New Roman" w:hint="eastAsia"/>
        </w:rPr>
        <w:t xml:space="preserve">: </w:t>
      </w:r>
      <w:r>
        <w:rPr>
          <w:rFonts w:ascii="Times New Roman" w:hAnsi="Times New Roman" w:cs="Times New Roman"/>
        </w:rPr>
        <w:t>…</w:t>
      </w:r>
    </w:p>
    <w:p w14:paraId="0CFE3426" w14:textId="77777777" w:rsidR="00F66A5E" w:rsidRDefault="00F66A5E" w:rsidP="00F83264">
      <w:pPr>
        <w:spacing w:line="276" w:lineRule="auto"/>
        <w:rPr>
          <w:rFonts w:ascii="Times New Roman" w:hAnsi="Times New Roman" w:cs="Times New Roman"/>
        </w:rPr>
      </w:pPr>
    </w:p>
    <w:p w14:paraId="0C4354B4" w14:textId="1A76F230" w:rsidR="00111B27" w:rsidRDefault="00B91AD5" w:rsidP="00111B27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For LightGBM model: </w:t>
      </w:r>
      <w:r w:rsidR="00111B27">
        <w:rPr>
          <w:rFonts w:ascii="Times New Roman" w:hAnsi="Times New Roman" w:cs="Times New Roman"/>
        </w:rPr>
        <w:t>…</w:t>
      </w:r>
    </w:p>
    <w:p w14:paraId="0D4F61AA" w14:textId="77777777" w:rsidR="00111B27" w:rsidRDefault="00111B27" w:rsidP="00111B27">
      <w:pPr>
        <w:spacing w:line="276" w:lineRule="auto"/>
        <w:rPr>
          <w:rFonts w:ascii="Times New Roman" w:hAnsi="Times New Roman" w:cs="Times New Roman"/>
        </w:rPr>
      </w:pPr>
    </w:p>
    <w:p w14:paraId="0E15439A" w14:textId="7CC00E63" w:rsidR="00111B27" w:rsidRPr="00191E00" w:rsidRDefault="00111B27" w:rsidP="00111B27">
      <w:pPr>
        <w:spacing w:line="276" w:lineRule="auto"/>
        <w:rPr>
          <w:rFonts w:ascii="Times New Roman" w:hAnsi="Times New Roman" w:cs="Times New Roman"/>
          <w:b/>
          <w:bCs/>
        </w:rPr>
      </w:pPr>
      <w:r w:rsidRPr="00191E00">
        <w:rPr>
          <w:rFonts w:ascii="Times New Roman" w:hAnsi="Times New Roman" w:cs="Times New Roman" w:hint="eastAsia"/>
          <w:b/>
          <w:bCs/>
        </w:rPr>
        <w:lastRenderedPageBreak/>
        <w:t>2.</w:t>
      </w:r>
      <w:r>
        <w:rPr>
          <w:rFonts w:ascii="Times New Roman" w:hAnsi="Times New Roman" w:cs="Times New Roman" w:hint="eastAsia"/>
          <w:b/>
          <w:bCs/>
        </w:rPr>
        <w:t>2</w:t>
      </w:r>
      <w:r w:rsidRPr="00191E00">
        <w:rPr>
          <w:rFonts w:ascii="Times New Roman" w:hAnsi="Times New Roman" w:cs="Times New Roman" w:hint="eastAsia"/>
          <w:b/>
          <w:bCs/>
        </w:rPr>
        <w:t xml:space="preserve"> Feature Importance</w:t>
      </w:r>
      <w:r w:rsidR="006A1D8B">
        <w:rPr>
          <w:rFonts w:ascii="Times New Roman" w:hAnsi="Times New Roman" w:cs="Times New Roman" w:hint="eastAsia"/>
          <w:b/>
          <w:bCs/>
        </w:rPr>
        <w:t xml:space="preserve"> Analysis</w:t>
      </w:r>
      <w:r>
        <w:rPr>
          <w:rFonts w:ascii="Times New Roman" w:hAnsi="Times New Roman" w:cs="Times New Roman" w:hint="eastAsia"/>
          <w:b/>
          <w:bCs/>
        </w:rPr>
        <w:t xml:space="preserve"> (1</w:t>
      </w:r>
      <w:r w:rsidR="006A1D8B">
        <w:rPr>
          <w:rFonts w:ascii="Times New Roman" w:hAnsi="Times New Roman" w:cs="Times New Roman" w:hint="eastAsia"/>
          <w:b/>
          <w:bCs/>
        </w:rPr>
        <w:t>5</w:t>
      </w:r>
      <w:r>
        <w:rPr>
          <w:rFonts w:ascii="Times New Roman" w:hAnsi="Times New Roman" w:cs="Times New Roman" w:hint="eastAsia"/>
          <w:b/>
          <w:bCs/>
        </w:rPr>
        <w:t xml:space="preserve"> Marks)</w:t>
      </w:r>
    </w:p>
    <w:p w14:paraId="60CF345D" w14:textId="77777777" w:rsidR="00111B27" w:rsidRDefault="00111B27" w:rsidP="00111B27">
      <w:p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 w:hint="eastAsia"/>
          <w:lang w:val="en-US"/>
        </w:rPr>
        <w:t xml:space="preserve">For each model you use in Question 1.1, 1.2 and 1.3, list one </w:t>
      </w:r>
      <w:r w:rsidRPr="00140020">
        <w:rPr>
          <w:rFonts w:ascii="Times New Roman" w:hAnsi="Times New Roman" w:cs="Times New Roman" w:hint="eastAsia"/>
          <w:b/>
          <w:bCs/>
          <w:lang w:val="en-US"/>
        </w:rPr>
        <w:t>model-dependent</w:t>
      </w:r>
      <w:r>
        <w:rPr>
          <w:rFonts w:ascii="Times New Roman" w:hAnsi="Times New Roman" w:cs="Times New Roman" w:hint="eastAsia"/>
          <w:lang w:val="en-US"/>
        </w:rPr>
        <w:t xml:space="preserve"> method to provide feature importance measurements for the feature inputs. Also use the nominated method to output the feature importance ranking for the top 5 features. You will produce a table like (as an example): 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617"/>
        <w:gridCol w:w="1335"/>
        <w:gridCol w:w="1338"/>
        <w:gridCol w:w="1336"/>
        <w:gridCol w:w="1335"/>
        <w:gridCol w:w="1335"/>
      </w:tblGrid>
      <w:tr w:rsidR="00111B27" w14:paraId="52124B8E" w14:textId="77777777" w:rsidTr="001C12C9">
        <w:tc>
          <w:tcPr>
            <w:tcW w:w="1382" w:type="dxa"/>
          </w:tcPr>
          <w:p w14:paraId="0818C50B" w14:textId="77777777" w:rsidR="00111B27" w:rsidRDefault="00111B27" w:rsidP="001C12C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82" w:type="dxa"/>
          </w:tcPr>
          <w:p w14:paraId="394BEC59" w14:textId="77777777" w:rsidR="00111B27" w:rsidRDefault="00111B27" w:rsidP="001C12C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1st</w:t>
            </w:r>
          </w:p>
        </w:tc>
        <w:tc>
          <w:tcPr>
            <w:tcW w:w="1383" w:type="dxa"/>
          </w:tcPr>
          <w:p w14:paraId="30B6D266" w14:textId="77777777" w:rsidR="00111B27" w:rsidRDefault="00111B27" w:rsidP="001C12C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2nd</w:t>
            </w:r>
          </w:p>
        </w:tc>
        <w:tc>
          <w:tcPr>
            <w:tcW w:w="1383" w:type="dxa"/>
          </w:tcPr>
          <w:p w14:paraId="70B25224" w14:textId="77777777" w:rsidR="00111B27" w:rsidRDefault="00111B27" w:rsidP="001C12C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3rd</w:t>
            </w:r>
          </w:p>
        </w:tc>
        <w:tc>
          <w:tcPr>
            <w:tcW w:w="1383" w:type="dxa"/>
          </w:tcPr>
          <w:p w14:paraId="04062D09" w14:textId="77777777" w:rsidR="00111B27" w:rsidRDefault="00111B27" w:rsidP="001C12C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4th</w:t>
            </w:r>
          </w:p>
        </w:tc>
        <w:tc>
          <w:tcPr>
            <w:tcW w:w="1383" w:type="dxa"/>
          </w:tcPr>
          <w:p w14:paraId="7BFA72C8" w14:textId="77777777" w:rsidR="00111B27" w:rsidRDefault="00111B27" w:rsidP="001C12C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5th</w:t>
            </w:r>
          </w:p>
        </w:tc>
      </w:tr>
      <w:tr w:rsidR="00111B27" w14:paraId="3F356AA5" w14:textId="77777777" w:rsidTr="001C12C9">
        <w:tc>
          <w:tcPr>
            <w:tcW w:w="1382" w:type="dxa"/>
          </w:tcPr>
          <w:p w14:paraId="22E96BD1" w14:textId="77777777" w:rsidR="00111B27" w:rsidRDefault="00111B27" w:rsidP="001C12C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Logistic</w:t>
            </w:r>
          </w:p>
        </w:tc>
        <w:tc>
          <w:tcPr>
            <w:tcW w:w="1382" w:type="dxa"/>
          </w:tcPr>
          <w:p w14:paraId="6FD9F39C" w14:textId="77777777" w:rsidR="00111B27" w:rsidRDefault="00111B27" w:rsidP="001C12C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age</w:t>
            </w:r>
          </w:p>
        </w:tc>
        <w:tc>
          <w:tcPr>
            <w:tcW w:w="1383" w:type="dxa"/>
          </w:tcPr>
          <w:p w14:paraId="17639AD7" w14:textId="77777777" w:rsidR="00111B27" w:rsidRDefault="00111B27" w:rsidP="001C12C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edu</w:t>
            </w:r>
          </w:p>
        </w:tc>
        <w:tc>
          <w:tcPr>
            <w:tcW w:w="1383" w:type="dxa"/>
          </w:tcPr>
          <w:p w14:paraId="6337E49F" w14:textId="77777777" w:rsidR="00111B27" w:rsidRDefault="00111B27" w:rsidP="001C12C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383" w:type="dxa"/>
          </w:tcPr>
          <w:p w14:paraId="724AA2A4" w14:textId="77777777" w:rsidR="00111B27" w:rsidRDefault="00111B27" w:rsidP="001C12C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383" w:type="dxa"/>
          </w:tcPr>
          <w:p w14:paraId="344E6996" w14:textId="77777777" w:rsidR="00111B27" w:rsidRDefault="00111B27" w:rsidP="001C12C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</w:tc>
      </w:tr>
      <w:tr w:rsidR="00111B27" w14:paraId="5FE7AEB0" w14:textId="77777777" w:rsidTr="001C12C9">
        <w:tc>
          <w:tcPr>
            <w:tcW w:w="1382" w:type="dxa"/>
          </w:tcPr>
          <w:p w14:paraId="7F491CE5" w14:textId="5695F05A" w:rsidR="00111B27" w:rsidRDefault="001C186F" w:rsidP="001C12C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1C186F">
              <w:rPr>
                <w:rFonts w:ascii="Times New Roman" w:hAnsi="Times New Roman" w:cs="Times New Roman"/>
              </w:rPr>
              <w:t>SVM/Random Forest</w:t>
            </w:r>
            <w:r>
              <w:rPr>
                <w:rFonts w:ascii="Times New Roman" w:hAnsi="Times New Roman" w:cs="Times New Roman" w:hint="eastAsia"/>
              </w:rPr>
              <w:t xml:space="preserve"> (the one you used)</w:t>
            </w:r>
          </w:p>
        </w:tc>
        <w:tc>
          <w:tcPr>
            <w:tcW w:w="1382" w:type="dxa"/>
          </w:tcPr>
          <w:p w14:paraId="32E67F0B" w14:textId="77777777" w:rsidR="00111B27" w:rsidRDefault="00111B27" w:rsidP="001C12C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383" w:type="dxa"/>
          </w:tcPr>
          <w:p w14:paraId="4FA49A98" w14:textId="77777777" w:rsidR="00111B27" w:rsidRDefault="00111B27" w:rsidP="001C12C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383" w:type="dxa"/>
          </w:tcPr>
          <w:p w14:paraId="78CB8BA3" w14:textId="77777777" w:rsidR="00111B27" w:rsidRDefault="00111B27" w:rsidP="001C12C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383" w:type="dxa"/>
          </w:tcPr>
          <w:p w14:paraId="33B8E4ED" w14:textId="77777777" w:rsidR="00111B27" w:rsidRDefault="00111B27" w:rsidP="001C12C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383" w:type="dxa"/>
          </w:tcPr>
          <w:p w14:paraId="5733238D" w14:textId="77777777" w:rsidR="00111B27" w:rsidRDefault="00111B27" w:rsidP="001C12C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</w:tc>
      </w:tr>
      <w:tr w:rsidR="00111B27" w14:paraId="216FA362" w14:textId="77777777" w:rsidTr="001C12C9">
        <w:tc>
          <w:tcPr>
            <w:tcW w:w="1382" w:type="dxa"/>
          </w:tcPr>
          <w:p w14:paraId="5625874E" w14:textId="77777777" w:rsidR="00111B27" w:rsidRDefault="00111B27" w:rsidP="001C12C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90A8D">
              <w:rPr>
                <w:rFonts w:ascii="Times New Roman" w:hAnsi="Times New Roman" w:cs="Times New Roman"/>
              </w:rPr>
              <w:t>LightGBM</w:t>
            </w:r>
          </w:p>
        </w:tc>
        <w:tc>
          <w:tcPr>
            <w:tcW w:w="1382" w:type="dxa"/>
          </w:tcPr>
          <w:p w14:paraId="78C48E5A" w14:textId="77777777" w:rsidR="00111B27" w:rsidRDefault="00111B27" w:rsidP="001C12C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age</w:t>
            </w:r>
          </w:p>
        </w:tc>
        <w:tc>
          <w:tcPr>
            <w:tcW w:w="1383" w:type="dxa"/>
          </w:tcPr>
          <w:p w14:paraId="27961CCA" w14:textId="77777777" w:rsidR="00111B27" w:rsidRDefault="00111B27" w:rsidP="001C12C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edu</w:t>
            </w:r>
          </w:p>
        </w:tc>
        <w:tc>
          <w:tcPr>
            <w:tcW w:w="1383" w:type="dxa"/>
          </w:tcPr>
          <w:p w14:paraId="44DB423B" w14:textId="77777777" w:rsidR="00111B27" w:rsidRDefault="00111B27" w:rsidP="001C12C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383" w:type="dxa"/>
          </w:tcPr>
          <w:p w14:paraId="2A88AAE6" w14:textId="77777777" w:rsidR="00111B27" w:rsidRDefault="00111B27" w:rsidP="001C12C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383" w:type="dxa"/>
          </w:tcPr>
          <w:p w14:paraId="58110EBF" w14:textId="77777777" w:rsidR="00111B27" w:rsidRDefault="00111B27" w:rsidP="001C12C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</w:tc>
      </w:tr>
    </w:tbl>
    <w:p w14:paraId="00605FAE" w14:textId="77777777" w:rsidR="00111B27" w:rsidRDefault="00111B27" w:rsidP="00F83264">
      <w:pPr>
        <w:spacing w:line="276" w:lineRule="auto"/>
        <w:rPr>
          <w:rFonts w:ascii="Times New Roman" w:hAnsi="Times New Roman" w:cs="Times New Roman"/>
        </w:rPr>
      </w:pPr>
    </w:p>
    <w:p w14:paraId="4D03977C" w14:textId="1D513665" w:rsidR="00A90299" w:rsidRPr="00111B27" w:rsidRDefault="00A90299" w:rsidP="00F83264">
      <w:pPr>
        <w:spacing w:line="276" w:lineRule="auto"/>
        <w:rPr>
          <w:rFonts w:ascii="Times New Roman" w:hAnsi="Times New Roman" w:cs="Times New Roman"/>
          <w:b/>
          <w:bCs/>
        </w:rPr>
      </w:pPr>
      <w:r w:rsidRPr="00111B27">
        <w:rPr>
          <w:rFonts w:ascii="Times New Roman" w:hAnsi="Times New Roman" w:cs="Times New Roman" w:hint="eastAsia"/>
          <w:b/>
          <w:bCs/>
        </w:rPr>
        <w:t>2.3</w:t>
      </w:r>
      <w:r w:rsidR="006A1D8B">
        <w:rPr>
          <w:rFonts w:ascii="Times New Roman" w:hAnsi="Times New Roman" w:cs="Times New Roman" w:hint="eastAsia"/>
          <w:b/>
          <w:bCs/>
        </w:rPr>
        <w:t xml:space="preserve"> Go Deeper towards Feature Importance Analysis! (10 Marks)</w:t>
      </w:r>
    </w:p>
    <w:p w14:paraId="6E30E6E1" w14:textId="58558C8A" w:rsidR="00A90299" w:rsidRPr="00F83264" w:rsidRDefault="006A1D8B" w:rsidP="00F83264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Do you think there could be any method that can apply to all above </w:t>
      </w:r>
      <w:r w:rsidR="00906727">
        <w:rPr>
          <w:rFonts w:ascii="Times New Roman" w:hAnsi="Times New Roman" w:cs="Times New Roman" w:hint="eastAsia"/>
        </w:rPr>
        <w:t>four</w:t>
      </w:r>
      <w:r>
        <w:rPr>
          <w:rFonts w:ascii="Times New Roman" w:hAnsi="Times New Roman" w:cs="Times New Roman" w:hint="eastAsia"/>
        </w:rPr>
        <w:t xml:space="preserve"> models </w:t>
      </w:r>
      <w:r w:rsidR="00906727">
        <w:rPr>
          <w:rFonts w:ascii="Times New Roman" w:hAnsi="Times New Roman" w:cs="Times New Roman" w:hint="eastAsia"/>
        </w:rPr>
        <w:t>(i.e., Logistic regression, SVM, random forest, LightGBM)</w:t>
      </w:r>
      <w:r>
        <w:rPr>
          <w:rFonts w:ascii="Times New Roman" w:hAnsi="Times New Roman" w:cs="Times New Roman" w:hint="eastAsia"/>
        </w:rPr>
        <w:t>?</w:t>
      </w:r>
      <w:r w:rsidR="00066382">
        <w:rPr>
          <w:rFonts w:ascii="Times New Roman" w:hAnsi="Times New Roman" w:cs="Times New Roman" w:hint="eastAsia"/>
        </w:rPr>
        <w:t xml:space="preserve"> Please discuss your idea and thoughts. </w:t>
      </w:r>
      <w:r w:rsidR="003841FA">
        <w:rPr>
          <w:rFonts w:ascii="Times New Roman" w:hAnsi="Times New Roman" w:cs="Times New Roman" w:hint="eastAsia"/>
        </w:rPr>
        <w:t xml:space="preserve">The mark of this question will be given very </w:t>
      </w:r>
      <w:r w:rsidR="003841FA" w:rsidRPr="003841FA">
        <w:rPr>
          <w:rFonts w:ascii="Times New Roman" w:hAnsi="Times New Roman" w:cs="Times New Roman"/>
        </w:rPr>
        <w:t>generous</w:t>
      </w:r>
      <w:r w:rsidR="003841FA">
        <w:rPr>
          <w:rFonts w:ascii="Times New Roman" w:hAnsi="Times New Roman" w:cs="Times New Roman" w:hint="eastAsia"/>
        </w:rPr>
        <w:t xml:space="preserve">ly, so if your answer is yes, just give a try and </w:t>
      </w:r>
      <w:r w:rsidR="008A4CCD">
        <w:rPr>
          <w:rFonts w:ascii="Times New Roman" w:hAnsi="Times New Roman" w:cs="Times New Roman" w:hint="eastAsia"/>
        </w:rPr>
        <w:t>show</w:t>
      </w:r>
      <w:r w:rsidR="003841FA">
        <w:rPr>
          <w:rFonts w:ascii="Times New Roman" w:hAnsi="Times New Roman" w:cs="Times New Roman" w:hint="eastAsia"/>
        </w:rPr>
        <w:t xml:space="preserve"> what you can get!</w:t>
      </w:r>
    </w:p>
    <w:sectPr w:rsidR="00A90299" w:rsidRPr="00F8326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C313F3" w14:textId="77777777" w:rsidR="004759A3" w:rsidRDefault="004759A3" w:rsidP="00F33445">
      <w:pPr>
        <w:spacing w:after="0" w:line="240" w:lineRule="auto"/>
      </w:pPr>
      <w:r>
        <w:separator/>
      </w:r>
    </w:p>
  </w:endnote>
  <w:endnote w:type="continuationSeparator" w:id="0">
    <w:p w14:paraId="67ECEA57" w14:textId="77777777" w:rsidR="004759A3" w:rsidRDefault="004759A3" w:rsidP="00F334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63BBE1" w14:textId="77777777" w:rsidR="004759A3" w:rsidRDefault="004759A3" w:rsidP="00F33445">
      <w:pPr>
        <w:spacing w:after="0" w:line="240" w:lineRule="auto"/>
      </w:pPr>
      <w:r>
        <w:separator/>
      </w:r>
    </w:p>
  </w:footnote>
  <w:footnote w:type="continuationSeparator" w:id="0">
    <w:p w14:paraId="77CEAF07" w14:textId="77777777" w:rsidR="004759A3" w:rsidRDefault="004759A3" w:rsidP="00F334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D27057"/>
    <w:multiLevelType w:val="hybridMultilevel"/>
    <w:tmpl w:val="204093F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7904DB"/>
    <w:multiLevelType w:val="hybridMultilevel"/>
    <w:tmpl w:val="F63C0A7C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FB7990"/>
    <w:multiLevelType w:val="hybridMultilevel"/>
    <w:tmpl w:val="6A887A2C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E9202B"/>
    <w:multiLevelType w:val="hybridMultilevel"/>
    <w:tmpl w:val="EF6C9E5A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1011883">
    <w:abstractNumId w:val="0"/>
  </w:num>
  <w:num w:numId="2" w16cid:durableId="1270510539">
    <w:abstractNumId w:val="3"/>
  </w:num>
  <w:num w:numId="3" w16cid:durableId="2025277405">
    <w:abstractNumId w:val="2"/>
  </w:num>
  <w:num w:numId="4" w16cid:durableId="16888657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6C9"/>
    <w:rsid w:val="00044AA0"/>
    <w:rsid w:val="00054B54"/>
    <w:rsid w:val="00066382"/>
    <w:rsid w:val="00081396"/>
    <w:rsid w:val="00090F40"/>
    <w:rsid w:val="000D73A3"/>
    <w:rsid w:val="000E1D4D"/>
    <w:rsid w:val="000E5D51"/>
    <w:rsid w:val="00111B27"/>
    <w:rsid w:val="001136C9"/>
    <w:rsid w:val="00140020"/>
    <w:rsid w:val="00191E00"/>
    <w:rsid w:val="00193F80"/>
    <w:rsid w:val="001C186F"/>
    <w:rsid w:val="002173F7"/>
    <w:rsid w:val="00250135"/>
    <w:rsid w:val="00305950"/>
    <w:rsid w:val="00352519"/>
    <w:rsid w:val="003672E5"/>
    <w:rsid w:val="00381568"/>
    <w:rsid w:val="003841FA"/>
    <w:rsid w:val="0039485A"/>
    <w:rsid w:val="003A4240"/>
    <w:rsid w:val="003A544F"/>
    <w:rsid w:val="003C3C04"/>
    <w:rsid w:val="003D7EBB"/>
    <w:rsid w:val="004154BB"/>
    <w:rsid w:val="00450264"/>
    <w:rsid w:val="00456E6F"/>
    <w:rsid w:val="004759A3"/>
    <w:rsid w:val="004C3A20"/>
    <w:rsid w:val="005178F9"/>
    <w:rsid w:val="00537FB8"/>
    <w:rsid w:val="00567F13"/>
    <w:rsid w:val="005930DC"/>
    <w:rsid w:val="0059371D"/>
    <w:rsid w:val="00594E3E"/>
    <w:rsid w:val="005E118A"/>
    <w:rsid w:val="00670B23"/>
    <w:rsid w:val="00681D50"/>
    <w:rsid w:val="006A1D8B"/>
    <w:rsid w:val="006D0047"/>
    <w:rsid w:val="006E1604"/>
    <w:rsid w:val="006E7A99"/>
    <w:rsid w:val="006F2883"/>
    <w:rsid w:val="00703411"/>
    <w:rsid w:val="007A1BCA"/>
    <w:rsid w:val="00804AE8"/>
    <w:rsid w:val="008434C1"/>
    <w:rsid w:val="00891F93"/>
    <w:rsid w:val="008A4CCD"/>
    <w:rsid w:val="008D676D"/>
    <w:rsid w:val="008D7925"/>
    <w:rsid w:val="00906727"/>
    <w:rsid w:val="0090689A"/>
    <w:rsid w:val="00914879"/>
    <w:rsid w:val="00920FDE"/>
    <w:rsid w:val="00953A4F"/>
    <w:rsid w:val="00957994"/>
    <w:rsid w:val="009655D1"/>
    <w:rsid w:val="00985F48"/>
    <w:rsid w:val="00A00957"/>
    <w:rsid w:val="00A117A9"/>
    <w:rsid w:val="00A22270"/>
    <w:rsid w:val="00A23062"/>
    <w:rsid w:val="00A24A35"/>
    <w:rsid w:val="00A33951"/>
    <w:rsid w:val="00A60B5A"/>
    <w:rsid w:val="00A82FCA"/>
    <w:rsid w:val="00A83F61"/>
    <w:rsid w:val="00A8573D"/>
    <w:rsid w:val="00A90299"/>
    <w:rsid w:val="00AA4FC4"/>
    <w:rsid w:val="00B477A7"/>
    <w:rsid w:val="00B65622"/>
    <w:rsid w:val="00B91AD5"/>
    <w:rsid w:val="00BA0761"/>
    <w:rsid w:val="00BB6F5A"/>
    <w:rsid w:val="00C15174"/>
    <w:rsid w:val="00C2374C"/>
    <w:rsid w:val="00C50F47"/>
    <w:rsid w:val="00C56232"/>
    <w:rsid w:val="00C72D88"/>
    <w:rsid w:val="00C97070"/>
    <w:rsid w:val="00D10C08"/>
    <w:rsid w:val="00D12DD9"/>
    <w:rsid w:val="00D1327E"/>
    <w:rsid w:val="00D3666D"/>
    <w:rsid w:val="00D7359B"/>
    <w:rsid w:val="00D8138C"/>
    <w:rsid w:val="00D916D2"/>
    <w:rsid w:val="00D94FCB"/>
    <w:rsid w:val="00D9659B"/>
    <w:rsid w:val="00DF1415"/>
    <w:rsid w:val="00E134A0"/>
    <w:rsid w:val="00E25F37"/>
    <w:rsid w:val="00E415B4"/>
    <w:rsid w:val="00E5521E"/>
    <w:rsid w:val="00E6364E"/>
    <w:rsid w:val="00E710D6"/>
    <w:rsid w:val="00E866DC"/>
    <w:rsid w:val="00E90A8D"/>
    <w:rsid w:val="00F07575"/>
    <w:rsid w:val="00F1327A"/>
    <w:rsid w:val="00F21844"/>
    <w:rsid w:val="00F32872"/>
    <w:rsid w:val="00F33445"/>
    <w:rsid w:val="00F61067"/>
    <w:rsid w:val="00F66270"/>
    <w:rsid w:val="00F66A5E"/>
    <w:rsid w:val="00F83264"/>
    <w:rsid w:val="00FB0F5A"/>
    <w:rsid w:val="00FC4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14CC6F"/>
  <w15:chartTrackingRefBased/>
  <w15:docId w15:val="{6946195A-46A9-4017-948F-071082B26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485A"/>
  </w:style>
  <w:style w:type="paragraph" w:styleId="1">
    <w:name w:val="heading 1"/>
    <w:basedOn w:val="a"/>
    <w:next w:val="a"/>
    <w:link w:val="10"/>
    <w:uiPriority w:val="9"/>
    <w:qFormat/>
    <w:rsid w:val="001136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136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136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136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136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136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136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136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136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136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1136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1136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1136C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1136C9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1136C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1136C9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136C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1136C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136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136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136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136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136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136C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136C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136C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136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136C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136C9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F3344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">
    <w:name w:val="页眉 字符"/>
    <w:basedOn w:val="a0"/>
    <w:link w:val="ae"/>
    <w:uiPriority w:val="99"/>
    <w:rsid w:val="00F33445"/>
  </w:style>
  <w:style w:type="paragraph" w:styleId="af0">
    <w:name w:val="footer"/>
    <w:basedOn w:val="a"/>
    <w:link w:val="af1"/>
    <w:uiPriority w:val="99"/>
    <w:unhideWhenUsed/>
    <w:rsid w:val="00F3344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1">
    <w:name w:val="页脚 字符"/>
    <w:basedOn w:val="a0"/>
    <w:link w:val="af0"/>
    <w:uiPriority w:val="99"/>
    <w:rsid w:val="00F33445"/>
  </w:style>
  <w:style w:type="table" w:styleId="af2">
    <w:name w:val="Table Grid"/>
    <w:basedOn w:val="a1"/>
    <w:uiPriority w:val="39"/>
    <w:rsid w:val="00D813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annotation reference"/>
    <w:basedOn w:val="a0"/>
    <w:uiPriority w:val="99"/>
    <w:semiHidden/>
    <w:unhideWhenUsed/>
    <w:rsid w:val="00B91AD5"/>
    <w:rPr>
      <w:sz w:val="16"/>
      <w:szCs w:val="16"/>
    </w:rPr>
  </w:style>
  <w:style w:type="paragraph" w:styleId="af4">
    <w:name w:val="annotation text"/>
    <w:basedOn w:val="a"/>
    <w:link w:val="af5"/>
    <w:uiPriority w:val="99"/>
    <w:unhideWhenUsed/>
    <w:rsid w:val="00B91AD5"/>
    <w:pPr>
      <w:spacing w:line="240" w:lineRule="auto"/>
    </w:pPr>
    <w:rPr>
      <w:sz w:val="20"/>
      <w:szCs w:val="20"/>
    </w:rPr>
  </w:style>
  <w:style w:type="character" w:customStyle="1" w:styleId="af5">
    <w:name w:val="批注文字 字符"/>
    <w:basedOn w:val="a0"/>
    <w:link w:val="af4"/>
    <w:uiPriority w:val="99"/>
    <w:rsid w:val="00B91AD5"/>
    <w:rPr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B91AD5"/>
    <w:rPr>
      <w:b/>
      <w:bCs/>
    </w:rPr>
  </w:style>
  <w:style w:type="character" w:customStyle="1" w:styleId="af7">
    <w:name w:val="批注主题 字符"/>
    <w:basedOn w:val="af5"/>
    <w:link w:val="af6"/>
    <w:uiPriority w:val="99"/>
    <w:semiHidden/>
    <w:rsid w:val="00B91AD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2625</TotalTime>
  <Pages>3</Pages>
  <Words>619</Words>
  <Characters>3534</Characters>
  <Application>Microsoft Office Word</Application>
  <DocSecurity>0</DocSecurity>
  <Lines>29</Lines>
  <Paragraphs>8</Paragraphs>
  <ScaleCrop>false</ScaleCrop>
  <Company/>
  <LinksUpToDate>false</LinksUpToDate>
  <CharactersWithSpaces>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Yuxiao WU</dc:creator>
  <cp:keywords/>
  <dc:description/>
  <cp:lastModifiedBy>Yuxiao WU</cp:lastModifiedBy>
  <cp:revision>98</cp:revision>
  <dcterms:created xsi:type="dcterms:W3CDTF">2024-12-31T04:27:00Z</dcterms:created>
  <dcterms:modified xsi:type="dcterms:W3CDTF">2025-01-20T08:51:00Z</dcterms:modified>
</cp:coreProperties>
</file>