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Mesh.c</w:t>
      </w:r>
      <w:proofErr w:type="spellEnd"/>
      <w:r w:rsidRPr="00AC503F"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Transform.c</w:t>
      </w:r>
      <w:proofErr w:type="spellEnd"/>
      <w:r w:rsidRPr="00AC503F">
        <w:rPr>
          <w:highlight w:val="red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Default="002C1110" w:rsidP="002C1110">
      <w:pPr>
        <w:pStyle w:val="ListParagraph"/>
        <w:numPr>
          <w:ilvl w:val="2"/>
          <w:numId w:val="12"/>
        </w:numPr>
      </w:pPr>
      <w:r>
        <w:t xml:space="preserve">Set the </w:t>
      </w:r>
      <w:r w:rsidR="00A832E4">
        <w:t>s</w:t>
      </w:r>
      <w:r w:rsidR="00AE296A">
        <w:t>hader</w:t>
      </w:r>
      <w:r>
        <w:t xml:space="preserve"> mode to TEXTURE</w:t>
      </w:r>
      <w:r w:rsidR="00A832E4">
        <w:t xml:space="preserve"> &amp; DEFAULT</w:t>
      </w:r>
      <w:r w:rsidR="00AE296A">
        <w:t>.</w:t>
      </w:r>
    </w:p>
    <w:p w14:paraId="27C99963" w14:textId="4437CA3C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</w:t>
      </w:r>
      <w:proofErr w:type="spellEnd"/>
      <w:r>
        <w:t>.</w:t>
      </w:r>
    </w:p>
    <w:p w14:paraId="46957A90" w14:textId="6EE7F672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SpriteSourceSetTextureOffset</w:t>
      </w:r>
      <w:proofErr w:type="spellEnd"/>
      <w:r>
        <w:t xml:space="preserve">, passing the Sprite’s </w:t>
      </w:r>
      <w:proofErr w:type="spellStart"/>
      <w:r>
        <w:t>frameIndex</w:t>
      </w:r>
      <w:proofErr w:type="spellEnd"/>
      <w: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Default="002C1110" w:rsidP="003E715D">
      <w:pPr>
        <w:pStyle w:val="ListParagraph"/>
        <w:numPr>
          <w:ilvl w:val="2"/>
          <w:numId w:val="12"/>
        </w:numPr>
      </w:pPr>
      <w:r>
        <w:t xml:space="preserve">Set the </w:t>
      </w:r>
      <w:r w:rsidR="00AE296A">
        <w:t xml:space="preserve">shader </w:t>
      </w:r>
      <w:r>
        <w:t>mode to COLOR</w:t>
      </w:r>
      <w:r w:rsidR="00A832E4">
        <w:t xml:space="preserve"> &amp; DEFAULT</w:t>
      </w:r>
      <w:r w:rsidR="00AE296A">
        <w:t>.</w:t>
      </w:r>
    </w:p>
    <w:p w14:paraId="516454CE" w14:textId="0C3B93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DGL_Graphics_SetCB_TransformData</w:t>
      </w:r>
      <w:proofErr w:type="spellEnd"/>
      <w:r w:rsidR="00AE296A">
        <w:t xml:space="preserve">, </w:t>
      </w:r>
      <w:r>
        <w:t>passing the translation, scale, and rotation values from the transform.</w:t>
      </w:r>
    </w:p>
    <w:p w14:paraId="4117FD72" w14:textId="54D6693D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DGL_Graphics_SetCB_Alpha</w:t>
      </w:r>
      <w:proofErr w:type="spellEnd"/>
      <w:r>
        <w:t>, passing the “alpha” value from the sprite</w:t>
      </w:r>
      <w:r w:rsidR="00785B9F">
        <w:t>.</w:t>
      </w:r>
    </w:p>
    <w:p w14:paraId="5062E4D7" w14:textId="7742B2E8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DGL_Graphics_SetCB_TintColor</w:t>
      </w:r>
      <w:proofErr w:type="spellEnd"/>
      <w:r>
        <w:t>, passing all 0.0f values</w:t>
      </w:r>
      <w:r w:rsidR="00785B9F">
        <w:t>.</w:t>
      </w:r>
    </w:p>
    <w:p w14:paraId="0096FF36" w14:textId="74C17E04" w:rsidR="00120AD5" w:rsidRDefault="002C1110" w:rsidP="003E715D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MeshRender</w:t>
      </w:r>
      <w:proofErr w:type="spellEnd"/>
      <w:r>
        <w:t xml:space="preserve">, passing the </w:t>
      </w:r>
      <w:r w:rsidR="00AE296A">
        <w:t>M</w:t>
      </w:r>
      <w:r>
        <w:t>esh from the sprite</w:t>
      </w:r>
      <w:r w:rsidR="00120AD5"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1F2C00" w:rsidRDefault="00A57BD4" w:rsidP="00A57BD4">
      <w:pPr>
        <w:pStyle w:val="ListParagraph"/>
        <w:numPr>
          <w:ilvl w:val="0"/>
          <w:numId w:val="19"/>
        </w:numPr>
        <w:rPr>
          <w:highlight w:val="red"/>
        </w:rPr>
      </w:pPr>
      <w:r w:rsidRPr="001F2C00">
        <w:rPr>
          <w:highlight w:val="red"/>
        </w:rPr>
        <w:t xml:space="preserve">The </w:t>
      </w:r>
      <w:proofErr w:type="spellStart"/>
      <w:proofErr w:type="gramStart"/>
      <w:r w:rsidR="00397DF9" w:rsidRPr="001F2C00">
        <w:rPr>
          <w:highlight w:val="red"/>
        </w:rPr>
        <w:t>Entity</w:t>
      </w:r>
      <w:r w:rsidRPr="001F2C00">
        <w:rPr>
          <w:highlight w:val="red"/>
        </w:rPr>
        <w:t>FactoryBuild</w:t>
      </w:r>
      <w:proofErr w:type="spellEnd"/>
      <w:r w:rsidRPr="001F2C00">
        <w:rPr>
          <w:highlight w:val="red"/>
        </w:rPr>
        <w:t>(</w:t>
      </w:r>
      <w:proofErr w:type="gramEnd"/>
      <w:r w:rsidRPr="001F2C00">
        <w:rPr>
          <w:highlight w:val="red"/>
        </w:rP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085CA" w14:textId="77777777" w:rsidR="002D2E5C" w:rsidRDefault="002D2E5C" w:rsidP="006D2386">
      <w:r>
        <w:separator/>
      </w:r>
    </w:p>
  </w:endnote>
  <w:endnote w:type="continuationSeparator" w:id="0">
    <w:p w14:paraId="0C790830" w14:textId="77777777" w:rsidR="002D2E5C" w:rsidRDefault="002D2E5C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03E86362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2C00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AA0A5" w14:textId="77777777" w:rsidR="002D2E5C" w:rsidRDefault="002D2E5C" w:rsidP="006D2386">
      <w:r>
        <w:separator/>
      </w:r>
    </w:p>
  </w:footnote>
  <w:footnote w:type="continuationSeparator" w:id="0">
    <w:p w14:paraId="1C9F36E4" w14:textId="77777777" w:rsidR="002D2E5C" w:rsidRDefault="002D2E5C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4088D"/>
    <w:rsid w:val="0024729F"/>
    <w:rsid w:val="00280FA4"/>
    <w:rsid w:val="002973AB"/>
    <w:rsid w:val="002A7183"/>
    <w:rsid w:val="002C1110"/>
    <w:rsid w:val="002C487A"/>
    <w:rsid w:val="002D2E5C"/>
    <w:rsid w:val="002F7121"/>
    <w:rsid w:val="003346E0"/>
    <w:rsid w:val="003404F3"/>
    <w:rsid w:val="00341DD9"/>
    <w:rsid w:val="00387F11"/>
    <w:rsid w:val="00397DF9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B570E"/>
    <w:rsid w:val="00AC503F"/>
    <w:rsid w:val="00AD1AA3"/>
    <w:rsid w:val="00AD398E"/>
    <w:rsid w:val="00AE296A"/>
    <w:rsid w:val="00AF2CD1"/>
    <w:rsid w:val="00AF3971"/>
    <w:rsid w:val="00B00E46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102</cp:revision>
  <dcterms:created xsi:type="dcterms:W3CDTF">2016-09-28T05:40:00Z</dcterms:created>
  <dcterms:modified xsi:type="dcterms:W3CDTF">2025-01-23T01:38:00Z</dcterms:modified>
</cp:coreProperties>
</file>