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8849" w14:textId="3C718795" w:rsidR="00852E27" w:rsidRPr="00DF3530" w:rsidRDefault="00852E27" w:rsidP="00B447E9">
      <w:pPr>
        <w:shd w:val="clear" w:color="auto" w:fill="FFFFFF" w:themeFill="background1"/>
        <w:rPr>
          <w:sz w:val="40"/>
          <w:szCs w:val="40"/>
        </w:rPr>
      </w:pPr>
      <w:r w:rsidRPr="00DF3530">
        <w:rPr>
          <w:sz w:val="40"/>
          <w:szCs w:val="40"/>
        </w:rPr>
        <w:t xml:space="preserve">Gotham 3 : </w:t>
      </w:r>
    </w:p>
    <w:p w14:paraId="6A6B2E07" w14:textId="2CD1A6A6" w:rsidR="00852E27" w:rsidRDefault="00852E27" w:rsidP="00B447E9">
      <w:pPr>
        <w:shd w:val="clear" w:color="auto" w:fill="FFFFFF" w:themeFill="background1"/>
      </w:pPr>
    </w:p>
    <w:p w14:paraId="01F2FB8F" w14:textId="1F57CFCC" w:rsidR="00852E27" w:rsidRDefault="00852E27" w:rsidP="00B447E9">
      <w:pPr>
        <w:shd w:val="clear" w:color="auto" w:fill="FFFFFF" w:themeFill="background1"/>
      </w:pPr>
      <w:r>
        <w:t xml:space="preserve">Mesures : </w:t>
      </w:r>
    </w:p>
    <w:p w14:paraId="6BCFE1DD" w14:textId="77777777" w:rsidR="00852E27" w:rsidRDefault="00852E27" w:rsidP="00B447E9">
      <w:pPr>
        <w:shd w:val="clear" w:color="auto" w:fill="FFFFFF" w:themeFill="background1"/>
      </w:pPr>
      <w:proofErr w:type="gramStart"/>
      <w:r w:rsidRPr="00852E27">
        <w:t>la</w:t>
      </w:r>
      <w:proofErr w:type="gramEnd"/>
      <w:r w:rsidRPr="00852E27">
        <w:t xml:space="preserve"> mesure dans trois catégories: </w:t>
      </w:r>
    </w:p>
    <w:p w14:paraId="7BF0FA13" w14:textId="0650C228" w:rsidR="00852E27" w:rsidRPr="0048092B" w:rsidRDefault="00B67EE3" w:rsidP="00B447E9">
      <w:pPr>
        <w:pStyle w:val="Paragraphedeliste"/>
        <w:numPr>
          <w:ilvl w:val="0"/>
          <w:numId w:val="1"/>
        </w:numPr>
        <w:shd w:val="clear" w:color="auto" w:fill="FFFFFF" w:themeFill="background1"/>
        <w:rPr>
          <w:rFonts w:cstheme="minorHAnsi"/>
          <w:b/>
          <w:bCs/>
          <w:sz w:val="32"/>
          <w:szCs w:val="32"/>
        </w:rPr>
      </w:pPr>
      <w:r w:rsidRPr="0048092B">
        <w:rPr>
          <w:rFonts w:cstheme="minorHAnsi"/>
          <w:b/>
          <w:bCs/>
          <w:sz w:val="32"/>
          <w:szCs w:val="32"/>
        </w:rPr>
        <w:t>L</w:t>
      </w:r>
      <w:r w:rsidR="00852E27" w:rsidRPr="0048092B">
        <w:rPr>
          <w:rFonts w:cstheme="minorHAnsi"/>
          <w:b/>
          <w:bCs/>
          <w:sz w:val="32"/>
          <w:szCs w:val="32"/>
        </w:rPr>
        <w:t xml:space="preserve">a performance organisationnelle, </w:t>
      </w:r>
    </w:p>
    <w:p w14:paraId="62CFE28F" w14:textId="77777777" w:rsidR="00B67EE3" w:rsidRDefault="00B67EE3" w:rsidP="00B447E9">
      <w:pPr>
        <w:shd w:val="clear" w:color="auto" w:fill="FFFFFF" w:themeFill="background1"/>
      </w:pPr>
    </w:p>
    <w:p w14:paraId="4845F23A" w14:textId="77777777" w:rsidR="00B67EE3" w:rsidRPr="00B67EE3" w:rsidRDefault="00852E27"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sidRPr="00852E27">
        <w:rPr>
          <w:rFonts w:asciiTheme="minorHAnsi" w:eastAsiaTheme="minorHAnsi" w:hAnsiTheme="minorHAnsi" w:cstheme="minorBidi"/>
          <w:sz w:val="24"/>
          <w:szCs w:val="24"/>
          <w:lang w:eastAsia="en-US"/>
        </w:rPr>
        <w:t>Ces mesures sont associées au projet d'atteindre les résultats souhaités pour l'organisation.</w:t>
      </w:r>
      <w:r w:rsidRPr="00B67EE3">
        <w:rPr>
          <w:rFonts w:asciiTheme="minorHAnsi" w:eastAsiaTheme="minorHAnsi" w:hAnsiTheme="minorHAnsi" w:cstheme="minorBidi"/>
          <w:sz w:val="24"/>
          <w:szCs w:val="24"/>
          <w:lang w:eastAsia="en-US"/>
        </w:rPr>
        <w:t xml:space="preserve"> </w:t>
      </w:r>
    </w:p>
    <w:p w14:paraId="770C9A90" w14:textId="55038B6D" w:rsidR="00852E27" w:rsidRDefault="00B67EE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Ces mesures doivent répondre à la question : </w:t>
      </w:r>
      <w:r w:rsidR="00852E27" w:rsidRPr="00B67EE3">
        <w:rPr>
          <w:rFonts w:asciiTheme="minorHAnsi" w:eastAsiaTheme="minorHAnsi" w:hAnsiTheme="minorHAnsi" w:cstheme="minorBidi"/>
          <w:sz w:val="24"/>
          <w:szCs w:val="24"/>
          <w:lang w:eastAsia="en-US"/>
        </w:rPr>
        <w:t xml:space="preserve">L'initiative a-t-elle produit ce qui était </w:t>
      </w:r>
      <w:proofErr w:type="gramStart"/>
      <w:r w:rsidR="00852E27" w:rsidRPr="00B67EE3">
        <w:rPr>
          <w:rFonts w:asciiTheme="minorHAnsi" w:eastAsiaTheme="minorHAnsi" w:hAnsiTheme="minorHAnsi" w:cstheme="minorBidi"/>
          <w:sz w:val="24"/>
          <w:szCs w:val="24"/>
          <w:lang w:eastAsia="en-US"/>
        </w:rPr>
        <w:t>attendu?</w:t>
      </w:r>
      <w:proofErr w:type="gramEnd"/>
    </w:p>
    <w:p w14:paraId="200E176A" w14:textId="75D33022" w:rsidR="00941D33" w:rsidRDefault="00941D3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sidRPr="00104D2F">
        <w:rPr>
          <w:rFonts w:asciiTheme="minorHAnsi" w:eastAsiaTheme="minorHAnsi" w:hAnsiTheme="minorHAnsi" w:cstheme="minorBidi"/>
          <w:b/>
          <w:bCs/>
          <w:sz w:val="24"/>
          <w:szCs w:val="24"/>
          <w:lang w:eastAsia="en-US"/>
        </w:rPr>
        <w:t>Exemple</w:t>
      </w:r>
      <w:r w:rsidR="00104D2F">
        <w:rPr>
          <w:rFonts w:asciiTheme="minorHAnsi" w:eastAsiaTheme="minorHAnsi" w:hAnsiTheme="minorHAnsi" w:cstheme="minorBidi"/>
          <w:b/>
          <w:bCs/>
          <w:sz w:val="24"/>
          <w:szCs w:val="24"/>
          <w:lang w:eastAsia="en-US"/>
        </w:rPr>
        <w:t>s</w:t>
      </w:r>
      <w:r>
        <w:rPr>
          <w:rFonts w:asciiTheme="minorHAnsi" w:eastAsiaTheme="minorHAnsi" w:hAnsiTheme="minorHAnsi" w:cstheme="minorBidi"/>
          <w:sz w:val="24"/>
          <w:szCs w:val="24"/>
          <w:lang w:eastAsia="en-US"/>
        </w:rPr>
        <w:t xml:space="preserve"> : </w:t>
      </w:r>
    </w:p>
    <w:p w14:paraId="5A79E6A7" w14:textId="062A4E64"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Amélioration des performances</w:t>
      </w:r>
    </w:p>
    <w:p w14:paraId="119276E7"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Adhésion au plan de projet</w:t>
      </w:r>
    </w:p>
    <w:p w14:paraId="3AE8346A"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Préparation aux affaires et au changement</w:t>
      </w:r>
    </w:p>
    <w:p w14:paraId="792F9EB2" w14:textId="1983434E"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Mesures de KPI du projet</w:t>
      </w:r>
      <w:r w:rsidR="007546C9">
        <w:rPr>
          <w:rFonts w:asciiTheme="minorHAnsi" w:eastAsiaTheme="minorHAnsi" w:hAnsiTheme="minorHAnsi" w:cstheme="minorBidi"/>
          <w:sz w:val="24"/>
          <w:szCs w:val="24"/>
          <w:lang w:eastAsia="en-US"/>
        </w:rPr>
        <w:t xml:space="preserve"> (Key perform</w:t>
      </w:r>
      <w:r w:rsidR="0048092B">
        <w:rPr>
          <w:rFonts w:asciiTheme="minorHAnsi" w:eastAsiaTheme="minorHAnsi" w:hAnsiTheme="minorHAnsi" w:cstheme="minorBidi"/>
          <w:sz w:val="24"/>
          <w:szCs w:val="24"/>
          <w:lang w:eastAsia="en-US"/>
        </w:rPr>
        <w:t>a</w:t>
      </w:r>
      <w:r w:rsidR="007546C9">
        <w:rPr>
          <w:rFonts w:asciiTheme="minorHAnsi" w:eastAsiaTheme="minorHAnsi" w:hAnsiTheme="minorHAnsi" w:cstheme="minorBidi"/>
          <w:sz w:val="24"/>
          <w:szCs w:val="24"/>
          <w:lang w:eastAsia="en-US"/>
        </w:rPr>
        <w:t>nce indicat</w:t>
      </w:r>
      <w:r w:rsidR="0048092B">
        <w:rPr>
          <w:rFonts w:asciiTheme="minorHAnsi" w:eastAsiaTheme="minorHAnsi" w:hAnsiTheme="minorHAnsi" w:cstheme="minorBidi"/>
          <w:sz w:val="24"/>
          <w:szCs w:val="24"/>
          <w:lang w:eastAsia="en-US"/>
        </w:rPr>
        <w:t>eur</w:t>
      </w:r>
      <w:r w:rsidR="007546C9">
        <w:rPr>
          <w:rFonts w:asciiTheme="minorHAnsi" w:eastAsiaTheme="minorHAnsi" w:hAnsiTheme="minorHAnsi" w:cstheme="minorBidi"/>
          <w:sz w:val="24"/>
          <w:szCs w:val="24"/>
          <w:lang w:eastAsia="en-US"/>
        </w:rPr>
        <w:t>s</w:t>
      </w:r>
      <w:r w:rsidR="0048092B">
        <w:rPr>
          <w:rFonts w:asciiTheme="minorHAnsi" w:eastAsiaTheme="minorHAnsi" w:hAnsiTheme="minorHAnsi" w:cstheme="minorBidi"/>
          <w:sz w:val="24"/>
          <w:szCs w:val="24"/>
          <w:lang w:eastAsia="en-US"/>
        </w:rPr>
        <w:t xml:space="preserve">, ou en français, ICP </w:t>
      </w:r>
      <w:proofErr w:type="spellStart"/>
      <w:r w:rsidR="0048092B">
        <w:rPr>
          <w:rFonts w:asciiTheme="minorHAnsi" w:eastAsiaTheme="minorHAnsi" w:hAnsiTheme="minorHAnsi" w:cstheme="minorBidi"/>
          <w:sz w:val="24"/>
          <w:szCs w:val="24"/>
          <w:lang w:eastAsia="en-US"/>
        </w:rPr>
        <w:t>idicateurs</w:t>
      </w:r>
      <w:proofErr w:type="spellEnd"/>
      <w:r w:rsidR="0048092B">
        <w:rPr>
          <w:rFonts w:asciiTheme="minorHAnsi" w:eastAsiaTheme="minorHAnsi" w:hAnsiTheme="minorHAnsi" w:cstheme="minorBidi"/>
          <w:sz w:val="24"/>
          <w:szCs w:val="24"/>
          <w:lang w:eastAsia="en-US"/>
        </w:rPr>
        <w:t xml:space="preserve"> clés de </w:t>
      </w:r>
      <w:proofErr w:type="gramStart"/>
      <w:r w:rsidR="0048092B">
        <w:rPr>
          <w:rFonts w:asciiTheme="minorHAnsi" w:eastAsiaTheme="minorHAnsi" w:hAnsiTheme="minorHAnsi" w:cstheme="minorBidi"/>
          <w:sz w:val="24"/>
          <w:szCs w:val="24"/>
          <w:lang w:eastAsia="en-US"/>
        </w:rPr>
        <w:t xml:space="preserve">performances </w:t>
      </w:r>
      <w:r w:rsidR="007546C9">
        <w:rPr>
          <w:rFonts w:asciiTheme="minorHAnsi" w:eastAsiaTheme="minorHAnsi" w:hAnsiTheme="minorHAnsi" w:cstheme="minorBidi"/>
          <w:sz w:val="24"/>
          <w:szCs w:val="24"/>
          <w:lang w:eastAsia="en-US"/>
        </w:rPr>
        <w:t>)</w:t>
      </w:r>
      <w:proofErr w:type="gramEnd"/>
    </w:p>
    <w:p w14:paraId="32E80ADA"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Réalisation des avantages et retour sur investissement</w:t>
      </w:r>
    </w:p>
    <w:p w14:paraId="0AF50E29"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Respect de la chronologie</w:t>
      </w:r>
    </w:p>
    <w:p w14:paraId="762D00E0"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Rapidité d'exécution</w:t>
      </w:r>
    </w:p>
    <w:p w14:paraId="06780291" w14:textId="3787843E" w:rsidR="00941D33" w:rsidRPr="00852E27" w:rsidRDefault="00941D3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p>
    <w:p w14:paraId="45F3E520" w14:textId="77777777" w:rsidR="00852E27" w:rsidRPr="0048092B" w:rsidRDefault="00852E27" w:rsidP="00B447E9">
      <w:pPr>
        <w:shd w:val="clear" w:color="auto" w:fill="FFFFFF" w:themeFill="background1"/>
        <w:ind w:left="720"/>
        <w:rPr>
          <w:b/>
          <w:bCs/>
          <w:sz w:val="32"/>
          <w:szCs w:val="32"/>
        </w:rPr>
      </w:pPr>
    </w:p>
    <w:p w14:paraId="7EBA3CE5" w14:textId="5BB9B890" w:rsidR="00852E27" w:rsidRDefault="00B67EE3" w:rsidP="00B447E9">
      <w:pPr>
        <w:pStyle w:val="Paragraphedeliste"/>
        <w:numPr>
          <w:ilvl w:val="0"/>
          <w:numId w:val="1"/>
        </w:numPr>
        <w:shd w:val="clear" w:color="auto" w:fill="FFFFFF" w:themeFill="background1"/>
        <w:rPr>
          <w:b/>
          <w:bCs/>
          <w:sz w:val="32"/>
          <w:szCs w:val="32"/>
        </w:rPr>
      </w:pPr>
      <w:r w:rsidRPr="0048092B">
        <w:rPr>
          <w:b/>
          <w:bCs/>
          <w:sz w:val="32"/>
          <w:szCs w:val="32"/>
        </w:rPr>
        <w:t>L</w:t>
      </w:r>
      <w:r w:rsidR="00852E27" w:rsidRPr="0048092B">
        <w:rPr>
          <w:b/>
          <w:bCs/>
          <w:sz w:val="32"/>
          <w:szCs w:val="32"/>
        </w:rPr>
        <w:t xml:space="preserve">a performance individuelle </w:t>
      </w:r>
    </w:p>
    <w:p w14:paraId="20BE1040" w14:textId="3B09B821" w:rsidR="0048092B" w:rsidRPr="0048092B"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Ces mesures indiquent si les individus touchés par le changement progressent dans leur</w:t>
      </w:r>
      <w:r>
        <w:rPr>
          <w:rFonts w:asciiTheme="minorHAnsi" w:eastAsiaTheme="minorHAnsi" w:hAnsiTheme="minorHAnsi" w:cstheme="minorBidi"/>
          <w:sz w:val="24"/>
          <w:szCs w:val="24"/>
          <w:lang w:eastAsia="en-US"/>
        </w:rPr>
        <w:t xml:space="preserve"> </w:t>
      </w:r>
      <w:r w:rsidRPr="0048092B">
        <w:rPr>
          <w:rFonts w:asciiTheme="minorHAnsi" w:eastAsiaTheme="minorHAnsi" w:hAnsiTheme="minorHAnsi" w:cstheme="minorBidi"/>
          <w:sz w:val="24"/>
          <w:szCs w:val="24"/>
          <w:lang w:eastAsia="en-US"/>
        </w:rPr>
        <w:t>parcours de changement</w:t>
      </w:r>
      <w:r>
        <w:rPr>
          <w:rFonts w:asciiTheme="minorHAnsi" w:eastAsiaTheme="minorHAnsi" w:hAnsiTheme="minorHAnsi" w:cstheme="minorBidi"/>
          <w:sz w:val="24"/>
          <w:szCs w:val="24"/>
          <w:lang w:eastAsia="en-US"/>
        </w:rPr>
        <w:t xml:space="preserve">. </w:t>
      </w:r>
      <w:r w:rsidRPr="0048092B">
        <w:rPr>
          <w:rFonts w:asciiTheme="minorHAnsi" w:eastAsiaTheme="minorHAnsi" w:hAnsiTheme="minorHAnsi" w:cstheme="minorBidi"/>
          <w:sz w:val="24"/>
          <w:szCs w:val="24"/>
          <w:lang w:eastAsia="en-US"/>
        </w:rPr>
        <w:t>Les méthodes utilisées pour obtenir ces mesures comprennent des enquêtes, des tests, des évaluations, des observations et des évaluations des performances.</w:t>
      </w:r>
    </w:p>
    <w:p w14:paraId="10F80555" w14:textId="77777777" w:rsidR="00104D2F"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r w:rsidRPr="00104D2F">
        <w:rPr>
          <w:rFonts w:asciiTheme="minorHAnsi" w:eastAsiaTheme="minorHAnsi" w:hAnsiTheme="minorHAnsi" w:cstheme="minorBidi"/>
          <w:b/>
          <w:bCs/>
          <w:sz w:val="24"/>
          <w:szCs w:val="24"/>
          <w:lang w:eastAsia="en-US"/>
        </w:rPr>
        <w:t>Exemples</w:t>
      </w:r>
      <w:r>
        <w:rPr>
          <w:rFonts w:asciiTheme="minorHAnsi" w:eastAsiaTheme="minorHAnsi" w:hAnsiTheme="minorHAnsi" w:cstheme="minorBidi"/>
          <w:sz w:val="24"/>
          <w:szCs w:val="24"/>
          <w:lang w:eastAsia="en-US"/>
        </w:rPr>
        <w:t> :</w:t>
      </w:r>
    </w:p>
    <w:p w14:paraId="4215B5A1" w14:textId="32AB6F22" w:rsidR="0048092B" w:rsidRPr="0048092B" w:rsidRDefault="0048092B" w:rsidP="00B447E9">
      <w:pPr>
        <w:pStyle w:val="PrformatHTML"/>
        <w:numPr>
          <w:ilvl w:val="0"/>
          <w:numId w:val="6"/>
        </w:numPr>
        <w:shd w:val="clear" w:color="auto" w:fill="FFFFFF" w:themeFill="background1"/>
        <w:spacing w:line="540" w:lineRule="atLeast"/>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d'adoption</w:t>
      </w:r>
    </w:p>
    <w:p w14:paraId="55E5CBA9" w14:textId="4F78D95B"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Rapports d'utilisation</w:t>
      </w:r>
    </w:p>
    <w:p w14:paraId="6BC2FAF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Rapports de conformité et d'adhésion</w:t>
      </w:r>
    </w:p>
    <w:p w14:paraId="3223D1F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de compétence</w:t>
      </w:r>
    </w:p>
    <w:p w14:paraId="233BD085"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d'engagement, d'adhésion et de participation des employés</w:t>
      </w:r>
    </w:p>
    <w:p w14:paraId="48BB5096"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lastRenderedPageBreak/>
        <w:t>Rétroaction des employés</w:t>
      </w:r>
    </w:p>
    <w:p w14:paraId="550F7544"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Journaux des problèmes, de la conformité et des erreurs</w:t>
      </w:r>
    </w:p>
    <w:p w14:paraId="4D128553"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Appels au service d'assistance et demandes d'assistance</w:t>
      </w:r>
    </w:p>
    <w:p w14:paraId="5A918FE7"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Conscience et compréhension du changement</w:t>
      </w:r>
    </w:p>
    <w:p w14:paraId="1D4A6717"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Observations de changement de comportement</w:t>
      </w:r>
    </w:p>
    <w:p w14:paraId="4A618C7C"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Résultats de l'évaluation de l'état de préparation des employés</w:t>
      </w:r>
    </w:p>
    <w:p w14:paraId="1B57548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Résultats du sondage de satisfaction des employés</w:t>
      </w:r>
    </w:p>
    <w:p w14:paraId="00538775"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Enquêtes ADKAR® Model</w:t>
      </w:r>
    </w:p>
    <w:p w14:paraId="26E99459" w14:textId="1F804C01" w:rsidR="0048092B" w:rsidRPr="0048092B"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p>
    <w:p w14:paraId="7EEA531C" w14:textId="77777777" w:rsidR="0048092B" w:rsidRPr="0048092B" w:rsidRDefault="0048092B" w:rsidP="00B447E9">
      <w:pPr>
        <w:pStyle w:val="Paragraphedeliste"/>
        <w:shd w:val="clear" w:color="auto" w:fill="FFFFFF" w:themeFill="background1"/>
        <w:rPr>
          <w:b/>
          <w:bCs/>
          <w:sz w:val="32"/>
          <w:szCs w:val="32"/>
        </w:rPr>
      </w:pPr>
    </w:p>
    <w:p w14:paraId="4D144F0E" w14:textId="3E645455" w:rsidR="00852E27" w:rsidRDefault="00B67EE3" w:rsidP="00B447E9">
      <w:pPr>
        <w:pStyle w:val="Paragraphedeliste"/>
        <w:numPr>
          <w:ilvl w:val="0"/>
          <w:numId w:val="1"/>
        </w:numPr>
        <w:shd w:val="clear" w:color="auto" w:fill="FFFFFF" w:themeFill="background1"/>
        <w:rPr>
          <w:b/>
          <w:bCs/>
          <w:sz w:val="32"/>
          <w:szCs w:val="32"/>
        </w:rPr>
      </w:pPr>
      <w:r w:rsidRPr="0048092B">
        <w:rPr>
          <w:b/>
          <w:bCs/>
          <w:sz w:val="32"/>
          <w:szCs w:val="32"/>
        </w:rPr>
        <w:t>L</w:t>
      </w:r>
      <w:r w:rsidR="00852E27" w:rsidRPr="0048092B">
        <w:rPr>
          <w:b/>
          <w:bCs/>
          <w:sz w:val="32"/>
          <w:szCs w:val="32"/>
        </w:rPr>
        <w:t>a performance de la gestion du changement.</w:t>
      </w:r>
    </w:p>
    <w:p w14:paraId="1C10450A" w14:textId="77777777" w:rsidR="0048092B" w:rsidRPr="0048092B" w:rsidRDefault="0048092B" w:rsidP="00B447E9">
      <w:pPr>
        <w:pStyle w:val="PrformatHTML"/>
        <w:shd w:val="clear" w:color="auto" w:fill="FFFFFF" w:themeFill="background1"/>
        <w:spacing w:line="540" w:lineRule="atLeast"/>
        <w:rPr>
          <w:rFonts w:asciiTheme="minorHAnsi" w:hAnsiTheme="minorHAnsi" w:cstheme="minorHAnsi"/>
          <w:color w:val="202124"/>
          <w:sz w:val="24"/>
          <w:szCs w:val="24"/>
        </w:rPr>
      </w:pPr>
      <w:r w:rsidRPr="0048092B">
        <w:rPr>
          <w:rFonts w:asciiTheme="minorHAnsi" w:hAnsiTheme="minorHAnsi" w:cstheme="minorHAnsi"/>
          <w:color w:val="202124"/>
          <w:sz w:val="24"/>
          <w:szCs w:val="24"/>
        </w:rPr>
        <w:t xml:space="preserve">Les métriques de cette catégorie sont liées aux activités réelles menées par l'équipe de gestion du changement. S'il est utile de suivre ces activités, les deux autres catégories axées sur les résultats de la performance individuelle et du projet sont nécessaires pour déterminer si les activités de gestion du changement sont couronnées de succès. </w:t>
      </w:r>
    </w:p>
    <w:p w14:paraId="612B3643" w14:textId="77777777" w:rsidR="00104D2F" w:rsidRDefault="00020827" w:rsidP="00B447E9">
      <w:pPr>
        <w:shd w:val="clear" w:color="auto" w:fill="FFFFFF" w:themeFill="background1"/>
        <w:rPr>
          <w:b/>
          <w:bCs/>
          <w:sz w:val="32"/>
          <w:szCs w:val="32"/>
        </w:rPr>
      </w:pPr>
      <w:r>
        <w:rPr>
          <w:b/>
          <w:bCs/>
          <w:sz w:val="32"/>
          <w:szCs w:val="32"/>
        </w:rPr>
        <w:t xml:space="preserve"> </w:t>
      </w:r>
      <w:r w:rsidRPr="00104D2F">
        <w:rPr>
          <w:b/>
          <w:bCs/>
        </w:rPr>
        <w:t>Exemples</w:t>
      </w:r>
      <w:r>
        <w:rPr>
          <w:b/>
          <w:bCs/>
          <w:sz w:val="32"/>
          <w:szCs w:val="32"/>
        </w:rPr>
        <w:t xml:space="preserve"> : </w:t>
      </w:r>
    </w:p>
    <w:p w14:paraId="07EE3367" w14:textId="5A28900D" w:rsidR="00104D2F" w:rsidRPr="00104D2F" w:rsidRDefault="00104D2F" w:rsidP="00B447E9">
      <w:pPr>
        <w:pStyle w:val="Paragraphedeliste"/>
        <w:numPr>
          <w:ilvl w:val="0"/>
          <w:numId w:val="5"/>
        </w:numPr>
        <w:shd w:val="clear" w:color="auto" w:fill="FFFFFF" w:themeFill="background1"/>
      </w:pPr>
      <w:r w:rsidRPr="00104D2F">
        <w:t>Suivi des activités de gestion du changement menées conformément au plan</w:t>
      </w:r>
    </w:p>
    <w:p w14:paraId="583698F5" w14:textId="77777777" w:rsidR="00104D2F" w:rsidRPr="00104D2F" w:rsidRDefault="00104D2F" w:rsidP="00B447E9">
      <w:pPr>
        <w:pStyle w:val="Paragraphedeliste"/>
        <w:numPr>
          <w:ilvl w:val="0"/>
          <w:numId w:val="5"/>
        </w:numPr>
        <w:shd w:val="clear" w:color="auto" w:fill="FFFFFF" w:themeFill="background1"/>
      </w:pPr>
      <w:r w:rsidRPr="00104D2F">
        <w:t>Tests de formation et mesures d'efficacité</w:t>
      </w:r>
    </w:p>
    <w:p w14:paraId="4196E517" w14:textId="77777777" w:rsidR="00104D2F" w:rsidRPr="00104D2F" w:rsidRDefault="00104D2F" w:rsidP="00B447E9">
      <w:pPr>
        <w:pStyle w:val="Paragraphedeliste"/>
        <w:numPr>
          <w:ilvl w:val="0"/>
          <w:numId w:val="5"/>
        </w:numPr>
        <w:shd w:val="clear" w:color="auto" w:fill="FFFFFF" w:themeFill="background1"/>
      </w:pPr>
      <w:r w:rsidRPr="00104D2F">
        <w:t>Participation à la formation et numéros de présence</w:t>
      </w:r>
    </w:p>
    <w:p w14:paraId="54DF8762" w14:textId="77777777" w:rsidR="00104D2F" w:rsidRPr="00104D2F" w:rsidRDefault="00104D2F" w:rsidP="00B447E9">
      <w:pPr>
        <w:pStyle w:val="Paragraphedeliste"/>
        <w:numPr>
          <w:ilvl w:val="0"/>
          <w:numId w:val="5"/>
        </w:numPr>
        <w:shd w:val="clear" w:color="auto" w:fill="FFFFFF" w:themeFill="background1"/>
      </w:pPr>
      <w:r w:rsidRPr="00104D2F">
        <w:t>Livraisons de communication</w:t>
      </w:r>
    </w:p>
    <w:p w14:paraId="1E59A740" w14:textId="77777777" w:rsidR="00104D2F" w:rsidRPr="00104D2F" w:rsidRDefault="00104D2F" w:rsidP="00B447E9">
      <w:pPr>
        <w:pStyle w:val="Paragraphedeliste"/>
        <w:numPr>
          <w:ilvl w:val="0"/>
          <w:numId w:val="5"/>
        </w:numPr>
        <w:shd w:val="clear" w:color="auto" w:fill="FFFFFF" w:themeFill="background1"/>
      </w:pPr>
      <w:r w:rsidRPr="00104D2F">
        <w:t>Efficacité de la communication</w:t>
      </w:r>
    </w:p>
    <w:p w14:paraId="70720442" w14:textId="77777777" w:rsidR="00104D2F" w:rsidRPr="00104D2F" w:rsidRDefault="00104D2F" w:rsidP="00B447E9">
      <w:pPr>
        <w:pStyle w:val="Paragraphedeliste"/>
        <w:numPr>
          <w:ilvl w:val="0"/>
          <w:numId w:val="5"/>
        </w:numPr>
        <w:shd w:val="clear" w:color="auto" w:fill="FFFFFF" w:themeFill="background1"/>
      </w:pPr>
      <w:r w:rsidRPr="00104D2F">
        <w:t>Amélioration des performances</w:t>
      </w:r>
    </w:p>
    <w:p w14:paraId="611A5927" w14:textId="77777777" w:rsidR="00104D2F" w:rsidRPr="00104D2F" w:rsidRDefault="00104D2F" w:rsidP="00B447E9">
      <w:pPr>
        <w:pStyle w:val="Paragraphedeliste"/>
        <w:numPr>
          <w:ilvl w:val="0"/>
          <w:numId w:val="5"/>
        </w:numPr>
        <w:shd w:val="clear" w:color="auto" w:fill="FFFFFF" w:themeFill="background1"/>
      </w:pPr>
      <w:r w:rsidRPr="00104D2F">
        <w:t>Progrès et respect du plan</w:t>
      </w:r>
    </w:p>
    <w:p w14:paraId="4ADB0CB4" w14:textId="77777777" w:rsidR="00104D2F" w:rsidRPr="00104D2F" w:rsidRDefault="00104D2F" w:rsidP="00B447E9">
      <w:pPr>
        <w:pStyle w:val="Paragraphedeliste"/>
        <w:numPr>
          <w:ilvl w:val="0"/>
          <w:numId w:val="5"/>
        </w:numPr>
        <w:shd w:val="clear" w:color="auto" w:fill="FFFFFF" w:themeFill="background1"/>
      </w:pPr>
      <w:r w:rsidRPr="00104D2F">
        <w:t>Préparation aux affaires et au changement</w:t>
      </w:r>
    </w:p>
    <w:p w14:paraId="50831F92" w14:textId="77777777" w:rsidR="00104D2F" w:rsidRPr="00104D2F" w:rsidRDefault="00104D2F" w:rsidP="00B447E9">
      <w:pPr>
        <w:pStyle w:val="Paragraphedeliste"/>
        <w:numPr>
          <w:ilvl w:val="0"/>
          <w:numId w:val="5"/>
        </w:numPr>
        <w:shd w:val="clear" w:color="auto" w:fill="FFFFFF" w:themeFill="background1"/>
      </w:pPr>
      <w:r w:rsidRPr="00104D2F">
        <w:t>Mesures de KPI du projet</w:t>
      </w:r>
    </w:p>
    <w:p w14:paraId="515EF722" w14:textId="77777777" w:rsidR="00104D2F" w:rsidRPr="00104D2F" w:rsidRDefault="00104D2F" w:rsidP="00B447E9">
      <w:pPr>
        <w:pStyle w:val="Paragraphedeliste"/>
        <w:numPr>
          <w:ilvl w:val="0"/>
          <w:numId w:val="5"/>
        </w:numPr>
        <w:shd w:val="clear" w:color="auto" w:fill="FFFFFF" w:themeFill="background1"/>
      </w:pPr>
      <w:r w:rsidRPr="00104D2F">
        <w:t>Réalisation des avantages et retour sur investissement</w:t>
      </w:r>
    </w:p>
    <w:p w14:paraId="433BBE0D" w14:textId="77777777" w:rsidR="00104D2F" w:rsidRPr="00104D2F" w:rsidRDefault="00104D2F" w:rsidP="00B447E9">
      <w:pPr>
        <w:pStyle w:val="Paragraphedeliste"/>
        <w:numPr>
          <w:ilvl w:val="0"/>
          <w:numId w:val="5"/>
        </w:numPr>
        <w:shd w:val="clear" w:color="auto" w:fill="FFFFFF" w:themeFill="background1"/>
      </w:pPr>
      <w:r w:rsidRPr="00104D2F">
        <w:t>Respect de la chronologie</w:t>
      </w:r>
    </w:p>
    <w:p w14:paraId="65F6C55F" w14:textId="77777777" w:rsidR="00104D2F" w:rsidRPr="00104D2F" w:rsidRDefault="00104D2F" w:rsidP="00B447E9">
      <w:pPr>
        <w:pStyle w:val="Paragraphedeliste"/>
        <w:numPr>
          <w:ilvl w:val="0"/>
          <w:numId w:val="5"/>
        </w:numPr>
        <w:shd w:val="clear" w:color="auto" w:fill="FFFFFF" w:themeFill="background1"/>
      </w:pPr>
      <w:r w:rsidRPr="00104D2F">
        <w:t>Rapidité d'exécution</w:t>
      </w:r>
    </w:p>
    <w:p w14:paraId="2A04109B" w14:textId="1C1DDEDD" w:rsidR="0048092B" w:rsidRDefault="0048092B" w:rsidP="00B447E9">
      <w:pPr>
        <w:shd w:val="clear" w:color="auto" w:fill="FFFFFF" w:themeFill="background1"/>
        <w:rPr>
          <w:b/>
          <w:bCs/>
          <w:sz w:val="32"/>
          <w:szCs w:val="32"/>
        </w:rPr>
      </w:pPr>
    </w:p>
    <w:p w14:paraId="40FB85FF" w14:textId="0C506CF1" w:rsidR="00FC50FF" w:rsidRDefault="00FC50FF" w:rsidP="00B447E9">
      <w:pPr>
        <w:shd w:val="clear" w:color="auto" w:fill="FFFFFF" w:themeFill="background1"/>
        <w:rPr>
          <w:b/>
          <w:bCs/>
          <w:sz w:val="32"/>
          <w:szCs w:val="32"/>
        </w:rPr>
      </w:pPr>
    </w:p>
    <w:p w14:paraId="5C7B4F8B" w14:textId="77777777" w:rsidR="005C384D" w:rsidRPr="005C384D" w:rsidRDefault="005C384D" w:rsidP="00B447E9">
      <w:pPr>
        <w:shd w:val="clear" w:color="auto" w:fill="FFFFFF" w:themeFill="background1"/>
        <w:rPr>
          <w:b/>
          <w:bCs/>
          <w:sz w:val="32"/>
          <w:szCs w:val="32"/>
        </w:rPr>
      </w:pPr>
      <w:r w:rsidRPr="005C384D">
        <w:rPr>
          <w:b/>
          <w:bCs/>
          <w:sz w:val="32"/>
          <w:szCs w:val="32"/>
        </w:rPr>
        <w:t>Efficacité des activités de gestion du changement</w:t>
      </w:r>
    </w:p>
    <w:p w14:paraId="01A77A71" w14:textId="77777777" w:rsidR="005C384D" w:rsidRPr="005C384D" w:rsidRDefault="005C384D" w:rsidP="00B447E9">
      <w:pPr>
        <w:shd w:val="clear" w:color="auto" w:fill="FFFFFF" w:themeFill="background1"/>
      </w:pPr>
      <w:r w:rsidRPr="005C384D">
        <w:t>Enfin, les participants ont évalué les performances en suivant les activités de gestion du changement. Quel que soit le type de changement, toutes les initiatives de gestion du changement structurées impliquent ces activités, ce qui rend ces mesures utiles pour tout programme de changement.</w:t>
      </w:r>
    </w:p>
    <w:p w14:paraId="1110E698" w14:textId="77777777" w:rsidR="005C384D" w:rsidRPr="005C384D" w:rsidRDefault="005C384D" w:rsidP="00B447E9">
      <w:pPr>
        <w:shd w:val="clear" w:color="auto" w:fill="FFFFFF" w:themeFill="background1"/>
      </w:pPr>
    </w:p>
    <w:p w14:paraId="506B08C5" w14:textId="77777777" w:rsidR="005C384D" w:rsidRPr="005C384D" w:rsidRDefault="005C384D" w:rsidP="00B447E9">
      <w:pPr>
        <w:shd w:val="clear" w:color="auto" w:fill="FFFFFF" w:themeFill="background1"/>
      </w:pPr>
      <w:r w:rsidRPr="005C384D">
        <w:t>Suivi des activités de gestion du changement menées conformément au plan</w:t>
      </w:r>
    </w:p>
    <w:p w14:paraId="353C51B6" w14:textId="77777777" w:rsidR="005C384D" w:rsidRPr="005C384D" w:rsidRDefault="005C384D" w:rsidP="00B447E9">
      <w:pPr>
        <w:shd w:val="clear" w:color="auto" w:fill="FFFFFF" w:themeFill="background1"/>
      </w:pPr>
      <w:r w:rsidRPr="005C384D">
        <w:t>Tests de formation et mesures d'efficacité</w:t>
      </w:r>
    </w:p>
    <w:p w14:paraId="661770B5" w14:textId="77777777" w:rsidR="005C384D" w:rsidRPr="005C384D" w:rsidRDefault="005C384D" w:rsidP="00B447E9">
      <w:pPr>
        <w:shd w:val="clear" w:color="auto" w:fill="FFFFFF" w:themeFill="background1"/>
      </w:pPr>
      <w:r w:rsidRPr="005C384D">
        <w:t>Participation à la formation et numéros de présence</w:t>
      </w:r>
    </w:p>
    <w:p w14:paraId="2C4BB56F" w14:textId="77777777" w:rsidR="005C384D" w:rsidRPr="005C384D" w:rsidRDefault="005C384D" w:rsidP="00B447E9">
      <w:pPr>
        <w:shd w:val="clear" w:color="auto" w:fill="FFFFFF" w:themeFill="background1"/>
      </w:pPr>
      <w:r w:rsidRPr="005C384D">
        <w:t>Livraisons de communication</w:t>
      </w:r>
    </w:p>
    <w:p w14:paraId="6F7C2974" w14:textId="77777777" w:rsidR="005C384D" w:rsidRPr="005C384D" w:rsidRDefault="005C384D" w:rsidP="00B447E9">
      <w:pPr>
        <w:shd w:val="clear" w:color="auto" w:fill="FFFFFF" w:themeFill="background1"/>
      </w:pPr>
      <w:r w:rsidRPr="005C384D">
        <w:lastRenderedPageBreak/>
        <w:t>Efficacité de la communication</w:t>
      </w:r>
    </w:p>
    <w:p w14:paraId="094F47F2" w14:textId="77777777" w:rsidR="005C384D" w:rsidRPr="005C384D" w:rsidRDefault="005C384D" w:rsidP="00B447E9">
      <w:pPr>
        <w:shd w:val="clear" w:color="auto" w:fill="FFFFFF" w:themeFill="background1"/>
      </w:pPr>
      <w:r w:rsidRPr="005C384D">
        <w:t>Quel que soit votre projet, recherchez des moyens de mesurer les performances du projet, les performances individuelles et les performances de gestion du changement afin de pouvoir évaluer et rendre compte de manière approfondie de l'efficacité de vos activités de gestion du changement.</w:t>
      </w:r>
    </w:p>
    <w:p w14:paraId="04702336" w14:textId="77777777" w:rsidR="00FC50FF" w:rsidRPr="0048092B" w:rsidRDefault="00FC50FF" w:rsidP="00B447E9">
      <w:pPr>
        <w:shd w:val="clear" w:color="auto" w:fill="FFFFFF" w:themeFill="background1"/>
        <w:rPr>
          <w:b/>
          <w:bCs/>
          <w:sz w:val="32"/>
          <w:szCs w:val="32"/>
        </w:rPr>
      </w:pPr>
    </w:p>
    <w:p w14:paraId="26BD47EB" w14:textId="3D613E37" w:rsidR="005C384D" w:rsidRPr="005C384D" w:rsidRDefault="005C384D" w:rsidP="00B447E9">
      <w:pPr>
        <w:shd w:val="clear" w:color="auto" w:fill="FFFFFF" w:themeFill="background1"/>
        <w:rPr>
          <w:rFonts w:ascii="Times New Roman" w:eastAsia="Times New Roman" w:hAnsi="Times New Roman" w:cs="Times New Roman"/>
          <w:lang w:eastAsia="fr-FR"/>
        </w:rPr>
      </w:pPr>
      <w:r w:rsidRPr="005C384D">
        <w:rPr>
          <w:rFonts w:ascii="Times New Roman" w:eastAsia="Times New Roman" w:hAnsi="Times New Roman" w:cs="Times New Roman"/>
          <w:lang w:eastAsia="fr-FR"/>
        </w:rPr>
        <w:fldChar w:fldCharType="begin"/>
      </w:r>
      <w:r w:rsidRPr="005C384D">
        <w:rPr>
          <w:rFonts w:ascii="Times New Roman" w:eastAsia="Times New Roman" w:hAnsi="Times New Roman" w:cs="Times New Roman"/>
          <w:lang w:eastAsia="fr-FR"/>
        </w:rPr>
        <w:instrText xml:space="preserve"> INCLUDEPICTURE "https://gothamculture.com/wp-content/uploads/parskey-change-questions1-1024x660.png" \* MERGEFORMATINET </w:instrText>
      </w:r>
      <w:r w:rsidRPr="005C384D">
        <w:rPr>
          <w:rFonts w:ascii="Times New Roman" w:eastAsia="Times New Roman" w:hAnsi="Times New Roman" w:cs="Times New Roman"/>
          <w:lang w:eastAsia="fr-FR"/>
        </w:rPr>
        <w:fldChar w:fldCharType="separate"/>
      </w:r>
      <w:r w:rsidRPr="005C384D">
        <w:rPr>
          <w:rFonts w:ascii="Times New Roman" w:eastAsia="Times New Roman" w:hAnsi="Times New Roman" w:cs="Times New Roman"/>
          <w:noProof/>
          <w:lang w:eastAsia="fr-FR"/>
        </w:rPr>
        <w:drawing>
          <wp:inline distT="0" distB="0" distL="0" distR="0" wp14:anchorId="4F846FAE" wp14:editId="5DB32A0E">
            <wp:extent cx="5760720" cy="3712845"/>
            <wp:effectExtent l="0" t="0" r="5080" b="0"/>
            <wp:docPr id="1" name="Image 1" descr="transformational chang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ational change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2845"/>
                    </a:xfrm>
                    <a:prstGeom prst="rect">
                      <a:avLst/>
                    </a:prstGeom>
                    <a:noFill/>
                    <a:ln>
                      <a:noFill/>
                    </a:ln>
                  </pic:spPr>
                </pic:pic>
              </a:graphicData>
            </a:graphic>
          </wp:inline>
        </w:drawing>
      </w:r>
      <w:r w:rsidRPr="005C384D">
        <w:rPr>
          <w:rFonts w:ascii="Times New Roman" w:eastAsia="Times New Roman" w:hAnsi="Times New Roman" w:cs="Times New Roman"/>
          <w:lang w:eastAsia="fr-FR"/>
        </w:rPr>
        <w:fldChar w:fldCharType="end"/>
      </w:r>
    </w:p>
    <w:p w14:paraId="06CB8507" w14:textId="4AD668D0" w:rsidR="00852E27" w:rsidRDefault="00852E27" w:rsidP="00B447E9">
      <w:pPr>
        <w:shd w:val="clear" w:color="auto" w:fill="FFFFFF" w:themeFill="background1"/>
      </w:pPr>
    </w:p>
    <w:p w14:paraId="005C5C7B" w14:textId="7E633C74"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fldChar w:fldCharType="begin"/>
      </w:r>
      <w:r w:rsidRPr="00B95B03">
        <w:rPr>
          <w:rFonts w:ascii="Times New Roman" w:eastAsia="Times New Roman" w:hAnsi="Times New Roman" w:cs="Times New Roman"/>
          <w:lang w:eastAsia="fr-FR"/>
        </w:rPr>
        <w:instrText xml:space="preserve"> INCLUDEPICTURE "https://gothamculture.com/wp-content/uploads/parskey-indicators-graphic-1024x545.png"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37A642C5" wp14:editId="469C89E7">
            <wp:extent cx="5760720" cy="3065780"/>
            <wp:effectExtent l="0" t="0" r="5080" b="0"/>
            <wp:docPr id="2" name="Image 2" descr="transformational change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ational change indic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6578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1E7FD68C" w14:textId="401330AB" w:rsidR="00B95B03" w:rsidRDefault="00B95B03" w:rsidP="00B447E9">
      <w:pPr>
        <w:shd w:val="clear" w:color="auto" w:fill="FFFFFF" w:themeFill="background1"/>
      </w:pPr>
    </w:p>
    <w:p w14:paraId="71CC70C6" w14:textId="02D14BBB"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lastRenderedPageBreak/>
        <w:fldChar w:fldCharType="begin"/>
      </w:r>
      <w:r w:rsidRPr="00B95B03">
        <w:rPr>
          <w:rFonts w:ascii="Times New Roman" w:eastAsia="Times New Roman" w:hAnsi="Times New Roman" w:cs="Times New Roman"/>
          <w:lang w:eastAsia="fr-FR"/>
        </w:rPr>
        <w:instrText xml:space="preserve"> INCLUDEPICTURE "https://gothamculture.com/wp-content/uploads/parskey-roadmap-graphic1-1024x691.png"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3DD00E96" wp14:editId="6E27AAD3">
            <wp:extent cx="5760720" cy="3887470"/>
            <wp:effectExtent l="0" t="0" r="5080" b="0"/>
            <wp:docPr id="3" name="Image 3" descr="transformational change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ational change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8747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55F13C5E" w14:textId="4A458B6C"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fldChar w:fldCharType="begin"/>
      </w:r>
      <w:r w:rsidRPr="00B95B03">
        <w:rPr>
          <w:rFonts w:ascii="Times New Roman" w:eastAsia="Times New Roman" w:hAnsi="Times New Roman" w:cs="Times New Roman"/>
          <w:lang w:eastAsia="fr-FR"/>
        </w:rPr>
        <w:instrText xml:space="preserve"> INCLUDEPICTURE "https://gothamculture.com/wp-content/uploads/parskey-measures-graphic-1024x296.png"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71333E7D" wp14:editId="4922773F">
            <wp:extent cx="5760720" cy="1664970"/>
            <wp:effectExtent l="0" t="0" r="5080" b="0"/>
            <wp:docPr id="4" name="Image 4" descr="transformational chang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al change meas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6497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3B3ED3C8" w14:textId="40E023BB" w:rsidR="00B95B03" w:rsidRDefault="00B95B03" w:rsidP="00B447E9">
      <w:pPr>
        <w:shd w:val="clear" w:color="auto" w:fill="FFFFFF" w:themeFill="background1"/>
      </w:pPr>
    </w:p>
    <w:p w14:paraId="71C7A5D5" w14:textId="50E85D63" w:rsidR="00DB1235" w:rsidRDefault="00DB1235" w:rsidP="00B447E9">
      <w:pPr>
        <w:shd w:val="clear" w:color="auto" w:fill="FFFFFF" w:themeFill="background1"/>
      </w:pPr>
    </w:p>
    <w:p w14:paraId="67B03B03" w14:textId="77777777" w:rsidR="00DB1235" w:rsidRDefault="00DB1235" w:rsidP="00B447E9">
      <w:pPr>
        <w:shd w:val="clear" w:color="auto" w:fill="FFFFFF" w:themeFill="background1"/>
      </w:pPr>
    </w:p>
    <w:p w14:paraId="76E35576" w14:textId="77777777" w:rsidR="00DB1235" w:rsidRDefault="00DB1235" w:rsidP="00B447E9">
      <w:pPr>
        <w:shd w:val="clear" w:color="auto" w:fill="FFFFFF" w:themeFill="background1"/>
      </w:pPr>
    </w:p>
    <w:p w14:paraId="1909BB58" w14:textId="77777777" w:rsidR="00DB1235" w:rsidRDefault="00DB1235" w:rsidP="00B447E9">
      <w:pPr>
        <w:shd w:val="clear" w:color="auto" w:fill="FFFFFF" w:themeFill="background1"/>
      </w:pPr>
    </w:p>
    <w:p w14:paraId="2B6DE89C" w14:textId="77777777" w:rsidR="00DB1235" w:rsidRDefault="00DB1235" w:rsidP="00B447E9">
      <w:pPr>
        <w:shd w:val="clear" w:color="auto" w:fill="FFFFFF" w:themeFill="background1"/>
      </w:pPr>
    </w:p>
    <w:p w14:paraId="29D2774B" w14:textId="77777777" w:rsidR="00DB1235" w:rsidRDefault="00DB1235" w:rsidP="00B447E9">
      <w:pPr>
        <w:shd w:val="clear" w:color="auto" w:fill="FFFFFF" w:themeFill="background1"/>
      </w:pPr>
    </w:p>
    <w:p w14:paraId="06C24E43" w14:textId="77777777" w:rsidR="00DB1235" w:rsidRDefault="00DB1235" w:rsidP="00B447E9">
      <w:pPr>
        <w:shd w:val="clear" w:color="auto" w:fill="FFFFFF" w:themeFill="background1"/>
      </w:pPr>
    </w:p>
    <w:p w14:paraId="49510BB0" w14:textId="77777777" w:rsidR="00DB1235" w:rsidRDefault="00DB1235" w:rsidP="00B447E9">
      <w:pPr>
        <w:shd w:val="clear" w:color="auto" w:fill="FFFFFF" w:themeFill="background1"/>
      </w:pPr>
    </w:p>
    <w:p w14:paraId="676FC724" w14:textId="77777777" w:rsidR="00DB1235" w:rsidRDefault="00DB1235" w:rsidP="00B447E9">
      <w:pPr>
        <w:shd w:val="clear" w:color="auto" w:fill="FFFFFF" w:themeFill="background1"/>
      </w:pPr>
    </w:p>
    <w:p w14:paraId="5FAF4021" w14:textId="77777777" w:rsidR="00DB1235" w:rsidRDefault="00DB1235" w:rsidP="00B447E9">
      <w:pPr>
        <w:shd w:val="clear" w:color="auto" w:fill="FFFFFF" w:themeFill="background1"/>
      </w:pPr>
    </w:p>
    <w:p w14:paraId="5C86BD2C" w14:textId="77777777" w:rsidR="00DB1235" w:rsidRDefault="00DB1235" w:rsidP="00B447E9">
      <w:pPr>
        <w:shd w:val="clear" w:color="auto" w:fill="FFFFFF" w:themeFill="background1"/>
      </w:pPr>
    </w:p>
    <w:p w14:paraId="7697FF59" w14:textId="77777777" w:rsidR="00DB1235" w:rsidRDefault="00DB1235" w:rsidP="00B447E9">
      <w:pPr>
        <w:shd w:val="clear" w:color="auto" w:fill="FFFFFF" w:themeFill="background1"/>
      </w:pPr>
    </w:p>
    <w:p w14:paraId="6F4ACE62" w14:textId="77777777" w:rsidR="00DB1235" w:rsidRDefault="00DB1235" w:rsidP="00B447E9">
      <w:pPr>
        <w:shd w:val="clear" w:color="auto" w:fill="FFFFFF" w:themeFill="background1"/>
      </w:pPr>
    </w:p>
    <w:p w14:paraId="5B45C157" w14:textId="77777777" w:rsidR="00DB1235" w:rsidRDefault="00DB1235" w:rsidP="00B447E9">
      <w:pPr>
        <w:shd w:val="clear" w:color="auto" w:fill="FFFFFF" w:themeFill="background1"/>
      </w:pPr>
    </w:p>
    <w:p w14:paraId="7752DAB9" w14:textId="77777777" w:rsidR="00DB1235" w:rsidRDefault="00DB1235" w:rsidP="00B447E9">
      <w:pPr>
        <w:shd w:val="clear" w:color="auto" w:fill="FFFFFF" w:themeFill="background1"/>
      </w:pPr>
    </w:p>
    <w:p w14:paraId="062EC361" w14:textId="77777777" w:rsidR="00DB1235" w:rsidRDefault="00DB1235" w:rsidP="00B447E9">
      <w:pPr>
        <w:shd w:val="clear" w:color="auto" w:fill="FFFFFF" w:themeFill="background1"/>
      </w:pPr>
    </w:p>
    <w:p w14:paraId="76DD406E" w14:textId="4B0A1955" w:rsidR="00DB1235" w:rsidRDefault="00DB1235" w:rsidP="00B447E9">
      <w:pPr>
        <w:shd w:val="clear" w:color="auto" w:fill="FFFFFF" w:themeFill="background1"/>
      </w:pPr>
      <w:r>
        <w:lastRenderedPageBreak/>
        <w:t xml:space="preserve">Phase finale d’un plan de changement : </w:t>
      </w:r>
    </w:p>
    <w:p w14:paraId="55E09E0A" w14:textId="550C4478" w:rsidR="00DB1235" w:rsidRPr="00DB1235" w:rsidRDefault="00DB1235" w:rsidP="00B447E9">
      <w:pPr>
        <w:shd w:val="clear" w:color="auto" w:fill="FFFFFF" w:themeFill="background1"/>
        <w:rPr>
          <w:rFonts w:ascii="Times New Roman" w:eastAsia="Times New Roman" w:hAnsi="Times New Roman" w:cs="Times New Roman"/>
          <w:lang w:eastAsia="fr-FR"/>
        </w:rPr>
      </w:pPr>
    </w:p>
    <w:p w14:paraId="7C7D283E" w14:textId="5100B071" w:rsidR="00DB1235" w:rsidRDefault="00DB1235" w:rsidP="00B447E9">
      <w:pPr>
        <w:shd w:val="clear" w:color="auto" w:fill="FFFFFF" w:themeFill="background1"/>
        <w:rPr>
          <w:rFonts w:ascii="Times New Roman" w:eastAsia="Times New Roman" w:hAnsi="Times New Roman" w:cs="Times New Roman"/>
          <w:lang w:eastAsia="fr-FR"/>
        </w:rPr>
      </w:pPr>
      <w:r w:rsidRPr="00DB1235">
        <w:rPr>
          <w:rFonts w:ascii="Times New Roman" w:eastAsia="Times New Roman" w:hAnsi="Times New Roman" w:cs="Times New Roman"/>
          <w:lang w:eastAsia="fr-FR"/>
        </w:rPr>
        <w:fldChar w:fldCharType="begin"/>
      </w:r>
      <w:r w:rsidRPr="00DB1235">
        <w:rPr>
          <w:rFonts w:ascii="Times New Roman" w:eastAsia="Times New Roman" w:hAnsi="Times New Roman" w:cs="Times New Roman"/>
          <w:lang w:eastAsia="fr-FR"/>
        </w:rPr>
        <w:instrText xml:space="preserve"> INCLUDEPICTURE "https://blog.prosci.com/hs-fs/hubfs/Blog_images/blog_migration/phase3.gif?width=298&amp;name=phase3.gif" \* MERGEFORMATINET </w:instrText>
      </w:r>
      <w:r w:rsidRPr="00DB1235">
        <w:rPr>
          <w:rFonts w:ascii="Times New Roman" w:eastAsia="Times New Roman" w:hAnsi="Times New Roman" w:cs="Times New Roman"/>
          <w:lang w:eastAsia="fr-FR"/>
        </w:rPr>
        <w:fldChar w:fldCharType="separate"/>
      </w:r>
      <w:r w:rsidRPr="00DB1235">
        <w:rPr>
          <w:rFonts w:ascii="Times New Roman" w:eastAsia="Times New Roman" w:hAnsi="Times New Roman" w:cs="Times New Roman"/>
          <w:noProof/>
          <w:lang w:eastAsia="fr-FR"/>
        </w:rPr>
        <w:drawing>
          <wp:inline distT="0" distB="0" distL="0" distR="0" wp14:anchorId="0703605D" wp14:editId="27948BCE">
            <wp:extent cx="3035808" cy="3035808"/>
            <wp:effectExtent l="0" t="0" r="0" b="0"/>
            <wp:docPr id="5" name="Image 5" descr="Reinforc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ing the 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909" cy="3038909"/>
                    </a:xfrm>
                    <a:prstGeom prst="rect">
                      <a:avLst/>
                    </a:prstGeom>
                    <a:noFill/>
                    <a:ln>
                      <a:noFill/>
                    </a:ln>
                  </pic:spPr>
                </pic:pic>
              </a:graphicData>
            </a:graphic>
          </wp:inline>
        </w:drawing>
      </w:r>
      <w:r w:rsidRPr="00DB1235">
        <w:rPr>
          <w:rFonts w:ascii="Times New Roman" w:eastAsia="Times New Roman" w:hAnsi="Times New Roman" w:cs="Times New Roman"/>
          <w:lang w:eastAsia="fr-FR"/>
        </w:rPr>
        <w:fldChar w:fldCharType="end"/>
      </w:r>
    </w:p>
    <w:p w14:paraId="227DC16F" w14:textId="4D7285C2" w:rsidR="00FB4F81" w:rsidRDefault="00FB4F81" w:rsidP="00B447E9">
      <w:pPr>
        <w:shd w:val="clear" w:color="auto" w:fill="FFFFFF" w:themeFill="background1"/>
        <w:rPr>
          <w:rFonts w:ascii="Times New Roman" w:eastAsia="Times New Roman" w:hAnsi="Times New Roman" w:cs="Times New Roman"/>
          <w:lang w:eastAsia="fr-FR"/>
        </w:rPr>
      </w:pPr>
    </w:p>
    <w:p w14:paraId="039F6603" w14:textId="48B6228F" w:rsidR="00C7396F" w:rsidRPr="00C7396F" w:rsidRDefault="00AE0A49" w:rsidP="00B447E9">
      <w:pPr>
        <w:shd w:val="clear" w:color="auto" w:fill="FFFFFF" w:themeFill="background1"/>
        <w:rPr>
          <w:rFonts w:eastAsia="Times New Roman" w:cstheme="minorHAnsi"/>
          <w:b/>
          <w:bCs/>
          <w:sz w:val="36"/>
          <w:szCs w:val="36"/>
          <w:lang w:val="en-US" w:eastAsia="fr-FR"/>
        </w:rPr>
      </w:pPr>
      <w:r>
        <w:rPr>
          <w:rFonts w:eastAsia="Times New Roman" w:cstheme="minorHAnsi"/>
          <w:b/>
          <w:bCs/>
          <w:sz w:val="36"/>
          <w:szCs w:val="36"/>
          <w:lang w:val="en-US" w:eastAsia="fr-FR"/>
        </w:rPr>
        <w:t>A</w:t>
      </w:r>
      <w:r w:rsidR="00B64ED3">
        <w:rPr>
          <w:rFonts w:eastAsia="Times New Roman" w:cstheme="minorHAnsi"/>
          <w:b/>
          <w:bCs/>
          <w:sz w:val="36"/>
          <w:szCs w:val="36"/>
          <w:lang w:val="en-US" w:eastAsia="fr-FR"/>
        </w:rPr>
        <w:t>.</w:t>
      </w:r>
      <w:r w:rsidR="00C7396F" w:rsidRPr="00C7396F">
        <w:rPr>
          <w:rFonts w:eastAsia="Times New Roman" w:cstheme="minorHAnsi"/>
          <w:b/>
          <w:bCs/>
          <w:sz w:val="36"/>
          <w:szCs w:val="36"/>
          <w:lang w:val="en-US" w:eastAsia="fr-FR"/>
        </w:rPr>
        <w:t xml:space="preserve"> Collect and </w:t>
      </w:r>
      <w:proofErr w:type="spellStart"/>
      <w:r w:rsidR="00C7396F" w:rsidRPr="00C7396F">
        <w:rPr>
          <w:rFonts w:eastAsia="Times New Roman" w:cstheme="minorHAnsi"/>
          <w:b/>
          <w:bCs/>
          <w:sz w:val="36"/>
          <w:szCs w:val="36"/>
          <w:lang w:val="en-US" w:eastAsia="fr-FR"/>
        </w:rPr>
        <w:t>analyse</w:t>
      </w:r>
      <w:proofErr w:type="spellEnd"/>
      <w:r w:rsidR="00C7396F" w:rsidRPr="00C7396F">
        <w:rPr>
          <w:rFonts w:eastAsia="Times New Roman" w:cstheme="minorHAnsi"/>
          <w:b/>
          <w:bCs/>
          <w:sz w:val="36"/>
          <w:szCs w:val="36"/>
          <w:lang w:val="en-US" w:eastAsia="fr-FR"/>
        </w:rPr>
        <w:t xml:space="preserve"> feedback </w:t>
      </w:r>
    </w:p>
    <w:p w14:paraId="44EFC221" w14:textId="032D804B" w:rsidR="000D438B" w:rsidRPr="00C7396F" w:rsidRDefault="00FB4F81" w:rsidP="00B447E9">
      <w:pPr>
        <w:shd w:val="clear" w:color="auto" w:fill="FFFFFF" w:themeFill="background1"/>
        <w:rPr>
          <w:rFonts w:ascii="Times New Roman" w:eastAsia="Times New Roman" w:hAnsi="Times New Roman" w:cs="Times New Roman"/>
          <w:b/>
          <w:bCs/>
          <w:lang w:val="en-US" w:eastAsia="fr-FR"/>
        </w:rPr>
      </w:pPr>
      <w:r w:rsidRPr="00C7396F">
        <w:rPr>
          <w:rFonts w:ascii="Times New Roman" w:eastAsia="Times New Roman" w:hAnsi="Times New Roman" w:cs="Times New Roman"/>
          <w:lang w:val="en-US" w:eastAsia="fr-FR"/>
        </w:rPr>
        <w:t xml:space="preserve">1 </w:t>
      </w:r>
      <w:r w:rsidR="000D438B" w:rsidRPr="00C7396F">
        <w:rPr>
          <w:rFonts w:ascii="Times New Roman" w:eastAsia="Times New Roman" w:hAnsi="Times New Roman" w:cs="Times New Roman"/>
          <w:b/>
          <w:bCs/>
          <w:lang w:val="en-US" w:eastAsia="fr-FR"/>
        </w:rPr>
        <w:t>Listening to Employees </w:t>
      </w:r>
    </w:p>
    <w:p w14:paraId="3D82336D" w14:textId="3CF752A4" w:rsidR="00FB4F81" w:rsidRPr="00C7396F" w:rsidRDefault="00FB4F81" w:rsidP="00B447E9">
      <w:pPr>
        <w:shd w:val="clear" w:color="auto" w:fill="FFFFFF" w:themeFill="background1"/>
        <w:rPr>
          <w:rFonts w:ascii="Times New Roman" w:eastAsia="Times New Roman" w:hAnsi="Times New Roman" w:cs="Times New Roman"/>
          <w:lang w:val="en-US" w:eastAsia="fr-FR"/>
        </w:rPr>
      </w:pPr>
    </w:p>
    <w:p w14:paraId="159E1413" w14:textId="70E27E72" w:rsidR="00FB4F81" w:rsidRPr="00FB4F81" w:rsidRDefault="00FB4F81" w:rsidP="00B447E9">
      <w:pPr>
        <w:pStyle w:val="PrformatHTML"/>
        <w:numPr>
          <w:ilvl w:val="0"/>
          <w:numId w:val="7"/>
        </w:numPr>
        <w:shd w:val="clear" w:color="auto" w:fill="FFFFFF" w:themeFill="background1"/>
        <w:spacing w:line="540" w:lineRule="atLeast"/>
        <w:rPr>
          <w:rFonts w:asciiTheme="minorHAnsi" w:hAnsiTheme="minorHAnsi" w:cstheme="minorHAnsi"/>
          <w:color w:val="202124"/>
          <w:sz w:val="24"/>
          <w:szCs w:val="24"/>
        </w:rPr>
      </w:pPr>
      <w:r w:rsidRPr="00FB4F81">
        <w:rPr>
          <w:rFonts w:asciiTheme="minorHAnsi" w:hAnsiTheme="minorHAnsi" w:cstheme="minorHAnsi"/>
          <w:color w:val="202124"/>
          <w:sz w:val="24"/>
          <w:szCs w:val="24"/>
        </w:rPr>
        <w:t>Écouter les employés et recueillir des commentaires</w:t>
      </w:r>
    </w:p>
    <w:p w14:paraId="6C74C895"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Audit de la conformité avec les nouveaux processus, systèmes et rôles</w:t>
      </w:r>
    </w:p>
    <w:p w14:paraId="573FF85C"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Analyser l'efficacité de vos activités de gestion du changement</w:t>
      </w:r>
    </w:p>
    <w:p w14:paraId="121AC8DC"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Écouter les employés et recueillir des commentaires</w:t>
      </w:r>
    </w:p>
    <w:p w14:paraId="28985B91"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Audit de la conformité avec les nouveaux processus, systèmes et rôles</w:t>
      </w:r>
    </w:p>
    <w:p w14:paraId="77FD93A0"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Analyser l'efficacité de vos activités de gestion du changement</w:t>
      </w:r>
    </w:p>
    <w:p w14:paraId="50E3D1BD" w14:textId="5FAA8A40" w:rsidR="00FB4F81" w:rsidRDefault="00FB4F81" w:rsidP="00B447E9">
      <w:pPr>
        <w:shd w:val="clear" w:color="auto" w:fill="FFFFFF" w:themeFill="background1"/>
      </w:pPr>
    </w:p>
    <w:p w14:paraId="2C86ADD7" w14:textId="45C7DCDC" w:rsidR="006965D5" w:rsidRDefault="006965D5" w:rsidP="00B447E9">
      <w:pPr>
        <w:shd w:val="clear" w:color="auto" w:fill="FFFFFF" w:themeFill="background1"/>
      </w:pPr>
    </w:p>
    <w:p w14:paraId="1F70AFE7" w14:textId="6368B143" w:rsidR="006965D5" w:rsidRDefault="006965D5" w:rsidP="00B447E9">
      <w:pPr>
        <w:shd w:val="clear" w:color="auto" w:fill="FFFFFF" w:themeFill="background1"/>
      </w:pPr>
      <w:r>
        <w:t xml:space="preserve">On peut se baser sur le modèle ADKAR pour la collecte de données. </w:t>
      </w:r>
    </w:p>
    <w:p w14:paraId="4265318E" w14:textId="3F2AE2BD" w:rsidR="006965D5" w:rsidRDefault="006965D5" w:rsidP="00B447E9">
      <w:pPr>
        <w:shd w:val="clear" w:color="auto" w:fill="FFFFFF" w:themeFill="background1"/>
      </w:pPr>
    </w:p>
    <w:p w14:paraId="255F4A86" w14:textId="77777777" w:rsidR="00C7396F" w:rsidRDefault="00C7396F" w:rsidP="00B447E9">
      <w:pPr>
        <w:shd w:val="clear" w:color="auto" w:fill="FFFFFF" w:themeFill="background1"/>
      </w:pPr>
    </w:p>
    <w:p w14:paraId="3E5A6CF5" w14:textId="77777777" w:rsidR="00C7396F" w:rsidRDefault="00C7396F" w:rsidP="00B447E9">
      <w:pPr>
        <w:shd w:val="clear" w:color="auto" w:fill="FFFFFF" w:themeFill="background1"/>
      </w:pPr>
    </w:p>
    <w:p w14:paraId="229408C8" w14:textId="77777777" w:rsidR="00C7396F" w:rsidRDefault="00C7396F" w:rsidP="00B447E9">
      <w:pPr>
        <w:shd w:val="clear" w:color="auto" w:fill="FFFFFF" w:themeFill="background1"/>
      </w:pPr>
    </w:p>
    <w:p w14:paraId="385C2117" w14:textId="77777777" w:rsidR="00C7396F" w:rsidRDefault="00C7396F" w:rsidP="00B447E9">
      <w:pPr>
        <w:shd w:val="clear" w:color="auto" w:fill="FFFFFF" w:themeFill="background1"/>
      </w:pPr>
    </w:p>
    <w:p w14:paraId="4065048B" w14:textId="77777777" w:rsidR="00C7396F" w:rsidRDefault="00C7396F" w:rsidP="00B447E9">
      <w:pPr>
        <w:shd w:val="clear" w:color="auto" w:fill="FFFFFF" w:themeFill="background1"/>
      </w:pPr>
    </w:p>
    <w:p w14:paraId="12493321" w14:textId="77777777" w:rsidR="00C7396F" w:rsidRDefault="00C7396F" w:rsidP="00B447E9">
      <w:pPr>
        <w:shd w:val="clear" w:color="auto" w:fill="FFFFFF" w:themeFill="background1"/>
      </w:pPr>
    </w:p>
    <w:p w14:paraId="028D1E40" w14:textId="77777777" w:rsidR="00C7396F" w:rsidRDefault="00C7396F" w:rsidP="00B447E9">
      <w:pPr>
        <w:shd w:val="clear" w:color="auto" w:fill="FFFFFF" w:themeFill="background1"/>
      </w:pPr>
    </w:p>
    <w:p w14:paraId="53E2593A" w14:textId="77777777" w:rsidR="00C7396F" w:rsidRDefault="00C7396F" w:rsidP="00B447E9">
      <w:pPr>
        <w:shd w:val="clear" w:color="auto" w:fill="FFFFFF" w:themeFill="background1"/>
      </w:pPr>
    </w:p>
    <w:p w14:paraId="038443FA" w14:textId="77777777" w:rsidR="00C7396F" w:rsidRDefault="00C7396F" w:rsidP="00B447E9">
      <w:pPr>
        <w:shd w:val="clear" w:color="auto" w:fill="FFFFFF" w:themeFill="background1"/>
      </w:pPr>
    </w:p>
    <w:p w14:paraId="53085BDA" w14:textId="77777777" w:rsidR="00C7396F" w:rsidRDefault="00C7396F" w:rsidP="00B447E9">
      <w:pPr>
        <w:shd w:val="clear" w:color="auto" w:fill="FFFFFF" w:themeFill="background1"/>
      </w:pPr>
    </w:p>
    <w:p w14:paraId="7DB7F314" w14:textId="77777777" w:rsidR="00C7396F" w:rsidRDefault="00C7396F" w:rsidP="00B447E9">
      <w:pPr>
        <w:shd w:val="clear" w:color="auto" w:fill="FFFFFF" w:themeFill="background1"/>
      </w:pPr>
    </w:p>
    <w:p w14:paraId="630EE418" w14:textId="02B891A4" w:rsidR="003B0BF5" w:rsidRPr="003B0BF5" w:rsidRDefault="006965D5" w:rsidP="00B447E9">
      <w:pPr>
        <w:shd w:val="clear" w:color="auto" w:fill="FFFFFF" w:themeFill="background1"/>
        <w:rPr>
          <w:b/>
          <w:bCs/>
        </w:rPr>
      </w:pPr>
      <w:r>
        <w:t xml:space="preserve">2 </w:t>
      </w:r>
      <w:proofErr w:type="spellStart"/>
      <w:r w:rsidR="003B0BF5" w:rsidRPr="003B0BF5">
        <w:rPr>
          <w:b/>
          <w:bCs/>
        </w:rPr>
        <w:t>Auditing</w:t>
      </w:r>
      <w:proofErr w:type="spellEnd"/>
      <w:r w:rsidR="003B0BF5" w:rsidRPr="003B0BF5">
        <w:rPr>
          <w:b/>
          <w:bCs/>
        </w:rPr>
        <w:t xml:space="preserve"> Compliance </w:t>
      </w:r>
    </w:p>
    <w:p w14:paraId="4672FF72" w14:textId="77777777" w:rsidR="000D438B" w:rsidRDefault="000D438B" w:rsidP="00B447E9">
      <w:pPr>
        <w:shd w:val="clear" w:color="auto" w:fill="FFFFFF" w:themeFill="background1"/>
      </w:pPr>
    </w:p>
    <w:p w14:paraId="14F542D7" w14:textId="3516CAE8" w:rsidR="000D438B" w:rsidRPr="000D438B" w:rsidRDefault="000D438B" w:rsidP="00B447E9">
      <w:pPr>
        <w:shd w:val="clear" w:color="auto" w:fill="FFFFFF" w:themeFill="background1"/>
      </w:pPr>
      <w:r w:rsidRPr="000D438B">
        <w:t>Les changements réussissent lorsqu'ils sont entièrement mis en œuvre et que l'organisation les adopte. L'audit des performances garantit que le changement est en cours et que l'entreprise tire pleinement parti de la nouvelle amélioration.</w:t>
      </w:r>
    </w:p>
    <w:p w14:paraId="2012019B" w14:textId="77777777" w:rsidR="000D438B" w:rsidRPr="000D438B" w:rsidRDefault="000D438B" w:rsidP="00B447E9">
      <w:pPr>
        <w:shd w:val="clear" w:color="auto" w:fill="FFFFFF" w:themeFill="background1"/>
      </w:pPr>
    </w:p>
    <w:p w14:paraId="6DD4666E" w14:textId="77777777" w:rsidR="000D438B" w:rsidRPr="000D438B" w:rsidRDefault="000D438B" w:rsidP="00B447E9">
      <w:pPr>
        <w:shd w:val="clear" w:color="auto" w:fill="FFFFFF" w:themeFill="background1"/>
      </w:pPr>
      <w:r w:rsidRPr="000D438B">
        <w:t xml:space="preserve">La façon dont vous auditez la conformité est spécifique au changement que vous introduisez. L'équipe de projet peut définir à quoi ressemblent ces nouveaux processus, systèmes et rôles et spécifier les mesures clés à mesurer après la mise en œuvre. Les méthodes de mesure de la conformité </w:t>
      </w:r>
      <w:proofErr w:type="gramStart"/>
      <w:r w:rsidRPr="000D438B">
        <w:t>comprennent:</w:t>
      </w:r>
      <w:proofErr w:type="gramEnd"/>
    </w:p>
    <w:p w14:paraId="086A82F9" w14:textId="77777777" w:rsidR="000D438B" w:rsidRPr="000D438B" w:rsidRDefault="000D438B" w:rsidP="00B447E9">
      <w:pPr>
        <w:shd w:val="clear" w:color="auto" w:fill="FFFFFF" w:themeFill="background1"/>
      </w:pPr>
    </w:p>
    <w:p w14:paraId="792F4B6B" w14:textId="77777777" w:rsidR="000D438B" w:rsidRPr="000D438B" w:rsidRDefault="000D438B" w:rsidP="00B447E9">
      <w:pPr>
        <w:shd w:val="clear" w:color="auto" w:fill="FFFFFF" w:themeFill="background1"/>
      </w:pPr>
      <w:r w:rsidRPr="000D438B">
        <w:t>Observation</w:t>
      </w:r>
    </w:p>
    <w:p w14:paraId="266D3438" w14:textId="77777777" w:rsidR="000D438B" w:rsidRPr="000D438B" w:rsidRDefault="000D438B" w:rsidP="00B447E9">
      <w:pPr>
        <w:shd w:val="clear" w:color="auto" w:fill="FFFFFF" w:themeFill="background1"/>
      </w:pPr>
      <w:r w:rsidRPr="000D438B">
        <w:t>Rapports de performance</w:t>
      </w:r>
    </w:p>
    <w:p w14:paraId="467914FF" w14:textId="77777777" w:rsidR="000D438B" w:rsidRPr="000D438B" w:rsidRDefault="000D438B" w:rsidP="00B447E9">
      <w:pPr>
        <w:shd w:val="clear" w:color="auto" w:fill="FFFFFF" w:themeFill="background1"/>
      </w:pPr>
      <w:r w:rsidRPr="000D438B">
        <w:t>Utilisation du système</w:t>
      </w:r>
    </w:p>
    <w:p w14:paraId="2E274D82" w14:textId="77777777" w:rsidR="000D438B" w:rsidRPr="000D438B" w:rsidRDefault="000D438B" w:rsidP="00B447E9">
      <w:pPr>
        <w:shd w:val="clear" w:color="auto" w:fill="FFFFFF" w:themeFill="background1"/>
      </w:pPr>
      <w:r w:rsidRPr="000D438B">
        <w:t>À quelle fréquence les employés utilisent-ils encore</w:t>
      </w:r>
      <w:proofErr w:type="gramStart"/>
      <w:r w:rsidRPr="000D438B">
        <w:t xml:space="preserve"> «l'ancienne</w:t>
      </w:r>
      <w:proofErr w:type="gramEnd"/>
      <w:r w:rsidRPr="000D438B">
        <w:t xml:space="preserve"> façon de faire les choses»</w:t>
      </w:r>
    </w:p>
    <w:p w14:paraId="6B493171" w14:textId="14F53072" w:rsidR="006965D5" w:rsidRDefault="006965D5" w:rsidP="00B447E9">
      <w:pPr>
        <w:shd w:val="clear" w:color="auto" w:fill="FFFFFF" w:themeFill="background1"/>
      </w:pPr>
    </w:p>
    <w:p w14:paraId="1D50384B" w14:textId="298C5589" w:rsidR="00C7396F" w:rsidRDefault="00C7396F" w:rsidP="00B447E9">
      <w:pPr>
        <w:shd w:val="clear" w:color="auto" w:fill="FFFFFF" w:themeFill="background1"/>
      </w:pPr>
    </w:p>
    <w:p w14:paraId="77788F1B" w14:textId="77777777" w:rsidR="00C7396F" w:rsidRPr="00C7396F" w:rsidRDefault="00C7396F" w:rsidP="00B447E9">
      <w:pPr>
        <w:shd w:val="clear" w:color="auto" w:fill="FFFFFF" w:themeFill="background1"/>
        <w:rPr>
          <w:b/>
          <w:bCs/>
        </w:rPr>
      </w:pPr>
      <w:r>
        <w:t xml:space="preserve">3 </w:t>
      </w:r>
      <w:proofErr w:type="spellStart"/>
      <w:r w:rsidRPr="00C7396F">
        <w:rPr>
          <w:b/>
          <w:bCs/>
        </w:rPr>
        <w:t>Analyzing</w:t>
      </w:r>
      <w:proofErr w:type="spellEnd"/>
      <w:r w:rsidRPr="00C7396F">
        <w:rPr>
          <w:b/>
          <w:bCs/>
        </w:rPr>
        <w:t xml:space="preserve"> </w:t>
      </w:r>
      <w:proofErr w:type="spellStart"/>
      <w:r w:rsidRPr="00C7396F">
        <w:rPr>
          <w:b/>
          <w:bCs/>
        </w:rPr>
        <w:t>Effectiveness</w:t>
      </w:r>
      <w:proofErr w:type="spellEnd"/>
      <w:r w:rsidRPr="00C7396F">
        <w:rPr>
          <w:b/>
          <w:bCs/>
        </w:rPr>
        <w:t> </w:t>
      </w:r>
    </w:p>
    <w:p w14:paraId="07BA3CC5" w14:textId="6716F92A" w:rsidR="00C7396F" w:rsidRDefault="00C7396F" w:rsidP="00B447E9">
      <w:pPr>
        <w:shd w:val="clear" w:color="auto" w:fill="FFFFFF" w:themeFill="background1"/>
      </w:pPr>
    </w:p>
    <w:p w14:paraId="6DFB62CD" w14:textId="77777777" w:rsidR="00C7396F" w:rsidRPr="00C7396F" w:rsidRDefault="00C7396F" w:rsidP="00B447E9">
      <w:pPr>
        <w:shd w:val="clear" w:color="auto" w:fill="FFFFFF" w:themeFill="background1"/>
      </w:pPr>
      <w:r w:rsidRPr="00C7396F">
        <w:t xml:space="preserve">Il ne suffit pas de mener des activités de gestion du changement. Vous devez évaluer les résultats de ces activités, diagnostiquer les lacunes et mettre en œuvre des actions correctives. Lorsqu'on leur a demandé quels critères ils utilisent pour mesurer l'efficacité de la gestion du changement sur les projets, les participants à une récente étude de recherche </w:t>
      </w:r>
      <w:proofErr w:type="spellStart"/>
      <w:r w:rsidRPr="00C7396F">
        <w:t>Prosci</w:t>
      </w:r>
      <w:proofErr w:type="spellEnd"/>
      <w:r w:rsidRPr="00C7396F">
        <w:t xml:space="preserve"> ont </w:t>
      </w:r>
      <w:proofErr w:type="gramStart"/>
      <w:r w:rsidRPr="00C7396F">
        <w:t>énuméré:</w:t>
      </w:r>
      <w:proofErr w:type="gramEnd"/>
    </w:p>
    <w:p w14:paraId="600A56DF" w14:textId="77777777" w:rsidR="00C7396F" w:rsidRPr="00C7396F" w:rsidRDefault="00C7396F" w:rsidP="00B447E9">
      <w:pPr>
        <w:shd w:val="clear" w:color="auto" w:fill="FFFFFF" w:themeFill="background1"/>
      </w:pPr>
    </w:p>
    <w:p w14:paraId="07B3815B" w14:textId="77777777" w:rsidR="00C7396F" w:rsidRPr="00C7396F" w:rsidRDefault="00C7396F" w:rsidP="00B447E9">
      <w:pPr>
        <w:shd w:val="clear" w:color="auto" w:fill="FFFFFF" w:themeFill="background1"/>
      </w:pPr>
      <w:r w:rsidRPr="00C7396F">
        <w:t>Mesures d'adoption</w:t>
      </w:r>
    </w:p>
    <w:p w14:paraId="0C763975" w14:textId="77777777" w:rsidR="00C7396F" w:rsidRPr="00C7396F" w:rsidRDefault="00C7396F" w:rsidP="00B447E9">
      <w:pPr>
        <w:shd w:val="clear" w:color="auto" w:fill="FFFFFF" w:themeFill="background1"/>
      </w:pPr>
      <w:r w:rsidRPr="00C7396F">
        <w:t>Mesures qualitatives / de rétroaction</w:t>
      </w:r>
    </w:p>
    <w:p w14:paraId="2E86F63A" w14:textId="77777777" w:rsidR="00C7396F" w:rsidRPr="00C7396F" w:rsidRDefault="00C7396F" w:rsidP="00B447E9">
      <w:pPr>
        <w:shd w:val="clear" w:color="auto" w:fill="FFFFFF" w:themeFill="background1"/>
      </w:pPr>
      <w:r w:rsidRPr="00C7396F">
        <w:t>Performance des employés</w:t>
      </w:r>
    </w:p>
    <w:p w14:paraId="0AA0D5CE" w14:textId="77777777" w:rsidR="00C7396F" w:rsidRPr="00C7396F" w:rsidRDefault="00C7396F" w:rsidP="00B447E9">
      <w:pPr>
        <w:shd w:val="clear" w:color="auto" w:fill="FFFFFF" w:themeFill="background1"/>
      </w:pPr>
      <w:r w:rsidRPr="00C7396F">
        <w:t>Performance globale du projet</w:t>
      </w:r>
    </w:p>
    <w:p w14:paraId="5737054B" w14:textId="7E87293F" w:rsidR="00C7396F" w:rsidRDefault="00C7396F" w:rsidP="00B447E9">
      <w:pPr>
        <w:shd w:val="clear" w:color="auto" w:fill="FFFFFF" w:themeFill="background1"/>
      </w:pPr>
      <w:r w:rsidRPr="00C7396F">
        <w:t>Évaluations de l'état de préparation</w:t>
      </w:r>
    </w:p>
    <w:p w14:paraId="22465B56" w14:textId="002AB90E" w:rsidR="00D33737" w:rsidRDefault="00D33737" w:rsidP="00B447E9">
      <w:pPr>
        <w:shd w:val="clear" w:color="auto" w:fill="FFFFFF" w:themeFill="background1"/>
      </w:pPr>
    </w:p>
    <w:p w14:paraId="0209F427" w14:textId="52E83A22" w:rsidR="00D33737" w:rsidRDefault="00D33737" w:rsidP="00B447E9">
      <w:pPr>
        <w:shd w:val="clear" w:color="auto" w:fill="FFFFFF" w:themeFill="background1"/>
      </w:pPr>
    </w:p>
    <w:p w14:paraId="61F0833B" w14:textId="6F8D9454" w:rsidR="00D33737" w:rsidRDefault="00AE0A49" w:rsidP="00B447E9">
      <w:pPr>
        <w:shd w:val="clear" w:color="auto" w:fill="FFFFFF" w:themeFill="background1"/>
        <w:spacing w:before="100" w:beforeAutospacing="1" w:after="135"/>
        <w:rPr>
          <w:rFonts w:ascii="Verdana" w:eastAsia="Times New Roman" w:hAnsi="Verdana" w:cs="Times New Roman"/>
          <w:b/>
          <w:bCs/>
          <w:color w:val="3D444F"/>
          <w:sz w:val="36"/>
          <w:szCs w:val="36"/>
          <w:lang w:val="en-US" w:eastAsia="fr-FR"/>
        </w:rPr>
      </w:pPr>
      <w:r>
        <w:rPr>
          <w:b/>
          <w:bCs/>
          <w:sz w:val="36"/>
          <w:szCs w:val="36"/>
          <w:lang w:val="en-US"/>
        </w:rPr>
        <w:t>B</w:t>
      </w:r>
      <w:r w:rsidR="0099051A">
        <w:rPr>
          <w:b/>
          <w:bCs/>
          <w:sz w:val="36"/>
          <w:szCs w:val="36"/>
          <w:lang w:val="en-US"/>
        </w:rPr>
        <w:t>.</w:t>
      </w:r>
      <w:r w:rsidR="00D33737" w:rsidRPr="005A6ED2">
        <w:rPr>
          <w:b/>
          <w:bCs/>
          <w:sz w:val="36"/>
          <w:szCs w:val="36"/>
          <w:lang w:val="en-US"/>
        </w:rPr>
        <w:t xml:space="preserve"> </w:t>
      </w:r>
      <w:r w:rsidR="00D33737" w:rsidRPr="005A6ED2">
        <w:rPr>
          <w:rFonts w:ascii="Verdana" w:eastAsia="Times New Roman" w:hAnsi="Verdana" w:cs="Times New Roman"/>
          <w:b/>
          <w:bCs/>
          <w:color w:val="3D444F"/>
          <w:sz w:val="36"/>
          <w:szCs w:val="36"/>
          <w:lang w:val="en-US" w:eastAsia="fr-FR"/>
        </w:rPr>
        <w:t>Diagnosing gaps and managing resistance to change</w:t>
      </w:r>
    </w:p>
    <w:p w14:paraId="5B1A55C6" w14:textId="1C5966FF" w:rsidR="005A6ED2" w:rsidRDefault="005A6ED2" w:rsidP="00B447E9">
      <w:pPr>
        <w:shd w:val="clear" w:color="auto" w:fill="FFFFFF" w:themeFill="background1"/>
        <w:spacing w:before="100" w:beforeAutospacing="1" w:after="135"/>
        <w:rPr>
          <w:rFonts w:ascii="Verdana" w:eastAsia="Times New Roman" w:hAnsi="Verdana" w:cs="Times New Roman"/>
          <w:b/>
          <w:bCs/>
          <w:color w:val="3D444F"/>
          <w:sz w:val="36"/>
          <w:szCs w:val="36"/>
          <w:lang w:val="en-US" w:eastAsia="fr-FR"/>
        </w:rPr>
      </w:pPr>
    </w:p>
    <w:p w14:paraId="6194E04B" w14:textId="6DAFB32A" w:rsidR="005A6ED2" w:rsidRPr="005A6ED2" w:rsidRDefault="005A6ED2" w:rsidP="00B447E9">
      <w:pPr>
        <w:shd w:val="clear" w:color="auto" w:fill="FFFFFF" w:themeFill="background1"/>
        <w:rPr>
          <w:rFonts w:ascii="Times New Roman" w:eastAsia="Times New Roman" w:hAnsi="Times New Roman" w:cs="Times New Roman"/>
          <w:lang w:eastAsia="fr-FR"/>
        </w:rPr>
      </w:pPr>
      <w:r w:rsidRPr="005A6ED2">
        <w:rPr>
          <w:rFonts w:ascii="Times New Roman" w:eastAsia="Times New Roman" w:hAnsi="Times New Roman" w:cs="Times New Roman"/>
          <w:lang w:eastAsia="fr-FR"/>
        </w:rPr>
        <w:fldChar w:fldCharType="begin"/>
      </w:r>
      <w:r w:rsidRPr="005A6ED2">
        <w:rPr>
          <w:rFonts w:ascii="Times New Roman" w:eastAsia="Times New Roman" w:hAnsi="Times New Roman" w:cs="Times New Roman"/>
          <w:lang w:eastAsia="fr-FR"/>
        </w:rPr>
        <w:instrText xml:space="preserve"> INCLUDEPICTURE "https://blog.prosci.com/hs-fs/hubfs/Blog_images/blog_migration/tutori1.gif?width=576&amp;name=tutori1.gif" \* MERGEFORMATINET </w:instrText>
      </w:r>
      <w:r w:rsidRPr="005A6ED2">
        <w:rPr>
          <w:rFonts w:ascii="Times New Roman" w:eastAsia="Times New Roman" w:hAnsi="Times New Roman" w:cs="Times New Roman"/>
          <w:lang w:eastAsia="fr-FR"/>
        </w:rPr>
        <w:fldChar w:fldCharType="separate"/>
      </w:r>
      <w:r w:rsidRPr="005A6ED2">
        <w:rPr>
          <w:rFonts w:ascii="Times New Roman" w:eastAsia="Times New Roman" w:hAnsi="Times New Roman" w:cs="Times New Roman"/>
          <w:noProof/>
          <w:lang w:eastAsia="fr-FR"/>
        </w:rPr>
        <w:drawing>
          <wp:inline distT="0" distB="0" distL="0" distR="0" wp14:anchorId="0F8E4FB7" wp14:editId="18AADB67">
            <wp:extent cx="5760720" cy="1402715"/>
            <wp:effectExtent l="0" t="0" r="5080" b="0"/>
            <wp:docPr id="6" name="Image 6" descr="Diagnosing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ing ga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02715"/>
                    </a:xfrm>
                    <a:prstGeom prst="rect">
                      <a:avLst/>
                    </a:prstGeom>
                    <a:noFill/>
                    <a:ln>
                      <a:noFill/>
                    </a:ln>
                  </pic:spPr>
                </pic:pic>
              </a:graphicData>
            </a:graphic>
          </wp:inline>
        </w:drawing>
      </w:r>
      <w:r w:rsidRPr="005A6ED2">
        <w:rPr>
          <w:rFonts w:ascii="Times New Roman" w:eastAsia="Times New Roman" w:hAnsi="Times New Roman" w:cs="Times New Roman"/>
          <w:lang w:eastAsia="fr-FR"/>
        </w:rPr>
        <w:fldChar w:fldCharType="end"/>
      </w:r>
    </w:p>
    <w:p w14:paraId="2CD104DA" w14:textId="2E80EE1A" w:rsidR="005A6ED2" w:rsidRPr="00D505A8" w:rsidRDefault="00D505A8" w:rsidP="00B447E9">
      <w:pPr>
        <w:shd w:val="clear" w:color="auto" w:fill="FFFFFF" w:themeFill="background1"/>
        <w:spacing w:before="100" w:beforeAutospacing="1" w:after="135"/>
        <w:rPr>
          <w:rFonts w:ascii="Verdana" w:eastAsia="Times New Roman" w:hAnsi="Verdana" w:cs="Times New Roman"/>
          <w:b/>
          <w:bCs/>
          <w:color w:val="3D444F"/>
          <w:lang w:val="en-US" w:eastAsia="fr-FR"/>
        </w:rPr>
      </w:pPr>
      <w:r w:rsidRPr="00D505A8">
        <w:rPr>
          <w:rFonts w:ascii="Verdana" w:eastAsia="Times New Roman" w:hAnsi="Verdana" w:cs="Times New Roman"/>
          <w:b/>
          <w:bCs/>
          <w:color w:val="3D444F"/>
          <w:lang w:val="en-US" w:eastAsia="fr-FR"/>
        </w:rPr>
        <w:lastRenderedPageBreak/>
        <w:t xml:space="preserve"> 1 Identify root causes and pockets of resistance </w:t>
      </w:r>
    </w:p>
    <w:p w14:paraId="320B1AE2" w14:textId="62E76C16" w:rsidR="00D33737" w:rsidRPr="00C7396F" w:rsidRDefault="00D33737" w:rsidP="00B447E9">
      <w:pPr>
        <w:shd w:val="clear" w:color="auto" w:fill="FFFFFF" w:themeFill="background1"/>
        <w:rPr>
          <w:sz w:val="36"/>
          <w:szCs w:val="36"/>
          <w:lang w:val="en-US"/>
        </w:rPr>
      </w:pPr>
    </w:p>
    <w:p w14:paraId="575F9F11" w14:textId="77777777" w:rsidR="00D505A8" w:rsidRPr="00D505A8" w:rsidRDefault="00D505A8" w:rsidP="00B447E9">
      <w:pPr>
        <w:shd w:val="clear" w:color="auto" w:fill="FFFFFF" w:themeFill="background1"/>
      </w:pPr>
      <w:r w:rsidRPr="00D505A8">
        <w:t>Sur la base des commentaires que vous avez recueillis auprès des employés après la mise en œuvre du changement, vous avez peut-être déjà déterminé la cause profonde du problème. Continuez à poser la question "Pourquoi cela se produit-</w:t>
      </w:r>
      <w:proofErr w:type="gramStart"/>
      <w:r w:rsidRPr="00D505A8">
        <w:t>il?</w:t>
      </w:r>
      <w:proofErr w:type="gramEnd"/>
      <w:r w:rsidRPr="00D505A8">
        <w:t>" jusqu'à ce que vous ayez trouvé la cause première du problème.</w:t>
      </w:r>
    </w:p>
    <w:p w14:paraId="0F2FC1E4" w14:textId="0DB63BFF" w:rsidR="00C7396F" w:rsidRDefault="00C7396F" w:rsidP="00B447E9">
      <w:pPr>
        <w:shd w:val="clear" w:color="auto" w:fill="FFFFFF" w:themeFill="background1"/>
      </w:pPr>
    </w:p>
    <w:p w14:paraId="16047876" w14:textId="1A118D17" w:rsidR="00D505A8" w:rsidRPr="00360035" w:rsidRDefault="00360035" w:rsidP="00360035">
      <w:pPr>
        <w:pStyle w:val="Titre2"/>
        <w:shd w:val="clear" w:color="auto" w:fill="FFFFFF"/>
        <w:spacing w:before="975" w:after="510"/>
        <w:rPr>
          <w:rFonts w:ascii="Verdana" w:hAnsi="Verdana"/>
          <w:caps/>
          <w:color w:val="3D444F"/>
        </w:rPr>
      </w:pPr>
      <w:r>
        <w:rPr>
          <w:rFonts w:ascii="Verdana" w:hAnsi="Verdana"/>
          <w:b/>
          <w:bCs/>
          <w:caps/>
          <w:color w:val="3D444F"/>
        </w:rPr>
        <w:t>2.  DEVELOP CORRECTIVE ACTION PLANS</w:t>
      </w:r>
    </w:p>
    <w:p w14:paraId="021C190C" w14:textId="0924AB90" w:rsidR="0057121E" w:rsidRPr="0057121E" w:rsidRDefault="0057121E" w:rsidP="00B447E9">
      <w:pPr>
        <w:shd w:val="clear" w:color="auto" w:fill="FFFFFF" w:themeFill="background1"/>
      </w:pPr>
      <w:r w:rsidRPr="0057121E">
        <w:t xml:space="preserve">Déterminez les étapes appropriées à suivre pour traiter la cause première de l'écart de performance. Pour chaque problème, préparez ce qui suit pour votre </w:t>
      </w:r>
      <w:r w:rsidR="003F35CB">
        <w:t>patron</w:t>
      </w:r>
      <w:r w:rsidRPr="0057121E">
        <w:t xml:space="preserve"> principal ou votre comité </w:t>
      </w:r>
      <w:proofErr w:type="gramStart"/>
      <w:r w:rsidRPr="0057121E">
        <w:t>directeur:</w:t>
      </w:r>
      <w:proofErr w:type="gramEnd"/>
    </w:p>
    <w:p w14:paraId="4183663B" w14:textId="5023C4A4" w:rsidR="0057121E" w:rsidRPr="0057121E" w:rsidRDefault="0057121E" w:rsidP="00B447E9">
      <w:pPr>
        <w:pStyle w:val="Paragraphedeliste"/>
        <w:numPr>
          <w:ilvl w:val="0"/>
          <w:numId w:val="9"/>
        </w:numPr>
        <w:shd w:val="clear" w:color="auto" w:fill="FFFFFF" w:themeFill="background1"/>
      </w:pPr>
      <w:r w:rsidRPr="0057121E">
        <w:t>Conclusions de la rétroaction et de l'audit de conformité</w:t>
      </w:r>
    </w:p>
    <w:p w14:paraId="68F5CA82" w14:textId="77777777" w:rsidR="0057121E" w:rsidRPr="0057121E" w:rsidRDefault="0057121E" w:rsidP="00B447E9">
      <w:pPr>
        <w:pStyle w:val="Paragraphedeliste"/>
        <w:numPr>
          <w:ilvl w:val="0"/>
          <w:numId w:val="9"/>
        </w:numPr>
        <w:shd w:val="clear" w:color="auto" w:fill="FFFFFF" w:themeFill="background1"/>
      </w:pPr>
      <w:r w:rsidRPr="0057121E">
        <w:t>Cause fondamentale de ces écarts de performances</w:t>
      </w:r>
    </w:p>
    <w:p w14:paraId="3866DEB4" w14:textId="77777777" w:rsidR="0057121E" w:rsidRPr="0057121E" w:rsidRDefault="0057121E" w:rsidP="00B447E9">
      <w:pPr>
        <w:pStyle w:val="Paragraphedeliste"/>
        <w:numPr>
          <w:ilvl w:val="0"/>
          <w:numId w:val="9"/>
        </w:numPr>
        <w:shd w:val="clear" w:color="auto" w:fill="FFFFFF" w:themeFill="background1"/>
      </w:pPr>
      <w:r w:rsidRPr="0057121E">
        <w:t>Plan de mesures correctives</w:t>
      </w:r>
    </w:p>
    <w:p w14:paraId="5D7A746F" w14:textId="7661CED8" w:rsidR="0057121E" w:rsidRDefault="0057121E" w:rsidP="00B447E9">
      <w:pPr>
        <w:pStyle w:val="Paragraphedeliste"/>
        <w:numPr>
          <w:ilvl w:val="0"/>
          <w:numId w:val="9"/>
        </w:numPr>
        <w:shd w:val="clear" w:color="auto" w:fill="FFFFFF" w:themeFill="background1"/>
      </w:pPr>
      <w:r w:rsidRPr="0057121E">
        <w:t xml:space="preserve">Développez des actions correctives basées sur le modèle ADKAR et votre analyse des causes </w:t>
      </w:r>
      <w:proofErr w:type="gramStart"/>
      <w:r w:rsidRPr="0057121E">
        <w:t>profondes:</w:t>
      </w:r>
      <w:proofErr w:type="gramEnd"/>
    </w:p>
    <w:p w14:paraId="21492251" w14:textId="77777777" w:rsidR="00360035" w:rsidRPr="0057121E" w:rsidRDefault="00360035" w:rsidP="00360035">
      <w:pPr>
        <w:shd w:val="clear" w:color="auto" w:fill="FFFFFF" w:themeFill="background1"/>
        <w:ind w:left="1065"/>
      </w:pPr>
    </w:p>
    <w:p w14:paraId="47888ECE" w14:textId="1EA3538A" w:rsidR="00B447E9" w:rsidRDefault="00B447E9" w:rsidP="00B447E9">
      <w:pPr>
        <w:pStyle w:val="PrformatHTML"/>
        <w:shd w:val="clear" w:color="auto" w:fill="FFFFFF" w:themeFill="background1"/>
        <w:rPr>
          <w:rFonts w:asciiTheme="minorHAnsi" w:eastAsiaTheme="minorHAnsi" w:hAnsiTheme="minorHAnsi" w:cstheme="minorBidi"/>
          <w:sz w:val="24"/>
          <w:szCs w:val="24"/>
          <w:lang w:eastAsia="en-US"/>
        </w:rPr>
      </w:pPr>
      <w:r w:rsidRPr="00BF3CE8">
        <w:rPr>
          <w:rFonts w:asciiTheme="minorHAnsi" w:eastAsiaTheme="minorHAnsi" w:hAnsiTheme="minorHAnsi" w:cstheme="minorBidi"/>
          <w:b/>
          <w:bCs/>
          <w:sz w:val="24"/>
          <w:szCs w:val="24"/>
          <w:lang w:eastAsia="en-US"/>
        </w:rPr>
        <w:t>Si la sensibilisation en était la cause première</w:t>
      </w:r>
      <w:r w:rsidRPr="00B447E9">
        <w:rPr>
          <w:rFonts w:asciiTheme="minorHAnsi" w:eastAsiaTheme="minorHAnsi" w:hAnsiTheme="minorHAnsi" w:cstheme="minorBidi"/>
          <w:sz w:val="24"/>
          <w:szCs w:val="24"/>
          <w:lang w:eastAsia="en-US"/>
        </w:rPr>
        <w:t>, examinez les communications et les messages passés à ce groupe. Créez des messages qui comblent les lacunes dans la sensibilisation aux raisons pour lesquelles le changement est nécessaire.</w:t>
      </w:r>
    </w:p>
    <w:p w14:paraId="7AC88F33" w14:textId="7B2A8EF6" w:rsidR="00FA6D9E" w:rsidRDefault="00FA6D9E" w:rsidP="00B447E9">
      <w:pPr>
        <w:pStyle w:val="PrformatHTML"/>
        <w:shd w:val="clear" w:color="auto" w:fill="FFFFFF" w:themeFill="background1"/>
        <w:rPr>
          <w:rFonts w:asciiTheme="minorHAnsi" w:eastAsiaTheme="minorHAnsi" w:hAnsiTheme="minorHAnsi" w:cstheme="minorBidi"/>
          <w:sz w:val="24"/>
          <w:szCs w:val="24"/>
          <w:lang w:eastAsia="en-US"/>
        </w:rPr>
      </w:pPr>
    </w:p>
    <w:p w14:paraId="647849CB" w14:textId="77777777" w:rsidR="009D3B5F" w:rsidRPr="009D3B5F" w:rsidRDefault="009D3B5F" w:rsidP="009D3B5F">
      <w:pPr>
        <w:pStyle w:val="PrformatHTML"/>
        <w:shd w:val="clear" w:color="auto" w:fill="FFFFFF" w:themeFill="background1"/>
        <w:rPr>
          <w:rFonts w:asciiTheme="minorHAnsi" w:eastAsiaTheme="minorHAnsi" w:hAnsiTheme="minorHAnsi" w:cstheme="minorBidi"/>
          <w:b/>
          <w:bCs/>
          <w:sz w:val="24"/>
          <w:szCs w:val="24"/>
          <w:lang w:eastAsia="en-US"/>
        </w:rPr>
      </w:pPr>
      <w:r w:rsidRPr="009D3B5F">
        <w:rPr>
          <w:rFonts w:asciiTheme="minorHAnsi" w:eastAsiaTheme="minorHAnsi" w:hAnsiTheme="minorHAnsi" w:cstheme="minorBidi"/>
          <w:b/>
          <w:bCs/>
          <w:sz w:val="24"/>
          <w:szCs w:val="24"/>
          <w:lang w:eastAsia="en-US"/>
        </w:rPr>
        <w:t xml:space="preserve">Si le désir était la cause fondamentale, </w:t>
      </w:r>
      <w:r w:rsidRPr="009D3B5F">
        <w:rPr>
          <w:rFonts w:asciiTheme="minorHAnsi" w:eastAsiaTheme="minorHAnsi" w:hAnsiTheme="minorHAnsi" w:cstheme="minorBidi"/>
          <w:sz w:val="24"/>
          <w:szCs w:val="24"/>
          <w:lang w:eastAsia="en-US"/>
        </w:rPr>
        <w:t xml:space="preserve">évaluez les incitations ou les conséquences qui créeraient la motivation au changement. Ces incitations ou conséquences sont-elles </w:t>
      </w:r>
      <w:proofErr w:type="gramStart"/>
      <w:r w:rsidRPr="009D3B5F">
        <w:rPr>
          <w:rFonts w:asciiTheme="minorHAnsi" w:eastAsiaTheme="minorHAnsi" w:hAnsiTheme="minorHAnsi" w:cstheme="minorBidi"/>
          <w:sz w:val="24"/>
          <w:szCs w:val="24"/>
          <w:lang w:eastAsia="en-US"/>
        </w:rPr>
        <w:t>suffisantes?</w:t>
      </w:r>
      <w:proofErr w:type="gramEnd"/>
      <w:r w:rsidRPr="009D3B5F">
        <w:rPr>
          <w:rFonts w:asciiTheme="minorHAnsi" w:eastAsiaTheme="minorHAnsi" w:hAnsiTheme="minorHAnsi" w:cstheme="minorBidi"/>
          <w:sz w:val="24"/>
          <w:szCs w:val="24"/>
          <w:lang w:eastAsia="en-US"/>
        </w:rPr>
        <w:t xml:space="preserve"> Des ajustements doivent-ils être apportés aux incitations ou aux </w:t>
      </w:r>
      <w:proofErr w:type="gramStart"/>
      <w:r w:rsidRPr="009D3B5F">
        <w:rPr>
          <w:rFonts w:asciiTheme="minorHAnsi" w:eastAsiaTheme="minorHAnsi" w:hAnsiTheme="minorHAnsi" w:cstheme="minorBidi"/>
          <w:sz w:val="24"/>
          <w:szCs w:val="24"/>
          <w:lang w:eastAsia="en-US"/>
        </w:rPr>
        <w:t>conséquences?</w:t>
      </w:r>
      <w:proofErr w:type="gramEnd"/>
      <w:r w:rsidRPr="009D3B5F">
        <w:rPr>
          <w:rFonts w:asciiTheme="minorHAnsi" w:eastAsiaTheme="minorHAnsi" w:hAnsiTheme="minorHAnsi" w:cstheme="minorBidi"/>
          <w:sz w:val="24"/>
          <w:szCs w:val="24"/>
          <w:lang w:eastAsia="en-US"/>
        </w:rPr>
        <w:t xml:space="preserve"> Ces incitations et conséquences sont-elles </w:t>
      </w:r>
      <w:proofErr w:type="gramStart"/>
      <w:r w:rsidRPr="009D3B5F">
        <w:rPr>
          <w:rFonts w:asciiTheme="minorHAnsi" w:eastAsiaTheme="minorHAnsi" w:hAnsiTheme="minorHAnsi" w:cstheme="minorBidi"/>
          <w:sz w:val="24"/>
          <w:szCs w:val="24"/>
          <w:lang w:eastAsia="en-US"/>
        </w:rPr>
        <w:t>comprises?</w:t>
      </w:r>
      <w:proofErr w:type="gramEnd"/>
      <w:r w:rsidRPr="009D3B5F">
        <w:rPr>
          <w:rFonts w:asciiTheme="minorHAnsi" w:eastAsiaTheme="minorHAnsi" w:hAnsiTheme="minorHAnsi" w:cstheme="minorBidi"/>
          <w:sz w:val="24"/>
          <w:szCs w:val="24"/>
          <w:lang w:eastAsia="en-US"/>
        </w:rPr>
        <w:t xml:space="preserve"> Vos plans de coaching et de gestion de la résistance ont-ils été </w:t>
      </w:r>
      <w:proofErr w:type="gramStart"/>
      <w:r w:rsidRPr="009D3B5F">
        <w:rPr>
          <w:rFonts w:asciiTheme="minorHAnsi" w:eastAsiaTheme="minorHAnsi" w:hAnsiTheme="minorHAnsi" w:cstheme="minorBidi"/>
          <w:sz w:val="24"/>
          <w:szCs w:val="24"/>
          <w:lang w:eastAsia="en-US"/>
        </w:rPr>
        <w:t>efficaces?</w:t>
      </w:r>
      <w:proofErr w:type="gramEnd"/>
    </w:p>
    <w:p w14:paraId="2ABB61E3" w14:textId="666DF2BA" w:rsidR="00FA6D9E" w:rsidRDefault="00FA6D9E" w:rsidP="00B447E9">
      <w:pPr>
        <w:pStyle w:val="PrformatHTML"/>
        <w:shd w:val="clear" w:color="auto" w:fill="FFFFFF" w:themeFill="background1"/>
        <w:rPr>
          <w:rFonts w:asciiTheme="minorHAnsi" w:eastAsiaTheme="minorHAnsi" w:hAnsiTheme="minorHAnsi" w:cstheme="minorBidi"/>
          <w:sz w:val="24"/>
          <w:szCs w:val="24"/>
          <w:lang w:eastAsia="en-US"/>
        </w:rPr>
      </w:pPr>
    </w:p>
    <w:p w14:paraId="644110F3" w14:textId="24CDB0AF" w:rsidR="00DD7994" w:rsidRDefault="00DD7994" w:rsidP="00DD7994">
      <w:pPr>
        <w:pStyle w:val="PrformatHTML"/>
        <w:shd w:val="clear" w:color="auto" w:fill="FFFFFF" w:themeFill="background1"/>
        <w:rPr>
          <w:rFonts w:asciiTheme="minorHAnsi" w:eastAsiaTheme="minorHAnsi" w:hAnsiTheme="minorHAnsi" w:cstheme="minorBidi"/>
          <w:sz w:val="24"/>
          <w:szCs w:val="24"/>
          <w:lang w:eastAsia="en-US"/>
        </w:rPr>
      </w:pPr>
      <w:r w:rsidRPr="00DD7994">
        <w:rPr>
          <w:rFonts w:asciiTheme="minorHAnsi" w:eastAsiaTheme="minorHAnsi" w:hAnsiTheme="minorHAnsi" w:cstheme="minorBidi"/>
          <w:b/>
          <w:bCs/>
          <w:sz w:val="24"/>
          <w:szCs w:val="24"/>
          <w:lang w:eastAsia="en-US"/>
        </w:rPr>
        <w:t>Si la connaissance était la cause fondamentale</w:t>
      </w:r>
      <w:r w:rsidRPr="00DD7994">
        <w:rPr>
          <w:rFonts w:asciiTheme="minorHAnsi" w:eastAsiaTheme="minorHAnsi" w:hAnsiTheme="minorHAnsi" w:cstheme="minorBidi"/>
          <w:sz w:val="24"/>
          <w:szCs w:val="24"/>
          <w:lang w:eastAsia="en-US"/>
        </w:rPr>
        <w:t xml:space="preserve">, examinez les programmes éducatifs disponibles ainsi que la participation et l'efficacité de ces programmes. Des travaux supplémentaires sont-ils </w:t>
      </w:r>
      <w:proofErr w:type="gramStart"/>
      <w:r w:rsidRPr="00DD7994">
        <w:rPr>
          <w:rFonts w:asciiTheme="minorHAnsi" w:eastAsiaTheme="minorHAnsi" w:hAnsiTheme="minorHAnsi" w:cstheme="minorBidi"/>
          <w:sz w:val="24"/>
          <w:szCs w:val="24"/>
          <w:lang w:eastAsia="en-US"/>
        </w:rPr>
        <w:t>nécessaires?</w:t>
      </w:r>
      <w:proofErr w:type="gramEnd"/>
      <w:r w:rsidRPr="00DD7994">
        <w:rPr>
          <w:rFonts w:asciiTheme="minorHAnsi" w:eastAsiaTheme="minorHAnsi" w:hAnsiTheme="minorHAnsi" w:cstheme="minorBidi"/>
          <w:sz w:val="24"/>
          <w:szCs w:val="24"/>
          <w:lang w:eastAsia="en-US"/>
        </w:rPr>
        <w:t xml:space="preserve"> Les programmes actuels doivent-ils être </w:t>
      </w:r>
      <w:proofErr w:type="gramStart"/>
      <w:r w:rsidRPr="00DD7994">
        <w:rPr>
          <w:rFonts w:asciiTheme="minorHAnsi" w:eastAsiaTheme="minorHAnsi" w:hAnsiTheme="minorHAnsi" w:cstheme="minorBidi"/>
          <w:sz w:val="24"/>
          <w:szCs w:val="24"/>
          <w:lang w:eastAsia="en-US"/>
        </w:rPr>
        <w:t>repensés?</w:t>
      </w:r>
      <w:proofErr w:type="gramEnd"/>
      <w:r w:rsidRPr="00DD7994">
        <w:rPr>
          <w:rFonts w:asciiTheme="minorHAnsi" w:eastAsiaTheme="minorHAnsi" w:hAnsiTheme="minorHAnsi" w:cstheme="minorBidi"/>
          <w:sz w:val="24"/>
          <w:szCs w:val="24"/>
          <w:lang w:eastAsia="en-US"/>
        </w:rPr>
        <w:t xml:space="preserve"> Y </w:t>
      </w:r>
      <w:proofErr w:type="spellStart"/>
      <w:r w:rsidRPr="00DD7994">
        <w:rPr>
          <w:rFonts w:asciiTheme="minorHAnsi" w:eastAsiaTheme="minorHAnsi" w:hAnsiTheme="minorHAnsi" w:cstheme="minorBidi"/>
          <w:sz w:val="24"/>
          <w:szCs w:val="24"/>
          <w:lang w:eastAsia="en-US"/>
        </w:rPr>
        <w:t>a-t-il</w:t>
      </w:r>
      <w:proofErr w:type="spellEnd"/>
      <w:r w:rsidRPr="00DD7994">
        <w:rPr>
          <w:rFonts w:asciiTheme="minorHAnsi" w:eastAsiaTheme="minorHAnsi" w:hAnsiTheme="minorHAnsi" w:cstheme="minorBidi"/>
          <w:sz w:val="24"/>
          <w:szCs w:val="24"/>
          <w:lang w:eastAsia="en-US"/>
        </w:rPr>
        <w:t xml:space="preserve"> des lacunes dans les connaissances et les compétences enseignées aux </w:t>
      </w:r>
      <w:proofErr w:type="gramStart"/>
      <w:r w:rsidRPr="00DD7994">
        <w:rPr>
          <w:rFonts w:asciiTheme="minorHAnsi" w:eastAsiaTheme="minorHAnsi" w:hAnsiTheme="minorHAnsi" w:cstheme="minorBidi"/>
          <w:sz w:val="24"/>
          <w:szCs w:val="24"/>
          <w:lang w:eastAsia="en-US"/>
        </w:rPr>
        <w:t>employés?</w:t>
      </w:r>
      <w:proofErr w:type="gramEnd"/>
    </w:p>
    <w:p w14:paraId="01FFEC90" w14:textId="522312A0" w:rsidR="00213EC1" w:rsidRDefault="00213EC1" w:rsidP="00DD7994">
      <w:pPr>
        <w:pStyle w:val="PrformatHTML"/>
        <w:shd w:val="clear" w:color="auto" w:fill="FFFFFF" w:themeFill="background1"/>
        <w:rPr>
          <w:rFonts w:asciiTheme="minorHAnsi" w:eastAsiaTheme="minorHAnsi" w:hAnsiTheme="minorHAnsi" w:cstheme="minorBidi"/>
          <w:sz w:val="24"/>
          <w:szCs w:val="24"/>
          <w:lang w:eastAsia="en-US"/>
        </w:rPr>
      </w:pPr>
    </w:p>
    <w:p w14:paraId="04BFADFA" w14:textId="77777777" w:rsidR="00213EC1" w:rsidRPr="00213EC1" w:rsidRDefault="00213EC1" w:rsidP="00213EC1">
      <w:pPr>
        <w:pStyle w:val="PrformatHTML"/>
        <w:shd w:val="clear" w:color="auto" w:fill="FFFFFF" w:themeFill="background1"/>
        <w:rPr>
          <w:rFonts w:asciiTheme="minorHAnsi" w:hAnsiTheme="minorHAnsi" w:cstheme="minorHAnsi"/>
          <w:color w:val="202124"/>
          <w:sz w:val="24"/>
          <w:szCs w:val="24"/>
        </w:rPr>
      </w:pPr>
      <w:r w:rsidRPr="00213EC1">
        <w:rPr>
          <w:rFonts w:asciiTheme="minorHAnsi" w:hAnsiTheme="minorHAnsi" w:cstheme="minorHAnsi"/>
          <w:b/>
          <w:bCs/>
          <w:color w:val="202124"/>
          <w:sz w:val="24"/>
          <w:szCs w:val="24"/>
        </w:rPr>
        <w:t>Si la capacité était la cause première</w:t>
      </w:r>
      <w:r w:rsidRPr="00213EC1">
        <w:rPr>
          <w:rFonts w:asciiTheme="minorHAnsi" w:hAnsiTheme="minorHAnsi" w:cstheme="minorHAnsi"/>
          <w:color w:val="202124"/>
          <w:sz w:val="24"/>
          <w:szCs w:val="24"/>
        </w:rPr>
        <w:t xml:space="preserve">, des plans de coaching personnel et / ou une assistance personnelle peuvent être nécessaires. Quelle aide sur le terrain est </w:t>
      </w:r>
      <w:proofErr w:type="gramStart"/>
      <w:r w:rsidRPr="00213EC1">
        <w:rPr>
          <w:rFonts w:asciiTheme="minorHAnsi" w:hAnsiTheme="minorHAnsi" w:cstheme="minorHAnsi"/>
          <w:color w:val="202124"/>
          <w:sz w:val="24"/>
          <w:szCs w:val="24"/>
        </w:rPr>
        <w:t>proposée?</w:t>
      </w:r>
      <w:proofErr w:type="gramEnd"/>
      <w:r w:rsidRPr="00213EC1">
        <w:rPr>
          <w:rFonts w:asciiTheme="minorHAnsi" w:hAnsiTheme="minorHAnsi" w:cstheme="minorHAnsi"/>
          <w:color w:val="202124"/>
          <w:sz w:val="24"/>
          <w:szCs w:val="24"/>
        </w:rPr>
        <w:t xml:space="preserve"> Les employés peuvent-ils obtenir une aide </w:t>
      </w:r>
      <w:proofErr w:type="gramStart"/>
      <w:r w:rsidRPr="00213EC1">
        <w:rPr>
          <w:rFonts w:asciiTheme="minorHAnsi" w:hAnsiTheme="minorHAnsi" w:cstheme="minorHAnsi"/>
          <w:color w:val="202124"/>
          <w:sz w:val="24"/>
          <w:szCs w:val="24"/>
        </w:rPr>
        <w:t>immédiate?</w:t>
      </w:r>
      <w:proofErr w:type="gramEnd"/>
      <w:r w:rsidRPr="00213EC1">
        <w:rPr>
          <w:rFonts w:asciiTheme="minorHAnsi" w:hAnsiTheme="minorHAnsi" w:cstheme="minorHAnsi"/>
          <w:color w:val="202124"/>
          <w:sz w:val="24"/>
          <w:szCs w:val="24"/>
        </w:rPr>
        <w:t xml:space="preserve"> Que se passe-t-il lorsqu'une situation survient qui ne correspond pas strictement à ce qu'on leur a </w:t>
      </w:r>
      <w:proofErr w:type="gramStart"/>
      <w:r w:rsidRPr="00213EC1">
        <w:rPr>
          <w:rFonts w:asciiTheme="minorHAnsi" w:hAnsiTheme="minorHAnsi" w:cstheme="minorHAnsi"/>
          <w:color w:val="202124"/>
          <w:sz w:val="24"/>
          <w:szCs w:val="24"/>
        </w:rPr>
        <w:t>appris?</w:t>
      </w:r>
      <w:proofErr w:type="gramEnd"/>
    </w:p>
    <w:p w14:paraId="268E5474" w14:textId="22527222" w:rsidR="00213EC1" w:rsidRDefault="00213EC1" w:rsidP="00213EC1">
      <w:pPr>
        <w:pStyle w:val="PrformatHTML"/>
        <w:shd w:val="clear" w:color="auto" w:fill="FFFFFF" w:themeFill="background1"/>
        <w:rPr>
          <w:rFonts w:asciiTheme="minorHAnsi" w:eastAsiaTheme="minorHAnsi" w:hAnsiTheme="minorHAnsi" w:cstheme="minorHAnsi"/>
          <w:sz w:val="24"/>
          <w:szCs w:val="24"/>
          <w:lang w:eastAsia="en-US"/>
        </w:rPr>
      </w:pPr>
    </w:p>
    <w:p w14:paraId="4FF1561F" w14:textId="7881BFF2" w:rsidR="00540D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24AD9B34" w14:textId="3327F022" w:rsidR="00540D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1E3424D1" w14:textId="77777777" w:rsidR="00540D94" w:rsidRPr="00DD79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1E6099DC" w14:textId="77777777" w:rsidR="00213EC1" w:rsidRPr="00213EC1" w:rsidRDefault="00213EC1" w:rsidP="00213EC1">
      <w:pPr>
        <w:pStyle w:val="PrformatHTML"/>
        <w:shd w:val="clear" w:color="auto" w:fill="FFFFFF" w:themeFill="background1"/>
        <w:rPr>
          <w:rFonts w:asciiTheme="minorHAnsi" w:hAnsiTheme="minorHAnsi" w:cstheme="minorHAnsi"/>
          <w:sz w:val="24"/>
          <w:szCs w:val="24"/>
        </w:rPr>
      </w:pPr>
      <w:r w:rsidRPr="00213EC1">
        <w:rPr>
          <w:rFonts w:asciiTheme="minorHAnsi" w:hAnsiTheme="minorHAnsi" w:cstheme="minorHAnsi"/>
          <w:b/>
          <w:bCs/>
          <w:sz w:val="24"/>
          <w:szCs w:val="24"/>
        </w:rPr>
        <w:lastRenderedPageBreak/>
        <w:t>Si le renforcement était la cause première</w:t>
      </w:r>
      <w:r w:rsidRPr="00213EC1">
        <w:rPr>
          <w:rFonts w:asciiTheme="minorHAnsi" w:hAnsiTheme="minorHAnsi" w:cstheme="minorHAnsi"/>
          <w:sz w:val="24"/>
          <w:szCs w:val="24"/>
        </w:rPr>
        <w:t xml:space="preserve">, quels systèmes, valeurs ou systèmes de récompense renforcent le </w:t>
      </w:r>
      <w:proofErr w:type="gramStart"/>
      <w:r w:rsidRPr="00213EC1">
        <w:rPr>
          <w:rFonts w:asciiTheme="minorHAnsi" w:hAnsiTheme="minorHAnsi" w:cstheme="minorHAnsi"/>
          <w:sz w:val="24"/>
          <w:szCs w:val="24"/>
        </w:rPr>
        <w:t>changement?</w:t>
      </w:r>
      <w:proofErr w:type="gramEnd"/>
      <w:r w:rsidRPr="00213EC1">
        <w:rPr>
          <w:rFonts w:asciiTheme="minorHAnsi" w:hAnsiTheme="minorHAnsi" w:cstheme="minorHAnsi"/>
          <w:sz w:val="24"/>
          <w:szCs w:val="24"/>
        </w:rPr>
        <w:t xml:space="preserve"> Les systèmes permettent-ils aux employés d'effectuer le processus dans les deux </w:t>
      </w:r>
      <w:proofErr w:type="gramStart"/>
      <w:r w:rsidRPr="00213EC1">
        <w:rPr>
          <w:rFonts w:asciiTheme="minorHAnsi" w:hAnsiTheme="minorHAnsi" w:cstheme="minorHAnsi"/>
          <w:sz w:val="24"/>
          <w:szCs w:val="24"/>
        </w:rPr>
        <w:t>sens?</w:t>
      </w:r>
      <w:proofErr w:type="gramEnd"/>
      <w:r w:rsidRPr="00213EC1">
        <w:rPr>
          <w:rFonts w:asciiTheme="minorHAnsi" w:hAnsiTheme="minorHAnsi" w:cstheme="minorHAnsi"/>
          <w:sz w:val="24"/>
          <w:szCs w:val="24"/>
        </w:rPr>
        <w:t xml:space="preserve"> Les rapports et les évaluations de performance encouragent-ils à suivre les nouveaux processus, systèmes et rôles </w:t>
      </w:r>
      <w:proofErr w:type="gramStart"/>
      <w:r w:rsidRPr="00213EC1">
        <w:rPr>
          <w:rFonts w:asciiTheme="minorHAnsi" w:hAnsiTheme="minorHAnsi" w:cstheme="minorHAnsi"/>
          <w:sz w:val="24"/>
          <w:szCs w:val="24"/>
        </w:rPr>
        <w:t>professionnels?</w:t>
      </w:r>
      <w:proofErr w:type="gramEnd"/>
      <w:r w:rsidRPr="00213EC1">
        <w:rPr>
          <w:rFonts w:asciiTheme="minorHAnsi" w:hAnsiTheme="minorHAnsi" w:cstheme="minorHAnsi"/>
          <w:sz w:val="24"/>
          <w:szCs w:val="24"/>
        </w:rPr>
        <w:t xml:space="preserve"> Le non-respect des nouveaux processus, systèmes ou rôles de travail </w:t>
      </w:r>
      <w:proofErr w:type="spellStart"/>
      <w:r w:rsidRPr="00213EC1">
        <w:rPr>
          <w:rFonts w:asciiTheme="minorHAnsi" w:hAnsiTheme="minorHAnsi" w:cstheme="minorHAnsi"/>
          <w:sz w:val="24"/>
          <w:szCs w:val="24"/>
        </w:rPr>
        <w:t>a-t-il</w:t>
      </w:r>
      <w:proofErr w:type="spellEnd"/>
      <w:r w:rsidRPr="00213EC1">
        <w:rPr>
          <w:rFonts w:asciiTheme="minorHAnsi" w:hAnsiTheme="minorHAnsi" w:cstheme="minorHAnsi"/>
          <w:sz w:val="24"/>
          <w:szCs w:val="24"/>
        </w:rPr>
        <w:t xml:space="preserve"> des </w:t>
      </w:r>
      <w:proofErr w:type="gramStart"/>
      <w:r w:rsidRPr="00213EC1">
        <w:rPr>
          <w:rFonts w:asciiTheme="minorHAnsi" w:hAnsiTheme="minorHAnsi" w:cstheme="minorHAnsi"/>
          <w:sz w:val="24"/>
          <w:szCs w:val="24"/>
        </w:rPr>
        <w:t>conséquences?</w:t>
      </w:r>
      <w:proofErr w:type="gramEnd"/>
    </w:p>
    <w:p w14:paraId="2305C787" w14:textId="410F9615" w:rsidR="00DD7994" w:rsidRDefault="00DD7994" w:rsidP="00B447E9">
      <w:pPr>
        <w:pStyle w:val="PrformatHTML"/>
        <w:shd w:val="clear" w:color="auto" w:fill="FFFFFF" w:themeFill="background1"/>
        <w:rPr>
          <w:rFonts w:asciiTheme="minorHAnsi" w:eastAsiaTheme="minorHAnsi" w:hAnsiTheme="minorHAnsi" w:cstheme="minorBidi"/>
          <w:sz w:val="24"/>
          <w:szCs w:val="24"/>
          <w:lang w:eastAsia="en-US"/>
        </w:rPr>
      </w:pPr>
    </w:p>
    <w:p w14:paraId="2CF6444F" w14:textId="5F38831E" w:rsidR="00FE7534" w:rsidRDefault="00F07EDA" w:rsidP="00FE7534">
      <w:pPr>
        <w:pStyle w:val="PrformatHTML"/>
        <w:shd w:val="clear" w:color="auto" w:fill="FFFFFF" w:themeFill="background1"/>
        <w:rPr>
          <w:rFonts w:asciiTheme="minorHAnsi" w:hAnsiTheme="minorHAnsi" w:cstheme="minorHAnsi"/>
          <w:b/>
          <w:bCs/>
          <w:color w:val="202124"/>
          <w:sz w:val="24"/>
          <w:szCs w:val="24"/>
        </w:rPr>
      </w:pPr>
      <w:r w:rsidRPr="00F07EDA">
        <w:rPr>
          <w:rFonts w:asciiTheme="minorHAnsi" w:hAnsiTheme="minorHAnsi" w:cstheme="minorHAnsi"/>
          <w:b/>
          <w:bCs/>
          <w:color w:val="202124"/>
          <w:sz w:val="24"/>
          <w:szCs w:val="24"/>
        </w:rPr>
        <w:t xml:space="preserve">Demandez l'avis et l'approbation de votre </w:t>
      </w:r>
      <w:r w:rsidR="003F35CB">
        <w:rPr>
          <w:rFonts w:asciiTheme="minorHAnsi" w:hAnsiTheme="minorHAnsi" w:cstheme="minorHAnsi"/>
          <w:b/>
          <w:bCs/>
          <w:color w:val="202124"/>
          <w:sz w:val="24"/>
          <w:szCs w:val="24"/>
        </w:rPr>
        <w:t>patron</w:t>
      </w:r>
      <w:r w:rsidRPr="00F07EDA">
        <w:rPr>
          <w:rFonts w:asciiTheme="minorHAnsi" w:hAnsiTheme="minorHAnsi" w:cstheme="minorHAnsi"/>
          <w:b/>
          <w:bCs/>
          <w:color w:val="202124"/>
          <w:sz w:val="24"/>
          <w:szCs w:val="24"/>
        </w:rPr>
        <w:t xml:space="preserve"> principal ou du comité directeur avant de mettre en œuvre ces plans.</w:t>
      </w:r>
    </w:p>
    <w:p w14:paraId="73BDD6D9" w14:textId="77777777" w:rsidR="00FE7534" w:rsidRDefault="00FE7534" w:rsidP="00FE7534">
      <w:pPr>
        <w:pStyle w:val="PrformatHTML"/>
        <w:shd w:val="clear" w:color="auto" w:fill="FFFFFF" w:themeFill="background1"/>
        <w:rPr>
          <w:rFonts w:asciiTheme="minorHAnsi" w:hAnsiTheme="minorHAnsi" w:cstheme="minorHAnsi"/>
          <w:b/>
          <w:bCs/>
          <w:color w:val="202124"/>
          <w:sz w:val="24"/>
          <w:szCs w:val="24"/>
        </w:rPr>
      </w:pPr>
    </w:p>
    <w:p w14:paraId="6626AE26" w14:textId="7B204F5A" w:rsidR="005B3531" w:rsidRPr="00CE2E1E" w:rsidRDefault="005B3531" w:rsidP="00CE2E1E">
      <w:pPr>
        <w:pStyle w:val="PrformatHTML"/>
        <w:shd w:val="clear" w:color="auto" w:fill="FFFFFF" w:themeFill="background1"/>
        <w:rPr>
          <w:rFonts w:asciiTheme="minorHAnsi" w:hAnsiTheme="minorHAnsi" w:cstheme="minorHAnsi"/>
          <w:b/>
          <w:bCs/>
          <w:color w:val="202124"/>
          <w:sz w:val="24"/>
          <w:szCs w:val="24"/>
        </w:rPr>
      </w:pPr>
      <w:r w:rsidRPr="005B3531">
        <w:rPr>
          <w:rFonts w:ascii="Times New Roman" w:hAnsi="Times New Roman" w:cs="Times New Roman"/>
        </w:rPr>
        <w:br/>
      </w:r>
      <w:r w:rsidRPr="005B3531">
        <w:rPr>
          <w:rFonts w:ascii="Verdana" w:eastAsiaTheme="majorEastAsia" w:hAnsi="Verdana" w:cstheme="majorBidi"/>
          <w:b/>
          <w:bCs/>
          <w:caps/>
          <w:color w:val="3D444F"/>
          <w:sz w:val="26"/>
          <w:szCs w:val="26"/>
          <w:lang w:eastAsia="en-US"/>
        </w:rPr>
        <w:t>3. ACTIVER LES SPONSORS ET LES COACHES</w:t>
      </w:r>
      <w:r w:rsidRPr="005B3531">
        <w:rPr>
          <w:rFonts w:ascii="Arial" w:hAnsi="Arial" w:cs="Arial"/>
          <w:color w:val="202124"/>
          <w:sz w:val="42"/>
          <w:szCs w:val="42"/>
          <w:shd w:val="clear" w:color="auto" w:fill="F8F9FA"/>
        </w:rPr>
        <w:t xml:space="preserve"> </w:t>
      </w:r>
    </w:p>
    <w:p w14:paraId="518A0366" w14:textId="693660A6" w:rsidR="005B3531" w:rsidRPr="005B3531" w:rsidRDefault="005B3531" w:rsidP="005B3531">
      <w:pPr>
        <w:rPr>
          <w:rFonts w:eastAsia="Times New Roman" w:cstheme="minorHAnsi"/>
          <w:lang w:eastAsia="fr-FR"/>
        </w:rPr>
      </w:pPr>
      <w:r w:rsidRPr="005B3531">
        <w:rPr>
          <w:rFonts w:eastAsia="Times New Roman" w:cstheme="minorHAnsi"/>
          <w:lang w:eastAsia="fr-FR"/>
        </w:rPr>
        <w:t>Préparez les gestionnaires et les superviseurs avec les informations générales et les outils dont ils auront besoin pour gérer la résistance et mettre en œuvre des mesures correctives.</w:t>
      </w:r>
    </w:p>
    <w:p w14:paraId="0E4FC9DA" w14:textId="77777777" w:rsidR="00360035" w:rsidRPr="00F07EDA" w:rsidRDefault="00360035" w:rsidP="00F07EDA">
      <w:pPr>
        <w:pStyle w:val="PrformatHTML"/>
        <w:shd w:val="clear" w:color="auto" w:fill="FFFFFF" w:themeFill="background1"/>
        <w:rPr>
          <w:rFonts w:asciiTheme="minorHAnsi" w:hAnsiTheme="minorHAnsi" w:cstheme="minorHAnsi"/>
          <w:b/>
          <w:bCs/>
          <w:color w:val="202124"/>
          <w:sz w:val="24"/>
          <w:szCs w:val="24"/>
        </w:rPr>
      </w:pPr>
    </w:p>
    <w:p w14:paraId="0DFD84F7" w14:textId="588DDB98" w:rsidR="00F07EDA" w:rsidRPr="000B139B" w:rsidRDefault="0087046F" w:rsidP="00B447E9">
      <w:pPr>
        <w:pStyle w:val="PrformatHTML"/>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Dans la plupart des cas, la meilleure personne pour résoudre un point de résistance avec un employé ou un groupe d'employés sera son supérieur direct ou son supérieur hiérarchique. Si le superviseur n'a pas été identifié comme étant la cause première du problème, fournissez-lui les informations </w:t>
      </w:r>
      <w:proofErr w:type="gramStart"/>
      <w:r w:rsidRPr="000B139B">
        <w:rPr>
          <w:rFonts w:asciiTheme="minorHAnsi" w:hAnsiTheme="minorHAnsi" w:cstheme="minorHAnsi"/>
          <w:color w:val="202124"/>
          <w:sz w:val="24"/>
          <w:szCs w:val="24"/>
        </w:rPr>
        <w:t>suivantes:</w:t>
      </w:r>
      <w:proofErr w:type="gramEnd"/>
    </w:p>
    <w:p w14:paraId="18DA9056" w14:textId="5CDB532B" w:rsidR="00D505A8" w:rsidRDefault="00D505A8" w:rsidP="00B447E9">
      <w:pPr>
        <w:shd w:val="clear" w:color="auto" w:fill="FFFFFF" w:themeFill="background1"/>
      </w:pPr>
    </w:p>
    <w:p w14:paraId="166A9452" w14:textId="178EA796"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Le problème dont vous avez besoin </w:t>
      </w:r>
      <w:r w:rsidR="000B139B" w:rsidRPr="000B139B">
        <w:rPr>
          <w:rFonts w:asciiTheme="minorHAnsi" w:hAnsiTheme="minorHAnsi" w:cstheme="minorHAnsi"/>
          <w:color w:val="202124"/>
          <w:sz w:val="24"/>
          <w:szCs w:val="24"/>
        </w:rPr>
        <w:t xml:space="preserve">de résoudre </w:t>
      </w:r>
    </w:p>
    <w:p w14:paraId="11C8C431" w14:textId="1A1D6AD2"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Pourquoi ce problème doit être </w:t>
      </w:r>
      <w:r w:rsidR="000B139B" w:rsidRPr="000B139B">
        <w:rPr>
          <w:rFonts w:asciiTheme="minorHAnsi" w:hAnsiTheme="minorHAnsi" w:cstheme="minorHAnsi"/>
          <w:color w:val="202124"/>
          <w:sz w:val="24"/>
          <w:szCs w:val="24"/>
        </w:rPr>
        <w:t>résolu</w:t>
      </w:r>
      <w:r w:rsidRPr="000B139B">
        <w:rPr>
          <w:rFonts w:asciiTheme="minorHAnsi" w:hAnsiTheme="minorHAnsi" w:cstheme="minorHAnsi"/>
          <w:color w:val="202124"/>
          <w:sz w:val="24"/>
          <w:szCs w:val="24"/>
        </w:rPr>
        <w:t xml:space="preserve"> (l'impact qu'il a sur le changement)</w:t>
      </w:r>
    </w:p>
    <w:p w14:paraId="5E1B3A54" w14:textId="77777777"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Quelles mesures vous devez prendre</w:t>
      </w:r>
    </w:p>
    <w:p w14:paraId="7E9295E8" w14:textId="77777777" w:rsidR="000B139B"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Si des aides de travail ou des outils sont nécessaires, fournissez également ces outils au superviseur. </w:t>
      </w:r>
    </w:p>
    <w:p w14:paraId="5599A100" w14:textId="2B65E1C2"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Si le superviseur n'a pas reçu de formation formelle en gestion du changement, vous devrez passer du temps à l'encadrer sur les outils et les processus pour travailler avec les employés (comme un plan de coaching et un plan de gestion de la résistance).</w:t>
      </w:r>
    </w:p>
    <w:p w14:paraId="65128CC2" w14:textId="0E4D20AD" w:rsidR="00B447E9" w:rsidRDefault="00B447E9" w:rsidP="009D3B5F">
      <w:pPr>
        <w:pStyle w:val="PrformatHTML"/>
        <w:shd w:val="clear" w:color="auto" w:fill="FFFFFF" w:themeFill="background1"/>
      </w:pPr>
    </w:p>
    <w:p w14:paraId="4A34B213" w14:textId="77777777" w:rsidR="00825611" w:rsidRPr="00825611" w:rsidRDefault="00825611" w:rsidP="00825611">
      <w:pPr>
        <w:pStyle w:val="PrformatHTML"/>
        <w:shd w:val="clear" w:color="auto" w:fill="FFFFFF" w:themeFill="background1"/>
        <w:rPr>
          <w:rFonts w:asciiTheme="minorHAnsi" w:hAnsiTheme="minorHAnsi" w:cstheme="minorHAnsi"/>
          <w:color w:val="202124"/>
          <w:sz w:val="24"/>
          <w:szCs w:val="24"/>
        </w:rPr>
      </w:pPr>
      <w:r w:rsidRPr="00825611">
        <w:rPr>
          <w:rFonts w:asciiTheme="minorHAnsi" w:hAnsiTheme="minorHAnsi" w:cstheme="minorHAnsi"/>
          <w:color w:val="202124"/>
          <w:sz w:val="24"/>
          <w:szCs w:val="24"/>
        </w:rPr>
        <w:t>Maintenant que vous avez développé vos plans d'actions correctives, l'étape suivante consiste à mettre en œuvre les actions correctives afin de résoudre vos écarts de performance. La dernière étape de la gestion de la résistance se concentre sur ces étapes et comprend pourquoi célébrer le succès est si important.</w:t>
      </w:r>
    </w:p>
    <w:p w14:paraId="3FEB4D49" w14:textId="3F0C61B3" w:rsidR="00825611" w:rsidRDefault="00825611" w:rsidP="009D3B5F">
      <w:pPr>
        <w:pStyle w:val="PrformatHTML"/>
        <w:shd w:val="clear" w:color="auto" w:fill="FFFFFF" w:themeFill="background1"/>
      </w:pPr>
    </w:p>
    <w:p w14:paraId="590CE239" w14:textId="5E4F8883" w:rsidR="00825611" w:rsidRDefault="00825611" w:rsidP="009D3B5F">
      <w:pPr>
        <w:pStyle w:val="PrformatHTML"/>
        <w:shd w:val="clear" w:color="auto" w:fill="FFFFFF" w:themeFill="background1"/>
      </w:pPr>
    </w:p>
    <w:p w14:paraId="13EB20A8" w14:textId="4A61B477" w:rsidR="00825611" w:rsidRDefault="00825611" w:rsidP="00C5180D">
      <w:pPr>
        <w:pStyle w:val="Paragraphedeliste"/>
        <w:numPr>
          <w:ilvl w:val="0"/>
          <w:numId w:val="13"/>
        </w:numPr>
        <w:shd w:val="clear" w:color="auto" w:fill="FFFFFF"/>
        <w:spacing w:before="100" w:beforeAutospacing="1" w:after="135"/>
        <w:rPr>
          <w:rFonts w:ascii="Verdana" w:eastAsia="Times New Roman" w:hAnsi="Verdana" w:cs="Times New Roman"/>
          <w:b/>
          <w:bCs/>
          <w:color w:val="3D444F"/>
          <w:sz w:val="36"/>
          <w:szCs w:val="36"/>
          <w:lang w:val="en-US" w:eastAsia="fr-FR"/>
        </w:rPr>
      </w:pPr>
      <w:r w:rsidRPr="00C27E6F">
        <w:rPr>
          <w:rFonts w:ascii="Verdana" w:eastAsia="Times New Roman" w:hAnsi="Verdana" w:cs="Times New Roman"/>
          <w:b/>
          <w:bCs/>
          <w:color w:val="3D444F"/>
          <w:sz w:val="36"/>
          <w:szCs w:val="36"/>
          <w:lang w:val="en-US" w:eastAsia="fr-FR"/>
        </w:rPr>
        <w:t>Implementing corrective actions and celebrating success</w:t>
      </w:r>
    </w:p>
    <w:p w14:paraId="5CBEA144" w14:textId="2F957F42" w:rsidR="006E7E3D" w:rsidRPr="003F35CB" w:rsidRDefault="003F35CB" w:rsidP="003F35CB">
      <w:pPr>
        <w:ind w:left="720"/>
        <w:rPr>
          <w:rFonts w:ascii="Times New Roman" w:eastAsia="Times New Roman" w:hAnsi="Times New Roman" w:cs="Times New Roman"/>
          <w:lang w:eastAsia="fr-FR"/>
        </w:rPr>
      </w:pPr>
      <w:r w:rsidRPr="003F35CB">
        <w:rPr>
          <w:rFonts w:ascii="Times New Roman" w:eastAsia="Times New Roman" w:hAnsi="Times New Roman" w:cs="Times New Roman"/>
          <w:lang w:eastAsia="fr-FR"/>
        </w:rPr>
        <w:fldChar w:fldCharType="begin"/>
      </w:r>
      <w:r w:rsidRPr="003F35CB">
        <w:rPr>
          <w:rFonts w:ascii="Times New Roman" w:eastAsia="Times New Roman" w:hAnsi="Times New Roman" w:cs="Times New Roman"/>
          <w:lang w:eastAsia="fr-FR"/>
        </w:rPr>
        <w:instrText xml:space="preserve"> INCLUDEPICTURE "https://blog.prosci.com/hs-fs/hubfs/Blog_images/blog_migration/tutori2.gif?width=576&amp;name=tutori2.gif" \* MERGEFORMATINET </w:instrText>
      </w:r>
      <w:r w:rsidRPr="003F35CB">
        <w:rPr>
          <w:rFonts w:ascii="Times New Roman" w:eastAsia="Times New Roman" w:hAnsi="Times New Roman" w:cs="Times New Roman"/>
          <w:lang w:eastAsia="fr-FR"/>
        </w:rPr>
        <w:fldChar w:fldCharType="separate"/>
      </w:r>
      <w:r w:rsidRPr="006E7E3D">
        <w:rPr>
          <w:noProof/>
          <w:lang w:eastAsia="fr-FR"/>
        </w:rPr>
        <w:drawing>
          <wp:inline distT="0" distB="0" distL="0" distR="0" wp14:anchorId="153FCB77" wp14:editId="4B6D4875">
            <wp:extent cx="5760720" cy="1402715"/>
            <wp:effectExtent l="0" t="0" r="5080" b="0"/>
            <wp:docPr id="7" name="Image 7" descr="Implement correctiv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 corrective 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2715"/>
                    </a:xfrm>
                    <a:prstGeom prst="rect">
                      <a:avLst/>
                    </a:prstGeom>
                    <a:noFill/>
                    <a:ln>
                      <a:noFill/>
                    </a:ln>
                  </pic:spPr>
                </pic:pic>
              </a:graphicData>
            </a:graphic>
          </wp:inline>
        </w:drawing>
      </w:r>
      <w:r w:rsidRPr="003F35CB">
        <w:rPr>
          <w:rFonts w:ascii="Times New Roman" w:eastAsia="Times New Roman" w:hAnsi="Times New Roman" w:cs="Times New Roman"/>
          <w:lang w:eastAsia="fr-FR"/>
        </w:rPr>
        <w:fldChar w:fldCharType="end"/>
      </w:r>
    </w:p>
    <w:p w14:paraId="21552308" w14:textId="353E65E7" w:rsidR="00C27E6F" w:rsidRDefault="00C27E6F" w:rsidP="00C27E6F">
      <w:pPr>
        <w:shd w:val="clear" w:color="auto" w:fill="FFFFFF"/>
        <w:spacing w:before="100" w:beforeAutospacing="1" w:after="135"/>
        <w:rPr>
          <w:rFonts w:ascii="Verdana" w:eastAsia="Times New Roman" w:hAnsi="Verdana" w:cs="Times New Roman"/>
          <w:b/>
          <w:bCs/>
          <w:color w:val="3D444F"/>
          <w:sz w:val="36"/>
          <w:szCs w:val="36"/>
          <w:lang w:val="en-US" w:eastAsia="fr-FR"/>
        </w:rPr>
      </w:pPr>
    </w:p>
    <w:p w14:paraId="573BC4E5" w14:textId="0A8FE861" w:rsid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eastAsia="fr-FR"/>
        </w:rPr>
      </w:pPr>
      <w:proofErr w:type="spellStart"/>
      <w:r w:rsidRPr="00C27E6F">
        <w:rPr>
          <w:rFonts w:ascii="Verdana" w:eastAsia="Times New Roman" w:hAnsi="Verdana" w:cs="Times New Roman"/>
          <w:b/>
          <w:bCs/>
          <w:color w:val="3D444F"/>
          <w:lang w:eastAsia="fr-FR"/>
        </w:rPr>
        <w:lastRenderedPageBreak/>
        <w:t>Implement</w:t>
      </w:r>
      <w:proofErr w:type="spellEnd"/>
      <w:r w:rsidRPr="00C27E6F">
        <w:rPr>
          <w:rFonts w:ascii="Verdana" w:eastAsia="Times New Roman" w:hAnsi="Verdana" w:cs="Times New Roman"/>
          <w:b/>
          <w:bCs/>
          <w:color w:val="3D444F"/>
          <w:lang w:eastAsia="fr-FR"/>
        </w:rPr>
        <w:t> corrective action</w:t>
      </w:r>
    </w:p>
    <w:p w14:paraId="4DD29A98" w14:textId="23818C64" w:rsidR="00577EE9" w:rsidRDefault="00577EE9" w:rsidP="00577EE9">
      <w:pPr>
        <w:shd w:val="clear" w:color="auto" w:fill="FFFFFF"/>
        <w:spacing w:before="100" w:beforeAutospacing="1" w:after="135"/>
        <w:rPr>
          <w:rFonts w:ascii="Verdana" w:eastAsia="Times New Roman" w:hAnsi="Verdana" w:cs="Times New Roman"/>
          <w:b/>
          <w:bCs/>
          <w:color w:val="3D444F"/>
          <w:lang w:eastAsia="fr-FR"/>
        </w:rPr>
      </w:pPr>
    </w:p>
    <w:p w14:paraId="15FFC07C" w14:textId="77777777" w:rsidR="00577EE9" w:rsidRPr="0035280C" w:rsidRDefault="00577EE9" w:rsidP="0035280C">
      <w:pPr>
        <w:pStyle w:val="PrformatHTML"/>
        <w:shd w:val="clear" w:color="auto" w:fill="FFFFFF" w:themeFill="background1"/>
        <w:rPr>
          <w:rFonts w:ascii="Verdana" w:hAnsi="Verdana"/>
          <w:color w:val="202124"/>
          <w:sz w:val="24"/>
          <w:szCs w:val="24"/>
        </w:rPr>
      </w:pPr>
      <w:r w:rsidRPr="0035280C">
        <w:rPr>
          <w:rFonts w:ascii="Verdana" w:hAnsi="Verdana"/>
          <w:color w:val="202124"/>
          <w:sz w:val="24"/>
          <w:szCs w:val="24"/>
        </w:rPr>
        <w:t xml:space="preserve">Dans cette étape, vous mettez en œuvre les plans d'actions correctives élaborés à l'étape précédente. Ces actions correctives seront réalisées par l'un ou les deux acteurs clés du processus de gestion du </w:t>
      </w:r>
      <w:proofErr w:type="gramStart"/>
      <w:r w:rsidRPr="0035280C">
        <w:rPr>
          <w:rFonts w:ascii="Verdana" w:hAnsi="Verdana"/>
          <w:color w:val="202124"/>
          <w:sz w:val="24"/>
          <w:szCs w:val="24"/>
        </w:rPr>
        <w:t>changement:</w:t>
      </w:r>
      <w:proofErr w:type="gramEnd"/>
      <w:r w:rsidRPr="0035280C">
        <w:rPr>
          <w:rFonts w:ascii="Verdana" w:hAnsi="Verdana"/>
          <w:color w:val="202124"/>
          <w:sz w:val="24"/>
          <w:szCs w:val="24"/>
        </w:rPr>
        <w:t xml:space="preserve"> les superviseurs et votre sponsor principal. Votre rôle est de leur permettre de mener à bien ces actions correctives. N'oubliez </w:t>
      </w:r>
      <w:proofErr w:type="gramStart"/>
      <w:r w:rsidRPr="0035280C">
        <w:rPr>
          <w:rFonts w:ascii="Verdana" w:hAnsi="Verdana"/>
          <w:color w:val="202124"/>
          <w:sz w:val="24"/>
          <w:szCs w:val="24"/>
        </w:rPr>
        <w:t>pas:</w:t>
      </w:r>
      <w:proofErr w:type="gramEnd"/>
      <w:r w:rsidRPr="0035280C">
        <w:rPr>
          <w:rFonts w:ascii="Verdana" w:hAnsi="Verdana"/>
          <w:color w:val="202124"/>
          <w:sz w:val="24"/>
          <w:szCs w:val="24"/>
        </w:rPr>
        <w:t xml:space="preserve"> en tant que leader du changement, vous êtes le coach du sponsor.</w:t>
      </w:r>
    </w:p>
    <w:p w14:paraId="3BF3A3A2" w14:textId="77777777" w:rsidR="00577EE9" w:rsidRPr="00C27E6F" w:rsidRDefault="00577EE9" w:rsidP="00577EE9">
      <w:pPr>
        <w:shd w:val="clear" w:color="auto" w:fill="FFFFFF"/>
        <w:spacing w:before="100" w:beforeAutospacing="1" w:after="135"/>
        <w:rPr>
          <w:rFonts w:ascii="Verdana" w:eastAsia="Times New Roman" w:hAnsi="Verdana" w:cs="Times New Roman"/>
          <w:b/>
          <w:bCs/>
          <w:color w:val="3D444F"/>
          <w:lang w:eastAsia="fr-FR"/>
        </w:rPr>
      </w:pPr>
    </w:p>
    <w:p w14:paraId="2AFD6075" w14:textId="053E359B" w:rsid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val="en-US" w:eastAsia="fr-FR"/>
        </w:rPr>
      </w:pPr>
      <w:r w:rsidRPr="00C27E6F">
        <w:rPr>
          <w:rFonts w:ascii="Verdana" w:eastAsia="Times New Roman" w:hAnsi="Verdana" w:cs="Times New Roman"/>
          <w:b/>
          <w:bCs/>
          <w:color w:val="3D444F"/>
          <w:lang w:val="en-US" w:eastAsia="fr-FR"/>
        </w:rPr>
        <w:t>Celebrate successes and reinforce the change</w:t>
      </w:r>
    </w:p>
    <w:p w14:paraId="6ACD32B0" w14:textId="77777777" w:rsidR="0035280C" w:rsidRPr="003D71E7" w:rsidRDefault="0035280C" w:rsidP="003D71E7">
      <w:pPr>
        <w:pStyle w:val="PrformatHTML"/>
        <w:shd w:val="clear" w:color="auto" w:fill="FFFFFF" w:themeFill="background1"/>
        <w:ind w:left="360"/>
        <w:rPr>
          <w:rFonts w:ascii="Verdana" w:hAnsi="Verdana"/>
          <w:color w:val="202124"/>
          <w:sz w:val="24"/>
          <w:szCs w:val="24"/>
        </w:rPr>
      </w:pPr>
      <w:r w:rsidRPr="003D71E7">
        <w:rPr>
          <w:rFonts w:ascii="Verdana" w:hAnsi="Verdana"/>
          <w:color w:val="202124"/>
          <w:sz w:val="24"/>
          <w:szCs w:val="24"/>
        </w:rPr>
        <w:t xml:space="preserve">Au cours de cette étape, vous identifierez et célébrerez les réussites du projet. Utilisez ces célébrations et cette reconnaissance publique pour renforcer le changement. Cherchez constamment des preuves des étapes importantes et identifiez les premiers succès, même s'ils sont modestes. Voici quelques conseils pour réussir vos </w:t>
      </w:r>
      <w:proofErr w:type="gramStart"/>
      <w:r w:rsidRPr="003D71E7">
        <w:rPr>
          <w:rFonts w:ascii="Verdana" w:hAnsi="Verdana"/>
          <w:color w:val="202124"/>
          <w:sz w:val="24"/>
          <w:szCs w:val="24"/>
        </w:rPr>
        <w:t>célébrations:</w:t>
      </w:r>
      <w:proofErr w:type="gramEnd"/>
    </w:p>
    <w:p w14:paraId="5F25E97F"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Organiser des moyens de reconnaître les groupes et les individus</w:t>
      </w:r>
    </w:p>
    <w:p w14:paraId="4C7B8973"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proofErr w:type="gramStart"/>
      <w:r w:rsidRPr="00F334AC">
        <w:rPr>
          <w:rFonts w:ascii="Verdana" w:eastAsia="Times New Roman" w:hAnsi="Verdana" w:cs="Times New Roman"/>
          <w:color w:val="3D444F"/>
          <w:lang w:eastAsia="fr-FR"/>
        </w:rPr>
        <w:t>le</w:t>
      </w:r>
      <w:proofErr w:type="gramEnd"/>
      <w:r w:rsidRPr="00F334AC">
        <w:rPr>
          <w:rFonts w:ascii="Verdana" w:eastAsia="Times New Roman" w:hAnsi="Verdana" w:cs="Times New Roman"/>
          <w:color w:val="3D444F"/>
          <w:lang w:eastAsia="fr-FR"/>
        </w:rPr>
        <w:t xml:space="preserve"> rendre public</w:t>
      </w:r>
    </w:p>
    <w:p w14:paraId="3A54D23A"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Utiliser les réunions normales comme moyen de reconnaissance des réalisations</w:t>
      </w:r>
    </w:p>
    <w:p w14:paraId="6311BF8E"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Veiller à ce que les principaux sponsors et parties prenantes soient au courant de ces réalisations</w:t>
      </w:r>
    </w:p>
    <w:p w14:paraId="3AEE852D"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Impliquer les managers dans la chaîne de commandement pour décerner ces reconnaissances</w:t>
      </w:r>
    </w:p>
    <w:p w14:paraId="6B77D9F9"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Fournir aux superviseurs des moyens de reconnaître leurs employés</w:t>
      </w:r>
    </w:p>
    <w:p w14:paraId="0FBDCAA7" w14:textId="1ECD6780" w:rsidR="00F334AC" w:rsidRDefault="00F334AC" w:rsidP="00F334AC">
      <w:p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Pour des idées de célébration à faible coût, rassemblez votre équipe et réfléchissez. Vous serez surpris par les idées créatives et peu coûteuses que votre équipe propose et par la qualité de réception de ces idées.</w:t>
      </w:r>
    </w:p>
    <w:p w14:paraId="5DB01B9B" w14:textId="306DD2AD" w:rsidR="003D71E7" w:rsidRPr="00803A92" w:rsidRDefault="00F334AC" w:rsidP="00803A92">
      <w:pPr>
        <w:pStyle w:val="PrformatHTML"/>
        <w:shd w:val="clear" w:color="auto" w:fill="FFFFFF" w:themeFill="background1"/>
        <w:rPr>
          <w:rFonts w:ascii="Verdana" w:hAnsi="Verdana"/>
          <w:color w:val="202124"/>
          <w:sz w:val="24"/>
          <w:szCs w:val="24"/>
        </w:rPr>
      </w:pPr>
      <w:r w:rsidRPr="00DD30BA">
        <w:rPr>
          <w:rFonts w:ascii="Verdana" w:hAnsi="Verdana"/>
          <w:color w:val="202124"/>
          <w:sz w:val="24"/>
          <w:szCs w:val="24"/>
        </w:rPr>
        <w:t>Célébrer les succès non seulement augmente le moral, mais cela renforce le soutien de ceux qui peuvent avoir besoin de «</w:t>
      </w:r>
      <w:r w:rsidR="007A461B">
        <w:rPr>
          <w:rFonts w:ascii="Verdana" w:hAnsi="Verdana"/>
          <w:color w:val="202124"/>
          <w:sz w:val="24"/>
          <w:szCs w:val="24"/>
        </w:rPr>
        <w:t xml:space="preserve"> </w:t>
      </w:r>
      <w:r w:rsidRPr="00DD30BA">
        <w:rPr>
          <w:rFonts w:ascii="Verdana" w:hAnsi="Verdana"/>
          <w:color w:val="202124"/>
          <w:sz w:val="24"/>
          <w:szCs w:val="24"/>
        </w:rPr>
        <w:t>le voir pour le croire</w:t>
      </w:r>
      <w:r w:rsidR="00DE6987">
        <w:rPr>
          <w:rFonts w:ascii="Verdana" w:hAnsi="Verdana"/>
          <w:color w:val="202124"/>
          <w:sz w:val="24"/>
          <w:szCs w:val="24"/>
        </w:rPr>
        <w:t xml:space="preserve"> </w:t>
      </w:r>
      <w:r w:rsidRPr="00DD30BA">
        <w:rPr>
          <w:rFonts w:ascii="Verdana" w:hAnsi="Verdana"/>
          <w:color w:val="202124"/>
          <w:sz w:val="24"/>
          <w:szCs w:val="24"/>
        </w:rPr>
        <w:t>».</w:t>
      </w:r>
    </w:p>
    <w:p w14:paraId="644CCACC" w14:textId="710CD058" w:rsidR="0035280C" w:rsidRPr="003D71E7" w:rsidRDefault="0035280C" w:rsidP="0035280C">
      <w:pPr>
        <w:shd w:val="clear" w:color="auto" w:fill="FFFFFF"/>
        <w:spacing w:before="100" w:beforeAutospacing="1" w:after="135"/>
        <w:rPr>
          <w:rFonts w:ascii="Verdana" w:eastAsia="Times New Roman" w:hAnsi="Verdana" w:cs="Times New Roman"/>
          <w:b/>
          <w:bCs/>
          <w:color w:val="3D444F"/>
          <w:lang w:eastAsia="fr-FR"/>
        </w:rPr>
      </w:pPr>
    </w:p>
    <w:p w14:paraId="13A1B0D0" w14:textId="77777777" w:rsidR="0035280C" w:rsidRPr="00C27E6F" w:rsidRDefault="0035280C" w:rsidP="0035280C">
      <w:pPr>
        <w:shd w:val="clear" w:color="auto" w:fill="FFFFFF"/>
        <w:spacing w:before="100" w:beforeAutospacing="1" w:after="135"/>
        <w:rPr>
          <w:rFonts w:ascii="Verdana" w:eastAsia="Times New Roman" w:hAnsi="Verdana" w:cs="Times New Roman"/>
          <w:b/>
          <w:bCs/>
          <w:color w:val="3D444F"/>
          <w:lang w:eastAsia="fr-FR"/>
        </w:rPr>
      </w:pPr>
    </w:p>
    <w:p w14:paraId="556A251F" w14:textId="77777777" w:rsidR="00C27E6F" w:rsidRP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val="en-US" w:eastAsia="fr-FR"/>
        </w:rPr>
      </w:pPr>
      <w:r w:rsidRPr="00C27E6F">
        <w:rPr>
          <w:rFonts w:ascii="Verdana" w:eastAsia="Times New Roman" w:hAnsi="Verdana" w:cs="Times New Roman"/>
          <w:b/>
          <w:bCs/>
          <w:color w:val="3D444F"/>
          <w:lang w:val="en-US" w:eastAsia="fr-FR"/>
        </w:rPr>
        <w:t>Transfer ownership of the change to operational managers and conduct after-action reviews</w:t>
      </w:r>
    </w:p>
    <w:p w14:paraId="08F5B60F"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 xml:space="preserve">À un moment donné du projet, l'équipe de gestion du changement se dissoudra et les responsables opérationnels prendront le relais. Pour les petits projets, il s'agit d'une transition mineure. Pour les grands projets, le comité de pilotage est impliqué et la </w:t>
      </w:r>
      <w:proofErr w:type="gramStart"/>
      <w:r w:rsidRPr="00803A92">
        <w:rPr>
          <w:rFonts w:ascii="Verdana" w:hAnsi="Verdana"/>
          <w:color w:val="202124"/>
          <w:sz w:val="24"/>
          <w:szCs w:val="24"/>
          <w:shd w:val="clear" w:color="auto" w:fill="FFFFFF" w:themeFill="background1"/>
        </w:rPr>
        <w:t>transition</w:t>
      </w:r>
      <w:proofErr w:type="gramEnd"/>
      <w:r w:rsidRPr="00803A92">
        <w:rPr>
          <w:rFonts w:ascii="Verdana" w:hAnsi="Verdana"/>
          <w:color w:val="202124"/>
          <w:sz w:val="24"/>
          <w:szCs w:val="24"/>
          <w:shd w:val="clear" w:color="auto" w:fill="FFFFFF" w:themeFill="background1"/>
        </w:rPr>
        <w:t xml:space="preserve"> nécessite une gestion minutieuse.</w:t>
      </w:r>
    </w:p>
    <w:p w14:paraId="55561C3D"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p>
    <w:p w14:paraId="6386323D"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 xml:space="preserve">Des discussions et des entretiens avec le sponsor principal et le comité de pilotage doivent avoir lieu </w:t>
      </w:r>
      <w:proofErr w:type="gramStart"/>
      <w:r w:rsidRPr="00803A92">
        <w:rPr>
          <w:rFonts w:ascii="Verdana" w:hAnsi="Verdana"/>
          <w:color w:val="202124"/>
          <w:sz w:val="24"/>
          <w:szCs w:val="24"/>
          <w:shd w:val="clear" w:color="auto" w:fill="FFFFFF" w:themeFill="background1"/>
        </w:rPr>
        <w:t>pour:</w:t>
      </w:r>
      <w:proofErr w:type="gramEnd"/>
    </w:p>
    <w:p w14:paraId="2E424573"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p>
    <w:p w14:paraId="3F6F06D9"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Informez-les que des plans sont en cours d'élaboration pour transférer la propriété du changement aux responsables opérationnels</w:t>
      </w:r>
    </w:p>
    <w:p w14:paraId="216683E8"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Déterminer les problèmes en suspens à résoudre avant la dissolution de l'équipe de gestion du changement</w:t>
      </w:r>
    </w:p>
    <w:p w14:paraId="74DF2349"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Établissez un calendrier acceptable pour la transition</w:t>
      </w:r>
    </w:p>
    <w:p w14:paraId="2F5996B7"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Le sponsor principal ou le comité de pilotage prendra en fin de compte la décision de transition en fonction de la performance du projet et des responsabilités supplémentaires qu'il envisage pour l'équipe de gestion du changement.</w:t>
      </w:r>
    </w:p>
    <w:p w14:paraId="35D82CA7" w14:textId="465D3267" w:rsidR="00C27E6F" w:rsidRDefault="00C27E6F"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2E2C3DF9"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L'objectif des revues après action</w:t>
      </w:r>
    </w:p>
    <w:p w14:paraId="725253F8"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Un examen après action est une analyse post-projet de ce qui a fonctionné et de ce qui n'a pas fonctionné. Cette analyse aboutit à des leçons apprises pour le prochain projet. Apprenez de vos erreurs et de vos succès. Commencez à intégrer la compétence de gestion du changement dans l'organisation.</w:t>
      </w:r>
    </w:p>
    <w:p w14:paraId="5B6C3B1E"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224C8A3"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 xml:space="preserve">Gardez à l'esprit que la revue après action dispose de plusieurs sources d'informations en plus de l'équipe de gestion du changement, </w:t>
      </w:r>
      <w:proofErr w:type="gramStart"/>
      <w:r w:rsidRPr="00803A92">
        <w:rPr>
          <w:rFonts w:ascii="Verdana" w:eastAsia="Times New Roman" w:hAnsi="Verdana" w:cs="Times New Roman"/>
          <w:color w:val="3D444F"/>
          <w:lang w:eastAsia="fr-FR"/>
        </w:rPr>
        <w:t>notamment:</w:t>
      </w:r>
      <w:proofErr w:type="gramEnd"/>
    </w:p>
    <w:p w14:paraId="3831EDC8"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E7BDFF4"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Salariés impactés par le changement</w:t>
      </w:r>
    </w:p>
    <w:p w14:paraId="214B8CBA"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Clients et fournisseurs dans le processus</w:t>
      </w:r>
    </w:p>
    <w:p w14:paraId="6A62836D"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Sponsors, parties prenantes et managers de l'organisation</w:t>
      </w:r>
    </w:p>
    <w:p w14:paraId="6058CDDA"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L'apport de chacun de ces groupes doit être pris en compte lors de l'évaluation de votre performance globale. Le résultat de cette activité doit être documenté sur les leçons apprises et les changements apportés au processus de gestion du changement pour le prochain projet.</w:t>
      </w:r>
    </w:p>
    <w:p w14:paraId="49DE1B8E"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8D3FDFC"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 xml:space="preserve">Avec cette dernière étape de la troisième phase du processus triphasé </w:t>
      </w:r>
      <w:proofErr w:type="spellStart"/>
      <w:r w:rsidRPr="00803A92">
        <w:rPr>
          <w:rFonts w:ascii="Verdana" w:eastAsia="Times New Roman" w:hAnsi="Verdana" w:cs="Times New Roman"/>
          <w:color w:val="3D444F"/>
          <w:lang w:eastAsia="fr-FR"/>
        </w:rPr>
        <w:t>Prosci</w:t>
      </w:r>
      <w:proofErr w:type="spellEnd"/>
      <w:r w:rsidRPr="00803A92">
        <w:rPr>
          <w:rFonts w:ascii="Verdana" w:eastAsia="Times New Roman" w:hAnsi="Verdana" w:cs="Times New Roman"/>
          <w:color w:val="3D444F"/>
          <w:lang w:eastAsia="fr-FR"/>
        </w:rPr>
        <w:t>, vous êtes officiellement prêt à passer au prochain changement.</w:t>
      </w:r>
    </w:p>
    <w:p w14:paraId="00636579" w14:textId="77777777" w:rsidR="00803A92" w:rsidRPr="00803A92" w:rsidRDefault="00803A92"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154809CD" w14:textId="77777777" w:rsidR="00C27E6F" w:rsidRPr="00803A92" w:rsidRDefault="00C27E6F"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2C34E155" w14:textId="77777777" w:rsidR="00825611" w:rsidRPr="00803A92" w:rsidRDefault="00825611" w:rsidP="009D3B5F">
      <w:pPr>
        <w:pStyle w:val="PrformatHTML"/>
        <w:shd w:val="clear" w:color="auto" w:fill="FFFFFF" w:themeFill="background1"/>
      </w:pPr>
    </w:p>
    <w:sectPr w:rsidR="00825611" w:rsidRPr="00803A92">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13509" w14:textId="77777777" w:rsidR="00144B66" w:rsidRDefault="00144B66" w:rsidP="00B447E9">
      <w:r>
        <w:separator/>
      </w:r>
    </w:p>
  </w:endnote>
  <w:endnote w:type="continuationSeparator" w:id="0">
    <w:p w14:paraId="0CEE07D5" w14:textId="77777777" w:rsidR="00144B66" w:rsidRDefault="00144B66" w:rsidP="00B4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7926309"/>
      <w:docPartObj>
        <w:docPartGallery w:val="Page Numbers (Bottom of Page)"/>
        <w:docPartUnique/>
      </w:docPartObj>
    </w:sdtPr>
    <w:sdtContent>
      <w:p w14:paraId="5F55B521" w14:textId="41218DA5" w:rsidR="00B447E9" w:rsidRDefault="00B447E9" w:rsidP="003448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461EDF0" w14:textId="77777777" w:rsidR="00B447E9" w:rsidRDefault="00B447E9" w:rsidP="00B447E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22054904"/>
      <w:docPartObj>
        <w:docPartGallery w:val="Page Numbers (Bottom of Page)"/>
        <w:docPartUnique/>
      </w:docPartObj>
    </w:sdtPr>
    <w:sdtContent>
      <w:p w14:paraId="3C6C67C6" w14:textId="38A32238" w:rsidR="00B447E9" w:rsidRDefault="00B447E9" w:rsidP="003448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14:paraId="19AC0BBA" w14:textId="77777777" w:rsidR="00B447E9" w:rsidRDefault="00B447E9" w:rsidP="00B447E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3B44B" w14:textId="77777777" w:rsidR="00144B66" w:rsidRDefault="00144B66" w:rsidP="00B447E9">
      <w:r>
        <w:separator/>
      </w:r>
    </w:p>
  </w:footnote>
  <w:footnote w:type="continuationSeparator" w:id="0">
    <w:p w14:paraId="5E907596" w14:textId="77777777" w:rsidR="00144B66" w:rsidRDefault="00144B66" w:rsidP="00B4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CF9"/>
    <w:multiLevelType w:val="hybridMultilevel"/>
    <w:tmpl w:val="3BB2817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15F161F7"/>
    <w:multiLevelType w:val="hybridMultilevel"/>
    <w:tmpl w:val="04EE7C2E"/>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 w15:restartNumberingAfterBreak="0">
    <w:nsid w:val="1EA3101F"/>
    <w:multiLevelType w:val="multilevel"/>
    <w:tmpl w:val="3E12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F4CC4"/>
    <w:multiLevelType w:val="hybridMultilevel"/>
    <w:tmpl w:val="62C24B54"/>
    <w:lvl w:ilvl="0" w:tplc="8F5C457E">
      <w:start w:val="3"/>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3FE7238"/>
    <w:multiLevelType w:val="hybridMultilevel"/>
    <w:tmpl w:val="F586975A"/>
    <w:lvl w:ilvl="0" w:tplc="5956AFD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194505"/>
    <w:multiLevelType w:val="hybridMultilevel"/>
    <w:tmpl w:val="915C0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343A2B"/>
    <w:multiLevelType w:val="multilevel"/>
    <w:tmpl w:val="71D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67B26"/>
    <w:multiLevelType w:val="hybridMultilevel"/>
    <w:tmpl w:val="90883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E6003D"/>
    <w:multiLevelType w:val="hybridMultilevel"/>
    <w:tmpl w:val="28FC8F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7FF5391"/>
    <w:multiLevelType w:val="hybridMultilevel"/>
    <w:tmpl w:val="563479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CC548B"/>
    <w:multiLevelType w:val="hybridMultilevel"/>
    <w:tmpl w:val="49548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47074"/>
    <w:multiLevelType w:val="hybridMultilevel"/>
    <w:tmpl w:val="8F38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D13E29"/>
    <w:multiLevelType w:val="hybridMultilevel"/>
    <w:tmpl w:val="AD52A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E85A38"/>
    <w:multiLevelType w:val="hybridMultilevel"/>
    <w:tmpl w:val="CB808B14"/>
    <w:lvl w:ilvl="0" w:tplc="040C0001">
      <w:start w:val="1"/>
      <w:numFmt w:val="bullet"/>
      <w:lvlText w:val=""/>
      <w:lvlJc w:val="left"/>
      <w:pPr>
        <w:ind w:left="1640" w:hanging="360"/>
      </w:pPr>
      <w:rPr>
        <w:rFonts w:ascii="Symbol" w:hAnsi="Symbol" w:hint="default"/>
      </w:rPr>
    </w:lvl>
    <w:lvl w:ilvl="1" w:tplc="040C0003" w:tentative="1">
      <w:start w:val="1"/>
      <w:numFmt w:val="bullet"/>
      <w:lvlText w:val="o"/>
      <w:lvlJc w:val="left"/>
      <w:pPr>
        <w:ind w:left="2360" w:hanging="360"/>
      </w:pPr>
      <w:rPr>
        <w:rFonts w:ascii="Courier New" w:hAnsi="Courier New" w:cs="Courier New" w:hint="default"/>
      </w:rPr>
    </w:lvl>
    <w:lvl w:ilvl="2" w:tplc="040C0005" w:tentative="1">
      <w:start w:val="1"/>
      <w:numFmt w:val="bullet"/>
      <w:lvlText w:val=""/>
      <w:lvlJc w:val="left"/>
      <w:pPr>
        <w:ind w:left="3080" w:hanging="360"/>
      </w:pPr>
      <w:rPr>
        <w:rFonts w:ascii="Wingdings" w:hAnsi="Wingdings" w:hint="default"/>
      </w:rPr>
    </w:lvl>
    <w:lvl w:ilvl="3" w:tplc="040C0001" w:tentative="1">
      <w:start w:val="1"/>
      <w:numFmt w:val="bullet"/>
      <w:lvlText w:val=""/>
      <w:lvlJc w:val="left"/>
      <w:pPr>
        <w:ind w:left="3800" w:hanging="360"/>
      </w:pPr>
      <w:rPr>
        <w:rFonts w:ascii="Symbol" w:hAnsi="Symbol" w:hint="default"/>
      </w:rPr>
    </w:lvl>
    <w:lvl w:ilvl="4" w:tplc="040C0003" w:tentative="1">
      <w:start w:val="1"/>
      <w:numFmt w:val="bullet"/>
      <w:lvlText w:val="o"/>
      <w:lvlJc w:val="left"/>
      <w:pPr>
        <w:ind w:left="4520" w:hanging="360"/>
      </w:pPr>
      <w:rPr>
        <w:rFonts w:ascii="Courier New" w:hAnsi="Courier New" w:cs="Courier New" w:hint="default"/>
      </w:rPr>
    </w:lvl>
    <w:lvl w:ilvl="5" w:tplc="040C0005" w:tentative="1">
      <w:start w:val="1"/>
      <w:numFmt w:val="bullet"/>
      <w:lvlText w:val=""/>
      <w:lvlJc w:val="left"/>
      <w:pPr>
        <w:ind w:left="5240" w:hanging="360"/>
      </w:pPr>
      <w:rPr>
        <w:rFonts w:ascii="Wingdings" w:hAnsi="Wingdings" w:hint="default"/>
      </w:rPr>
    </w:lvl>
    <w:lvl w:ilvl="6" w:tplc="040C0001" w:tentative="1">
      <w:start w:val="1"/>
      <w:numFmt w:val="bullet"/>
      <w:lvlText w:val=""/>
      <w:lvlJc w:val="left"/>
      <w:pPr>
        <w:ind w:left="5960" w:hanging="360"/>
      </w:pPr>
      <w:rPr>
        <w:rFonts w:ascii="Symbol" w:hAnsi="Symbol" w:hint="default"/>
      </w:rPr>
    </w:lvl>
    <w:lvl w:ilvl="7" w:tplc="040C0003" w:tentative="1">
      <w:start w:val="1"/>
      <w:numFmt w:val="bullet"/>
      <w:lvlText w:val="o"/>
      <w:lvlJc w:val="left"/>
      <w:pPr>
        <w:ind w:left="6680" w:hanging="360"/>
      </w:pPr>
      <w:rPr>
        <w:rFonts w:ascii="Courier New" w:hAnsi="Courier New" w:cs="Courier New" w:hint="default"/>
      </w:rPr>
    </w:lvl>
    <w:lvl w:ilvl="8" w:tplc="040C0005" w:tentative="1">
      <w:start w:val="1"/>
      <w:numFmt w:val="bullet"/>
      <w:lvlText w:val=""/>
      <w:lvlJc w:val="left"/>
      <w:pPr>
        <w:ind w:left="7400" w:hanging="360"/>
      </w:pPr>
      <w:rPr>
        <w:rFonts w:ascii="Wingdings" w:hAnsi="Wingdings" w:hint="default"/>
      </w:rPr>
    </w:lvl>
  </w:abstractNum>
  <w:abstractNum w:abstractNumId="14" w15:restartNumberingAfterBreak="0">
    <w:nsid w:val="6D4674EC"/>
    <w:multiLevelType w:val="hybridMultilevel"/>
    <w:tmpl w:val="4D3A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D44F73"/>
    <w:multiLevelType w:val="multilevel"/>
    <w:tmpl w:val="52C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65847"/>
    <w:multiLevelType w:val="hybridMultilevel"/>
    <w:tmpl w:val="A0E61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8"/>
  </w:num>
  <w:num w:numId="5">
    <w:abstractNumId w:val="10"/>
  </w:num>
  <w:num w:numId="6">
    <w:abstractNumId w:val="1"/>
  </w:num>
  <w:num w:numId="7">
    <w:abstractNumId w:val="5"/>
  </w:num>
  <w:num w:numId="8">
    <w:abstractNumId w:val="15"/>
  </w:num>
  <w:num w:numId="9">
    <w:abstractNumId w:val="0"/>
  </w:num>
  <w:num w:numId="10">
    <w:abstractNumId w:val="16"/>
  </w:num>
  <w:num w:numId="11">
    <w:abstractNumId w:val="6"/>
  </w:num>
  <w:num w:numId="12">
    <w:abstractNumId w:val="4"/>
  </w:num>
  <w:num w:numId="13">
    <w:abstractNumId w:val="3"/>
  </w:num>
  <w:num w:numId="14">
    <w:abstractNumId w:val="2"/>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27"/>
    <w:rsid w:val="00020827"/>
    <w:rsid w:val="000B139B"/>
    <w:rsid w:val="000D438B"/>
    <w:rsid w:val="00104D2F"/>
    <w:rsid w:val="00144B66"/>
    <w:rsid w:val="00213EC1"/>
    <w:rsid w:val="0035280C"/>
    <w:rsid w:val="00360035"/>
    <w:rsid w:val="003B0BF5"/>
    <w:rsid w:val="003D71E7"/>
    <w:rsid w:val="003F35CB"/>
    <w:rsid w:val="0048092B"/>
    <w:rsid w:val="00493679"/>
    <w:rsid w:val="00540D94"/>
    <w:rsid w:val="005453BE"/>
    <w:rsid w:val="0057094C"/>
    <w:rsid w:val="0057121E"/>
    <w:rsid w:val="00577EE9"/>
    <w:rsid w:val="00583656"/>
    <w:rsid w:val="005A6ED2"/>
    <w:rsid w:val="005B3531"/>
    <w:rsid w:val="005C384D"/>
    <w:rsid w:val="006965D5"/>
    <w:rsid w:val="006E7E3D"/>
    <w:rsid w:val="007546C9"/>
    <w:rsid w:val="007A461B"/>
    <w:rsid w:val="00803A92"/>
    <w:rsid w:val="00825611"/>
    <w:rsid w:val="00852E27"/>
    <w:rsid w:val="0087046F"/>
    <w:rsid w:val="008E526D"/>
    <w:rsid w:val="00941D33"/>
    <w:rsid w:val="0099051A"/>
    <w:rsid w:val="009D3B5F"/>
    <w:rsid w:val="00AE0A49"/>
    <w:rsid w:val="00B447E9"/>
    <w:rsid w:val="00B64ED3"/>
    <w:rsid w:val="00B67EE3"/>
    <w:rsid w:val="00B95B03"/>
    <w:rsid w:val="00BB3542"/>
    <w:rsid w:val="00BF3CE8"/>
    <w:rsid w:val="00C27E6F"/>
    <w:rsid w:val="00C5180D"/>
    <w:rsid w:val="00C7396F"/>
    <w:rsid w:val="00CE2E1E"/>
    <w:rsid w:val="00D33737"/>
    <w:rsid w:val="00D505A8"/>
    <w:rsid w:val="00DB1235"/>
    <w:rsid w:val="00DD30BA"/>
    <w:rsid w:val="00DD7994"/>
    <w:rsid w:val="00DE6987"/>
    <w:rsid w:val="00DF3530"/>
    <w:rsid w:val="00F07EDA"/>
    <w:rsid w:val="00F334AC"/>
    <w:rsid w:val="00FA6D9E"/>
    <w:rsid w:val="00FB4F81"/>
    <w:rsid w:val="00FC50FF"/>
    <w:rsid w:val="00FE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AF1E12"/>
  <w15:chartTrackingRefBased/>
  <w15:docId w15:val="{963EE8D5-A4FD-BD46-965D-D5985BE1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07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438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E27"/>
    <w:pPr>
      <w:ind w:left="720"/>
      <w:contextualSpacing/>
    </w:pPr>
  </w:style>
  <w:style w:type="paragraph" w:styleId="PrformatHTML">
    <w:name w:val="HTML Preformatted"/>
    <w:basedOn w:val="Normal"/>
    <w:link w:val="PrformatHTMLCar"/>
    <w:uiPriority w:val="99"/>
    <w:unhideWhenUsed/>
    <w:rsid w:val="0085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52E27"/>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semiHidden/>
    <w:rsid w:val="000D438B"/>
    <w:rPr>
      <w:rFonts w:asciiTheme="majorHAnsi" w:eastAsiaTheme="majorEastAsia" w:hAnsiTheme="majorHAnsi" w:cstheme="majorBidi"/>
      <w:color w:val="1F3763" w:themeColor="accent1" w:themeShade="7F"/>
    </w:rPr>
  </w:style>
  <w:style w:type="paragraph" w:styleId="En-tte">
    <w:name w:val="header"/>
    <w:basedOn w:val="Normal"/>
    <w:link w:val="En-tteCar"/>
    <w:uiPriority w:val="99"/>
    <w:unhideWhenUsed/>
    <w:rsid w:val="00B447E9"/>
    <w:pPr>
      <w:tabs>
        <w:tab w:val="center" w:pos="4536"/>
        <w:tab w:val="right" w:pos="9072"/>
      </w:tabs>
    </w:pPr>
  </w:style>
  <w:style w:type="character" w:customStyle="1" w:styleId="En-tteCar">
    <w:name w:val="En-tête Car"/>
    <w:basedOn w:val="Policepardfaut"/>
    <w:link w:val="En-tte"/>
    <w:uiPriority w:val="99"/>
    <w:rsid w:val="00B447E9"/>
  </w:style>
  <w:style w:type="paragraph" w:styleId="Pieddepage">
    <w:name w:val="footer"/>
    <w:basedOn w:val="Normal"/>
    <w:link w:val="PieddepageCar"/>
    <w:uiPriority w:val="99"/>
    <w:unhideWhenUsed/>
    <w:rsid w:val="00B447E9"/>
    <w:pPr>
      <w:tabs>
        <w:tab w:val="center" w:pos="4536"/>
        <w:tab w:val="right" w:pos="9072"/>
      </w:tabs>
    </w:pPr>
  </w:style>
  <w:style w:type="character" w:customStyle="1" w:styleId="PieddepageCar">
    <w:name w:val="Pied de page Car"/>
    <w:basedOn w:val="Policepardfaut"/>
    <w:link w:val="Pieddepage"/>
    <w:uiPriority w:val="99"/>
    <w:rsid w:val="00B447E9"/>
  </w:style>
  <w:style w:type="character" w:styleId="Numrodepage">
    <w:name w:val="page number"/>
    <w:basedOn w:val="Policepardfaut"/>
    <w:uiPriority w:val="99"/>
    <w:semiHidden/>
    <w:unhideWhenUsed/>
    <w:rsid w:val="00B447E9"/>
  </w:style>
  <w:style w:type="character" w:customStyle="1" w:styleId="Titre2Car">
    <w:name w:val="Titre 2 Car"/>
    <w:basedOn w:val="Policepardfaut"/>
    <w:link w:val="Titre2"/>
    <w:uiPriority w:val="9"/>
    <w:rsid w:val="00F07E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434">
      <w:bodyDiv w:val="1"/>
      <w:marLeft w:val="0"/>
      <w:marRight w:val="0"/>
      <w:marTop w:val="0"/>
      <w:marBottom w:val="0"/>
      <w:divBdr>
        <w:top w:val="none" w:sz="0" w:space="0" w:color="auto"/>
        <w:left w:val="none" w:sz="0" w:space="0" w:color="auto"/>
        <w:bottom w:val="none" w:sz="0" w:space="0" w:color="auto"/>
        <w:right w:val="none" w:sz="0" w:space="0" w:color="auto"/>
      </w:divBdr>
    </w:div>
    <w:div w:id="2905651">
      <w:bodyDiv w:val="1"/>
      <w:marLeft w:val="0"/>
      <w:marRight w:val="0"/>
      <w:marTop w:val="0"/>
      <w:marBottom w:val="0"/>
      <w:divBdr>
        <w:top w:val="none" w:sz="0" w:space="0" w:color="auto"/>
        <w:left w:val="none" w:sz="0" w:space="0" w:color="auto"/>
        <w:bottom w:val="none" w:sz="0" w:space="0" w:color="auto"/>
        <w:right w:val="none" w:sz="0" w:space="0" w:color="auto"/>
      </w:divBdr>
    </w:div>
    <w:div w:id="50425046">
      <w:bodyDiv w:val="1"/>
      <w:marLeft w:val="0"/>
      <w:marRight w:val="0"/>
      <w:marTop w:val="0"/>
      <w:marBottom w:val="0"/>
      <w:divBdr>
        <w:top w:val="none" w:sz="0" w:space="0" w:color="auto"/>
        <w:left w:val="none" w:sz="0" w:space="0" w:color="auto"/>
        <w:bottom w:val="none" w:sz="0" w:space="0" w:color="auto"/>
        <w:right w:val="none" w:sz="0" w:space="0" w:color="auto"/>
      </w:divBdr>
    </w:div>
    <w:div w:id="74976478">
      <w:bodyDiv w:val="1"/>
      <w:marLeft w:val="0"/>
      <w:marRight w:val="0"/>
      <w:marTop w:val="0"/>
      <w:marBottom w:val="0"/>
      <w:divBdr>
        <w:top w:val="none" w:sz="0" w:space="0" w:color="auto"/>
        <w:left w:val="none" w:sz="0" w:space="0" w:color="auto"/>
        <w:bottom w:val="none" w:sz="0" w:space="0" w:color="auto"/>
        <w:right w:val="none" w:sz="0" w:space="0" w:color="auto"/>
      </w:divBdr>
    </w:div>
    <w:div w:id="78412721">
      <w:bodyDiv w:val="1"/>
      <w:marLeft w:val="0"/>
      <w:marRight w:val="0"/>
      <w:marTop w:val="0"/>
      <w:marBottom w:val="0"/>
      <w:divBdr>
        <w:top w:val="none" w:sz="0" w:space="0" w:color="auto"/>
        <w:left w:val="none" w:sz="0" w:space="0" w:color="auto"/>
        <w:bottom w:val="none" w:sz="0" w:space="0" w:color="auto"/>
        <w:right w:val="none" w:sz="0" w:space="0" w:color="auto"/>
      </w:divBdr>
    </w:div>
    <w:div w:id="81604317">
      <w:bodyDiv w:val="1"/>
      <w:marLeft w:val="0"/>
      <w:marRight w:val="0"/>
      <w:marTop w:val="0"/>
      <w:marBottom w:val="0"/>
      <w:divBdr>
        <w:top w:val="none" w:sz="0" w:space="0" w:color="auto"/>
        <w:left w:val="none" w:sz="0" w:space="0" w:color="auto"/>
        <w:bottom w:val="none" w:sz="0" w:space="0" w:color="auto"/>
        <w:right w:val="none" w:sz="0" w:space="0" w:color="auto"/>
      </w:divBdr>
    </w:div>
    <w:div w:id="94324504">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10327745">
      <w:bodyDiv w:val="1"/>
      <w:marLeft w:val="0"/>
      <w:marRight w:val="0"/>
      <w:marTop w:val="0"/>
      <w:marBottom w:val="0"/>
      <w:divBdr>
        <w:top w:val="none" w:sz="0" w:space="0" w:color="auto"/>
        <w:left w:val="none" w:sz="0" w:space="0" w:color="auto"/>
        <w:bottom w:val="none" w:sz="0" w:space="0" w:color="auto"/>
        <w:right w:val="none" w:sz="0" w:space="0" w:color="auto"/>
      </w:divBdr>
    </w:div>
    <w:div w:id="149561042">
      <w:bodyDiv w:val="1"/>
      <w:marLeft w:val="0"/>
      <w:marRight w:val="0"/>
      <w:marTop w:val="0"/>
      <w:marBottom w:val="0"/>
      <w:divBdr>
        <w:top w:val="none" w:sz="0" w:space="0" w:color="auto"/>
        <w:left w:val="none" w:sz="0" w:space="0" w:color="auto"/>
        <w:bottom w:val="none" w:sz="0" w:space="0" w:color="auto"/>
        <w:right w:val="none" w:sz="0" w:space="0" w:color="auto"/>
      </w:divBdr>
    </w:div>
    <w:div w:id="205218032">
      <w:bodyDiv w:val="1"/>
      <w:marLeft w:val="0"/>
      <w:marRight w:val="0"/>
      <w:marTop w:val="0"/>
      <w:marBottom w:val="0"/>
      <w:divBdr>
        <w:top w:val="none" w:sz="0" w:space="0" w:color="auto"/>
        <w:left w:val="none" w:sz="0" w:space="0" w:color="auto"/>
        <w:bottom w:val="none" w:sz="0" w:space="0" w:color="auto"/>
        <w:right w:val="none" w:sz="0" w:space="0" w:color="auto"/>
      </w:divBdr>
    </w:div>
    <w:div w:id="209657482">
      <w:bodyDiv w:val="1"/>
      <w:marLeft w:val="0"/>
      <w:marRight w:val="0"/>
      <w:marTop w:val="0"/>
      <w:marBottom w:val="0"/>
      <w:divBdr>
        <w:top w:val="none" w:sz="0" w:space="0" w:color="auto"/>
        <w:left w:val="none" w:sz="0" w:space="0" w:color="auto"/>
        <w:bottom w:val="none" w:sz="0" w:space="0" w:color="auto"/>
        <w:right w:val="none" w:sz="0" w:space="0" w:color="auto"/>
      </w:divBdr>
    </w:div>
    <w:div w:id="216361461">
      <w:bodyDiv w:val="1"/>
      <w:marLeft w:val="0"/>
      <w:marRight w:val="0"/>
      <w:marTop w:val="0"/>
      <w:marBottom w:val="0"/>
      <w:divBdr>
        <w:top w:val="none" w:sz="0" w:space="0" w:color="auto"/>
        <w:left w:val="none" w:sz="0" w:space="0" w:color="auto"/>
        <w:bottom w:val="none" w:sz="0" w:space="0" w:color="auto"/>
        <w:right w:val="none" w:sz="0" w:space="0" w:color="auto"/>
      </w:divBdr>
    </w:div>
    <w:div w:id="298804207">
      <w:bodyDiv w:val="1"/>
      <w:marLeft w:val="0"/>
      <w:marRight w:val="0"/>
      <w:marTop w:val="0"/>
      <w:marBottom w:val="0"/>
      <w:divBdr>
        <w:top w:val="none" w:sz="0" w:space="0" w:color="auto"/>
        <w:left w:val="none" w:sz="0" w:space="0" w:color="auto"/>
        <w:bottom w:val="none" w:sz="0" w:space="0" w:color="auto"/>
        <w:right w:val="none" w:sz="0" w:space="0" w:color="auto"/>
      </w:divBdr>
    </w:div>
    <w:div w:id="311108881">
      <w:bodyDiv w:val="1"/>
      <w:marLeft w:val="0"/>
      <w:marRight w:val="0"/>
      <w:marTop w:val="0"/>
      <w:marBottom w:val="0"/>
      <w:divBdr>
        <w:top w:val="none" w:sz="0" w:space="0" w:color="auto"/>
        <w:left w:val="none" w:sz="0" w:space="0" w:color="auto"/>
        <w:bottom w:val="none" w:sz="0" w:space="0" w:color="auto"/>
        <w:right w:val="none" w:sz="0" w:space="0" w:color="auto"/>
      </w:divBdr>
    </w:div>
    <w:div w:id="395907258">
      <w:bodyDiv w:val="1"/>
      <w:marLeft w:val="0"/>
      <w:marRight w:val="0"/>
      <w:marTop w:val="0"/>
      <w:marBottom w:val="0"/>
      <w:divBdr>
        <w:top w:val="none" w:sz="0" w:space="0" w:color="auto"/>
        <w:left w:val="none" w:sz="0" w:space="0" w:color="auto"/>
        <w:bottom w:val="none" w:sz="0" w:space="0" w:color="auto"/>
        <w:right w:val="none" w:sz="0" w:space="0" w:color="auto"/>
      </w:divBdr>
    </w:div>
    <w:div w:id="423577405">
      <w:bodyDiv w:val="1"/>
      <w:marLeft w:val="0"/>
      <w:marRight w:val="0"/>
      <w:marTop w:val="0"/>
      <w:marBottom w:val="0"/>
      <w:divBdr>
        <w:top w:val="none" w:sz="0" w:space="0" w:color="auto"/>
        <w:left w:val="none" w:sz="0" w:space="0" w:color="auto"/>
        <w:bottom w:val="none" w:sz="0" w:space="0" w:color="auto"/>
        <w:right w:val="none" w:sz="0" w:space="0" w:color="auto"/>
      </w:divBdr>
    </w:div>
    <w:div w:id="446824488">
      <w:bodyDiv w:val="1"/>
      <w:marLeft w:val="0"/>
      <w:marRight w:val="0"/>
      <w:marTop w:val="0"/>
      <w:marBottom w:val="0"/>
      <w:divBdr>
        <w:top w:val="none" w:sz="0" w:space="0" w:color="auto"/>
        <w:left w:val="none" w:sz="0" w:space="0" w:color="auto"/>
        <w:bottom w:val="none" w:sz="0" w:space="0" w:color="auto"/>
        <w:right w:val="none" w:sz="0" w:space="0" w:color="auto"/>
      </w:divBdr>
    </w:div>
    <w:div w:id="452024101">
      <w:bodyDiv w:val="1"/>
      <w:marLeft w:val="0"/>
      <w:marRight w:val="0"/>
      <w:marTop w:val="0"/>
      <w:marBottom w:val="0"/>
      <w:divBdr>
        <w:top w:val="none" w:sz="0" w:space="0" w:color="auto"/>
        <w:left w:val="none" w:sz="0" w:space="0" w:color="auto"/>
        <w:bottom w:val="none" w:sz="0" w:space="0" w:color="auto"/>
        <w:right w:val="none" w:sz="0" w:space="0" w:color="auto"/>
      </w:divBdr>
    </w:div>
    <w:div w:id="459424041">
      <w:bodyDiv w:val="1"/>
      <w:marLeft w:val="0"/>
      <w:marRight w:val="0"/>
      <w:marTop w:val="0"/>
      <w:marBottom w:val="0"/>
      <w:divBdr>
        <w:top w:val="none" w:sz="0" w:space="0" w:color="auto"/>
        <w:left w:val="none" w:sz="0" w:space="0" w:color="auto"/>
        <w:bottom w:val="none" w:sz="0" w:space="0" w:color="auto"/>
        <w:right w:val="none" w:sz="0" w:space="0" w:color="auto"/>
      </w:divBdr>
    </w:div>
    <w:div w:id="546647516">
      <w:bodyDiv w:val="1"/>
      <w:marLeft w:val="0"/>
      <w:marRight w:val="0"/>
      <w:marTop w:val="0"/>
      <w:marBottom w:val="0"/>
      <w:divBdr>
        <w:top w:val="none" w:sz="0" w:space="0" w:color="auto"/>
        <w:left w:val="none" w:sz="0" w:space="0" w:color="auto"/>
        <w:bottom w:val="none" w:sz="0" w:space="0" w:color="auto"/>
        <w:right w:val="none" w:sz="0" w:space="0" w:color="auto"/>
      </w:divBdr>
    </w:div>
    <w:div w:id="557402946">
      <w:bodyDiv w:val="1"/>
      <w:marLeft w:val="0"/>
      <w:marRight w:val="0"/>
      <w:marTop w:val="0"/>
      <w:marBottom w:val="0"/>
      <w:divBdr>
        <w:top w:val="none" w:sz="0" w:space="0" w:color="auto"/>
        <w:left w:val="none" w:sz="0" w:space="0" w:color="auto"/>
        <w:bottom w:val="none" w:sz="0" w:space="0" w:color="auto"/>
        <w:right w:val="none" w:sz="0" w:space="0" w:color="auto"/>
      </w:divBdr>
    </w:div>
    <w:div w:id="582297093">
      <w:bodyDiv w:val="1"/>
      <w:marLeft w:val="0"/>
      <w:marRight w:val="0"/>
      <w:marTop w:val="0"/>
      <w:marBottom w:val="0"/>
      <w:divBdr>
        <w:top w:val="none" w:sz="0" w:space="0" w:color="auto"/>
        <w:left w:val="none" w:sz="0" w:space="0" w:color="auto"/>
        <w:bottom w:val="none" w:sz="0" w:space="0" w:color="auto"/>
        <w:right w:val="none" w:sz="0" w:space="0" w:color="auto"/>
      </w:divBdr>
    </w:div>
    <w:div w:id="596257691">
      <w:bodyDiv w:val="1"/>
      <w:marLeft w:val="0"/>
      <w:marRight w:val="0"/>
      <w:marTop w:val="0"/>
      <w:marBottom w:val="0"/>
      <w:divBdr>
        <w:top w:val="none" w:sz="0" w:space="0" w:color="auto"/>
        <w:left w:val="none" w:sz="0" w:space="0" w:color="auto"/>
        <w:bottom w:val="none" w:sz="0" w:space="0" w:color="auto"/>
        <w:right w:val="none" w:sz="0" w:space="0" w:color="auto"/>
      </w:divBdr>
    </w:div>
    <w:div w:id="703601039">
      <w:bodyDiv w:val="1"/>
      <w:marLeft w:val="0"/>
      <w:marRight w:val="0"/>
      <w:marTop w:val="0"/>
      <w:marBottom w:val="0"/>
      <w:divBdr>
        <w:top w:val="none" w:sz="0" w:space="0" w:color="auto"/>
        <w:left w:val="none" w:sz="0" w:space="0" w:color="auto"/>
        <w:bottom w:val="none" w:sz="0" w:space="0" w:color="auto"/>
        <w:right w:val="none" w:sz="0" w:space="0" w:color="auto"/>
      </w:divBdr>
    </w:div>
    <w:div w:id="705837718">
      <w:bodyDiv w:val="1"/>
      <w:marLeft w:val="0"/>
      <w:marRight w:val="0"/>
      <w:marTop w:val="0"/>
      <w:marBottom w:val="0"/>
      <w:divBdr>
        <w:top w:val="none" w:sz="0" w:space="0" w:color="auto"/>
        <w:left w:val="none" w:sz="0" w:space="0" w:color="auto"/>
        <w:bottom w:val="none" w:sz="0" w:space="0" w:color="auto"/>
        <w:right w:val="none" w:sz="0" w:space="0" w:color="auto"/>
      </w:divBdr>
    </w:div>
    <w:div w:id="728648113">
      <w:bodyDiv w:val="1"/>
      <w:marLeft w:val="0"/>
      <w:marRight w:val="0"/>
      <w:marTop w:val="0"/>
      <w:marBottom w:val="0"/>
      <w:divBdr>
        <w:top w:val="none" w:sz="0" w:space="0" w:color="auto"/>
        <w:left w:val="none" w:sz="0" w:space="0" w:color="auto"/>
        <w:bottom w:val="none" w:sz="0" w:space="0" w:color="auto"/>
        <w:right w:val="none" w:sz="0" w:space="0" w:color="auto"/>
      </w:divBdr>
    </w:div>
    <w:div w:id="728842630">
      <w:bodyDiv w:val="1"/>
      <w:marLeft w:val="0"/>
      <w:marRight w:val="0"/>
      <w:marTop w:val="0"/>
      <w:marBottom w:val="0"/>
      <w:divBdr>
        <w:top w:val="none" w:sz="0" w:space="0" w:color="auto"/>
        <w:left w:val="none" w:sz="0" w:space="0" w:color="auto"/>
        <w:bottom w:val="none" w:sz="0" w:space="0" w:color="auto"/>
        <w:right w:val="none" w:sz="0" w:space="0" w:color="auto"/>
      </w:divBdr>
    </w:div>
    <w:div w:id="776221050">
      <w:bodyDiv w:val="1"/>
      <w:marLeft w:val="0"/>
      <w:marRight w:val="0"/>
      <w:marTop w:val="0"/>
      <w:marBottom w:val="0"/>
      <w:divBdr>
        <w:top w:val="none" w:sz="0" w:space="0" w:color="auto"/>
        <w:left w:val="none" w:sz="0" w:space="0" w:color="auto"/>
        <w:bottom w:val="none" w:sz="0" w:space="0" w:color="auto"/>
        <w:right w:val="none" w:sz="0" w:space="0" w:color="auto"/>
      </w:divBdr>
    </w:div>
    <w:div w:id="800198313">
      <w:bodyDiv w:val="1"/>
      <w:marLeft w:val="0"/>
      <w:marRight w:val="0"/>
      <w:marTop w:val="0"/>
      <w:marBottom w:val="0"/>
      <w:divBdr>
        <w:top w:val="none" w:sz="0" w:space="0" w:color="auto"/>
        <w:left w:val="none" w:sz="0" w:space="0" w:color="auto"/>
        <w:bottom w:val="none" w:sz="0" w:space="0" w:color="auto"/>
        <w:right w:val="none" w:sz="0" w:space="0" w:color="auto"/>
      </w:divBdr>
    </w:div>
    <w:div w:id="822699556">
      <w:bodyDiv w:val="1"/>
      <w:marLeft w:val="0"/>
      <w:marRight w:val="0"/>
      <w:marTop w:val="0"/>
      <w:marBottom w:val="0"/>
      <w:divBdr>
        <w:top w:val="none" w:sz="0" w:space="0" w:color="auto"/>
        <w:left w:val="none" w:sz="0" w:space="0" w:color="auto"/>
        <w:bottom w:val="none" w:sz="0" w:space="0" w:color="auto"/>
        <w:right w:val="none" w:sz="0" w:space="0" w:color="auto"/>
      </w:divBdr>
    </w:div>
    <w:div w:id="850685597">
      <w:bodyDiv w:val="1"/>
      <w:marLeft w:val="0"/>
      <w:marRight w:val="0"/>
      <w:marTop w:val="0"/>
      <w:marBottom w:val="0"/>
      <w:divBdr>
        <w:top w:val="none" w:sz="0" w:space="0" w:color="auto"/>
        <w:left w:val="none" w:sz="0" w:space="0" w:color="auto"/>
        <w:bottom w:val="none" w:sz="0" w:space="0" w:color="auto"/>
        <w:right w:val="none" w:sz="0" w:space="0" w:color="auto"/>
      </w:divBdr>
    </w:div>
    <w:div w:id="864639219">
      <w:bodyDiv w:val="1"/>
      <w:marLeft w:val="0"/>
      <w:marRight w:val="0"/>
      <w:marTop w:val="0"/>
      <w:marBottom w:val="0"/>
      <w:divBdr>
        <w:top w:val="none" w:sz="0" w:space="0" w:color="auto"/>
        <w:left w:val="none" w:sz="0" w:space="0" w:color="auto"/>
        <w:bottom w:val="none" w:sz="0" w:space="0" w:color="auto"/>
        <w:right w:val="none" w:sz="0" w:space="0" w:color="auto"/>
      </w:divBdr>
    </w:div>
    <w:div w:id="909928807">
      <w:bodyDiv w:val="1"/>
      <w:marLeft w:val="0"/>
      <w:marRight w:val="0"/>
      <w:marTop w:val="0"/>
      <w:marBottom w:val="0"/>
      <w:divBdr>
        <w:top w:val="none" w:sz="0" w:space="0" w:color="auto"/>
        <w:left w:val="none" w:sz="0" w:space="0" w:color="auto"/>
        <w:bottom w:val="none" w:sz="0" w:space="0" w:color="auto"/>
        <w:right w:val="none" w:sz="0" w:space="0" w:color="auto"/>
      </w:divBdr>
    </w:div>
    <w:div w:id="922956249">
      <w:bodyDiv w:val="1"/>
      <w:marLeft w:val="0"/>
      <w:marRight w:val="0"/>
      <w:marTop w:val="0"/>
      <w:marBottom w:val="0"/>
      <w:divBdr>
        <w:top w:val="none" w:sz="0" w:space="0" w:color="auto"/>
        <w:left w:val="none" w:sz="0" w:space="0" w:color="auto"/>
        <w:bottom w:val="none" w:sz="0" w:space="0" w:color="auto"/>
        <w:right w:val="none" w:sz="0" w:space="0" w:color="auto"/>
      </w:divBdr>
    </w:div>
    <w:div w:id="944269612">
      <w:bodyDiv w:val="1"/>
      <w:marLeft w:val="0"/>
      <w:marRight w:val="0"/>
      <w:marTop w:val="0"/>
      <w:marBottom w:val="0"/>
      <w:divBdr>
        <w:top w:val="none" w:sz="0" w:space="0" w:color="auto"/>
        <w:left w:val="none" w:sz="0" w:space="0" w:color="auto"/>
        <w:bottom w:val="none" w:sz="0" w:space="0" w:color="auto"/>
        <w:right w:val="none" w:sz="0" w:space="0" w:color="auto"/>
      </w:divBdr>
    </w:div>
    <w:div w:id="970479493">
      <w:bodyDiv w:val="1"/>
      <w:marLeft w:val="0"/>
      <w:marRight w:val="0"/>
      <w:marTop w:val="0"/>
      <w:marBottom w:val="0"/>
      <w:divBdr>
        <w:top w:val="none" w:sz="0" w:space="0" w:color="auto"/>
        <w:left w:val="none" w:sz="0" w:space="0" w:color="auto"/>
        <w:bottom w:val="none" w:sz="0" w:space="0" w:color="auto"/>
        <w:right w:val="none" w:sz="0" w:space="0" w:color="auto"/>
      </w:divBdr>
    </w:div>
    <w:div w:id="1043099939">
      <w:bodyDiv w:val="1"/>
      <w:marLeft w:val="0"/>
      <w:marRight w:val="0"/>
      <w:marTop w:val="0"/>
      <w:marBottom w:val="0"/>
      <w:divBdr>
        <w:top w:val="none" w:sz="0" w:space="0" w:color="auto"/>
        <w:left w:val="none" w:sz="0" w:space="0" w:color="auto"/>
        <w:bottom w:val="none" w:sz="0" w:space="0" w:color="auto"/>
        <w:right w:val="none" w:sz="0" w:space="0" w:color="auto"/>
      </w:divBdr>
    </w:div>
    <w:div w:id="1119186097">
      <w:bodyDiv w:val="1"/>
      <w:marLeft w:val="0"/>
      <w:marRight w:val="0"/>
      <w:marTop w:val="0"/>
      <w:marBottom w:val="0"/>
      <w:divBdr>
        <w:top w:val="none" w:sz="0" w:space="0" w:color="auto"/>
        <w:left w:val="none" w:sz="0" w:space="0" w:color="auto"/>
        <w:bottom w:val="none" w:sz="0" w:space="0" w:color="auto"/>
        <w:right w:val="none" w:sz="0" w:space="0" w:color="auto"/>
      </w:divBdr>
    </w:div>
    <w:div w:id="1119714292">
      <w:bodyDiv w:val="1"/>
      <w:marLeft w:val="0"/>
      <w:marRight w:val="0"/>
      <w:marTop w:val="0"/>
      <w:marBottom w:val="0"/>
      <w:divBdr>
        <w:top w:val="none" w:sz="0" w:space="0" w:color="auto"/>
        <w:left w:val="none" w:sz="0" w:space="0" w:color="auto"/>
        <w:bottom w:val="none" w:sz="0" w:space="0" w:color="auto"/>
        <w:right w:val="none" w:sz="0" w:space="0" w:color="auto"/>
      </w:divBdr>
    </w:div>
    <w:div w:id="1122922856">
      <w:bodyDiv w:val="1"/>
      <w:marLeft w:val="0"/>
      <w:marRight w:val="0"/>
      <w:marTop w:val="0"/>
      <w:marBottom w:val="0"/>
      <w:divBdr>
        <w:top w:val="none" w:sz="0" w:space="0" w:color="auto"/>
        <w:left w:val="none" w:sz="0" w:space="0" w:color="auto"/>
        <w:bottom w:val="none" w:sz="0" w:space="0" w:color="auto"/>
        <w:right w:val="none" w:sz="0" w:space="0" w:color="auto"/>
      </w:divBdr>
    </w:div>
    <w:div w:id="1126969088">
      <w:bodyDiv w:val="1"/>
      <w:marLeft w:val="0"/>
      <w:marRight w:val="0"/>
      <w:marTop w:val="0"/>
      <w:marBottom w:val="0"/>
      <w:divBdr>
        <w:top w:val="none" w:sz="0" w:space="0" w:color="auto"/>
        <w:left w:val="none" w:sz="0" w:space="0" w:color="auto"/>
        <w:bottom w:val="none" w:sz="0" w:space="0" w:color="auto"/>
        <w:right w:val="none" w:sz="0" w:space="0" w:color="auto"/>
      </w:divBdr>
    </w:div>
    <w:div w:id="1135411254">
      <w:bodyDiv w:val="1"/>
      <w:marLeft w:val="0"/>
      <w:marRight w:val="0"/>
      <w:marTop w:val="0"/>
      <w:marBottom w:val="0"/>
      <w:divBdr>
        <w:top w:val="none" w:sz="0" w:space="0" w:color="auto"/>
        <w:left w:val="none" w:sz="0" w:space="0" w:color="auto"/>
        <w:bottom w:val="none" w:sz="0" w:space="0" w:color="auto"/>
        <w:right w:val="none" w:sz="0" w:space="0" w:color="auto"/>
      </w:divBdr>
    </w:div>
    <w:div w:id="1286082108">
      <w:bodyDiv w:val="1"/>
      <w:marLeft w:val="0"/>
      <w:marRight w:val="0"/>
      <w:marTop w:val="0"/>
      <w:marBottom w:val="0"/>
      <w:divBdr>
        <w:top w:val="none" w:sz="0" w:space="0" w:color="auto"/>
        <w:left w:val="none" w:sz="0" w:space="0" w:color="auto"/>
        <w:bottom w:val="none" w:sz="0" w:space="0" w:color="auto"/>
        <w:right w:val="none" w:sz="0" w:space="0" w:color="auto"/>
      </w:divBdr>
    </w:div>
    <w:div w:id="1316106402">
      <w:bodyDiv w:val="1"/>
      <w:marLeft w:val="0"/>
      <w:marRight w:val="0"/>
      <w:marTop w:val="0"/>
      <w:marBottom w:val="0"/>
      <w:divBdr>
        <w:top w:val="none" w:sz="0" w:space="0" w:color="auto"/>
        <w:left w:val="none" w:sz="0" w:space="0" w:color="auto"/>
        <w:bottom w:val="none" w:sz="0" w:space="0" w:color="auto"/>
        <w:right w:val="none" w:sz="0" w:space="0" w:color="auto"/>
      </w:divBdr>
    </w:div>
    <w:div w:id="1394548594">
      <w:bodyDiv w:val="1"/>
      <w:marLeft w:val="0"/>
      <w:marRight w:val="0"/>
      <w:marTop w:val="0"/>
      <w:marBottom w:val="0"/>
      <w:divBdr>
        <w:top w:val="none" w:sz="0" w:space="0" w:color="auto"/>
        <w:left w:val="none" w:sz="0" w:space="0" w:color="auto"/>
        <w:bottom w:val="none" w:sz="0" w:space="0" w:color="auto"/>
        <w:right w:val="none" w:sz="0" w:space="0" w:color="auto"/>
      </w:divBdr>
    </w:div>
    <w:div w:id="1468812134">
      <w:bodyDiv w:val="1"/>
      <w:marLeft w:val="0"/>
      <w:marRight w:val="0"/>
      <w:marTop w:val="0"/>
      <w:marBottom w:val="0"/>
      <w:divBdr>
        <w:top w:val="none" w:sz="0" w:space="0" w:color="auto"/>
        <w:left w:val="none" w:sz="0" w:space="0" w:color="auto"/>
        <w:bottom w:val="none" w:sz="0" w:space="0" w:color="auto"/>
        <w:right w:val="none" w:sz="0" w:space="0" w:color="auto"/>
      </w:divBdr>
    </w:div>
    <w:div w:id="1504516827">
      <w:bodyDiv w:val="1"/>
      <w:marLeft w:val="0"/>
      <w:marRight w:val="0"/>
      <w:marTop w:val="0"/>
      <w:marBottom w:val="0"/>
      <w:divBdr>
        <w:top w:val="none" w:sz="0" w:space="0" w:color="auto"/>
        <w:left w:val="none" w:sz="0" w:space="0" w:color="auto"/>
        <w:bottom w:val="none" w:sz="0" w:space="0" w:color="auto"/>
        <w:right w:val="none" w:sz="0" w:space="0" w:color="auto"/>
      </w:divBdr>
    </w:div>
    <w:div w:id="1534153194">
      <w:bodyDiv w:val="1"/>
      <w:marLeft w:val="0"/>
      <w:marRight w:val="0"/>
      <w:marTop w:val="0"/>
      <w:marBottom w:val="0"/>
      <w:divBdr>
        <w:top w:val="none" w:sz="0" w:space="0" w:color="auto"/>
        <w:left w:val="none" w:sz="0" w:space="0" w:color="auto"/>
        <w:bottom w:val="none" w:sz="0" w:space="0" w:color="auto"/>
        <w:right w:val="none" w:sz="0" w:space="0" w:color="auto"/>
      </w:divBdr>
    </w:div>
    <w:div w:id="1542789823">
      <w:bodyDiv w:val="1"/>
      <w:marLeft w:val="0"/>
      <w:marRight w:val="0"/>
      <w:marTop w:val="0"/>
      <w:marBottom w:val="0"/>
      <w:divBdr>
        <w:top w:val="none" w:sz="0" w:space="0" w:color="auto"/>
        <w:left w:val="none" w:sz="0" w:space="0" w:color="auto"/>
        <w:bottom w:val="none" w:sz="0" w:space="0" w:color="auto"/>
        <w:right w:val="none" w:sz="0" w:space="0" w:color="auto"/>
      </w:divBdr>
    </w:div>
    <w:div w:id="1546717438">
      <w:bodyDiv w:val="1"/>
      <w:marLeft w:val="0"/>
      <w:marRight w:val="0"/>
      <w:marTop w:val="0"/>
      <w:marBottom w:val="0"/>
      <w:divBdr>
        <w:top w:val="none" w:sz="0" w:space="0" w:color="auto"/>
        <w:left w:val="none" w:sz="0" w:space="0" w:color="auto"/>
        <w:bottom w:val="none" w:sz="0" w:space="0" w:color="auto"/>
        <w:right w:val="none" w:sz="0" w:space="0" w:color="auto"/>
      </w:divBdr>
    </w:div>
    <w:div w:id="1554347438">
      <w:bodyDiv w:val="1"/>
      <w:marLeft w:val="0"/>
      <w:marRight w:val="0"/>
      <w:marTop w:val="0"/>
      <w:marBottom w:val="0"/>
      <w:divBdr>
        <w:top w:val="none" w:sz="0" w:space="0" w:color="auto"/>
        <w:left w:val="none" w:sz="0" w:space="0" w:color="auto"/>
        <w:bottom w:val="none" w:sz="0" w:space="0" w:color="auto"/>
        <w:right w:val="none" w:sz="0" w:space="0" w:color="auto"/>
      </w:divBdr>
    </w:div>
    <w:div w:id="1570000030">
      <w:bodyDiv w:val="1"/>
      <w:marLeft w:val="0"/>
      <w:marRight w:val="0"/>
      <w:marTop w:val="0"/>
      <w:marBottom w:val="0"/>
      <w:divBdr>
        <w:top w:val="none" w:sz="0" w:space="0" w:color="auto"/>
        <w:left w:val="none" w:sz="0" w:space="0" w:color="auto"/>
        <w:bottom w:val="none" w:sz="0" w:space="0" w:color="auto"/>
        <w:right w:val="none" w:sz="0" w:space="0" w:color="auto"/>
      </w:divBdr>
    </w:div>
    <w:div w:id="1582714265">
      <w:bodyDiv w:val="1"/>
      <w:marLeft w:val="0"/>
      <w:marRight w:val="0"/>
      <w:marTop w:val="0"/>
      <w:marBottom w:val="0"/>
      <w:divBdr>
        <w:top w:val="none" w:sz="0" w:space="0" w:color="auto"/>
        <w:left w:val="none" w:sz="0" w:space="0" w:color="auto"/>
        <w:bottom w:val="none" w:sz="0" w:space="0" w:color="auto"/>
        <w:right w:val="none" w:sz="0" w:space="0" w:color="auto"/>
      </w:divBdr>
    </w:div>
    <w:div w:id="1682587625">
      <w:bodyDiv w:val="1"/>
      <w:marLeft w:val="0"/>
      <w:marRight w:val="0"/>
      <w:marTop w:val="0"/>
      <w:marBottom w:val="0"/>
      <w:divBdr>
        <w:top w:val="none" w:sz="0" w:space="0" w:color="auto"/>
        <w:left w:val="none" w:sz="0" w:space="0" w:color="auto"/>
        <w:bottom w:val="none" w:sz="0" w:space="0" w:color="auto"/>
        <w:right w:val="none" w:sz="0" w:space="0" w:color="auto"/>
      </w:divBdr>
    </w:div>
    <w:div w:id="1698312139">
      <w:bodyDiv w:val="1"/>
      <w:marLeft w:val="0"/>
      <w:marRight w:val="0"/>
      <w:marTop w:val="0"/>
      <w:marBottom w:val="0"/>
      <w:divBdr>
        <w:top w:val="none" w:sz="0" w:space="0" w:color="auto"/>
        <w:left w:val="none" w:sz="0" w:space="0" w:color="auto"/>
        <w:bottom w:val="none" w:sz="0" w:space="0" w:color="auto"/>
        <w:right w:val="none" w:sz="0" w:space="0" w:color="auto"/>
      </w:divBdr>
    </w:div>
    <w:div w:id="1715695519">
      <w:bodyDiv w:val="1"/>
      <w:marLeft w:val="0"/>
      <w:marRight w:val="0"/>
      <w:marTop w:val="0"/>
      <w:marBottom w:val="0"/>
      <w:divBdr>
        <w:top w:val="none" w:sz="0" w:space="0" w:color="auto"/>
        <w:left w:val="none" w:sz="0" w:space="0" w:color="auto"/>
        <w:bottom w:val="none" w:sz="0" w:space="0" w:color="auto"/>
        <w:right w:val="none" w:sz="0" w:space="0" w:color="auto"/>
      </w:divBdr>
    </w:div>
    <w:div w:id="1728913431">
      <w:bodyDiv w:val="1"/>
      <w:marLeft w:val="0"/>
      <w:marRight w:val="0"/>
      <w:marTop w:val="0"/>
      <w:marBottom w:val="0"/>
      <w:divBdr>
        <w:top w:val="none" w:sz="0" w:space="0" w:color="auto"/>
        <w:left w:val="none" w:sz="0" w:space="0" w:color="auto"/>
        <w:bottom w:val="none" w:sz="0" w:space="0" w:color="auto"/>
        <w:right w:val="none" w:sz="0" w:space="0" w:color="auto"/>
      </w:divBdr>
    </w:div>
    <w:div w:id="1747141666">
      <w:bodyDiv w:val="1"/>
      <w:marLeft w:val="0"/>
      <w:marRight w:val="0"/>
      <w:marTop w:val="0"/>
      <w:marBottom w:val="0"/>
      <w:divBdr>
        <w:top w:val="none" w:sz="0" w:space="0" w:color="auto"/>
        <w:left w:val="none" w:sz="0" w:space="0" w:color="auto"/>
        <w:bottom w:val="none" w:sz="0" w:space="0" w:color="auto"/>
        <w:right w:val="none" w:sz="0" w:space="0" w:color="auto"/>
      </w:divBdr>
    </w:div>
    <w:div w:id="1779913184">
      <w:bodyDiv w:val="1"/>
      <w:marLeft w:val="0"/>
      <w:marRight w:val="0"/>
      <w:marTop w:val="0"/>
      <w:marBottom w:val="0"/>
      <w:divBdr>
        <w:top w:val="none" w:sz="0" w:space="0" w:color="auto"/>
        <w:left w:val="none" w:sz="0" w:space="0" w:color="auto"/>
        <w:bottom w:val="none" w:sz="0" w:space="0" w:color="auto"/>
        <w:right w:val="none" w:sz="0" w:space="0" w:color="auto"/>
      </w:divBdr>
    </w:div>
    <w:div w:id="1807619144">
      <w:bodyDiv w:val="1"/>
      <w:marLeft w:val="0"/>
      <w:marRight w:val="0"/>
      <w:marTop w:val="0"/>
      <w:marBottom w:val="0"/>
      <w:divBdr>
        <w:top w:val="none" w:sz="0" w:space="0" w:color="auto"/>
        <w:left w:val="none" w:sz="0" w:space="0" w:color="auto"/>
        <w:bottom w:val="none" w:sz="0" w:space="0" w:color="auto"/>
        <w:right w:val="none" w:sz="0" w:space="0" w:color="auto"/>
      </w:divBdr>
    </w:div>
    <w:div w:id="1836844724">
      <w:bodyDiv w:val="1"/>
      <w:marLeft w:val="0"/>
      <w:marRight w:val="0"/>
      <w:marTop w:val="0"/>
      <w:marBottom w:val="0"/>
      <w:divBdr>
        <w:top w:val="none" w:sz="0" w:space="0" w:color="auto"/>
        <w:left w:val="none" w:sz="0" w:space="0" w:color="auto"/>
        <w:bottom w:val="none" w:sz="0" w:space="0" w:color="auto"/>
        <w:right w:val="none" w:sz="0" w:space="0" w:color="auto"/>
      </w:divBdr>
    </w:div>
    <w:div w:id="1854031811">
      <w:bodyDiv w:val="1"/>
      <w:marLeft w:val="0"/>
      <w:marRight w:val="0"/>
      <w:marTop w:val="0"/>
      <w:marBottom w:val="0"/>
      <w:divBdr>
        <w:top w:val="none" w:sz="0" w:space="0" w:color="auto"/>
        <w:left w:val="none" w:sz="0" w:space="0" w:color="auto"/>
        <w:bottom w:val="none" w:sz="0" w:space="0" w:color="auto"/>
        <w:right w:val="none" w:sz="0" w:space="0" w:color="auto"/>
      </w:divBdr>
    </w:div>
    <w:div w:id="1869028445">
      <w:bodyDiv w:val="1"/>
      <w:marLeft w:val="0"/>
      <w:marRight w:val="0"/>
      <w:marTop w:val="0"/>
      <w:marBottom w:val="0"/>
      <w:divBdr>
        <w:top w:val="none" w:sz="0" w:space="0" w:color="auto"/>
        <w:left w:val="none" w:sz="0" w:space="0" w:color="auto"/>
        <w:bottom w:val="none" w:sz="0" w:space="0" w:color="auto"/>
        <w:right w:val="none" w:sz="0" w:space="0" w:color="auto"/>
      </w:divBdr>
    </w:div>
    <w:div w:id="1921478518">
      <w:bodyDiv w:val="1"/>
      <w:marLeft w:val="0"/>
      <w:marRight w:val="0"/>
      <w:marTop w:val="0"/>
      <w:marBottom w:val="0"/>
      <w:divBdr>
        <w:top w:val="none" w:sz="0" w:space="0" w:color="auto"/>
        <w:left w:val="none" w:sz="0" w:space="0" w:color="auto"/>
        <w:bottom w:val="none" w:sz="0" w:space="0" w:color="auto"/>
        <w:right w:val="none" w:sz="0" w:space="0" w:color="auto"/>
      </w:divBdr>
    </w:div>
    <w:div w:id="1971855686">
      <w:bodyDiv w:val="1"/>
      <w:marLeft w:val="0"/>
      <w:marRight w:val="0"/>
      <w:marTop w:val="0"/>
      <w:marBottom w:val="0"/>
      <w:divBdr>
        <w:top w:val="none" w:sz="0" w:space="0" w:color="auto"/>
        <w:left w:val="none" w:sz="0" w:space="0" w:color="auto"/>
        <w:bottom w:val="none" w:sz="0" w:space="0" w:color="auto"/>
        <w:right w:val="none" w:sz="0" w:space="0" w:color="auto"/>
      </w:divBdr>
    </w:div>
    <w:div w:id="2021351987">
      <w:bodyDiv w:val="1"/>
      <w:marLeft w:val="0"/>
      <w:marRight w:val="0"/>
      <w:marTop w:val="0"/>
      <w:marBottom w:val="0"/>
      <w:divBdr>
        <w:top w:val="none" w:sz="0" w:space="0" w:color="auto"/>
        <w:left w:val="none" w:sz="0" w:space="0" w:color="auto"/>
        <w:bottom w:val="none" w:sz="0" w:space="0" w:color="auto"/>
        <w:right w:val="none" w:sz="0" w:space="0" w:color="auto"/>
      </w:divBdr>
    </w:div>
    <w:div w:id="2036736854">
      <w:bodyDiv w:val="1"/>
      <w:marLeft w:val="0"/>
      <w:marRight w:val="0"/>
      <w:marTop w:val="0"/>
      <w:marBottom w:val="0"/>
      <w:divBdr>
        <w:top w:val="none" w:sz="0" w:space="0" w:color="auto"/>
        <w:left w:val="none" w:sz="0" w:space="0" w:color="auto"/>
        <w:bottom w:val="none" w:sz="0" w:space="0" w:color="auto"/>
        <w:right w:val="none" w:sz="0" w:space="0" w:color="auto"/>
      </w:divBdr>
    </w:div>
    <w:div w:id="2044480407">
      <w:bodyDiv w:val="1"/>
      <w:marLeft w:val="0"/>
      <w:marRight w:val="0"/>
      <w:marTop w:val="0"/>
      <w:marBottom w:val="0"/>
      <w:divBdr>
        <w:top w:val="none" w:sz="0" w:space="0" w:color="auto"/>
        <w:left w:val="none" w:sz="0" w:space="0" w:color="auto"/>
        <w:bottom w:val="none" w:sz="0" w:space="0" w:color="auto"/>
        <w:right w:val="none" w:sz="0" w:space="0" w:color="auto"/>
      </w:divBdr>
    </w:div>
    <w:div w:id="2088110275">
      <w:bodyDiv w:val="1"/>
      <w:marLeft w:val="0"/>
      <w:marRight w:val="0"/>
      <w:marTop w:val="0"/>
      <w:marBottom w:val="0"/>
      <w:divBdr>
        <w:top w:val="none" w:sz="0" w:space="0" w:color="auto"/>
        <w:left w:val="none" w:sz="0" w:space="0" w:color="auto"/>
        <w:bottom w:val="none" w:sz="0" w:space="0" w:color="auto"/>
        <w:right w:val="none" w:sz="0" w:space="0" w:color="auto"/>
      </w:divBdr>
    </w:div>
    <w:div w:id="2095861336">
      <w:bodyDiv w:val="1"/>
      <w:marLeft w:val="0"/>
      <w:marRight w:val="0"/>
      <w:marTop w:val="0"/>
      <w:marBottom w:val="0"/>
      <w:divBdr>
        <w:top w:val="none" w:sz="0" w:space="0" w:color="auto"/>
        <w:left w:val="none" w:sz="0" w:space="0" w:color="auto"/>
        <w:bottom w:val="none" w:sz="0" w:space="0" w:color="auto"/>
        <w:right w:val="none" w:sz="0" w:space="0" w:color="auto"/>
      </w:divBdr>
    </w:div>
    <w:div w:id="2109544069">
      <w:bodyDiv w:val="1"/>
      <w:marLeft w:val="0"/>
      <w:marRight w:val="0"/>
      <w:marTop w:val="0"/>
      <w:marBottom w:val="0"/>
      <w:divBdr>
        <w:top w:val="none" w:sz="0" w:space="0" w:color="auto"/>
        <w:left w:val="none" w:sz="0" w:space="0" w:color="auto"/>
        <w:bottom w:val="none" w:sz="0" w:space="0" w:color="auto"/>
        <w:right w:val="none" w:sz="0" w:space="0" w:color="auto"/>
      </w:divBdr>
    </w:div>
    <w:div w:id="21202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2123</Words>
  <Characters>11682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Konrath</dc:creator>
  <cp:keywords/>
  <dc:description/>
  <cp:lastModifiedBy>Manuel Konrath</cp:lastModifiedBy>
  <cp:revision>3</cp:revision>
  <cp:lastPrinted>2021-01-28T10:28:00Z</cp:lastPrinted>
  <dcterms:created xsi:type="dcterms:W3CDTF">2021-01-28T21:12:00Z</dcterms:created>
  <dcterms:modified xsi:type="dcterms:W3CDTF">2021-01-28T21:18:00Z</dcterms:modified>
</cp:coreProperties>
</file>