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53AD3" w14:textId="77777777" w:rsidR="00151777" w:rsidRDefault="00000000">
      <w:pPr>
        <w:pStyle w:val="a9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开启imu/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rtk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 xml:space="preserve">驱动   </w:t>
      </w:r>
    </w:p>
    <w:p w14:paraId="31CE98F4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catkin_cxrtk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，在该目录下开启终端，执行以下指令：</w:t>
      </w:r>
    </w:p>
    <w:p w14:paraId="5DCE9C7C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cd ~/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catkin_cxrtk</w:t>
      </w:r>
      <w:proofErr w:type="spellEnd"/>
    </w:p>
    <w:p w14:paraId="5A5624B3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source ./devel/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setup.bash</w:t>
      </w:r>
      <w:proofErr w:type="spellEnd"/>
    </w:p>
    <w:p w14:paraId="35CAD732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roslaunch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 xml:space="preserve"> 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cxrtk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华文楷体" w:eastAsia="华文楷体" w:hAnsi="华文楷体" w:cs="华文楷体" w:hint="eastAsia"/>
          <w:sz w:val="24"/>
          <w:szCs w:val="24"/>
        </w:rPr>
        <w:t>start.launch</w:t>
      </w:r>
      <w:proofErr w:type="spellEnd"/>
      <w:proofErr w:type="gramEnd"/>
    </w:p>
    <w:p w14:paraId="41AE6FC8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2326A1BF" wp14:editId="1C17ED50">
            <wp:extent cx="5274310" cy="2292350"/>
            <wp:effectExtent l="0" t="0" r="2540" b="0"/>
            <wp:docPr id="465056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5654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2498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若正常刷新数据，则开启成功。若失败，则检查接线。</w:t>
      </w:r>
    </w:p>
    <w:p w14:paraId="7F9FCC5B" w14:textId="77777777" w:rsidR="00151777" w:rsidRDefault="00000000">
      <w:pPr>
        <w:pStyle w:val="a9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开启雷达驱动</w:t>
      </w:r>
    </w:p>
    <w:p w14:paraId="306FC9E7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catkin_Lslidar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，在该目录下开启终端，执行以下指令：</w:t>
      </w:r>
    </w:p>
    <w:p w14:paraId="4BA16CB9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5CF7D021" wp14:editId="29F8796D">
            <wp:extent cx="5274310" cy="1720850"/>
            <wp:effectExtent l="0" t="0" r="2540" b="0"/>
            <wp:docPr id="863608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836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CBD4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开启几秒后会弹出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可视化界面，若正常显示点云，则开启成功。若没有点云显示，则检查接线。</w:t>
      </w:r>
    </w:p>
    <w:p w14:paraId="209C3698" w14:textId="77777777" w:rsidR="00151777" w:rsidRDefault="00151777">
      <w:pPr>
        <w:rPr>
          <w:rFonts w:ascii="华文楷体" w:eastAsia="华文楷体" w:hAnsi="华文楷体" w:cs="华文楷体" w:hint="eastAsia"/>
          <w:sz w:val="24"/>
          <w:szCs w:val="24"/>
        </w:rPr>
      </w:pPr>
    </w:p>
    <w:p w14:paraId="23E73000" w14:textId="77777777" w:rsidR="00151777" w:rsidRDefault="00151777">
      <w:pPr>
        <w:rPr>
          <w:rFonts w:ascii="华文楷体" w:eastAsia="华文楷体" w:hAnsi="华文楷体" w:cs="华文楷体" w:hint="eastAsia"/>
          <w:sz w:val="24"/>
          <w:szCs w:val="24"/>
        </w:rPr>
      </w:pPr>
    </w:p>
    <w:p w14:paraId="77292E1D" w14:textId="77777777" w:rsidR="00151777" w:rsidRDefault="00000000">
      <w:pPr>
        <w:pStyle w:val="a9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lastRenderedPageBreak/>
        <w:t>开启重定位程序</w:t>
      </w:r>
    </w:p>
    <w:p w14:paraId="01DAFEA2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na_localization_lslidar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, 在该目录下开启终端，执行以下指令：</w:t>
      </w:r>
    </w:p>
    <w:p w14:paraId="49673623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3C57129B" wp14:editId="73718D23">
            <wp:extent cx="5274310" cy="1289050"/>
            <wp:effectExtent l="0" t="0" r="2540" b="6350"/>
            <wp:docPr id="236059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59174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B9C8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开启后会弹出一个新的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，其中白色的地图为构图程序事先构建好的地图，如下：</w:t>
      </w:r>
    </w:p>
    <w:p w14:paraId="3FA7E8B3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664066D5" wp14:editId="4FB5E19B">
            <wp:extent cx="5274310" cy="2966720"/>
            <wp:effectExtent l="0" t="0" r="2540" b="5080"/>
            <wp:docPr id="1650977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793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F9F7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这里打开的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loam_livox.rviz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将会用于手动重定位（第5点）</w:t>
      </w:r>
    </w:p>
    <w:p w14:paraId="66003186" w14:textId="77777777" w:rsidR="00151777" w:rsidRDefault="00000000">
      <w:pPr>
        <w:pStyle w:val="a9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开启导航程序</w:t>
      </w:r>
    </w:p>
    <w:p w14:paraId="3078D5BF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NR_navigation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, 在该目录下开启终端，执行以下指令：</w:t>
      </w:r>
    </w:p>
    <w:p w14:paraId="26ACC1BA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lastRenderedPageBreak/>
        <w:drawing>
          <wp:inline distT="0" distB="0" distL="0" distR="0" wp14:anchorId="0F9CC430" wp14:editId="40A987F7">
            <wp:extent cx="5274310" cy="3953510"/>
            <wp:effectExtent l="0" t="0" r="2540" b="8890"/>
            <wp:docPr id="1" name="图片 1" descr="C:\Users\17975\Documents\WeChat Files\wxid_ecizpj7p23fk22\FileStorage\Temp\0ec7f649a6d70a604e334f68d9ed3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7975\Documents\WeChat Files\wxid_ecizpj7p23fk22\FileStorage\Temp\0ec7f649a6d70a604e334f68d9ed3b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BF08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开启后会弹出一个新的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显示当前局部点云信息。</w:t>
      </w:r>
    </w:p>
    <w:p w14:paraId="67FD742A" w14:textId="77777777" w:rsidR="00151777" w:rsidRDefault="00000000">
      <w:pPr>
        <w:pStyle w:val="a9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手动拉重定位</w:t>
      </w:r>
    </w:p>
    <w:p w14:paraId="015E5C6F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在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中点击2D Nav Estimate,在白色地图上给定机器</w:t>
      </w:r>
      <w:proofErr w:type="gramStart"/>
      <w:r>
        <w:rPr>
          <w:rFonts w:ascii="华文楷体" w:eastAsia="华文楷体" w:hAnsi="华文楷体" w:cs="华文楷体" w:hint="eastAsia"/>
          <w:sz w:val="24"/>
          <w:szCs w:val="24"/>
        </w:rPr>
        <w:t>狗当前</w:t>
      </w:r>
      <w:proofErr w:type="gramEnd"/>
      <w:r>
        <w:rPr>
          <w:rFonts w:ascii="华文楷体" w:eastAsia="华文楷体" w:hAnsi="华文楷体" w:cs="华文楷体" w:hint="eastAsia"/>
          <w:sz w:val="24"/>
          <w:szCs w:val="24"/>
        </w:rPr>
        <w:t>大概的初始位置和方向（在地图上点击并拖动，会出现紫色箭头，即为手动重定位给的初始位置和方向）</w:t>
      </w:r>
    </w:p>
    <w:p w14:paraId="1C0CB464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222242A1" wp14:editId="1762CE44">
            <wp:extent cx="5273675" cy="2231390"/>
            <wp:effectExtent l="0" t="0" r="3175" b="0"/>
            <wp:docPr id="8730086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08666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11E4C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重定位程序终端显示“定位成功”或者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出现彩色实时点云，即重定位成功。</w:t>
      </w:r>
      <w:r>
        <w:rPr>
          <w:rFonts w:ascii="华文楷体" w:eastAsia="华文楷体" w:hAnsi="华文楷体" w:cs="华文楷体" w:hint="eastAsia"/>
          <w:sz w:val="24"/>
          <w:szCs w:val="24"/>
        </w:rPr>
        <w:lastRenderedPageBreak/>
        <w:t>若显示“定位失败”或没有彩色点云出现，则失败，可能给的初始位置比较偏，雷达</w:t>
      </w:r>
      <w:proofErr w:type="gramStart"/>
      <w:r>
        <w:rPr>
          <w:rFonts w:ascii="华文楷体" w:eastAsia="华文楷体" w:hAnsi="华文楷体" w:cs="华文楷体" w:hint="eastAsia"/>
          <w:sz w:val="24"/>
          <w:szCs w:val="24"/>
        </w:rPr>
        <w:t>点云匹配不上</w:t>
      </w:r>
      <w:proofErr w:type="gramEnd"/>
      <w:r>
        <w:rPr>
          <w:rFonts w:ascii="华文楷体" w:eastAsia="华文楷体" w:hAnsi="华文楷体" w:cs="华文楷体" w:hint="eastAsia"/>
          <w:sz w:val="24"/>
          <w:szCs w:val="24"/>
        </w:rPr>
        <w:t>。重新再拉取初始位置。</w:t>
      </w:r>
    </w:p>
    <w:p w14:paraId="44A410E7" w14:textId="77777777" w:rsidR="00151777" w:rsidRDefault="00000000">
      <w:pPr>
        <w:pStyle w:val="a9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下发自主导航点</w:t>
      </w:r>
    </w:p>
    <w:p w14:paraId="65295475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在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NR_navigation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的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可视化点云界面，通过击2D Nav Estimate,在地图上给定机器狗的目标点（在地图上点击并拖动，会出现紫色箭头，作为发布的导航目标点）步骤类似步骤5.</w:t>
      </w:r>
    </w:p>
    <w:p w14:paraId="7D99E943" w14:textId="77777777" w:rsidR="00151777" w:rsidRDefault="00000000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448FCDE3" wp14:editId="5BDA465E">
            <wp:extent cx="5273675" cy="2231390"/>
            <wp:effectExtent l="0" t="0" r="3175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6AA9A" w14:textId="77777777" w:rsidR="00151777" w:rsidRDefault="00151777">
      <w:pPr>
        <w:rPr>
          <w:rFonts w:ascii="华文楷体" w:eastAsia="华文楷体" w:hAnsi="华文楷体" w:cs="华文楷体" w:hint="eastAsia"/>
          <w:sz w:val="24"/>
          <w:szCs w:val="24"/>
        </w:rPr>
      </w:pPr>
    </w:p>
    <w:p w14:paraId="731B81C7" w14:textId="77777777" w:rsidR="00151777" w:rsidRDefault="00000000">
      <w:pPr>
        <w:pStyle w:val="a9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开启运控程序</w:t>
      </w:r>
    </w:p>
    <w:p w14:paraId="014E931A" w14:textId="77777777" w:rsidR="00151777" w:rsidRDefault="00000000">
      <w:pPr>
        <w:pStyle w:val="a9"/>
        <w:ind w:left="0" w:firstLine="420"/>
        <w:rPr>
          <w:rFonts w:ascii="华文楷体" w:eastAsia="华文楷体" w:hAnsi="华文楷体" w:cs="华文楷体" w:hint="eastAsia"/>
          <w:sz w:val="24"/>
          <w:szCs w:val="24"/>
        </w:rPr>
      </w:pPr>
      <w:bookmarkStart w:id="0" w:name="OLE_LINK1"/>
      <w:r>
        <w:rPr>
          <w:rFonts w:ascii="华文楷体" w:eastAsia="华文楷体" w:hAnsi="华文楷体" w:cs="华文楷体" w:hint="eastAsia"/>
          <w:sz w:val="24"/>
          <w:szCs w:val="24"/>
        </w:rPr>
        <w:t>cd ~/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catkin_lcm</w:t>
      </w:r>
      <w:proofErr w:type="spellEnd"/>
    </w:p>
    <w:p w14:paraId="3E6DFDD3" w14:textId="77777777" w:rsidR="00151777" w:rsidRDefault="00000000">
      <w:pPr>
        <w:pStyle w:val="a9"/>
        <w:ind w:left="0" w:firstLine="42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source ./devel/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setup.bash</w:t>
      </w:r>
      <w:proofErr w:type="spellEnd"/>
    </w:p>
    <w:p w14:paraId="1CAF5608" w14:textId="77777777" w:rsidR="00151777" w:rsidRDefault="00000000">
      <w:pPr>
        <w:pStyle w:val="a9"/>
        <w:ind w:left="0" w:firstLine="420"/>
        <w:rPr>
          <w:rFonts w:ascii="华文楷体" w:eastAsia="华文楷体" w:hAnsi="华文楷体" w:cs="华文楷体" w:hint="eastAsia"/>
          <w:sz w:val="24"/>
          <w:szCs w:val="24"/>
        </w:rPr>
      </w:pP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roslaunch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 xml:space="preserve"> lcm </w:t>
      </w:r>
      <w:proofErr w:type="spellStart"/>
      <w:proofErr w:type="gramStart"/>
      <w:r>
        <w:rPr>
          <w:rFonts w:ascii="华文楷体" w:eastAsia="华文楷体" w:hAnsi="华文楷体" w:cs="华文楷体" w:hint="eastAsia"/>
          <w:sz w:val="24"/>
          <w:szCs w:val="24"/>
        </w:rPr>
        <w:t>start.launch</w:t>
      </w:r>
      <w:proofErr w:type="spellEnd"/>
      <w:proofErr w:type="gramEnd"/>
    </w:p>
    <w:bookmarkEnd w:id="0"/>
    <w:p w14:paraId="0D842FB3" w14:textId="77777777" w:rsidR="00151777" w:rsidRDefault="00000000">
      <w:pPr>
        <w:pStyle w:val="a9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proofErr w:type="spellStart"/>
      <w:r>
        <w:rPr>
          <w:rFonts w:ascii="华文楷体" w:eastAsia="华文楷体" w:hAnsi="华文楷体" w:cs="华文楷体" w:hint="eastAsia"/>
          <w:sz w:val="24"/>
          <w:szCs w:val="24"/>
        </w:rPr>
        <w:t>catkin_lcm</w:t>
      </w:r>
      <w:proofErr w:type="spellEnd"/>
      <w:r>
        <w:rPr>
          <w:rFonts w:ascii="华文楷体" w:eastAsia="华文楷体" w:hAnsi="华文楷体" w:cs="华文楷体" w:hint="eastAsia"/>
          <w:sz w:val="24"/>
          <w:szCs w:val="24"/>
        </w:rPr>
        <w:t>,成功开启运控后，则会根据下发导航点实现自主导航</w:t>
      </w:r>
    </w:p>
    <w:sectPr w:rsidR="001517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55606F" w14:textId="77777777" w:rsidR="00E54E25" w:rsidRDefault="00E54E25" w:rsidP="00F32E44">
      <w:pPr>
        <w:rPr>
          <w:rFonts w:hint="eastAsia"/>
        </w:rPr>
      </w:pPr>
      <w:r>
        <w:separator/>
      </w:r>
    </w:p>
  </w:endnote>
  <w:endnote w:type="continuationSeparator" w:id="0">
    <w:p w14:paraId="7FFF278F" w14:textId="77777777" w:rsidR="00E54E25" w:rsidRDefault="00E54E25" w:rsidP="00F32E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53FBC" w14:textId="77777777" w:rsidR="00E54E25" w:rsidRDefault="00E54E25" w:rsidP="00F32E44">
      <w:pPr>
        <w:rPr>
          <w:rFonts w:hint="eastAsia"/>
        </w:rPr>
      </w:pPr>
      <w:r>
        <w:separator/>
      </w:r>
    </w:p>
  </w:footnote>
  <w:footnote w:type="continuationSeparator" w:id="0">
    <w:p w14:paraId="050D0A57" w14:textId="77777777" w:rsidR="00E54E25" w:rsidRDefault="00E54E25" w:rsidP="00F32E4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607C3"/>
    <w:multiLevelType w:val="multilevel"/>
    <w:tmpl w:val="37A607C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964432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FhYjExMzJjZDU5NzllOTBhNGViOTA1MWIyY2U0MjQifQ=="/>
  </w:docVars>
  <w:rsids>
    <w:rsidRoot w:val="00EF4B11"/>
    <w:rsid w:val="00151777"/>
    <w:rsid w:val="001F1C2E"/>
    <w:rsid w:val="003E5559"/>
    <w:rsid w:val="004E08E9"/>
    <w:rsid w:val="00530892"/>
    <w:rsid w:val="005E4C51"/>
    <w:rsid w:val="005F19E5"/>
    <w:rsid w:val="00796961"/>
    <w:rsid w:val="007C63F6"/>
    <w:rsid w:val="0081609C"/>
    <w:rsid w:val="009D6D4A"/>
    <w:rsid w:val="00C11FCE"/>
    <w:rsid w:val="00D856A2"/>
    <w:rsid w:val="00DD4DAE"/>
    <w:rsid w:val="00DD5584"/>
    <w:rsid w:val="00DE319D"/>
    <w:rsid w:val="00E54E25"/>
    <w:rsid w:val="00EF4B11"/>
    <w:rsid w:val="00F32E44"/>
    <w:rsid w:val="00F518E5"/>
    <w:rsid w:val="00FD4619"/>
    <w:rsid w:val="04A171B4"/>
    <w:rsid w:val="202A5E57"/>
    <w:rsid w:val="2B595843"/>
    <w:rsid w:val="396F0F36"/>
    <w:rsid w:val="4ACA3C0F"/>
    <w:rsid w:val="4BD5286C"/>
    <w:rsid w:val="615E611A"/>
    <w:rsid w:val="6B611C1C"/>
    <w:rsid w:val="6B737C7F"/>
    <w:rsid w:val="761A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2EF57"/>
  <w15:docId w15:val="{C6157AAB-4252-4532-BD55-8BA246787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明显引用 字符"/>
    <w:basedOn w:val="a0"/>
    <w:link w:val="aa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32E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F32E44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paragraph" w:styleId="ae">
    <w:name w:val="footer"/>
    <w:basedOn w:val="a"/>
    <w:link w:val="af"/>
    <w:uiPriority w:val="99"/>
    <w:unhideWhenUsed/>
    <w:rsid w:val="00F32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F32E44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涵充 蔡</dc:creator>
  <cp:lastModifiedBy>cunwei hu</cp:lastModifiedBy>
  <cp:revision>14</cp:revision>
  <dcterms:created xsi:type="dcterms:W3CDTF">2024-11-15T02:06:00Z</dcterms:created>
  <dcterms:modified xsi:type="dcterms:W3CDTF">2025-01-03T06:16:00Z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DE1AB79D6864434188E782FD2050D196_12</vt:lpwstr>
  </property>
</Properties>
</file>