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2C307" w14:textId="552D2A05" w:rsidR="007F6C11" w:rsidRDefault="005F2101" w:rsidP="0D45FBFA">
      <w:pPr>
        <w:pStyle w:val="Heading1"/>
        <w:jc w:val="center"/>
        <w:rPr>
          <w:b/>
          <w:bCs/>
        </w:rPr>
      </w:pPr>
      <w:r w:rsidRPr="0D45FBFA">
        <w:rPr>
          <w:b/>
          <w:bCs/>
        </w:rPr>
        <w:t xml:space="preserve">Definition of </w:t>
      </w:r>
      <w:r w:rsidR="0052289D" w:rsidRPr="0D45FBFA">
        <w:rPr>
          <w:b/>
          <w:bCs/>
        </w:rPr>
        <w:t>Ready</w:t>
      </w:r>
    </w:p>
    <w:p w14:paraId="6CB03798" w14:textId="77777777" w:rsidR="004A705E" w:rsidRDefault="004A705E" w:rsidP="004A705E">
      <w:p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9E86BD1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Obchodní Hodnota &amp; Cíl Úkolu:</w:t>
      </w:r>
    </w:p>
    <w:p w14:paraId="147D2BF6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Obchodní hodnota a cíl úkolu jsou vyjádřeny v narativním formátu, který je srozumitelný pro všechny stakeholdery a tým.</w:t>
      </w:r>
    </w:p>
    <w:p w14:paraId="210C3996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Jasný, konkrétní cíl úkolu nebo výsledek, který je v souladu s obchodní hodnotou.</w:t>
      </w:r>
    </w:p>
    <w:p w14:paraId="6D09F253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Porozumění Požadavkům &amp; Podrobnosti Úkolu:</w:t>
      </w:r>
    </w:p>
    <w:p w14:paraId="31A25B41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Tým a všichni relevantní stakeholderů jsou plně seznámeni s podrobnostmi a požadavky úkolu.</w:t>
      </w:r>
    </w:p>
    <w:p w14:paraId="3C93A541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Jasný a srozumitelný popis úkolu, včetně specifikací User Story a definovaného rozsahu.</w:t>
      </w:r>
    </w:p>
    <w:p w14:paraId="073783E3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Jasná Akceptační a Přijatelná Kritéria:</w:t>
      </w:r>
    </w:p>
    <w:p w14:paraId="77CB43B3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Akceptační kritéria jsou definovaná, srozumitelná, testovatelná a v souladu s očekáváními stakeholderů.</w:t>
      </w:r>
    </w:p>
    <w:p w14:paraId="4BF1189F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Samostatnost, Nezávislost a Závislosti PBI/Úkolu:</w:t>
      </w:r>
    </w:p>
    <w:p w14:paraId="7B4A697E" w14:textId="5E555E7A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sz w:val="24"/>
          <w:szCs w:val="24"/>
          <w:lang w:val="en-US"/>
        </w:rPr>
        <w:t>Každý úkol/PBI je nezávislý nebo má jasně identifikované a zdokumentované závislosti.</w:t>
      </w:r>
    </w:p>
    <w:p w14:paraId="70BE0FE4" w14:textId="4FE9946A" w:rsidR="008D0CC0" w:rsidRDefault="008D0CC0" w:rsidP="0D45FBFA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Flexibilita a Sdílená Kreativita:</w:t>
      </w:r>
    </w:p>
    <w:p w14:paraId="46748741" w14:textId="20C0F4C5" w:rsidR="008D0CC0" w:rsidRDefault="008D0CC0" w:rsidP="0D45FBFA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sz w:val="24"/>
          <w:szCs w:val="24"/>
          <w:lang w:val="en-US"/>
        </w:rPr>
        <w:t>Prostor pro diskuzi a volbu technických řešení, s širokou shodou týmu ohledně přístupu a designu.</w:t>
      </w:r>
    </w:p>
    <w:p w14:paraId="7F7591F7" w14:textId="206D9D2A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Rozsah a Odhad Pracnosti Úkolu/PBI:</w:t>
      </w:r>
    </w:p>
    <w:p w14:paraId="5C6DAA43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Úkolu/PBI je dostatečně malý, dosažitelný během jednoho sprintu a odhad pracnosti je realistický a validován týmem.</w:t>
      </w:r>
    </w:p>
    <w:p w14:paraId="7629BE27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Dostupnost Zdrojů a Materiálů:</w:t>
      </w:r>
    </w:p>
    <w:p w14:paraId="3A70DB00" w14:textId="77777777" w:rsidR="008D0CC0" w:rsidRPr="008D0CC0" w:rsidRDefault="008D0CC0" w:rsidP="008D0CC0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Všechny potřebné zdroje a materiály pro úkol/PBI jsou dostupné nebo jejich dostupnost je plánovaná.</w:t>
      </w:r>
    </w:p>
    <w:p w14:paraId="168E5A28" w14:textId="77777777" w:rsidR="008D0CC0" w:rsidRPr="008D0CC0" w:rsidRDefault="008D0CC0" w:rsidP="008D0CC0">
      <w:pPr>
        <w:numPr>
          <w:ilvl w:val="0"/>
          <w:numId w:val="4"/>
        </w:numPr>
        <w:tabs>
          <w:tab w:val="num" w:pos="72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D45FBFA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Zodpovědnost a Odpovědné Osoby:</w:t>
      </w:r>
    </w:p>
    <w:p w14:paraId="4CE756EC" w14:textId="6B7CB042" w:rsidR="008D0CC0" w:rsidRPr="00371B98" w:rsidRDefault="008D0CC0" w:rsidP="004A705E">
      <w:pPr>
        <w:numPr>
          <w:ilvl w:val="1"/>
          <w:numId w:val="4"/>
        </w:numPr>
        <w:tabs>
          <w:tab w:val="num" w:pos="1440"/>
        </w:tabs>
        <w:spacing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008D0CC0">
        <w:rPr>
          <w:rFonts w:ascii="system-ui" w:eastAsia="system-ui" w:hAnsi="system-ui" w:cs="system-ui"/>
          <w:sz w:val="24"/>
          <w:szCs w:val="24"/>
          <w:lang w:val="en-US"/>
        </w:rPr>
        <w:t>Každý úkol/PBI má jednoznačně určeného vlastníka/odpovědnou osobu nebo tým.</w:t>
      </w:r>
    </w:p>
    <w:p w14:paraId="6900D5C3" w14:textId="5BA86E77" w:rsidR="00D3198E" w:rsidRDefault="00D3198E" w:rsidP="006E2244"/>
    <w:sectPr w:rsidR="00D3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0B75"/>
    <w:multiLevelType w:val="hybridMultilevel"/>
    <w:tmpl w:val="5B4ABD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51363C"/>
    <w:multiLevelType w:val="hybridMultilevel"/>
    <w:tmpl w:val="FFFFFFFF"/>
    <w:lvl w:ilvl="0" w:tplc="B750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26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0F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0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8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A0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67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C9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19A6"/>
    <w:multiLevelType w:val="multilevel"/>
    <w:tmpl w:val="36607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A3679C"/>
    <w:multiLevelType w:val="multilevel"/>
    <w:tmpl w:val="5456BCD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221285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8449108">
    <w:abstractNumId w:val="1"/>
  </w:num>
  <w:num w:numId="3" w16cid:durableId="456527575">
    <w:abstractNumId w:val="3"/>
  </w:num>
  <w:num w:numId="4" w16cid:durableId="596909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8E"/>
    <w:rsid w:val="00097E60"/>
    <w:rsid w:val="000F291C"/>
    <w:rsid w:val="001406BE"/>
    <w:rsid w:val="002A187C"/>
    <w:rsid w:val="00371B98"/>
    <w:rsid w:val="00386755"/>
    <w:rsid w:val="00420C42"/>
    <w:rsid w:val="00483674"/>
    <w:rsid w:val="004A705E"/>
    <w:rsid w:val="0052289D"/>
    <w:rsid w:val="005F2101"/>
    <w:rsid w:val="0063380A"/>
    <w:rsid w:val="006E2244"/>
    <w:rsid w:val="007F6C11"/>
    <w:rsid w:val="0081513C"/>
    <w:rsid w:val="008D0CC0"/>
    <w:rsid w:val="009D5FEA"/>
    <w:rsid w:val="00A7247F"/>
    <w:rsid w:val="00B0284A"/>
    <w:rsid w:val="00B870F4"/>
    <w:rsid w:val="00C50A30"/>
    <w:rsid w:val="00C77842"/>
    <w:rsid w:val="00C83745"/>
    <w:rsid w:val="00C93536"/>
    <w:rsid w:val="00D3198E"/>
    <w:rsid w:val="00DB2E6F"/>
    <w:rsid w:val="00F33071"/>
    <w:rsid w:val="00F33E23"/>
    <w:rsid w:val="00FC7682"/>
    <w:rsid w:val="0D45FBFA"/>
    <w:rsid w:val="1D103B0A"/>
    <w:rsid w:val="23668198"/>
    <w:rsid w:val="37F554FC"/>
    <w:rsid w:val="406CFD70"/>
    <w:rsid w:val="656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9A91"/>
  <w15:chartTrackingRefBased/>
  <w15:docId w15:val="{E44E1963-F1EA-49A4-9434-3C3F6950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244"/>
    <w:pPr>
      <w:spacing w:after="0" w:line="240" w:lineRule="auto"/>
    </w:pPr>
    <w:rPr>
      <w:lang w:val="cs-CZ"/>
    </w:rPr>
  </w:style>
  <w:style w:type="paragraph" w:styleId="ListParagraph">
    <w:name w:val="List Paragraph"/>
    <w:basedOn w:val="Normal"/>
    <w:uiPriority w:val="34"/>
    <w:qFormat/>
    <w:rsid w:val="002A18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3" ma:contentTypeDescription="Vytvoří nový dokument" ma:contentTypeScope="" ma:versionID="d4b002ff74ed620d9553336979858265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ce4d6c1d0e5311f155246ee18894c555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6A9F09-42EC-475C-892F-727725C184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3BE11-DAC0-4AB2-9EDC-CC05D6A5D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95728-696A-4423-98E5-56D5F9F0E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96c3-9c40-4c68-9311-80c96e9f1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4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Urbánek</dc:creator>
  <cp:keywords/>
  <dc:description/>
  <cp:lastModifiedBy>Tomáš Holík</cp:lastModifiedBy>
  <cp:revision>23</cp:revision>
  <dcterms:created xsi:type="dcterms:W3CDTF">2023-10-15T18:14:00Z</dcterms:created>
  <dcterms:modified xsi:type="dcterms:W3CDTF">2023-10-15T19:21:00Z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</Properties>
</file>