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40"/>
          <w:sz-cs w:val="40"/>
          <w:b/>
        </w:rPr>
        <w:t xml:space="preserve"> javascript learning</w:t>
      </w:r>
    </w:p>
    <w:p>
      <w:pPr/>
      <w:r>
        <w:rPr>
          <w:rFonts w:ascii="Helvetica Neue" w:hAnsi="Helvetica Neue" w:cs="Helvetica Neue"/>
          <w:sz w:val="40"/>
          <w:sz-cs w:val="40"/>
          <w:b/>
        </w:rPr>
        <w:t xml:space="preserve"/>
      </w:r>
    </w:p>
    <w:p>
      <w:pPr/>
      <w:r>
        <w:rPr>
          <w:rFonts w:ascii="Helvetica Neue" w:hAnsi="Helvetica Neue" w:cs="Helvetica Neue"/>
          <w:sz w:val="26"/>
          <w:sz-cs w:val="26"/>
        </w:rPr>
        <w:t xml:space="preserve"/>
        <w:tab/>
        <w:t xml:space="preserve">0.</w:t>
        <w:tab/>
        <w:t xml:space="preserve"> javascript used to build  intractive web pages e.g animation, validation etc. javascript run in browser. javascript  initial startup only client side development but in 2009 rine (software enginer)  build node.js  (combined the chrome v8 engine and c++) after that javascript run in server side development.</w:t>
      </w:r>
    </w:p>
    <w:p>
      <w:pPr/>
      <w:r>
        <w:rPr>
          <w:rFonts w:ascii="Helvetica Neue" w:hAnsi="Helvetica Neue" w:cs="Helvetica Neue"/>
          <w:sz w:val="26"/>
          <w:sz-cs w:val="26"/>
        </w:rPr>
        <w:t xml:space="preserve"/>
        <w:tab/>
        <w:t xml:space="preserve">0.</w:t>
        <w:tab/>
        <w:t xml:space="preserve"> 4 ways to see result in javascript        </w:t>
      </w:r>
    </w:p>
    <w:p>
      <w:pPr/>
      <w:r>
        <w:rPr>
          <w:rFonts w:ascii="Helvetica Neue" w:hAnsi="Helvetica Neue" w:cs="Helvetica Neue"/>
          <w:sz w:val="26"/>
          <w:sz-cs w:val="26"/>
        </w:rPr>
        <w:t xml:space="preserve"/>
        <w:tab/>
        <w:t xml:space="preserve">0.</w:t>
        <w:tab/>
        <w:t xml:space="preserve">1)   alert()</w:t>
      </w:r>
    </w:p>
    <w:p>
      <w:pPr/>
      <w:r>
        <w:rPr>
          <w:rFonts w:ascii="Helvetica Neue" w:hAnsi="Helvetica Neue" w:cs="Helvetica Neue"/>
          <w:sz w:val="26"/>
          <w:sz-cs w:val="26"/>
        </w:rPr>
        <w:t xml:space="preserve"/>
        <w:tab/>
        <w:t xml:space="preserve">0.</w:t>
        <w:tab/>
        <w:t xml:space="preserve">2)  console.log()</w:t>
      </w:r>
    </w:p>
    <w:p>
      <w:pPr/>
      <w:r>
        <w:rPr>
          <w:rFonts w:ascii="Helvetica Neue" w:hAnsi="Helvetica Neue" w:cs="Helvetica Neue"/>
          <w:sz w:val="26"/>
          <w:sz-cs w:val="26"/>
        </w:rPr>
        <w:t xml:space="preserve"/>
        <w:tab/>
        <w:t xml:space="preserve">0.</w:t>
        <w:tab/>
        <w:t xml:space="preserve">3)  document.write()</w:t>
      </w:r>
    </w:p>
    <w:p>
      <w:pPr/>
      <w:r>
        <w:rPr>
          <w:rFonts w:ascii="Helvetica Neue" w:hAnsi="Helvetica Neue" w:cs="Helvetica Neue"/>
          <w:sz w:val="26"/>
          <w:sz-cs w:val="26"/>
        </w:rPr>
        <w:t xml:space="preserve"/>
        <w:tab/>
        <w:t xml:space="preserve">0.</w:t>
        <w:tab/>
        <w:t xml:space="preserve">4)  document.getElementById().innerHTML</w:t>
      </w:r>
    </w:p>
    <w:p>
      <w:pPr/>
      <w:r>
        <w:rPr>
          <w:rFonts w:ascii="Helvetica Neue" w:hAnsi="Helvetica Neue" w:cs="Helvetica Neue"/>
          <w:sz w:val="26"/>
          <w:sz-cs w:val="26"/>
        </w:rPr>
        <w:t xml:space="preserve"/>
      </w:r>
    </w:p>
    <w:p>
      <w:pPr/>
      <w:r>
        <w:rPr>
          <w:rFonts w:ascii="Helvetica Neue" w:hAnsi="Helvetica Neue" w:cs="Helvetica Neue"/>
          <w:sz w:val="40"/>
          <w:sz-cs w:val="40"/>
          <w:b/>
        </w:rPr>
        <w:t xml:space="preserve">Note :</w:t>
      </w:r>
    </w:p>
    <w:p>
      <w:pPr/>
      <w:r>
        <w:rPr>
          <w:rFonts w:ascii="Helvetica Neue" w:hAnsi="Helvetica Neue" w:cs="Helvetica Neue"/>
          <w:sz w:val="26"/>
          <w:sz-cs w:val="26"/>
        </w:rPr>
        <w:t xml:space="preserve">                by default work async as Synchronous work but used “defer” then script tag wait until the html tag loaded successfully</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40"/>
          <w:sz-cs w:val="40"/>
          <w:b/>
        </w:rPr>
        <w:t xml:space="preserve">                                    Variables</w:t>
      </w:r>
    </w:p>
    <w:p>
      <w:pPr/>
      <w:r>
        <w:rPr>
          <w:rFonts w:ascii="Helvetica Neue" w:hAnsi="Helvetica Neue" w:cs="Helvetica Neue"/>
          <w:sz w:val="26"/>
          <w:sz-cs w:val="26"/>
        </w:rPr>
        <w:t xml:space="preserve"/>
      </w:r>
    </w:p>
    <w:p>
      <w:pPr/>
      <w:r>
        <w:rPr>
          <w:rFonts w:ascii="Helvetica Neue" w:hAnsi="Helvetica Neue" w:cs="Helvetica Neue"/>
          <w:sz w:val="26"/>
          <w:sz-cs w:val="26"/>
          <w:b/>
        </w:rPr>
        <w:t xml:space="preserve">Defination:</w:t>
      </w:r>
    </w:p>
    <w:p>
      <w:pPr/>
      <w:r>
        <w:rPr>
          <w:rFonts w:ascii="Helvetica Neue" w:hAnsi="Helvetica Neue" w:cs="Helvetica Neue"/>
          <w:sz w:val="26"/>
          <w:sz-cs w:val="26"/>
        </w:rPr>
        <w:t xml:space="preserve">             variable is used to store information three types of variables</w:t>
      </w:r>
    </w:p>
    <w:p>
      <w:pPr/>
      <w:r>
        <w:rPr>
          <w:rFonts w:ascii="Helvetica Neue" w:hAnsi="Helvetica Neue" w:cs="Helvetica Neue"/>
          <w:sz w:val="26"/>
          <w:sz-cs w:val="26"/>
        </w:rPr>
        <w:t xml:space="preserve"/>
        <w:tab/>
        <w:t xml:space="preserve">0.</w:t>
        <w:tab/>
        <w:t xml:space="preserve">var  (again initialize , redefined)</w:t>
      </w:r>
    </w:p>
    <w:p>
      <w:pPr/>
      <w:r>
        <w:rPr>
          <w:rFonts w:ascii="Helvetica Neue" w:hAnsi="Helvetica Neue" w:cs="Helvetica Neue"/>
          <w:sz w:val="26"/>
          <w:sz-cs w:val="26"/>
        </w:rPr>
        <w:t xml:space="preserve"/>
        <w:tab/>
        <w:t xml:space="preserve">0.</w:t>
        <w:tab/>
        <w:t xml:space="preserve">let   (not again initialize but redefine )</w:t>
      </w:r>
    </w:p>
    <w:p>
      <w:pPr/>
      <w:r>
        <w:rPr>
          <w:rFonts w:ascii="Helvetica Neue" w:hAnsi="Helvetica Neue" w:cs="Helvetica Neue"/>
          <w:sz w:val="26"/>
          <w:sz-cs w:val="26"/>
        </w:rPr>
        <w:t xml:space="preserve"/>
        <w:tab/>
        <w:t xml:space="preserve">0.</w:t>
        <w:tab/>
        <w:t xml:space="preserve">const  (not again initialize and not redefine)</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variable name start with (_ , $ , a-z , A-Z) after that used number etc</w:t>
      </w:r>
    </w:p>
    <w:p>
      <w:pPr/>
      <w:r>
        <w:rPr>
          <w:rFonts w:ascii="Helvetica Neue" w:hAnsi="Helvetica Neue" w:cs="Helvetica Neue"/>
          <w:sz w:val="26"/>
          <w:sz-cs w:val="26"/>
        </w:rPr>
        <w:t xml:space="preserve">but not included  (blank space, number in start and - ) during a variable initialization </w:t>
      </w:r>
    </w:p>
    <w:p>
      <w:pPr/>
      <w:r>
        <w:rPr>
          <w:rFonts w:ascii="Helvetica Neue" w:hAnsi="Helvetica Neue" w:cs="Helvetica Neue"/>
          <w:sz w:val="26"/>
          <w:sz-cs w:val="26"/>
        </w:rPr>
        <w:t xml:space="preserve"/>
      </w:r>
    </w:p>
    <w:p>
      <w:pPr/>
      <w:r>
        <w:rPr>
          <w:rFonts w:ascii="Helvetica Neue" w:hAnsi="Helvetica Neue" w:cs="Helvetica Neue"/>
          <w:sz w:val="26"/>
          <w:sz-cs w:val="26"/>
        </w:rPr>
        <w:t xml:space="preserve"/>
      </w:r>
    </w:p>
    <w:p>
      <w:pPr/>
      <w:r>
        <w:rPr>
          <w:rFonts w:ascii="Helvetica Neue" w:hAnsi="Helvetica Neue" w:cs="Helvetica Neue"/>
          <w:sz w:val="40"/>
          <w:sz-cs w:val="40"/>
          <w:b/>
        </w:rPr>
        <w:t xml:space="preserve">                                    Comments</w:t>
      </w:r>
    </w:p>
    <w:p>
      <w:pPr/>
      <w:r>
        <w:rPr>
          <w:rFonts w:ascii="Helvetica Neue" w:hAnsi="Helvetica Neue" w:cs="Helvetica Neue"/>
          <w:sz w:val="26"/>
          <w:sz-cs w:val="26"/>
          <w:b/>
        </w:rPr>
        <w:t xml:space="preserve">Defination:</w:t>
      </w:r>
    </w:p>
    <w:p>
      <w:pPr/>
      <w:r>
        <w:rPr>
          <w:rFonts w:ascii="Helvetica Neue" w:hAnsi="Helvetica Neue" w:cs="Helvetica Neue"/>
          <w:sz w:val="26"/>
          <w:sz-cs w:val="26"/>
        </w:rPr>
        <w:t xml:space="preserve">comments are basically exist inside code but not executed during running project.</w:t>
      </w:r>
    </w:p>
    <w:p>
      <w:pPr/>
      <w:r>
        <w:rPr>
          <w:rFonts w:ascii="Helvetica Neue" w:hAnsi="Helvetica Neue" w:cs="Helvetica Neue"/>
          <w:sz w:val="26"/>
          <w:sz-cs w:val="26"/>
        </w:rPr>
        <w:t xml:space="preserve"/>
      </w:r>
    </w:p>
    <w:p>
      <w:pPr/>
      <w:r>
        <w:rPr>
          <w:rFonts w:ascii="Helvetica Neue" w:hAnsi="Helvetica Neue" w:cs="Helvetica Neue"/>
          <w:sz w:val="40"/>
          <w:sz-cs w:val="40"/>
          <w:b/>
        </w:rPr>
        <w:t xml:space="preserve">Types of Comments </w:t>
      </w:r>
    </w:p>
    <w:p>
      <w:pPr/>
      <w:r>
        <w:rPr>
          <w:rFonts w:ascii="Helvetica Neue" w:hAnsi="Helvetica Neue" w:cs="Helvetica Neue"/>
          <w:sz w:val="26"/>
          <w:sz-cs w:val="26"/>
        </w:rPr>
        <w:t xml:space="preserve"/>
      </w:r>
    </w:p>
    <w:p>
      <w:pPr/>
      <w:r>
        <w:rPr>
          <w:rFonts w:ascii="Helvetica Neue" w:hAnsi="Helvetica Neue" w:cs="Helvetica Neue"/>
          <w:sz w:val="26"/>
          <w:sz-cs w:val="26"/>
          <w:b/>
        </w:rPr>
        <w:t xml:space="preserve">Single-line comments  </w:t>
      </w:r>
    </w:p>
    <w:p>
      <w:pPr/>
      <w:r>
        <w:rPr>
          <w:rFonts w:ascii="Helvetica Neue" w:hAnsi="Helvetica Neue" w:cs="Helvetica Neue"/>
          <w:sz w:val="26"/>
          <w:sz-cs w:val="26"/>
        </w:rPr>
        <w:t xml:space="preserve">      Single-line comments are used to add comments or notes to your code on a single line.</w:t>
      </w:r>
    </w:p>
    <w:p>
      <w:pPr/>
      <w:r>
        <w:rPr>
          <w:rFonts w:ascii="Menlo" w:hAnsi="Menlo" w:cs="Menlo"/>
          <w:sz w:val="18"/>
          <w:sz-cs w:val="18"/>
        </w:rPr>
        <w:t xml:space="preserve"/>
        <w:tab/>
        <w:t xml:space="preserve">•</w:t>
        <w:tab/>
        <w:t xml:space="preserve"/>
      </w:r>
      <w:r>
        <w:rPr>
          <w:rFonts w:ascii="Helvetica Neue" w:hAnsi="Helvetica Neue" w:cs="Helvetica Neue"/>
          <w:sz w:val="26"/>
          <w:sz-cs w:val="26"/>
        </w:rPr>
        <w:t xml:space="preserve">They are preceded by two forward slashes (//).</w:t>
      </w:r>
    </w:p>
    <w:p>
      <w:pPr/>
      <w:r>
        <w:rPr>
          <w:rFonts w:ascii="Menlo" w:hAnsi="Menlo" w:cs="Menlo"/>
          <w:sz w:val="18"/>
          <w:sz-cs w:val="18"/>
        </w:rPr>
        <w:t xml:space="preserve"/>
        <w:tab/>
        <w:t xml:space="preserve">•</w:t>
        <w:tab/>
        <w:t xml:space="preserve"/>
      </w:r>
      <w:r>
        <w:rPr>
          <w:rFonts w:ascii="Helvetica Neue" w:hAnsi="Helvetica Neue" w:cs="Helvetica Neue"/>
          <w:sz w:val="26"/>
          <w:sz-cs w:val="26"/>
        </w:rPr>
        <w:t xml:space="preserve">Single-line comments are used for brief explanations or annotations related to a single line of code.</w:t>
      </w:r>
    </w:p>
    <w:p>
      <w:pPr/>
      <w:r>
        <w:rPr>
          <w:rFonts w:ascii="Menlo" w:hAnsi="Menlo" w:cs="Menlo"/>
          <w:sz w:val="18"/>
          <w:sz-cs w:val="18"/>
        </w:rPr>
        <w:t xml:space="preserve"/>
        <w:tab/>
        <w:t xml:space="preserve">•</w:t>
        <w:tab/>
        <w:t xml:space="preserve"/>
      </w:r>
      <w:r>
        <w:rPr>
          <w:rFonts w:ascii="Helvetica Neue" w:hAnsi="Helvetica Neue" w:cs="Helvetica Neue"/>
          <w:sz w:val="26"/>
          <w:sz-cs w:val="26"/>
        </w:rPr>
        <w:t xml:space="preserve">Anything after // on the same line is treated as a comment and is not executed by the JavaScript interpreter.</w:t>
      </w:r>
    </w:p>
    <w:p>
      <w:pPr/>
      <w:r>
        <w:rPr>
          <w:rFonts w:ascii="Helvetica Neue" w:hAnsi="Helvetica Neue" w:cs="Helvetica Neue"/>
          <w:sz w:val="26"/>
          <w:sz-cs w:val="26"/>
        </w:rPr>
        <w:t xml:space="preserve">Example:</w:t>
      </w:r>
    </w:p>
    <w:p>
      <w:pPr/>
      <w:r>
        <w:rPr>
          <w:rFonts w:ascii="Helvetica Neue" w:hAnsi="Helvetica Neue" w:cs="Helvetica Neue"/>
          <w:sz w:val="26"/>
          <w:sz-cs w:val="26"/>
        </w:rPr>
        <w:t xml:space="preserve">         var x = 5; // This is a single-line comment</w:t>
      </w:r>
    </w:p>
    <w:p>
      <w:pPr/>
      <w:r>
        <w:rPr>
          <w:rFonts w:ascii="Helvetica Neue" w:hAnsi="Helvetica Neue" w:cs="Helvetica Neue"/>
          <w:sz w:val="26"/>
          <w:sz-cs w:val="26"/>
        </w:rPr>
        <w:t xml:space="preserve"/>
      </w:r>
    </w:p>
    <w:p>
      <w:pPr/>
      <w:r>
        <w:rPr>
          <w:rFonts w:ascii="Helvetica Neue" w:hAnsi="Helvetica Neue" w:cs="Helvetica Neue"/>
          <w:sz w:val="26"/>
          <w:sz-cs w:val="26"/>
          <w:b/>
        </w:rPr>
        <w:t xml:space="preserve">Multi-line comments  </w:t>
      </w:r>
    </w:p>
    <w:p>
      <w:pPr/>
      <w:r>
        <w:rPr>
          <w:rFonts w:ascii="Menlo" w:hAnsi="Menlo" w:cs="Menlo"/>
          <w:sz w:val="18"/>
          <w:sz-cs w:val="18"/>
        </w:rPr>
        <w:t xml:space="preserve"/>
        <w:tab/>
        <w:t xml:space="preserve">•</w:t>
        <w:tab/>
        <w:t xml:space="preserve"/>
      </w:r>
      <w:r>
        <w:rPr>
          <w:rFonts w:ascii="Helvetica Neue" w:hAnsi="Helvetica Neue" w:cs="Helvetica Neue"/>
          <w:sz w:val="26"/>
          <w:sz-cs w:val="26"/>
        </w:rPr>
        <w:t xml:space="preserve">Multi-line comments are used to add comments or notes that span multiple lines of code.</w:t>
      </w:r>
    </w:p>
    <w:p>
      <w:pPr/>
      <w:r>
        <w:rPr>
          <w:rFonts w:ascii="Menlo" w:hAnsi="Menlo" w:cs="Menlo"/>
          <w:sz w:val="18"/>
          <w:sz-cs w:val="18"/>
        </w:rPr>
        <w:t xml:space="preserve"/>
        <w:tab/>
        <w:t xml:space="preserve">•</w:t>
        <w:tab/>
        <w:t xml:space="preserve"/>
      </w:r>
      <w:r>
        <w:rPr>
          <w:rFonts w:ascii="Helvetica Neue" w:hAnsi="Helvetica Neue" w:cs="Helvetica Neue"/>
          <w:sz w:val="26"/>
          <w:sz-cs w:val="26"/>
        </w:rPr>
        <w:t xml:space="preserve">They are enclosed within a pair of delimiters, which are typically /* at the beginning and */ at the end.</w:t>
      </w:r>
    </w:p>
    <w:p>
      <w:pPr/>
      <w:r>
        <w:rPr>
          <w:rFonts w:ascii="Menlo" w:hAnsi="Menlo" w:cs="Menlo"/>
          <w:sz w:val="18"/>
          <w:sz-cs w:val="18"/>
        </w:rPr>
        <w:t xml:space="preserve"/>
        <w:tab/>
        <w:t xml:space="preserve">•</w:t>
        <w:tab/>
        <w:t xml:space="preserve"/>
      </w:r>
      <w:r>
        <w:rPr>
          <w:rFonts w:ascii="Helvetica Neue" w:hAnsi="Helvetica Neue" w:cs="Helvetica Neue"/>
          <w:sz w:val="26"/>
          <w:sz-cs w:val="26"/>
        </w:rPr>
        <w:t xml:space="preserve">Multi-line comments are useful for adding longer explanations, comments on code blocks, or temporarily disabling blocks of code.</w:t>
      </w:r>
    </w:p>
    <w:p>
      <w:pPr/>
      <w:r>
        <w:rPr>
          <w:rFonts w:ascii="Helvetica Neue" w:hAnsi="Helvetica Neue" w:cs="Helvetica Neue"/>
          <w:sz w:val="26"/>
          <w:sz-cs w:val="26"/>
        </w:rPr>
        <w:t xml:space="preserve">Example:</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            This is a multi-line comment.</w:t>
      </w:r>
    </w:p>
    <w:p>
      <w:pPr/>
      <w:r>
        <w:rPr>
          <w:rFonts w:ascii="Helvetica Neue" w:hAnsi="Helvetica Neue" w:cs="Helvetica Neue"/>
          <w:sz w:val="26"/>
          <w:sz-cs w:val="26"/>
        </w:rPr>
        <w:t xml:space="preserve">            It can span multiple lines.</w:t>
      </w:r>
    </w:p>
    <w:p>
      <w:pPr/>
      <w:r>
        <w:rPr>
          <w:rFonts w:ascii="Helvetica Neue" w:hAnsi="Helvetica Neue" w:cs="Helvetica Neue"/>
          <w:sz w:val="26"/>
          <w:sz-cs w:val="26"/>
        </w:rPr>
        <w:t xml:space="preserve">           You can use it to provide detailed explanations. </w:t>
      </w:r>
    </w:p>
    <w:p>
      <w:pPr/>
      <w:r>
        <w:rPr>
          <w:rFonts w:ascii="Helvetica Neue" w:hAnsi="Helvetica Neue" w:cs="Helvetica Neue"/>
          <w:sz w:val="26"/>
          <w:sz-cs w:val="26"/>
        </w:rPr>
        <w:t xml:space="preserve">        */</w:t>
      </w:r>
    </w:p>
    <w:p>
      <w:pPr/>
      <w:r>
        <w:rPr>
          <w:rFonts w:ascii="Helvetica Neue" w:hAnsi="Helvetica Neue" w:cs="Helvetica Neue"/>
          <w:sz w:val="26"/>
          <w:sz-cs w:val="26"/>
        </w:rPr>
        <w:t xml:space="preserve">var y = 10;</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