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E0B76" w14:textId="7FD5F9DE" w:rsidR="004649CA" w:rsidRPr="009F01A5" w:rsidRDefault="00A43679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  <w:r w:rsidRPr="009F01A5">
        <w:rPr>
          <w:rFonts w:asciiTheme="minorHAnsi" w:hAnsiTheme="minorHAnsi" w:cstheme="minorHAnsi"/>
          <w:sz w:val="28"/>
          <w:szCs w:val="28"/>
        </w:rPr>
        <w:t>Introduction</w:t>
      </w:r>
    </w:p>
    <w:p w14:paraId="4EDFBEA5" w14:textId="623D6ACC" w:rsidR="00BC6499" w:rsidRDefault="00BC6499" w:rsidP="00BC6499">
      <w:pPr>
        <w:pStyle w:val="Title"/>
        <w:jc w:val="left"/>
        <w:rPr>
          <w:sz w:val="28"/>
          <w:szCs w:val="28"/>
        </w:rPr>
      </w:pPr>
    </w:p>
    <w:p w14:paraId="6623BD97" w14:textId="5B7D553A" w:rsidR="00F71096" w:rsidRPr="003F21D7" w:rsidRDefault="00237546" w:rsidP="00237546">
      <w:pPr>
        <w:rPr>
          <w:rFonts w:cstheme="minorHAnsi"/>
          <w:sz w:val="24"/>
          <w:szCs w:val="24"/>
        </w:rPr>
      </w:pPr>
      <w:r w:rsidRPr="003F21D7">
        <w:rPr>
          <w:rFonts w:cstheme="minorHAnsi"/>
          <w:sz w:val="24"/>
          <w:szCs w:val="24"/>
        </w:rPr>
        <w:t xml:space="preserve">The skin cell data consists of 118 observations </w:t>
      </w:r>
      <w:r w:rsidR="002D5B8D" w:rsidRPr="003F21D7">
        <w:rPr>
          <w:rFonts w:cstheme="minorHAnsi"/>
          <w:sz w:val="24"/>
          <w:szCs w:val="24"/>
        </w:rPr>
        <w:t>of human skin cells</w:t>
      </w:r>
      <w:r w:rsidR="009600FC" w:rsidRPr="003F21D7">
        <w:rPr>
          <w:rFonts w:cstheme="minorHAnsi"/>
          <w:sz w:val="24"/>
          <w:szCs w:val="24"/>
        </w:rPr>
        <w:t xml:space="preserve"> colonies</w:t>
      </w:r>
      <w:r w:rsidR="002D5B8D" w:rsidRPr="003F21D7">
        <w:rPr>
          <w:rFonts w:cstheme="minorHAnsi"/>
          <w:sz w:val="24"/>
          <w:szCs w:val="24"/>
        </w:rPr>
        <w:t>.</w:t>
      </w:r>
      <w:r w:rsidR="005F1CE0" w:rsidRPr="003F21D7">
        <w:rPr>
          <w:rFonts w:cstheme="minorHAnsi"/>
          <w:sz w:val="24"/>
          <w:szCs w:val="24"/>
        </w:rPr>
        <w:t xml:space="preserve"> Samples </w:t>
      </w:r>
      <w:proofErr w:type="spellStart"/>
      <w:r w:rsidR="005F1CE0" w:rsidRPr="003F21D7">
        <w:rPr>
          <w:rFonts w:cstheme="minorHAnsi"/>
          <w:sz w:val="24"/>
          <w:szCs w:val="24"/>
        </w:rPr>
        <w:t>where</w:t>
      </w:r>
      <w:proofErr w:type="spellEnd"/>
      <w:r w:rsidR="005F1CE0" w:rsidRPr="003F21D7">
        <w:rPr>
          <w:rFonts w:cstheme="minorHAnsi"/>
          <w:sz w:val="24"/>
          <w:szCs w:val="24"/>
        </w:rPr>
        <w:t xml:space="preserve"> exposed to solar radiation from 0 (control) to 3.5 minutes</w:t>
      </w:r>
      <w:r w:rsidR="00FD3889" w:rsidRPr="003F21D7">
        <w:rPr>
          <w:rFonts w:cstheme="minorHAnsi"/>
          <w:sz w:val="24"/>
          <w:szCs w:val="24"/>
        </w:rPr>
        <w:t xml:space="preserve"> in intervals of 0.5 minutes, this experiment was replicated over a ~28 days several times each day</w:t>
      </w:r>
      <w:r w:rsidR="00CC2D8F" w:rsidRPr="003F21D7">
        <w:rPr>
          <w:rFonts w:cstheme="minorHAnsi"/>
          <w:sz w:val="24"/>
          <w:szCs w:val="24"/>
        </w:rPr>
        <w:t xml:space="preserve"> per interval of radiation exposure</w:t>
      </w:r>
      <w:r w:rsidR="00FD3889" w:rsidRPr="003F21D7">
        <w:rPr>
          <w:rFonts w:cstheme="minorHAnsi"/>
          <w:sz w:val="24"/>
          <w:szCs w:val="24"/>
        </w:rPr>
        <w:t>. Albeit some samples were contaminated and had to be discarded.</w:t>
      </w:r>
      <w:r w:rsidR="003175F4" w:rsidRPr="003F21D7">
        <w:rPr>
          <w:rFonts w:cstheme="minorHAnsi"/>
          <w:sz w:val="24"/>
          <w:szCs w:val="24"/>
        </w:rPr>
        <w:t xml:space="preserve"> The response variable for this analysis is the number of live cells remaining </w:t>
      </w:r>
      <w:r w:rsidR="006C5049" w:rsidRPr="003F21D7">
        <w:rPr>
          <w:rFonts w:cstheme="minorHAnsi"/>
          <w:sz w:val="24"/>
          <w:szCs w:val="24"/>
        </w:rPr>
        <w:t xml:space="preserve">counted under a microscope </w:t>
      </w:r>
      <w:r w:rsidR="0027760F" w:rsidRPr="003F21D7">
        <w:rPr>
          <w:rFonts w:cstheme="minorHAnsi"/>
          <w:sz w:val="24"/>
          <w:szCs w:val="24"/>
        </w:rPr>
        <w:t>after exposure to radiation documented in</w:t>
      </w:r>
      <w:r w:rsidR="003175F4" w:rsidRPr="003F21D7">
        <w:rPr>
          <w:rFonts w:cstheme="minorHAnsi"/>
          <w:sz w:val="24"/>
          <w:szCs w:val="24"/>
        </w:rPr>
        <w:t xml:space="preserve"> log2 form. </w:t>
      </w:r>
      <w:r w:rsidR="009C169B" w:rsidRPr="003F21D7">
        <w:rPr>
          <w:rFonts w:cstheme="minorHAnsi"/>
          <w:sz w:val="24"/>
          <w:szCs w:val="24"/>
        </w:rPr>
        <w:t xml:space="preserve">The data </w:t>
      </w:r>
      <w:r w:rsidR="00CD7F2B" w:rsidRPr="003F21D7">
        <w:rPr>
          <w:rFonts w:cstheme="minorHAnsi"/>
          <w:sz w:val="24"/>
          <w:szCs w:val="24"/>
        </w:rPr>
        <w:t>are</w:t>
      </w:r>
      <w:r w:rsidR="009C169B" w:rsidRPr="003F21D7">
        <w:rPr>
          <w:rFonts w:cstheme="minorHAnsi"/>
          <w:sz w:val="24"/>
          <w:szCs w:val="24"/>
        </w:rPr>
        <w:t xml:space="preserve"> </w:t>
      </w:r>
      <w:r w:rsidR="00CD7F2B" w:rsidRPr="003F21D7">
        <w:rPr>
          <w:rFonts w:cstheme="minorHAnsi"/>
          <w:sz w:val="24"/>
          <w:szCs w:val="24"/>
        </w:rPr>
        <w:t xml:space="preserve">displayed </w:t>
      </w:r>
      <w:r w:rsidR="009C169B" w:rsidRPr="003F21D7">
        <w:rPr>
          <w:rFonts w:cstheme="minorHAnsi"/>
          <w:sz w:val="24"/>
          <w:szCs w:val="24"/>
        </w:rPr>
        <w:t>in Table 1 in raw form.</w:t>
      </w:r>
    </w:p>
    <w:p w14:paraId="7562DC29" w14:textId="2FA33429" w:rsidR="00A16668" w:rsidRPr="003F21D7" w:rsidRDefault="00A16668" w:rsidP="00A16668">
      <w:pPr>
        <w:pStyle w:val="Caption"/>
        <w:keepNext/>
        <w:jc w:val="center"/>
        <w:rPr>
          <w:rFonts w:cstheme="minorHAnsi"/>
          <w:i w:val="0"/>
          <w:iCs w:val="0"/>
          <w:color w:val="auto"/>
          <w:sz w:val="24"/>
          <w:szCs w:val="24"/>
        </w:rPr>
      </w:pPr>
      <w:r w:rsidRPr="003F21D7">
        <w:rPr>
          <w:rFonts w:cstheme="minorHAnsi"/>
          <w:i w:val="0"/>
          <w:iCs w:val="0"/>
          <w:color w:val="auto"/>
          <w:sz w:val="24"/>
          <w:szCs w:val="24"/>
        </w:rPr>
        <w:t xml:space="preserve">Table </w:t>
      </w:r>
      <w:r w:rsidRPr="003F21D7">
        <w:rPr>
          <w:rFonts w:cstheme="minorHAnsi"/>
          <w:i w:val="0"/>
          <w:iCs w:val="0"/>
          <w:color w:val="auto"/>
          <w:sz w:val="24"/>
          <w:szCs w:val="24"/>
        </w:rPr>
        <w:fldChar w:fldCharType="begin"/>
      </w:r>
      <w:r w:rsidRPr="003F21D7">
        <w:rPr>
          <w:rFonts w:cstheme="minorHAnsi"/>
          <w:i w:val="0"/>
          <w:iCs w:val="0"/>
          <w:color w:val="auto"/>
          <w:sz w:val="24"/>
          <w:szCs w:val="24"/>
        </w:rPr>
        <w:instrText xml:space="preserve"> SEQ Table \* ARABIC </w:instrText>
      </w:r>
      <w:r w:rsidRPr="003F21D7">
        <w:rPr>
          <w:rFonts w:cstheme="minorHAnsi"/>
          <w:i w:val="0"/>
          <w:iCs w:val="0"/>
          <w:color w:val="auto"/>
          <w:sz w:val="24"/>
          <w:szCs w:val="24"/>
        </w:rPr>
        <w:fldChar w:fldCharType="separate"/>
      </w:r>
      <w:r w:rsidR="00F603CB" w:rsidRPr="003F21D7">
        <w:rPr>
          <w:rFonts w:cstheme="minorHAnsi"/>
          <w:i w:val="0"/>
          <w:iCs w:val="0"/>
          <w:noProof/>
          <w:color w:val="auto"/>
          <w:sz w:val="24"/>
          <w:szCs w:val="24"/>
        </w:rPr>
        <w:t>1</w:t>
      </w:r>
      <w:r w:rsidRPr="003F21D7">
        <w:rPr>
          <w:rFonts w:cstheme="minorHAnsi"/>
          <w:i w:val="0"/>
          <w:iCs w:val="0"/>
          <w:color w:val="auto"/>
          <w:sz w:val="24"/>
          <w:szCs w:val="24"/>
        </w:rPr>
        <w:fldChar w:fldCharType="end"/>
      </w:r>
      <w:r w:rsidRPr="003F21D7">
        <w:rPr>
          <w:rFonts w:cstheme="minorHAnsi"/>
          <w:i w:val="0"/>
          <w:iCs w:val="0"/>
          <w:color w:val="auto"/>
          <w:sz w:val="24"/>
          <w:szCs w:val="24"/>
        </w:rPr>
        <w:t>: Skin Cell Data - first 13 observations</w:t>
      </w:r>
    </w:p>
    <w:p w14:paraId="33D1D50D" w14:textId="6AA72150" w:rsidR="00BC6499" w:rsidRDefault="00504A8B" w:rsidP="00504A8B">
      <w:pPr>
        <w:pStyle w:val="Title"/>
        <w:rPr>
          <w:sz w:val="28"/>
          <w:szCs w:val="28"/>
        </w:rPr>
      </w:pPr>
      <w:r w:rsidRPr="00504A8B">
        <w:rPr>
          <w:b w:val="0"/>
          <w:bCs w:val="0"/>
          <w:noProof/>
        </w:rPr>
        <w:drawing>
          <wp:inline distT="0" distB="0" distL="0" distR="0" wp14:anchorId="562C3D44" wp14:editId="522B959F">
            <wp:extent cx="4162425" cy="25171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5591" cy="254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F060" w14:textId="77777777" w:rsidR="003F21D7" w:rsidRDefault="003F21D7" w:rsidP="00504A8B">
      <w:pPr>
        <w:pStyle w:val="Title"/>
        <w:rPr>
          <w:sz w:val="28"/>
          <w:szCs w:val="28"/>
        </w:rPr>
      </w:pPr>
    </w:p>
    <w:p w14:paraId="72EC94D9" w14:textId="1BE91398" w:rsidR="00BC6499" w:rsidRPr="003F21D7" w:rsidRDefault="00BC6499" w:rsidP="00BC6499">
      <w:pPr>
        <w:pStyle w:val="Title"/>
        <w:jc w:val="left"/>
        <w:rPr>
          <w:szCs w:val="24"/>
        </w:rPr>
      </w:pPr>
    </w:p>
    <w:p w14:paraId="544D5831" w14:textId="77777777" w:rsidR="0012195F" w:rsidRPr="003F21D7" w:rsidRDefault="00AF3A5C" w:rsidP="000A50F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F21D7">
        <w:rPr>
          <w:sz w:val="24"/>
          <w:szCs w:val="24"/>
        </w:rPr>
        <w:t xml:space="preserve">The question at hand is whether there is a statistically significant effect of solar radiation on the mortality of human skin cells. </w:t>
      </w:r>
      <w:r w:rsidR="004226E3" w:rsidRPr="003F21D7">
        <w:rPr>
          <w:sz w:val="24"/>
          <w:szCs w:val="24"/>
        </w:rPr>
        <w:t>T</w:t>
      </w:r>
      <w:r w:rsidR="00116436" w:rsidRPr="003F21D7">
        <w:rPr>
          <w:sz w:val="24"/>
          <w:szCs w:val="24"/>
        </w:rPr>
        <w:t xml:space="preserve">able 2 </w:t>
      </w:r>
      <w:r w:rsidR="00116436" w:rsidRPr="003F21D7">
        <w:rPr>
          <w:rFonts w:cstheme="minorHAnsi"/>
          <w:sz w:val="24"/>
          <w:szCs w:val="24"/>
        </w:rPr>
        <w:t xml:space="preserve">presents the mean difference by </w:t>
      </w:r>
      <w:r w:rsidR="00C23B76" w:rsidRPr="003F21D7">
        <w:rPr>
          <w:rFonts w:cstheme="minorHAnsi"/>
          <w:sz w:val="24"/>
          <w:szCs w:val="24"/>
        </w:rPr>
        <w:t>cell survival count</w:t>
      </w:r>
      <w:r w:rsidR="00116436" w:rsidRPr="003F21D7">
        <w:rPr>
          <w:rFonts w:cstheme="minorHAnsi"/>
          <w:sz w:val="24"/>
          <w:szCs w:val="24"/>
        </w:rPr>
        <w:t xml:space="preserve"> with upper and lower 95% confidence limits based on the student t distribution.</w:t>
      </w:r>
      <w:r w:rsidR="001609E2" w:rsidRPr="003F21D7">
        <w:rPr>
          <w:rFonts w:cstheme="minorHAnsi"/>
          <w:sz w:val="24"/>
          <w:szCs w:val="24"/>
        </w:rPr>
        <w:t xml:space="preserve"> There is a downward </w:t>
      </w:r>
      <w:r w:rsidR="00D40670" w:rsidRPr="003F21D7">
        <w:rPr>
          <w:rFonts w:cstheme="minorHAnsi"/>
          <w:sz w:val="24"/>
          <w:szCs w:val="24"/>
        </w:rPr>
        <w:t xml:space="preserve">mean </w:t>
      </w:r>
      <w:r w:rsidR="001609E2" w:rsidRPr="003F21D7">
        <w:rPr>
          <w:rFonts w:cstheme="minorHAnsi"/>
          <w:sz w:val="24"/>
          <w:szCs w:val="24"/>
        </w:rPr>
        <w:t>trend</w:t>
      </w:r>
      <w:r w:rsidR="00D40670" w:rsidRPr="003F21D7">
        <w:rPr>
          <w:rFonts w:cstheme="minorHAnsi"/>
          <w:sz w:val="24"/>
          <w:szCs w:val="24"/>
        </w:rPr>
        <w:t xml:space="preserve"> that levels off at the </w:t>
      </w:r>
      <w:r w:rsidR="00C0475F" w:rsidRPr="003F21D7">
        <w:rPr>
          <w:rFonts w:cstheme="minorHAnsi"/>
          <w:sz w:val="24"/>
          <w:szCs w:val="24"/>
        </w:rPr>
        <w:t>2-minute</w:t>
      </w:r>
      <w:r w:rsidR="00D40670" w:rsidRPr="003F21D7">
        <w:rPr>
          <w:rFonts w:cstheme="minorHAnsi"/>
          <w:sz w:val="24"/>
          <w:szCs w:val="24"/>
        </w:rPr>
        <w:t xml:space="preserve"> interval</w:t>
      </w:r>
      <w:r w:rsidR="001609E2" w:rsidRPr="003F21D7">
        <w:rPr>
          <w:rFonts w:cstheme="minorHAnsi"/>
          <w:sz w:val="24"/>
          <w:szCs w:val="24"/>
        </w:rPr>
        <w:t xml:space="preserve"> </w:t>
      </w:r>
      <w:r w:rsidR="002A1AC9" w:rsidRPr="003F21D7">
        <w:rPr>
          <w:rFonts w:cstheme="minorHAnsi"/>
          <w:sz w:val="24"/>
          <w:szCs w:val="24"/>
        </w:rPr>
        <w:t>showing a</w:t>
      </w:r>
      <w:r w:rsidR="004C5171" w:rsidRPr="003F21D7">
        <w:rPr>
          <w:rFonts w:cstheme="minorHAnsi"/>
          <w:sz w:val="24"/>
          <w:szCs w:val="24"/>
        </w:rPr>
        <w:t xml:space="preserve">n interesting </w:t>
      </w:r>
      <w:r w:rsidR="002A1AC9" w:rsidRPr="003F21D7">
        <w:rPr>
          <w:rFonts w:cstheme="minorHAnsi"/>
          <w:sz w:val="24"/>
          <w:szCs w:val="24"/>
        </w:rPr>
        <w:t xml:space="preserve">rebound </w:t>
      </w:r>
      <w:r w:rsidR="007F0060" w:rsidRPr="003F21D7">
        <w:rPr>
          <w:rFonts w:cstheme="minorHAnsi"/>
          <w:sz w:val="24"/>
          <w:szCs w:val="24"/>
        </w:rPr>
        <w:t>in both mean, lower and upper confidence intervals</w:t>
      </w:r>
      <w:r w:rsidR="00953134" w:rsidRPr="003F21D7">
        <w:rPr>
          <w:rFonts w:cstheme="minorHAnsi"/>
          <w:sz w:val="24"/>
          <w:szCs w:val="24"/>
        </w:rPr>
        <w:t xml:space="preserve"> indicating variable survival rate of cells at longer exposure time. Further supported by Figure </w:t>
      </w:r>
      <w:r w:rsidR="00030285" w:rsidRPr="003F21D7">
        <w:rPr>
          <w:rFonts w:cstheme="minorHAnsi"/>
          <w:sz w:val="24"/>
          <w:szCs w:val="24"/>
        </w:rPr>
        <w:t>1, group-wise confidence intervals</w:t>
      </w:r>
      <w:r w:rsidR="000A50F3" w:rsidRPr="003F21D7">
        <w:rPr>
          <w:rFonts w:cstheme="minorHAnsi"/>
          <w:sz w:val="24"/>
          <w:szCs w:val="24"/>
        </w:rPr>
        <w:t xml:space="preserve"> overlap </w:t>
      </w:r>
      <w:r w:rsidR="00030285" w:rsidRPr="003F21D7">
        <w:rPr>
          <w:rFonts w:cstheme="minorHAnsi"/>
          <w:sz w:val="24"/>
          <w:szCs w:val="24"/>
        </w:rPr>
        <w:t xml:space="preserve">which </w:t>
      </w:r>
      <w:r w:rsidR="0028265C" w:rsidRPr="003F21D7">
        <w:rPr>
          <w:rFonts w:cstheme="minorHAnsi"/>
          <w:sz w:val="24"/>
          <w:szCs w:val="24"/>
        </w:rPr>
        <w:t xml:space="preserve">results in the population mean difference in cell survivorship cannot be assumed statistically different. </w:t>
      </w:r>
    </w:p>
    <w:p w14:paraId="415B028B" w14:textId="77777777" w:rsidR="00997DB0" w:rsidRPr="003F21D7" w:rsidRDefault="00997DB0" w:rsidP="00997DB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D757BAC" w14:textId="5AC09653" w:rsidR="00F603CB" w:rsidRPr="003F21D7" w:rsidRDefault="00F603CB" w:rsidP="00F603CB">
      <w:pPr>
        <w:pStyle w:val="Caption"/>
        <w:keepNext/>
        <w:jc w:val="center"/>
        <w:rPr>
          <w:i w:val="0"/>
          <w:iCs w:val="0"/>
          <w:color w:val="auto"/>
          <w:sz w:val="24"/>
          <w:szCs w:val="24"/>
        </w:rPr>
      </w:pPr>
      <w:r w:rsidRPr="003F21D7">
        <w:rPr>
          <w:i w:val="0"/>
          <w:iCs w:val="0"/>
          <w:color w:val="auto"/>
          <w:sz w:val="24"/>
          <w:szCs w:val="24"/>
        </w:rPr>
        <w:lastRenderedPageBreak/>
        <w:t xml:space="preserve">Table </w:t>
      </w:r>
      <w:r w:rsidRPr="003F21D7">
        <w:rPr>
          <w:i w:val="0"/>
          <w:iCs w:val="0"/>
          <w:color w:val="auto"/>
          <w:sz w:val="24"/>
          <w:szCs w:val="24"/>
        </w:rPr>
        <w:fldChar w:fldCharType="begin"/>
      </w:r>
      <w:r w:rsidRPr="003F21D7">
        <w:rPr>
          <w:i w:val="0"/>
          <w:iCs w:val="0"/>
          <w:color w:val="auto"/>
          <w:sz w:val="24"/>
          <w:szCs w:val="24"/>
        </w:rPr>
        <w:instrText xml:space="preserve"> SEQ Table \* ARABIC </w:instrText>
      </w:r>
      <w:r w:rsidRPr="003F21D7">
        <w:rPr>
          <w:i w:val="0"/>
          <w:iCs w:val="0"/>
          <w:color w:val="auto"/>
          <w:sz w:val="24"/>
          <w:szCs w:val="24"/>
        </w:rPr>
        <w:fldChar w:fldCharType="separate"/>
      </w:r>
      <w:r w:rsidRPr="003F21D7">
        <w:rPr>
          <w:i w:val="0"/>
          <w:iCs w:val="0"/>
          <w:noProof/>
          <w:color w:val="auto"/>
          <w:sz w:val="24"/>
          <w:szCs w:val="24"/>
        </w:rPr>
        <w:t>2</w:t>
      </w:r>
      <w:r w:rsidRPr="003F21D7">
        <w:rPr>
          <w:i w:val="0"/>
          <w:iCs w:val="0"/>
          <w:color w:val="auto"/>
          <w:sz w:val="24"/>
          <w:szCs w:val="24"/>
        </w:rPr>
        <w:fldChar w:fldCharType="end"/>
      </w:r>
      <w:r w:rsidRPr="003F21D7">
        <w:rPr>
          <w:i w:val="0"/>
          <w:iCs w:val="0"/>
          <w:color w:val="auto"/>
          <w:sz w:val="24"/>
          <w:szCs w:val="24"/>
        </w:rPr>
        <w:t>: Cell survival count &amp; 95% CI</w:t>
      </w:r>
      <w:r w:rsidRPr="003F21D7">
        <w:rPr>
          <w:i w:val="0"/>
          <w:iCs w:val="0"/>
          <w:noProof/>
          <w:color w:val="auto"/>
          <w:sz w:val="24"/>
          <w:szCs w:val="24"/>
        </w:rPr>
        <w:t xml:space="preserve"> by time interval</w:t>
      </w:r>
    </w:p>
    <w:p w14:paraId="2C5C3EA8" w14:textId="125A1095" w:rsidR="00997DB0" w:rsidRDefault="005838E1" w:rsidP="001049F3">
      <w:pPr>
        <w:jc w:val="center"/>
      </w:pPr>
      <w:r>
        <w:rPr>
          <w:noProof/>
        </w:rPr>
        <w:drawing>
          <wp:inline distT="0" distB="0" distL="0" distR="0" wp14:anchorId="243AE2D9" wp14:editId="2A8FF719">
            <wp:extent cx="3876675" cy="2189307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4137" cy="219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6E9D" w14:textId="45FD2778" w:rsidR="00997DB0" w:rsidRDefault="00997DB0" w:rsidP="001049F3">
      <w:pPr>
        <w:jc w:val="center"/>
      </w:pPr>
    </w:p>
    <w:p w14:paraId="2D21D7F8" w14:textId="114B88D7" w:rsidR="004D68F1" w:rsidRPr="005F437D" w:rsidRDefault="00B35D9D" w:rsidP="00206828">
      <w:pPr>
        <w:rPr>
          <w:sz w:val="24"/>
          <w:szCs w:val="24"/>
        </w:rPr>
      </w:pPr>
      <w:r w:rsidRPr="005F437D">
        <w:rPr>
          <w:sz w:val="24"/>
          <w:szCs w:val="24"/>
        </w:rPr>
        <w:t>Write something about CI???</w:t>
      </w:r>
    </w:p>
    <w:p w14:paraId="19CD5FCC" w14:textId="77777777" w:rsidR="00206828" w:rsidRDefault="00206828" w:rsidP="00206828"/>
    <w:p w14:paraId="617A8C11" w14:textId="77777777" w:rsidR="006A09FF" w:rsidRPr="009F01A5" w:rsidRDefault="006A09FF" w:rsidP="006A09FF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  <w:r w:rsidRPr="009F01A5">
        <w:rPr>
          <w:rFonts w:asciiTheme="minorHAnsi" w:hAnsiTheme="minorHAnsi" w:cstheme="minorHAnsi"/>
          <w:sz w:val="28"/>
          <w:szCs w:val="28"/>
        </w:rPr>
        <w:t>Model 1</w:t>
      </w:r>
    </w:p>
    <w:p w14:paraId="6B0B695F" w14:textId="5ED7660A" w:rsidR="00F15226" w:rsidRPr="009F01A5" w:rsidRDefault="00F15226" w:rsidP="001049F3">
      <w:pPr>
        <w:jc w:val="center"/>
        <w:rPr>
          <w:rFonts w:cstheme="minorHAnsi"/>
        </w:rPr>
      </w:pPr>
    </w:p>
    <w:p w14:paraId="79B5BF67" w14:textId="1FD37C24" w:rsidR="00A04B45" w:rsidRPr="005F437D" w:rsidRDefault="00F15226" w:rsidP="00A708B4">
      <w:pPr>
        <w:rPr>
          <w:sz w:val="24"/>
          <w:szCs w:val="24"/>
        </w:rPr>
      </w:pPr>
      <w:r w:rsidRPr="005F437D">
        <w:rPr>
          <w:rFonts w:cstheme="minorHAnsi"/>
          <w:sz w:val="24"/>
          <w:szCs w:val="24"/>
        </w:rPr>
        <w:t>A linear regression model was fitted to these data with</w:t>
      </w:r>
      <w:r w:rsidR="00065A55" w:rsidRPr="005F437D">
        <w:rPr>
          <w:rFonts w:cstheme="minorHAnsi"/>
          <w:sz w:val="24"/>
          <w:szCs w:val="24"/>
        </w:rPr>
        <w:t xml:space="preserve"> day of observation</w:t>
      </w:r>
      <w:r w:rsidRPr="005F437D">
        <w:rPr>
          <w:rFonts w:cstheme="minorHAnsi"/>
          <w:sz w:val="24"/>
          <w:szCs w:val="24"/>
        </w:rPr>
        <w:t xml:space="preserve"> a</w:t>
      </w:r>
      <w:r w:rsidR="00AF1D80" w:rsidRPr="005F437D">
        <w:rPr>
          <w:rFonts w:cstheme="minorHAnsi"/>
          <w:sz w:val="24"/>
          <w:szCs w:val="24"/>
        </w:rPr>
        <w:t>s</w:t>
      </w:r>
      <w:r w:rsidRPr="005F437D">
        <w:rPr>
          <w:rFonts w:cstheme="minorHAnsi"/>
          <w:sz w:val="24"/>
          <w:szCs w:val="24"/>
        </w:rPr>
        <w:t xml:space="preserve"> </w:t>
      </w:r>
      <w:r w:rsidR="00AF1D80" w:rsidRPr="005F437D">
        <w:rPr>
          <w:rFonts w:cstheme="minorHAnsi"/>
          <w:sz w:val="24"/>
          <w:szCs w:val="24"/>
        </w:rPr>
        <w:t>a</w:t>
      </w:r>
      <w:r w:rsidRPr="005F437D">
        <w:rPr>
          <w:rFonts w:cstheme="minorHAnsi"/>
          <w:sz w:val="24"/>
          <w:szCs w:val="24"/>
        </w:rPr>
        <w:t xml:space="preserve"> </w:t>
      </w:r>
      <w:r w:rsidR="00E61645" w:rsidRPr="005F437D">
        <w:rPr>
          <w:rFonts w:cstheme="minorHAnsi"/>
          <w:sz w:val="24"/>
          <w:szCs w:val="24"/>
        </w:rPr>
        <w:t>categorical</w:t>
      </w:r>
      <w:r w:rsidR="00AF1D80" w:rsidRPr="005F437D">
        <w:rPr>
          <w:rFonts w:cstheme="minorHAnsi"/>
          <w:sz w:val="24"/>
          <w:szCs w:val="24"/>
        </w:rPr>
        <w:t xml:space="preserve"> </w:t>
      </w:r>
      <w:r w:rsidRPr="005F437D">
        <w:rPr>
          <w:rFonts w:cstheme="minorHAnsi"/>
          <w:sz w:val="24"/>
          <w:szCs w:val="24"/>
        </w:rPr>
        <w:t xml:space="preserve">predictor and </w:t>
      </w:r>
      <w:r w:rsidR="00AF1D80" w:rsidRPr="005F437D">
        <w:rPr>
          <w:rFonts w:cstheme="minorHAnsi"/>
          <w:sz w:val="24"/>
          <w:szCs w:val="24"/>
        </w:rPr>
        <w:t>time exposed</w:t>
      </w:r>
      <w:r w:rsidR="00AF1D80" w:rsidRPr="005F437D">
        <w:rPr>
          <w:sz w:val="24"/>
          <w:szCs w:val="24"/>
        </w:rPr>
        <w:t xml:space="preserve"> to radiation (minutes)</w:t>
      </w:r>
      <w:r w:rsidRPr="005F437D">
        <w:rPr>
          <w:sz w:val="24"/>
          <w:szCs w:val="24"/>
        </w:rPr>
        <w:t xml:space="preserve"> a</w:t>
      </w:r>
      <w:r w:rsidR="00AF1D80" w:rsidRPr="005F437D">
        <w:rPr>
          <w:sz w:val="24"/>
          <w:szCs w:val="24"/>
        </w:rPr>
        <w:t>s</w:t>
      </w:r>
      <w:r w:rsidRPr="005F437D">
        <w:rPr>
          <w:sz w:val="24"/>
          <w:szCs w:val="24"/>
        </w:rPr>
        <w:t xml:space="preserve"> </w:t>
      </w:r>
      <w:r w:rsidR="00AF1D80" w:rsidRPr="005F437D">
        <w:rPr>
          <w:sz w:val="24"/>
          <w:szCs w:val="24"/>
        </w:rPr>
        <w:t xml:space="preserve">a </w:t>
      </w:r>
      <w:r w:rsidR="00E61645" w:rsidRPr="005F437D">
        <w:rPr>
          <w:sz w:val="24"/>
          <w:szCs w:val="24"/>
        </w:rPr>
        <w:t xml:space="preserve">continuous </w:t>
      </w:r>
      <w:r w:rsidRPr="005F437D">
        <w:rPr>
          <w:sz w:val="24"/>
          <w:szCs w:val="24"/>
        </w:rPr>
        <w:t xml:space="preserve">predictor. </w:t>
      </w:r>
      <w:r w:rsidR="005B64E3" w:rsidRPr="005F437D">
        <w:rPr>
          <w:sz w:val="24"/>
          <w:szCs w:val="24"/>
        </w:rPr>
        <w:t>To assess interaction between time exposed to radiation (minutes)</w:t>
      </w:r>
      <w:r w:rsidR="00112F0B" w:rsidRPr="005F437D">
        <w:rPr>
          <w:sz w:val="24"/>
          <w:szCs w:val="24"/>
        </w:rPr>
        <w:t>,</w:t>
      </w:r>
      <w:r w:rsidR="005B64E3" w:rsidRPr="005F437D">
        <w:rPr>
          <w:sz w:val="24"/>
          <w:szCs w:val="24"/>
        </w:rPr>
        <w:t xml:space="preserve"> day of observation was used as a factor to measure </w:t>
      </w:r>
      <w:r w:rsidR="00112F0B" w:rsidRPr="005F437D">
        <w:rPr>
          <w:sz w:val="24"/>
          <w:szCs w:val="24"/>
        </w:rPr>
        <w:t xml:space="preserve">any </w:t>
      </w:r>
      <w:r w:rsidR="005B64E3" w:rsidRPr="005F437D">
        <w:rPr>
          <w:sz w:val="24"/>
          <w:szCs w:val="24"/>
        </w:rPr>
        <w:t xml:space="preserve">variability </w:t>
      </w:r>
      <w:r w:rsidR="00112F0B" w:rsidRPr="005F437D">
        <w:rPr>
          <w:sz w:val="24"/>
          <w:szCs w:val="24"/>
        </w:rPr>
        <w:t>imposed on time exposed to radiation (minutes)</w:t>
      </w:r>
      <w:r w:rsidR="00777B22" w:rsidRPr="005F437D">
        <w:rPr>
          <w:sz w:val="24"/>
          <w:szCs w:val="24"/>
        </w:rPr>
        <w:t>.</w:t>
      </w:r>
    </w:p>
    <w:p w14:paraId="25414CB4" w14:textId="75137C66" w:rsidR="00764FA0" w:rsidRPr="005F437D" w:rsidRDefault="00C76D84" w:rsidP="00C76D84">
      <w:pPr>
        <w:rPr>
          <w:sz w:val="24"/>
          <w:szCs w:val="24"/>
        </w:rPr>
      </w:pPr>
      <w:r w:rsidRPr="005F437D">
        <w:rPr>
          <w:sz w:val="24"/>
          <w:szCs w:val="24"/>
        </w:rPr>
        <w:t>The model was:</w:t>
      </w:r>
      <w:r w:rsidR="009A6573" w:rsidRPr="005F437D">
        <w:rPr>
          <w:sz w:val="24"/>
          <w:szCs w:val="24"/>
        </w:rPr>
        <w:t xml:space="preserve"> </w:t>
      </w:r>
    </w:p>
    <w:p w14:paraId="757E733A" w14:textId="12780438" w:rsidR="001A2E4A" w:rsidRPr="00764FA0" w:rsidRDefault="00F94E6F" w:rsidP="00DE5879">
      <w:pPr>
        <w:rPr>
          <w:rFonts w:eastAsiaTheme="minorEastAsia"/>
          <w:vertAlign w:val="subscri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i</m:t>
              </m:r>
            </m:sub>
          </m:sSub>
          <m:r>
            <w:rPr>
              <w:rFonts w:ascii="Cambria Math" w:hAnsi="Cambria Math"/>
              <w:vertAlign w:val="subscript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0</m:t>
              </m:r>
            </m:sub>
          </m:sSub>
          <m:r>
            <w:rPr>
              <w:rFonts w:ascii="Cambria Math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radiation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  <m:r>
                    <w:rPr>
                      <w:rFonts w:ascii="Cambria Math" w:hAnsi="Cambria Math"/>
                      <w:vertAlign w:val="subscript"/>
                    </w:rPr>
                    <m:t>(0.5)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+</m:t>
          </m:r>
          <m:r>
            <w:rPr>
              <w:rFonts w:ascii="Cambria Math" w:hAnsi="Cambria Math"/>
              <w:vertAlign w:val="subscript"/>
            </w:rPr>
            <m:t xml:space="preserve"> </m:t>
          </m:r>
          <m:r>
            <w:rPr>
              <w:rFonts w:ascii="Cambria Math" w:hAnsi="Cambria Math"/>
              <w:vertAlign w:val="subscript"/>
            </w:rPr>
            <m:t>…</m:t>
          </m:r>
          <m:r>
            <w:rPr>
              <w:rFonts w:ascii="Cambria Math" w:hAnsi="Cambria Math"/>
              <w:vertAlign w:val="subscript"/>
            </w:rPr>
            <m:t xml:space="preserve"> </m:t>
          </m:r>
          <m:r>
            <w:rPr>
              <w:rFonts w:ascii="Cambria Math" w:hAnsi="Cambria Math"/>
              <w:vertAlign w:val="subscript"/>
            </w:rPr>
            <m:t xml:space="preserve">+ </m:t>
          </m:r>
          <m:r>
            <w:rPr>
              <w:rFonts w:ascii="Cambria Math" w:hAnsi="Cambria Math"/>
              <w:vertAlign w:val="subscript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3.5</m:t>
                      </m:r>
                    </m:e>
                  </m:d>
                </m:sub>
              </m:sSub>
            </m:e>
          </m:d>
          <m:r>
            <w:rPr>
              <w:rFonts w:ascii="Cambria Math" w:hAnsi="Cambria Math"/>
              <w:vertAlign w:val="subscript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0.5</m:t>
                      </m:r>
                    </m:e>
                  </m:d>
                </m:sub>
              </m:sSub>
              <m:r>
                <w:rPr>
                  <w:rFonts w:ascii="Cambria Math" w:hAnsi="Cambria Math"/>
                  <w:vertAlign w:val="subscript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radiation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 xml:space="preserve">+ ... </m:t>
          </m:r>
          <m:r>
            <w:rPr>
              <w:rFonts w:ascii="Cambria Math" w:hAnsi="Cambria Math"/>
              <w:vertAlign w:val="subscript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  <m:r>
                <w:rPr>
                  <w:rFonts w:ascii="Cambria Math" w:hAnsi="Cambria Math"/>
                  <w:vertAlign w:val="subscript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3.5</m:t>
                      </m:r>
                    </m:e>
                  </m:d>
                </m:sub>
              </m:sSub>
              <m:r>
                <w:rPr>
                  <w:rFonts w:ascii="Cambria Math" w:hAnsi="Cambria Math"/>
                  <w:vertAlign w:val="subscript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radiation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ϵ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i</m:t>
              </m:r>
            </m:sub>
          </m:sSub>
        </m:oMath>
      </m:oMathPara>
    </w:p>
    <w:p w14:paraId="431917E4" w14:textId="77777777" w:rsidR="00764FA0" w:rsidRPr="00764FA0" w:rsidRDefault="00764FA0" w:rsidP="00DE5879"/>
    <w:p w14:paraId="0F099C7C" w14:textId="43BFE274" w:rsidR="00547F40" w:rsidRDefault="00704C63" w:rsidP="00DE5879">
      <w:pPr>
        <w:rPr>
          <w:rFonts w:eastAsiaTheme="minorEastAsia" w:cstheme="minorHAnsi"/>
          <w:sz w:val="24"/>
          <w:szCs w:val="24"/>
        </w:rPr>
      </w:pPr>
      <w:r w:rsidRPr="005F437D">
        <w:rPr>
          <w:rFonts w:cstheme="minorHAnsi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</m:oMath>
      <w:r w:rsidRPr="005F437D">
        <w:rPr>
          <w:rFonts w:eastAsiaTheme="minorEastAsia" w:cstheme="minorHAnsi"/>
          <w:sz w:val="24"/>
          <w:szCs w:val="24"/>
        </w:rPr>
        <w:t xml:space="preserve">is the live cell count for the sample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 </m:t>
            </m:r>
          </m:sub>
        </m:sSub>
      </m:oMath>
      <w:r w:rsidRPr="005F437D">
        <w:rPr>
          <w:rFonts w:eastAsiaTheme="minorEastAsia" w:cstheme="min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i(o.5)</m:t>
            </m:r>
          </m:sub>
        </m:sSub>
      </m:oMath>
      <w:r w:rsidR="00067624">
        <w:rPr>
          <w:rFonts w:eastAsiaTheme="minorEastAsia" w:cstheme="minorHAnsi"/>
          <w:sz w:val="24"/>
          <w:szCs w:val="24"/>
        </w:rPr>
        <w:t xml:space="preserve"> = 1 if skin cell sample is exposed to radiation for 0.5 minutes</w:t>
      </w:r>
      <w:r w:rsidR="007C7FC2">
        <w:rPr>
          <w:rFonts w:eastAsiaTheme="minorEastAsia" w:cstheme="minorHAnsi"/>
          <w:sz w:val="24"/>
          <w:szCs w:val="24"/>
        </w:rPr>
        <w:t xml:space="preserve"> and 0 otherwise</w:t>
      </w:r>
      <w:r w:rsidR="00067624">
        <w:rPr>
          <w:rFonts w:eastAsiaTheme="minorEastAsia" w:cstheme="minorHAnsi"/>
          <w:sz w:val="24"/>
          <w:szCs w:val="24"/>
        </w:rPr>
        <w:t xml:space="preserve">, repeat </w:t>
      </w:r>
      <w:r w:rsidR="002F45EF">
        <w:rPr>
          <w:rFonts w:eastAsiaTheme="minorEastAsia" w:cstheme="minorHAnsi"/>
          <w:sz w:val="24"/>
          <w:szCs w:val="24"/>
        </w:rPr>
        <w:t xml:space="preserve">for </w:t>
      </w:r>
      <w:r w:rsidR="00A61AC1">
        <w:rPr>
          <w:rFonts w:eastAsiaTheme="minorEastAsia" w:cstheme="minorHAnsi"/>
          <w:sz w:val="24"/>
          <w:szCs w:val="24"/>
        </w:rPr>
        <w:t>all time</w:t>
      </w:r>
      <w:r w:rsidR="00067624">
        <w:rPr>
          <w:rFonts w:eastAsiaTheme="minorEastAsia" w:cstheme="minorHAnsi"/>
          <w:sz w:val="24"/>
          <w:szCs w:val="24"/>
        </w:rPr>
        <w:t xml:space="preserve"> interval</w:t>
      </w:r>
      <w:r w:rsidR="00A61AC1">
        <w:rPr>
          <w:rFonts w:eastAsiaTheme="minorEastAsia" w:cstheme="minorHAnsi"/>
          <w:sz w:val="24"/>
          <w:szCs w:val="24"/>
        </w:rPr>
        <w:t>s</w:t>
      </w:r>
      <w:r w:rsidR="00547F40">
        <w:rPr>
          <w:rFonts w:eastAsiaTheme="minorEastAsia" w:cstheme="minorHAnsi"/>
          <w:sz w:val="24"/>
          <w:szCs w:val="24"/>
        </w:rPr>
        <w:t>. These are the regression line equations for each time interval</w:t>
      </w:r>
      <w:r w:rsidR="00A61AC1">
        <w:rPr>
          <w:rFonts w:eastAsiaTheme="minorEastAsia" w:cstheme="minorHAnsi"/>
          <w:sz w:val="24"/>
          <w:szCs w:val="24"/>
        </w:rPr>
        <w:t xml:space="preserve"> that skin cells were exposed to radiation</w:t>
      </w:r>
      <w:r w:rsidR="00547F40">
        <w:rPr>
          <w:rFonts w:eastAsiaTheme="minorEastAsia" w:cstheme="minorHAnsi"/>
          <w:sz w:val="24"/>
          <w:szCs w:val="24"/>
        </w:rPr>
        <w:t>:</w:t>
      </w:r>
    </w:p>
    <w:p w14:paraId="0E6F1828" w14:textId="01D41079" w:rsidR="00547F40" w:rsidRPr="00BE1F1F" w:rsidRDefault="00C74529" w:rsidP="00DE5879">
      <w:pPr>
        <w:rPr>
          <w:rFonts w:eastAsiaTheme="minorEastAsia" w:cstheme="minorHAnsi"/>
          <w:vertAlign w:val="subscript"/>
        </w:rPr>
      </w:pPr>
      <w:r w:rsidRPr="00BE1F1F">
        <w:rPr>
          <w:rFonts w:eastAsiaTheme="minorEastAsia" w:cstheme="minorHAnsi"/>
        </w:rPr>
        <w:t>0.5-minute interval</w:t>
      </w:r>
      <w:r w:rsidR="00547F40" w:rsidRPr="00BE1F1F">
        <w:rPr>
          <w:rFonts w:eastAsiaTheme="minorEastAsia" w:cstheme="minorHAnsi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 xml:space="preserve">*(radiation) </m:t>
        </m:r>
      </m:oMath>
    </w:p>
    <w:p w14:paraId="4AECDA7C" w14:textId="0853E040" w:rsidR="00547F40" w:rsidRPr="00BE1F1F" w:rsidRDefault="00547F40" w:rsidP="00DE5879">
      <w:pPr>
        <w:rPr>
          <w:rFonts w:eastAsiaTheme="minorEastAsia" w:cstheme="minorHAnsi"/>
        </w:rPr>
      </w:pPr>
      <w:r w:rsidRPr="00BE1F1F">
        <w:rPr>
          <w:rFonts w:eastAsiaTheme="minorEastAsia" w:cstheme="minorHAnsi"/>
        </w:rPr>
        <w:t>1</w:t>
      </w:r>
      <w:r w:rsidR="00C74529" w:rsidRPr="00BE1F1F">
        <w:rPr>
          <w:rFonts w:eastAsiaTheme="minorEastAsia" w:cstheme="minorHAnsi"/>
        </w:rPr>
        <w:t>-</w:t>
      </w:r>
      <w:r w:rsidR="00C74529" w:rsidRPr="00BE1F1F">
        <w:rPr>
          <w:rFonts w:eastAsiaTheme="minorEastAsia" w:cstheme="minorHAnsi"/>
        </w:rPr>
        <w:t>minute interval</w:t>
      </w:r>
      <w:r w:rsidRPr="00BE1F1F">
        <w:rPr>
          <w:rFonts w:eastAsiaTheme="minorEastAsia" w:cstheme="minorHAnsi"/>
        </w:rPr>
        <w:t xml:space="preserve">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+(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  <m:r>
          <w:rPr>
            <w:rFonts w:ascii="Cambria Math" w:eastAsiaTheme="minorEastAsia" w:hAnsi="Cambria Math" w:cstheme="minorHAnsi"/>
          </w:rPr>
          <m:t>*(radiation)</m:t>
        </m:r>
      </m:oMath>
    </w:p>
    <w:p w14:paraId="111FB32F" w14:textId="0BCB9A4D" w:rsidR="009446B7" w:rsidRPr="00BE1F1F" w:rsidRDefault="00C74529" w:rsidP="00DE5879">
      <w:pPr>
        <w:rPr>
          <w:rFonts w:eastAsiaTheme="minorEastAsia" w:cstheme="minorHAnsi"/>
        </w:rPr>
      </w:pPr>
      <w:r w:rsidRPr="00BE1F1F">
        <w:rPr>
          <w:rFonts w:eastAsiaTheme="minorEastAsia" w:cstheme="minorHAnsi"/>
        </w:rPr>
        <w:t>1.5-minute</w:t>
      </w:r>
      <w:r w:rsidRPr="00BE1F1F">
        <w:rPr>
          <w:rFonts w:eastAsiaTheme="minorEastAsia" w:cstheme="minorHAnsi"/>
        </w:rPr>
        <w:t xml:space="preserve"> interval </w:t>
      </w:r>
      <w:r w:rsidR="00547F40" w:rsidRPr="00BE1F1F">
        <w:rPr>
          <w:rFonts w:eastAsiaTheme="minorEastAsia" w:cstheme="minorHAnsi"/>
        </w:rPr>
        <w:t>=</w:t>
      </w:r>
      <w:r w:rsidR="00067624" w:rsidRPr="00BE1F1F">
        <w:rPr>
          <w:rFonts w:eastAsiaTheme="minorEastAsia" w:cstheme="minorHAnsi"/>
        </w:rPr>
        <w:t xml:space="preserve"> </w:t>
      </w:r>
      <w:r w:rsidR="00547F40" w:rsidRPr="00BE1F1F">
        <w:rPr>
          <w:rFonts w:eastAsiaTheme="minorEastAsia" w:cstheme="minorHAnsi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+(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  <m:r>
              <w:rPr>
                <w:rFonts w:ascii="Cambria Math" w:eastAsiaTheme="minorEastAsia" w:hAnsi="Cambria Math" w:cstheme="minorHAnsi"/>
              </w:rPr>
              <m:t>3</m:t>
            </m:r>
          </m:sub>
        </m:sSub>
        <m:r>
          <w:rPr>
            <w:rFonts w:ascii="Cambria Math" w:eastAsiaTheme="minorEastAsia" w:hAnsi="Cambria Math" w:cstheme="minorHAnsi"/>
          </w:rPr>
          <m:t>)*(radiation)</m:t>
        </m:r>
      </m:oMath>
      <w:r w:rsidR="00547F40" w:rsidRPr="00BE1F1F">
        <w:rPr>
          <w:rFonts w:eastAsiaTheme="minorEastAsia" w:cstheme="minorHAnsi"/>
        </w:rPr>
        <w:t xml:space="preserve"> </w:t>
      </w:r>
    </w:p>
    <w:p w14:paraId="5F77003D" w14:textId="6D0E35B4" w:rsidR="00547F40" w:rsidRPr="00BE1F1F" w:rsidRDefault="00C74529" w:rsidP="00DE5879">
      <w:pPr>
        <w:rPr>
          <w:rFonts w:eastAsiaTheme="minorEastAsia" w:cstheme="minorHAnsi"/>
        </w:rPr>
      </w:pPr>
      <w:r w:rsidRPr="00BE1F1F">
        <w:rPr>
          <w:rFonts w:eastAsiaTheme="minorEastAsia" w:cstheme="minorHAnsi"/>
        </w:rPr>
        <w:t>2-minute</w:t>
      </w:r>
      <w:r w:rsidRPr="00BE1F1F">
        <w:rPr>
          <w:rFonts w:eastAsiaTheme="minorEastAsia" w:cstheme="minorHAnsi"/>
        </w:rPr>
        <w:t xml:space="preserve"> interval </w:t>
      </w:r>
      <w:r w:rsidR="00547F40" w:rsidRPr="00BE1F1F">
        <w:rPr>
          <w:rFonts w:eastAsiaTheme="minorEastAsia" w:cstheme="minorHAnsi"/>
        </w:rPr>
        <w:t xml:space="preserve">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+(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  <m:r>
              <w:rPr>
                <w:rFonts w:ascii="Cambria Math" w:eastAsiaTheme="minorEastAsia" w:hAnsi="Cambria Math" w:cstheme="minorHAnsi"/>
              </w:rPr>
              <m:t>4</m:t>
            </m:r>
          </m:sub>
        </m:sSub>
        <m:r>
          <w:rPr>
            <w:rFonts w:ascii="Cambria Math" w:eastAsiaTheme="minorEastAsia" w:hAnsi="Cambria Math" w:cstheme="minorHAnsi"/>
          </w:rPr>
          <m:t>)*(radiation)</m:t>
        </m:r>
      </m:oMath>
    </w:p>
    <w:p w14:paraId="549FB90A" w14:textId="281602C3" w:rsidR="00547F40" w:rsidRPr="00BE1F1F" w:rsidRDefault="00C74529" w:rsidP="00DE5879">
      <w:pPr>
        <w:rPr>
          <w:rFonts w:eastAsiaTheme="minorEastAsia" w:cstheme="minorHAnsi"/>
        </w:rPr>
      </w:pPr>
      <w:r w:rsidRPr="00BE1F1F">
        <w:rPr>
          <w:rFonts w:eastAsiaTheme="minorEastAsia" w:cstheme="minorHAnsi"/>
        </w:rPr>
        <w:t>2.5-minute</w:t>
      </w:r>
      <w:r w:rsidRPr="00BE1F1F">
        <w:rPr>
          <w:rFonts w:eastAsiaTheme="minorEastAsia" w:cstheme="minorHAnsi"/>
        </w:rPr>
        <w:t xml:space="preserve"> interval</w:t>
      </w:r>
      <w:r w:rsidR="00547F40" w:rsidRPr="00BE1F1F">
        <w:rPr>
          <w:rFonts w:eastAsiaTheme="minorEastAsia" w:cstheme="minorHAnsi"/>
        </w:rPr>
        <w:t xml:space="preserve"> =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+(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  <m:r>
              <w:rPr>
                <w:rFonts w:ascii="Cambria Math" w:eastAsiaTheme="minorEastAsia" w:hAnsi="Cambria Math" w:cstheme="minorHAnsi"/>
              </w:rPr>
              <m:t>5</m:t>
            </m:r>
          </m:sub>
        </m:sSub>
        <m:r>
          <w:rPr>
            <w:rFonts w:ascii="Cambria Math" w:eastAsiaTheme="minorEastAsia" w:hAnsi="Cambria Math" w:cstheme="minorHAnsi"/>
          </w:rPr>
          <m:t>)*(radiation)</m:t>
        </m:r>
      </m:oMath>
    </w:p>
    <w:p w14:paraId="2D17F112" w14:textId="1556AB86" w:rsidR="00547F40" w:rsidRPr="00BE1F1F" w:rsidRDefault="00C74529" w:rsidP="00DE5879">
      <w:pPr>
        <w:rPr>
          <w:rFonts w:eastAsiaTheme="minorEastAsia" w:cstheme="minorHAnsi"/>
        </w:rPr>
      </w:pPr>
      <w:r w:rsidRPr="00BE1F1F">
        <w:rPr>
          <w:rFonts w:eastAsiaTheme="minorEastAsia" w:cstheme="minorHAnsi"/>
        </w:rPr>
        <w:t>3-minute</w:t>
      </w:r>
      <w:r w:rsidRPr="00BE1F1F">
        <w:rPr>
          <w:rFonts w:eastAsiaTheme="minorEastAsia" w:cstheme="minorHAnsi"/>
        </w:rPr>
        <w:t xml:space="preserve"> interval </w:t>
      </w:r>
      <w:r w:rsidR="00547F40" w:rsidRPr="00BE1F1F">
        <w:rPr>
          <w:rFonts w:eastAsiaTheme="minorEastAsia" w:cstheme="minorHAnsi"/>
        </w:rPr>
        <w:t xml:space="preserve">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+(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  <m:r>
              <w:rPr>
                <w:rFonts w:ascii="Cambria Math" w:eastAsiaTheme="minorEastAsia" w:hAnsi="Cambria Math" w:cstheme="minorHAnsi"/>
              </w:rPr>
              <m:t>6</m:t>
            </m:r>
          </m:sub>
        </m:sSub>
        <m:r>
          <w:rPr>
            <w:rFonts w:ascii="Cambria Math" w:eastAsiaTheme="minorEastAsia" w:hAnsi="Cambria Math" w:cstheme="minorHAnsi"/>
          </w:rPr>
          <m:t>)*(radiation)</m:t>
        </m:r>
      </m:oMath>
    </w:p>
    <w:p w14:paraId="5DC0244B" w14:textId="4631E09D" w:rsidR="00547F40" w:rsidRPr="00BE1F1F" w:rsidRDefault="00547F40" w:rsidP="00DE5879">
      <w:pPr>
        <w:rPr>
          <w:rFonts w:eastAsiaTheme="minorEastAsia" w:cstheme="minorHAnsi"/>
        </w:rPr>
      </w:pPr>
      <w:r w:rsidRPr="00BE1F1F">
        <w:rPr>
          <w:rFonts w:eastAsiaTheme="minorEastAsia" w:cstheme="minorHAnsi"/>
        </w:rPr>
        <w:t>3.5</w:t>
      </w:r>
      <w:r w:rsidR="00EC21CD" w:rsidRPr="00BE1F1F">
        <w:rPr>
          <w:rFonts w:eastAsiaTheme="minorEastAsia" w:cstheme="minorHAnsi"/>
        </w:rPr>
        <w:t>-minute interval</w:t>
      </w:r>
      <w:r w:rsidRPr="00BE1F1F">
        <w:rPr>
          <w:rFonts w:eastAsiaTheme="minorEastAsia" w:cstheme="minorHAnsi"/>
        </w:rPr>
        <w:t xml:space="preserve">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7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+(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  <m:r>
              <w:rPr>
                <w:rFonts w:ascii="Cambria Math" w:eastAsiaTheme="minorEastAsia" w:hAnsi="Cambria Math" w:cstheme="minorHAnsi"/>
              </w:rPr>
              <m:t>7</m:t>
            </m:r>
          </m:sub>
        </m:sSub>
        <m:r>
          <w:rPr>
            <w:rFonts w:ascii="Cambria Math" w:eastAsiaTheme="minorEastAsia" w:hAnsi="Cambria Math" w:cstheme="minorHAnsi"/>
          </w:rPr>
          <m:t>)*(radiation)</m:t>
        </m:r>
      </m:oMath>
    </w:p>
    <w:p w14:paraId="7D8C27D0" w14:textId="5BA91249" w:rsidR="00E7146D" w:rsidRPr="00EC21CD" w:rsidRDefault="00FA5B5D" w:rsidP="00EC21CD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 xml:space="preserve">A test of the null hypothesis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17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=0</m:t>
        </m:r>
      </m:oMath>
      <w:r>
        <w:rPr>
          <w:rFonts w:eastAsiaTheme="minorEastAsia" w:cstheme="minorHAnsi"/>
          <w:sz w:val="24"/>
          <w:szCs w:val="24"/>
        </w:rPr>
        <w:t xml:space="preserve"> can be interpreted as a test of the common slopes assumption where the slope for 8-time intervals is the same but their intercepts might differ. </w:t>
      </w:r>
      <w:r w:rsidR="00406748" w:rsidRPr="005F437D">
        <w:rPr>
          <w:rFonts w:eastAsiaTheme="minorEastAsia" w:cstheme="minorHAnsi"/>
          <w:sz w:val="24"/>
          <w:szCs w:val="24"/>
        </w:rPr>
        <w:t xml:space="preserve">This hypothesis was tested using the standard formulation for </w:t>
      </w:r>
      <w:r w:rsidR="00EC21CD">
        <w:rPr>
          <w:rFonts w:eastAsiaTheme="minorEastAsia" w:cstheme="minorHAnsi"/>
          <w:sz w:val="24"/>
          <w:szCs w:val="24"/>
        </w:rPr>
        <w:t>g</w:t>
      </w:r>
      <w:r>
        <w:rPr>
          <w:rFonts w:eastAsiaTheme="minorEastAsia" w:cstheme="minorHAnsi"/>
          <w:sz w:val="24"/>
          <w:szCs w:val="24"/>
        </w:rPr>
        <w:t>eneral linear hypothesis, results in Table 3 and Table 4.</w:t>
      </w:r>
    </w:p>
    <w:p w14:paraId="7566A2D4" w14:textId="77777777" w:rsidR="008D6A95" w:rsidRDefault="008D6A95" w:rsidP="00DE5879">
      <w:pPr>
        <w:rPr>
          <w:rFonts w:eastAsiaTheme="minorEastAsia" w:cstheme="minorHAnsi"/>
        </w:rPr>
      </w:pPr>
    </w:p>
    <w:p w14:paraId="1292A1F6" w14:textId="24B80B75" w:rsidR="0040586A" w:rsidRDefault="00515B9B" w:rsidP="0040586A">
      <w:pPr>
        <w:jc w:val="center"/>
        <w:rPr>
          <w:rFonts w:eastAsiaTheme="minorEastAsia" w:cstheme="minorHAnsi"/>
        </w:rPr>
      </w:pPr>
      <w:r>
        <w:rPr>
          <w:noProof/>
        </w:rPr>
        <w:drawing>
          <wp:inline distT="0" distB="0" distL="0" distR="0" wp14:anchorId="439C580D" wp14:editId="46ABA874">
            <wp:extent cx="4343400" cy="269958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9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3CCD" w14:textId="33EE867E" w:rsidR="008D6A95" w:rsidRDefault="0040586A" w:rsidP="00FA739B">
      <w:pPr>
        <w:pStyle w:val="Caption"/>
        <w:jc w:val="center"/>
        <w:rPr>
          <w:i w:val="0"/>
          <w:iCs w:val="0"/>
          <w:color w:val="auto"/>
          <w:sz w:val="24"/>
          <w:szCs w:val="24"/>
        </w:rPr>
      </w:pPr>
      <w:r w:rsidRPr="005F437D">
        <w:rPr>
          <w:i w:val="0"/>
          <w:iCs w:val="0"/>
          <w:color w:val="auto"/>
          <w:sz w:val="24"/>
          <w:szCs w:val="24"/>
        </w:rPr>
        <w:t xml:space="preserve">Figure </w:t>
      </w:r>
      <w:r w:rsidRPr="005F437D">
        <w:rPr>
          <w:i w:val="0"/>
          <w:iCs w:val="0"/>
          <w:color w:val="auto"/>
          <w:sz w:val="24"/>
          <w:szCs w:val="24"/>
        </w:rPr>
        <w:fldChar w:fldCharType="begin"/>
      </w:r>
      <w:r w:rsidRPr="005F437D">
        <w:rPr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5F437D">
        <w:rPr>
          <w:i w:val="0"/>
          <w:iCs w:val="0"/>
          <w:color w:val="auto"/>
          <w:sz w:val="24"/>
          <w:szCs w:val="24"/>
        </w:rPr>
        <w:fldChar w:fldCharType="separate"/>
      </w:r>
      <w:r w:rsidRPr="005F437D">
        <w:rPr>
          <w:i w:val="0"/>
          <w:iCs w:val="0"/>
          <w:noProof/>
          <w:color w:val="auto"/>
          <w:sz w:val="24"/>
          <w:szCs w:val="24"/>
        </w:rPr>
        <w:t>1</w:t>
      </w:r>
      <w:r w:rsidRPr="005F437D">
        <w:rPr>
          <w:i w:val="0"/>
          <w:iCs w:val="0"/>
          <w:color w:val="auto"/>
          <w:sz w:val="24"/>
          <w:szCs w:val="24"/>
        </w:rPr>
        <w:fldChar w:fldCharType="end"/>
      </w:r>
      <w:r w:rsidRPr="005F437D">
        <w:rPr>
          <w:i w:val="0"/>
          <w:iCs w:val="0"/>
          <w:color w:val="auto"/>
          <w:sz w:val="24"/>
          <w:szCs w:val="24"/>
        </w:rPr>
        <w:t>: Mean difference by cell survival count with upper and lower 95% confidence</w:t>
      </w:r>
    </w:p>
    <w:p w14:paraId="60AA4E43" w14:textId="77777777" w:rsidR="00FA739B" w:rsidRPr="00FA739B" w:rsidRDefault="00FA739B" w:rsidP="00FA739B"/>
    <w:p w14:paraId="5D6EA739" w14:textId="19AE136F" w:rsidR="0040586A" w:rsidRPr="005F437D" w:rsidRDefault="00575AED" w:rsidP="00575AED">
      <w:pPr>
        <w:rPr>
          <w:rFonts w:eastAsiaTheme="minorEastAsia" w:cstheme="minorHAnsi"/>
          <w:sz w:val="24"/>
          <w:szCs w:val="24"/>
        </w:rPr>
      </w:pPr>
      <w:r w:rsidRPr="005F437D">
        <w:rPr>
          <w:rFonts w:eastAsiaTheme="minorEastAsia" w:cstheme="minorHAnsi"/>
          <w:sz w:val="24"/>
          <w:szCs w:val="24"/>
        </w:rPr>
        <w:t xml:space="preserve">The </w:t>
      </w:r>
      <w:r w:rsidR="002D6D45" w:rsidRPr="005F437D">
        <w:rPr>
          <w:rFonts w:eastAsiaTheme="minorEastAsia" w:cstheme="minorHAnsi"/>
          <w:sz w:val="24"/>
          <w:szCs w:val="24"/>
        </w:rPr>
        <w:t>ANOVA</w:t>
      </w:r>
      <w:r w:rsidRPr="005F437D">
        <w:rPr>
          <w:rFonts w:eastAsiaTheme="minorEastAsia" w:cstheme="minorHAnsi"/>
          <w:sz w:val="24"/>
          <w:szCs w:val="24"/>
        </w:rPr>
        <w:t xml:space="preserve"> table for model 1 yields a p-value of 6.19e-08 on 7 degrees of freedom, indicating that there is a difference between means. </w:t>
      </w:r>
      <w:r w:rsidR="00B20B3E" w:rsidRPr="005F437D">
        <w:rPr>
          <w:rFonts w:eastAsiaTheme="minorEastAsia" w:cstheme="minorHAnsi"/>
          <w:sz w:val="24"/>
          <w:szCs w:val="24"/>
        </w:rPr>
        <w:t xml:space="preserve">As </w:t>
      </w:r>
      <w:r w:rsidRPr="005F437D">
        <w:rPr>
          <w:rFonts w:eastAsiaTheme="minorEastAsia" w:cstheme="minorHAnsi"/>
          <w:sz w:val="24"/>
          <w:szCs w:val="24"/>
        </w:rPr>
        <w:t>illustrated in Figure 1.</w:t>
      </w:r>
    </w:p>
    <w:p w14:paraId="58B04695" w14:textId="029CE542" w:rsidR="00086898" w:rsidRPr="005F437D" w:rsidRDefault="00E75EAE" w:rsidP="00575AED">
      <w:pPr>
        <w:rPr>
          <w:rFonts w:eastAsiaTheme="minorEastAsia" w:cstheme="minorHAnsi"/>
          <w:sz w:val="24"/>
          <w:szCs w:val="24"/>
        </w:rPr>
      </w:pPr>
      <w:r w:rsidRPr="005F437D">
        <w:rPr>
          <w:rFonts w:eastAsiaTheme="minorEastAsia" w:cstheme="minorHAnsi"/>
          <w:sz w:val="24"/>
          <w:szCs w:val="24"/>
        </w:rPr>
        <w:t xml:space="preserve">Then using the drop1() function in R using the F-statistic </w:t>
      </w:r>
      <w:r w:rsidR="00103F34" w:rsidRPr="005F437D">
        <w:rPr>
          <w:rFonts w:eastAsiaTheme="minorEastAsia" w:cstheme="minorHAnsi"/>
          <w:sz w:val="24"/>
          <w:szCs w:val="24"/>
        </w:rPr>
        <w:t>the best model yielded a p</w:t>
      </w:r>
      <w:r w:rsidR="001358DC" w:rsidRPr="005F437D">
        <w:rPr>
          <w:rFonts w:eastAsiaTheme="minorEastAsia" w:cstheme="minorHAnsi"/>
          <w:sz w:val="24"/>
          <w:szCs w:val="24"/>
        </w:rPr>
        <w:t>-</w:t>
      </w:r>
      <w:r w:rsidR="00103F34" w:rsidRPr="005F437D">
        <w:rPr>
          <w:rFonts w:eastAsiaTheme="minorEastAsia" w:cstheme="minorHAnsi"/>
          <w:sz w:val="24"/>
          <w:szCs w:val="24"/>
        </w:rPr>
        <w:t xml:space="preserve">value of </w:t>
      </w:r>
      <w:r w:rsidR="00C840E8" w:rsidRPr="005F437D">
        <w:rPr>
          <w:rFonts w:eastAsiaTheme="minorEastAsia" w:cstheme="minorHAnsi"/>
          <w:sz w:val="24"/>
          <w:szCs w:val="24"/>
        </w:rPr>
        <w:t xml:space="preserve">0.72 </w:t>
      </w:r>
      <w:r w:rsidR="00FE4489" w:rsidRPr="005F437D">
        <w:rPr>
          <w:rFonts w:eastAsiaTheme="minorEastAsia" w:cstheme="minorHAnsi"/>
          <w:sz w:val="24"/>
          <w:szCs w:val="24"/>
        </w:rPr>
        <w:t xml:space="preserve">and f-statistic of 0.445 </w:t>
      </w:r>
      <w:r w:rsidR="00C840E8" w:rsidRPr="005F437D">
        <w:rPr>
          <w:rFonts w:eastAsiaTheme="minorEastAsia" w:cstheme="minorHAnsi"/>
          <w:sz w:val="24"/>
          <w:szCs w:val="24"/>
        </w:rPr>
        <w:t>after iteratively</w:t>
      </w:r>
      <w:r w:rsidR="001C5E17" w:rsidRPr="005F437D">
        <w:rPr>
          <w:rFonts w:eastAsiaTheme="minorEastAsia" w:cstheme="minorHAnsi"/>
          <w:sz w:val="24"/>
          <w:szCs w:val="24"/>
        </w:rPr>
        <w:t xml:space="preserve"> dropping a single term.</w:t>
      </w:r>
      <w:r w:rsidR="001358DC" w:rsidRPr="005F437D">
        <w:rPr>
          <w:rFonts w:eastAsiaTheme="minorEastAsia" w:cstheme="minorHAnsi"/>
          <w:sz w:val="24"/>
          <w:szCs w:val="24"/>
        </w:rPr>
        <w:t xml:space="preserve"> This model does not seem to be a good fit the p-value is astronomically high. </w:t>
      </w:r>
    </w:p>
    <w:p w14:paraId="6691FF81" w14:textId="485968BA" w:rsidR="00BC6499" w:rsidRPr="005F437D" w:rsidRDefault="00086898" w:rsidP="001E62B7">
      <w:pPr>
        <w:rPr>
          <w:rFonts w:cstheme="minorHAnsi"/>
          <w:sz w:val="24"/>
          <w:szCs w:val="24"/>
        </w:rPr>
      </w:pPr>
      <w:r w:rsidRPr="005F437D">
        <w:rPr>
          <w:rFonts w:eastAsiaTheme="minorEastAsia" w:cstheme="minorHAnsi"/>
          <w:sz w:val="24"/>
          <w:szCs w:val="24"/>
        </w:rPr>
        <w:t xml:space="preserve">Upon examining the summary of the model </w:t>
      </w:r>
      <w:r w:rsidR="009A522F" w:rsidRPr="005F437D">
        <w:rPr>
          <w:rFonts w:eastAsiaTheme="minorEastAsia" w:cstheme="minorHAnsi"/>
          <w:sz w:val="24"/>
          <w:szCs w:val="24"/>
        </w:rPr>
        <w:t>which yielded an F-statistic of 8.1 on 7 and 110 degrees of freedom and a p-value of 6.193e-08. Few</w:t>
      </w:r>
      <w:r w:rsidRPr="005F437D">
        <w:rPr>
          <w:rFonts w:eastAsiaTheme="minorEastAsia" w:cstheme="minorHAnsi"/>
          <w:sz w:val="24"/>
          <w:szCs w:val="24"/>
        </w:rPr>
        <w:t xml:space="preserve"> parameters were found statistically significant besides factor 2 of day of observation with a p</w:t>
      </w:r>
      <w:r w:rsidR="009A522F" w:rsidRPr="005F437D">
        <w:rPr>
          <w:rFonts w:eastAsiaTheme="minorEastAsia" w:cstheme="minorHAnsi"/>
          <w:sz w:val="24"/>
          <w:szCs w:val="24"/>
        </w:rPr>
        <w:t>-</w:t>
      </w:r>
      <w:r w:rsidRPr="005F437D">
        <w:rPr>
          <w:rFonts w:eastAsiaTheme="minorEastAsia" w:cstheme="minorHAnsi"/>
          <w:sz w:val="24"/>
          <w:szCs w:val="24"/>
        </w:rPr>
        <w:t>value of 0.034</w:t>
      </w:r>
      <w:r w:rsidR="008838A6" w:rsidRPr="005F437D">
        <w:rPr>
          <w:rFonts w:eastAsiaTheme="minorEastAsia" w:cstheme="minorHAnsi"/>
          <w:sz w:val="24"/>
          <w:szCs w:val="24"/>
        </w:rPr>
        <w:t xml:space="preserve"> and time exposed to radiation with a p-value of 3.17e-05, the intercept for this model is &lt; 2e-16. Given the above output model 1 does not seem to be of good fit </w:t>
      </w:r>
      <w:r w:rsidR="00597E24" w:rsidRPr="005F437D">
        <w:rPr>
          <w:rFonts w:eastAsiaTheme="minorEastAsia" w:cstheme="minorHAnsi"/>
          <w:sz w:val="24"/>
          <w:szCs w:val="24"/>
        </w:rPr>
        <w:t xml:space="preserve">for a final model </w:t>
      </w:r>
      <w:r w:rsidR="008838A6" w:rsidRPr="005F437D">
        <w:rPr>
          <w:rFonts w:eastAsiaTheme="minorEastAsia" w:cstheme="minorHAnsi"/>
          <w:sz w:val="24"/>
          <w:szCs w:val="24"/>
        </w:rPr>
        <w:t>because there doesn’t seem to be any positive interaction between day of observation and time exposed to radiation bar 1 outlier documented abov</w:t>
      </w:r>
      <w:r w:rsidR="00FE4489" w:rsidRPr="005F437D">
        <w:rPr>
          <w:rFonts w:eastAsiaTheme="minorEastAsia" w:cstheme="minorHAnsi"/>
          <w:sz w:val="24"/>
          <w:szCs w:val="24"/>
        </w:rPr>
        <w:t>e</w:t>
      </w:r>
      <w:r w:rsidR="00A16C0E" w:rsidRPr="005F437D">
        <w:rPr>
          <w:rFonts w:cstheme="minorHAnsi"/>
          <w:sz w:val="24"/>
          <w:szCs w:val="24"/>
        </w:rPr>
        <w:t>.</w:t>
      </w:r>
      <w:r w:rsidR="00077C16" w:rsidRPr="005F437D">
        <w:rPr>
          <w:rFonts w:cstheme="minorHAnsi"/>
          <w:sz w:val="24"/>
          <w:szCs w:val="24"/>
        </w:rPr>
        <w:t xml:space="preserve"> </w:t>
      </w:r>
      <w:r w:rsidR="00C274A5" w:rsidRPr="005F437D">
        <w:rPr>
          <w:rFonts w:cstheme="minorHAnsi"/>
          <w:sz w:val="24"/>
          <w:szCs w:val="24"/>
        </w:rPr>
        <w:t>A quadratic effect of day of observation was also added which yielded a p-value of 0.0554 further proving that day of observation had no impact on the live cell count when paired with time exposed to radiation</w:t>
      </w:r>
      <w:r w:rsidR="0032524A" w:rsidRPr="005F437D">
        <w:rPr>
          <w:rFonts w:cstheme="minorHAnsi"/>
          <w:sz w:val="24"/>
          <w:szCs w:val="24"/>
        </w:rPr>
        <w:t xml:space="preserve"> resulting in it being dropped from the model</w:t>
      </w:r>
      <w:r w:rsidR="00C274A5" w:rsidRPr="005F437D">
        <w:rPr>
          <w:rFonts w:cstheme="minorHAnsi"/>
          <w:sz w:val="24"/>
          <w:szCs w:val="24"/>
        </w:rPr>
        <w:t xml:space="preserve">. </w:t>
      </w:r>
      <w:r w:rsidR="001949CA" w:rsidRPr="005F437D">
        <w:rPr>
          <w:rFonts w:eastAsiaTheme="minorEastAsia" w:cstheme="minorHAnsi"/>
          <w:sz w:val="24"/>
          <w:szCs w:val="24"/>
        </w:rPr>
        <w:t xml:space="preserve">The null hypothesis in this case in not rejected. </w:t>
      </w:r>
    </w:p>
    <w:p w14:paraId="54D1FB89" w14:textId="37B1BD27" w:rsidR="00BC6499" w:rsidRDefault="00BC6499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38B25670" w14:textId="2CAAD54A" w:rsidR="00D01336" w:rsidRDefault="00D01336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30C5401D" w14:textId="1A397646" w:rsidR="00D01336" w:rsidRDefault="00D01336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297B17D3" w14:textId="77777777" w:rsidR="00D01336" w:rsidRPr="009F01A5" w:rsidRDefault="00D01336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364733BB" w14:textId="709CDA9C" w:rsidR="009225A1" w:rsidRPr="009F01A5" w:rsidRDefault="009225A1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  <w:r w:rsidRPr="009F01A5">
        <w:rPr>
          <w:rFonts w:asciiTheme="minorHAnsi" w:hAnsiTheme="minorHAnsi" w:cstheme="minorHAnsi"/>
          <w:sz w:val="28"/>
          <w:szCs w:val="28"/>
        </w:rPr>
        <w:lastRenderedPageBreak/>
        <w:t>Model 2</w:t>
      </w:r>
    </w:p>
    <w:p w14:paraId="4C7B8443" w14:textId="3491197A" w:rsidR="009225A1" w:rsidRPr="009F01A5" w:rsidRDefault="009225A1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3D8B3416" w14:textId="7CD67A45" w:rsidR="00BC6499" w:rsidRPr="005F437D" w:rsidRDefault="00731F11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Cs w:val="24"/>
        </w:rPr>
      </w:pPr>
      <w:r w:rsidRPr="005F437D">
        <w:rPr>
          <w:rFonts w:asciiTheme="minorHAnsi" w:hAnsiTheme="minorHAnsi" w:cstheme="minorHAnsi"/>
          <w:b w:val="0"/>
          <w:bCs w:val="0"/>
          <w:szCs w:val="24"/>
        </w:rPr>
        <w:t>Common slope model:</w:t>
      </w:r>
    </w:p>
    <w:p w14:paraId="49D6F5DE" w14:textId="342FA615" w:rsidR="00B56488" w:rsidRPr="00764FA0" w:rsidRDefault="00B56488" w:rsidP="00B56488">
      <w:pPr>
        <w:rPr>
          <w:rFonts w:eastAsiaTheme="minorEastAsia"/>
          <w:vertAlign w:val="subscri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i</m:t>
              </m:r>
            </m:sub>
          </m:sSub>
          <m:r>
            <w:rPr>
              <w:rFonts w:ascii="Cambria Math" w:hAnsi="Cambria Math"/>
              <w:vertAlign w:val="subscript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0</m:t>
              </m:r>
            </m:sub>
          </m:sSub>
          <m:r>
            <w:rPr>
              <w:rFonts w:ascii="Cambria Math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radiation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i(0.5)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 xml:space="preserve">+ … + 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3.5</m:t>
                      </m:r>
                    </m:e>
                  </m:d>
                </m:sub>
              </m:sSub>
            </m:e>
          </m:d>
          <m:r>
            <w:rPr>
              <w:rFonts w:ascii="Cambria Math" w:hAnsi="Cambria Math"/>
              <w:vertAlign w:val="subscript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ϵ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i</m:t>
              </m:r>
            </m:sub>
          </m:sSub>
        </m:oMath>
      </m:oMathPara>
    </w:p>
    <w:p w14:paraId="4B1DA872" w14:textId="493DF0DB" w:rsidR="00731F11" w:rsidRPr="005F437D" w:rsidRDefault="00731F11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Cs w:val="24"/>
        </w:rPr>
      </w:pPr>
    </w:p>
    <w:p w14:paraId="3D592EAD" w14:textId="6B6E70FD" w:rsidR="003309DC" w:rsidRDefault="00731F11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Cs w:val="24"/>
        </w:rPr>
      </w:pPr>
      <w:r w:rsidRPr="005F437D">
        <w:rPr>
          <w:rFonts w:asciiTheme="minorHAnsi" w:hAnsiTheme="minorHAnsi" w:cstheme="minorHAnsi"/>
          <w:b w:val="0"/>
          <w:bCs w:val="0"/>
          <w:szCs w:val="24"/>
        </w:rPr>
        <w:t>Leads to the following regression line</w:t>
      </w:r>
      <w:r w:rsidR="003309DC">
        <w:rPr>
          <w:rFonts w:asciiTheme="minorHAnsi" w:hAnsiTheme="minorHAnsi" w:cstheme="minorHAnsi"/>
          <w:b w:val="0"/>
          <w:bCs w:val="0"/>
          <w:szCs w:val="24"/>
        </w:rPr>
        <w:t xml:space="preserve"> equations for each time interval skins cells are exposed to </w:t>
      </w:r>
      <w:r w:rsidR="0069317B">
        <w:rPr>
          <w:rFonts w:asciiTheme="minorHAnsi" w:hAnsiTheme="minorHAnsi" w:cstheme="minorHAnsi"/>
          <w:b w:val="0"/>
          <w:bCs w:val="0"/>
          <w:szCs w:val="24"/>
        </w:rPr>
        <w:t>radiation</w:t>
      </w:r>
      <w:r w:rsidR="00B56488">
        <w:rPr>
          <w:rFonts w:asciiTheme="minorHAnsi" w:hAnsiTheme="minorHAnsi" w:cstheme="minorHAnsi"/>
          <w:b w:val="0"/>
          <w:bCs w:val="0"/>
          <w:szCs w:val="24"/>
        </w:rPr>
        <w:t>:</w:t>
      </w:r>
    </w:p>
    <w:p w14:paraId="619BEEDF" w14:textId="77777777" w:rsidR="003309DC" w:rsidRPr="00BE1F1F" w:rsidRDefault="003309DC" w:rsidP="003309DC">
      <w:pPr>
        <w:rPr>
          <w:rFonts w:eastAsiaTheme="minorEastAsia" w:cstheme="minorHAnsi"/>
          <w:vertAlign w:val="subscript"/>
        </w:rPr>
      </w:pPr>
      <w:r w:rsidRPr="00BE1F1F">
        <w:rPr>
          <w:rFonts w:eastAsiaTheme="minorEastAsia" w:cstheme="minorHAnsi"/>
        </w:rPr>
        <w:t xml:space="preserve">0.5-minute interval =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 xml:space="preserve">*(radiation) </m:t>
        </m:r>
      </m:oMath>
    </w:p>
    <w:p w14:paraId="3627BB73" w14:textId="03F12048" w:rsidR="003309DC" w:rsidRPr="00BE1F1F" w:rsidRDefault="003309DC" w:rsidP="003309DC">
      <w:pPr>
        <w:rPr>
          <w:rFonts w:eastAsiaTheme="minorEastAsia" w:cstheme="minorHAnsi"/>
        </w:rPr>
      </w:pPr>
      <w:r w:rsidRPr="00BE1F1F">
        <w:rPr>
          <w:rFonts w:eastAsiaTheme="minorEastAsia" w:cstheme="minorHAnsi"/>
        </w:rPr>
        <w:t xml:space="preserve">1-minute interval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*(radiation)</m:t>
        </m:r>
      </m:oMath>
    </w:p>
    <w:p w14:paraId="2D4F0DD6" w14:textId="21EF5060" w:rsidR="003309DC" w:rsidRPr="00BE1F1F" w:rsidRDefault="003309DC" w:rsidP="003309DC">
      <w:pPr>
        <w:rPr>
          <w:rFonts w:eastAsiaTheme="minorEastAsia" w:cstheme="minorHAnsi"/>
        </w:rPr>
      </w:pPr>
      <w:r w:rsidRPr="00BE1F1F">
        <w:rPr>
          <w:rFonts w:eastAsiaTheme="minorEastAsia" w:cstheme="minorHAnsi"/>
        </w:rPr>
        <w:t xml:space="preserve">1.5-minute interval =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*(radiation)</m:t>
        </m:r>
      </m:oMath>
      <w:r w:rsidRPr="00BE1F1F">
        <w:rPr>
          <w:rFonts w:eastAsiaTheme="minorEastAsia" w:cstheme="minorHAnsi"/>
        </w:rPr>
        <w:t xml:space="preserve"> </w:t>
      </w:r>
    </w:p>
    <w:p w14:paraId="4CD2832A" w14:textId="07C8B07D" w:rsidR="003309DC" w:rsidRPr="00BE1F1F" w:rsidRDefault="003309DC" w:rsidP="003309DC">
      <w:pPr>
        <w:rPr>
          <w:rFonts w:eastAsiaTheme="minorEastAsia" w:cstheme="minorHAnsi"/>
        </w:rPr>
      </w:pPr>
      <w:r w:rsidRPr="00BE1F1F">
        <w:rPr>
          <w:rFonts w:eastAsiaTheme="minorEastAsia" w:cstheme="minorHAnsi"/>
        </w:rPr>
        <w:t xml:space="preserve">2-minute interval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*(radiation)</m:t>
        </m:r>
      </m:oMath>
    </w:p>
    <w:p w14:paraId="42FEB37B" w14:textId="4CD35D7C" w:rsidR="003309DC" w:rsidRPr="00BE1F1F" w:rsidRDefault="003309DC" w:rsidP="003309DC">
      <w:pPr>
        <w:rPr>
          <w:rFonts w:eastAsiaTheme="minorEastAsia" w:cstheme="minorHAnsi"/>
        </w:rPr>
      </w:pPr>
      <w:r w:rsidRPr="00BE1F1F">
        <w:rPr>
          <w:rFonts w:eastAsiaTheme="minorEastAsia" w:cstheme="minorHAnsi"/>
        </w:rPr>
        <w:t>2.5-minute interval =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*(radiation)</m:t>
        </m:r>
      </m:oMath>
    </w:p>
    <w:p w14:paraId="40384BA0" w14:textId="17289EE4" w:rsidR="003309DC" w:rsidRPr="00BE1F1F" w:rsidRDefault="003309DC" w:rsidP="003309DC">
      <w:pPr>
        <w:rPr>
          <w:rFonts w:eastAsiaTheme="minorEastAsia" w:cstheme="minorHAnsi"/>
        </w:rPr>
      </w:pPr>
      <w:r w:rsidRPr="00BE1F1F">
        <w:rPr>
          <w:rFonts w:eastAsiaTheme="minorEastAsia" w:cstheme="minorHAnsi"/>
        </w:rPr>
        <w:t xml:space="preserve">3-minute interval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*(radiation)</m:t>
        </m:r>
      </m:oMath>
    </w:p>
    <w:p w14:paraId="6C25ADCF" w14:textId="6D6C365D" w:rsidR="00731F11" w:rsidRPr="005B7470" w:rsidRDefault="003309DC" w:rsidP="005B7470">
      <w:pPr>
        <w:rPr>
          <w:rFonts w:eastAsiaTheme="minorEastAsia" w:cstheme="minorHAnsi"/>
        </w:rPr>
      </w:pPr>
      <w:r w:rsidRPr="00BE1F1F">
        <w:rPr>
          <w:rFonts w:eastAsiaTheme="minorEastAsia" w:cstheme="minorHAnsi"/>
        </w:rPr>
        <w:t xml:space="preserve">3.5-minute interval 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7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*(radiation)</m:t>
        </m:r>
      </m:oMath>
    </w:p>
    <w:p w14:paraId="3B730132" w14:textId="3C965B8A" w:rsidR="00283C73" w:rsidRPr="005F437D" w:rsidRDefault="00283C73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Cs w:val="24"/>
        </w:rPr>
      </w:pPr>
      <w:r w:rsidRPr="005F437D">
        <w:rPr>
          <w:rFonts w:asciiTheme="minorHAnsi" w:hAnsiTheme="minorHAnsi" w:cstheme="minorHAnsi"/>
          <w:b w:val="0"/>
          <w:bCs w:val="0"/>
          <w:szCs w:val="24"/>
        </w:rPr>
        <w:t>After removing day of observation as a factor from the model and rerunning the model</w:t>
      </w:r>
      <w:r w:rsidR="00BE6952" w:rsidRPr="005F437D">
        <w:rPr>
          <w:rFonts w:asciiTheme="minorHAnsi" w:hAnsiTheme="minorHAnsi" w:cstheme="minorHAnsi"/>
          <w:b w:val="0"/>
          <w:bCs w:val="0"/>
          <w:szCs w:val="24"/>
        </w:rPr>
        <w:t xml:space="preserve"> the </w:t>
      </w:r>
      <w:r w:rsidR="00954ABB" w:rsidRPr="005F437D">
        <w:rPr>
          <w:rFonts w:asciiTheme="minorHAnsi" w:hAnsiTheme="minorHAnsi" w:cstheme="minorHAnsi"/>
          <w:b w:val="0"/>
          <w:bCs w:val="0"/>
          <w:szCs w:val="24"/>
        </w:rPr>
        <w:t>ANOVA</w:t>
      </w:r>
      <w:r w:rsidR="00BE6952" w:rsidRPr="005F437D">
        <w:rPr>
          <w:rFonts w:asciiTheme="minorHAnsi" w:hAnsiTheme="minorHAnsi" w:cstheme="minorHAnsi"/>
          <w:b w:val="0"/>
          <w:bCs w:val="0"/>
          <w:szCs w:val="24"/>
        </w:rPr>
        <w:t xml:space="preserve"> table shows that there is a difference between means with a p</w:t>
      </w:r>
      <w:r w:rsidR="00B20B3E" w:rsidRPr="005F437D">
        <w:rPr>
          <w:rFonts w:asciiTheme="minorHAnsi" w:hAnsiTheme="minorHAnsi" w:cstheme="minorHAnsi"/>
          <w:b w:val="0"/>
          <w:bCs w:val="0"/>
          <w:szCs w:val="24"/>
        </w:rPr>
        <w:t>-</w:t>
      </w:r>
      <w:r w:rsidR="00BE6952" w:rsidRPr="005F437D">
        <w:rPr>
          <w:rFonts w:asciiTheme="minorHAnsi" w:hAnsiTheme="minorHAnsi" w:cstheme="minorHAnsi"/>
          <w:b w:val="0"/>
          <w:bCs w:val="0"/>
          <w:szCs w:val="24"/>
        </w:rPr>
        <w:t>value of 5.86e-11</w:t>
      </w:r>
      <w:r w:rsidR="001A22F8" w:rsidRPr="005F437D">
        <w:rPr>
          <w:rFonts w:asciiTheme="minorHAnsi" w:hAnsiTheme="minorHAnsi" w:cstheme="minorHAnsi"/>
          <w:b w:val="0"/>
          <w:bCs w:val="0"/>
          <w:szCs w:val="24"/>
        </w:rPr>
        <w:t xml:space="preserve"> on 7 degrees of freedom</w:t>
      </w:r>
      <w:r w:rsidR="0019624D" w:rsidRPr="005F437D">
        <w:rPr>
          <w:rFonts w:asciiTheme="minorHAnsi" w:hAnsiTheme="minorHAnsi" w:cstheme="minorHAnsi"/>
          <w:b w:val="0"/>
          <w:bCs w:val="0"/>
          <w:szCs w:val="24"/>
        </w:rPr>
        <w:t>, much lower than observed in model 1</w:t>
      </w:r>
      <w:r w:rsidR="00BE6952" w:rsidRPr="005F437D">
        <w:rPr>
          <w:rFonts w:asciiTheme="minorHAnsi" w:hAnsiTheme="minorHAnsi" w:cstheme="minorHAnsi"/>
          <w:b w:val="0"/>
          <w:bCs w:val="0"/>
          <w:szCs w:val="24"/>
        </w:rPr>
        <w:t xml:space="preserve">. </w:t>
      </w:r>
      <w:r w:rsidR="00DF4C25" w:rsidRPr="005F437D">
        <w:rPr>
          <w:rFonts w:asciiTheme="minorHAnsi" w:hAnsiTheme="minorHAnsi" w:cstheme="minorHAnsi"/>
          <w:b w:val="0"/>
          <w:bCs w:val="0"/>
          <w:szCs w:val="24"/>
        </w:rPr>
        <w:t>Then when comparing models by dropping 1 variable the best model yielded a p-value of 5</w:t>
      </w:r>
      <w:r w:rsidR="00F74F04" w:rsidRPr="005F437D">
        <w:rPr>
          <w:rFonts w:asciiTheme="minorHAnsi" w:hAnsiTheme="minorHAnsi" w:cstheme="minorHAnsi"/>
          <w:b w:val="0"/>
          <w:bCs w:val="0"/>
          <w:szCs w:val="24"/>
        </w:rPr>
        <w:t>.</w:t>
      </w:r>
      <w:r w:rsidR="00DF4C25" w:rsidRPr="005F437D">
        <w:rPr>
          <w:rFonts w:asciiTheme="minorHAnsi" w:hAnsiTheme="minorHAnsi" w:cstheme="minorHAnsi"/>
          <w:b w:val="0"/>
          <w:bCs w:val="0"/>
          <w:szCs w:val="24"/>
        </w:rPr>
        <w:t xml:space="preserve">856e-11 on 7 </w:t>
      </w:r>
      <w:r w:rsidR="00012AB1" w:rsidRPr="005F437D">
        <w:rPr>
          <w:rFonts w:asciiTheme="minorHAnsi" w:hAnsiTheme="minorHAnsi" w:cstheme="minorHAnsi"/>
          <w:b w:val="0"/>
          <w:bCs w:val="0"/>
          <w:szCs w:val="24"/>
        </w:rPr>
        <w:t xml:space="preserve">and 110 </w:t>
      </w:r>
      <w:r w:rsidR="00DF4C25" w:rsidRPr="005F437D">
        <w:rPr>
          <w:rFonts w:asciiTheme="minorHAnsi" w:hAnsiTheme="minorHAnsi" w:cstheme="minorHAnsi"/>
          <w:b w:val="0"/>
          <w:bCs w:val="0"/>
          <w:szCs w:val="24"/>
        </w:rPr>
        <w:t>degrees of freedom with an f-statistic of 11.584.</w:t>
      </w:r>
      <w:r w:rsidR="00BF0B67" w:rsidRPr="005F437D">
        <w:rPr>
          <w:rFonts w:asciiTheme="minorHAnsi" w:hAnsiTheme="minorHAnsi" w:cstheme="minorHAnsi"/>
          <w:b w:val="0"/>
          <w:bCs w:val="0"/>
          <w:szCs w:val="24"/>
        </w:rPr>
        <w:t xml:space="preserve"> The model summary indicates that exposing cell colonies to radiation for any amount of time shows a significant drop in live cell count</w:t>
      </w:r>
      <w:r w:rsidR="0099770C">
        <w:rPr>
          <w:rFonts w:asciiTheme="minorHAnsi" w:hAnsiTheme="minorHAnsi" w:cstheme="minorHAnsi"/>
          <w:b w:val="0"/>
          <w:bCs w:val="0"/>
          <w:szCs w:val="24"/>
        </w:rPr>
        <w:t>.</w:t>
      </w:r>
    </w:p>
    <w:p w14:paraId="3B2C2B8C" w14:textId="77777777" w:rsidR="00BC6499" w:rsidRPr="009F01A5" w:rsidRDefault="00BC6499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38402AB8" w14:textId="6AD4B94B" w:rsidR="0005350B" w:rsidRDefault="009225A1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  <w:r w:rsidRPr="009F01A5">
        <w:rPr>
          <w:rFonts w:asciiTheme="minorHAnsi" w:hAnsiTheme="minorHAnsi" w:cstheme="minorHAnsi"/>
          <w:sz w:val="28"/>
          <w:szCs w:val="28"/>
        </w:rPr>
        <w:t xml:space="preserve">Comparison among </w:t>
      </w:r>
      <w:r w:rsidR="00C177E1">
        <w:rPr>
          <w:rFonts w:asciiTheme="minorHAnsi" w:hAnsiTheme="minorHAnsi" w:cstheme="minorHAnsi"/>
          <w:sz w:val="28"/>
          <w:szCs w:val="28"/>
        </w:rPr>
        <w:t xml:space="preserve">time intervals </w:t>
      </w:r>
    </w:p>
    <w:p w14:paraId="7DD55779" w14:textId="77777777" w:rsidR="0005350B" w:rsidRPr="009F01A5" w:rsidRDefault="0005350B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079F78A9" w14:textId="103F74B0" w:rsidR="0001296A" w:rsidRDefault="00AC57D8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Cs w:val="24"/>
        </w:rPr>
      </w:pPr>
      <w:r w:rsidRPr="005F437D">
        <w:rPr>
          <w:rFonts w:asciiTheme="minorHAnsi" w:hAnsiTheme="minorHAnsi" w:cstheme="minorHAnsi"/>
          <w:b w:val="0"/>
          <w:bCs w:val="0"/>
          <w:szCs w:val="24"/>
        </w:rPr>
        <w:t>The goal of this analysis was to find the effect of varying times of exposure to radiation on skin cells.</w:t>
      </w:r>
      <w:r w:rsidR="005D1CBD" w:rsidRPr="005F437D">
        <w:rPr>
          <w:rFonts w:asciiTheme="minorHAnsi" w:hAnsiTheme="minorHAnsi" w:cstheme="minorHAnsi"/>
          <w:b w:val="0"/>
          <w:bCs w:val="0"/>
          <w:szCs w:val="24"/>
        </w:rPr>
        <w:t xml:space="preserve"> This analysis gives evidence to suggest that </w:t>
      </w:r>
      <w:r w:rsidR="00BF775D" w:rsidRPr="005F437D">
        <w:rPr>
          <w:rFonts w:asciiTheme="minorHAnsi" w:hAnsiTheme="minorHAnsi" w:cstheme="minorHAnsi"/>
          <w:b w:val="0"/>
          <w:bCs w:val="0"/>
          <w:szCs w:val="24"/>
        </w:rPr>
        <w:t>exposing cells to radiation for 3 minutes had the most significant effect with a p-value of 2.05e-09 and least significant at 0.5 minutes</w:t>
      </w:r>
      <w:r w:rsidR="0038095F" w:rsidRPr="005F437D">
        <w:rPr>
          <w:rFonts w:asciiTheme="minorHAnsi" w:hAnsiTheme="minorHAnsi" w:cstheme="minorHAnsi"/>
          <w:b w:val="0"/>
          <w:bCs w:val="0"/>
          <w:szCs w:val="24"/>
        </w:rPr>
        <w:t xml:space="preserve"> with a p-value </w:t>
      </w:r>
      <w:r w:rsidR="00D60A7C" w:rsidRPr="005F437D">
        <w:rPr>
          <w:rFonts w:asciiTheme="minorHAnsi" w:hAnsiTheme="minorHAnsi" w:cstheme="minorHAnsi"/>
          <w:b w:val="0"/>
          <w:bCs w:val="0"/>
          <w:szCs w:val="24"/>
        </w:rPr>
        <w:t>of 0.046.</w:t>
      </w:r>
      <w:r w:rsidR="0005350B">
        <w:rPr>
          <w:rFonts w:asciiTheme="minorHAnsi" w:hAnsiTheme="minorHAnsi" w:cstheme="minorHAnsi"/>
          <w:b w:val="0"/>
          <w:bCs w:val="0"/>
          <w:szCs w:val="24"/>
        </w:rPr>
        <w:t xml:space="preserve"> </w:t>
      </w:r>
      <w:r w:rsidR="00AA5C40">
        <w:rPr>
          <w:rFonts w:asciiTheme="minorHAnsi" w:hAnsiTheme="minorHAnsi" w:cstheme="minorHAnsi"/>
          <w:b w:val="0"/>
          <w:bCs w:val="0"/>
          <w:szCs w:val="24"/>
        </w:rPr>
        <w:t>However, when comparing differences between the baseline and other exposure times</w:t>
      </w:r>
      <w:r w:rsidR="00DD3918">
        <w:rPr>
          <w:rFonts w:asciiTheme="minorHAnsi" w:hAnsiTheme="minorHAnsi" w:cstheme="minorHAnsi"/>
          <w:b w:val="0"/>
          <w:bCs w:val="0"/>
          <w:szCs w:val="24"/>
        </w:rPr>
        <w:t xml:space="preserve"> the </w:t>
      </w:r>
      <w:r w:rsidR="000D195D">
        <w:rPr>
          <w:rFonts w:asciiTheme="minorHAnsi" w:hAnsiTheme="minorHAnsi" w:cstheme="minorHAnsi"/>
          <w:b w:val="0"/>
          <w:bCs w:val="0"/>
          <w:szCs w:val="24"/>
        </w:rPr>
        <w:t>2-minute</w:t>
      </w:r>
      <w:r w:rsidR="00DD3918">
        <w:rPr>
          <w:rFonts w:asciiTheme="minorHAnsi" w:hAnsiTheme="minorHAnsi" w:cstheme="minorHAnsi"/>
          <w:b w:val="0"/>
          <w:bCs w:val="0"/>
          <w:szCs w:val="24"/>
        </w:rPr>
        <w:t xml:space="preserve"> mark </w:t>
      </w:r>
      <w:r w:rsidR="002065AD">
        <w:rPr>
          <w:rFonts w:asciiTheme="minorHAnsi" w:hAnsiTheme="minorHAnsi" w:cstheme="minorHAnsi"/>
          <w:b w:val="0"/>
          <w:bCs w:val="0"/>
          <w:szCs w:val="24"/>
        </w:rPr>
        <w:t xml:space="preserve">with a p-value of </w:t>
      </w:r>
      <w:r w:rsidR="002065AD" w:rsidRPr="002065AD">
        <w:rPr>
          <w:rFonts w:asciiTheme="minorHAnsi" w:hAnsiTheme="minorHAnsi" w:cstheme="minorHAnsi"/>
          <w:b w:val="0"/>
          <w:bCs w:val="0"/>
          <w:szCs w:val="24"/>
        </w:rPr>
        <w:t>5.20e-09</w:t>
      </w:r>
      <w:r w:rsidR="002065AD">
        <w:rPr>
          <w:rFonts w:asciiTheme="minorHAnsi" w:hAnsiTheme="minorHAnsi" w:cstheme="minorHAnsi"/>
          <w:b w:val="0"/>
          <w:bCs w:val="0"/>
          <w:szCs w:val="24"/>
        </w:rPr>
        <w:t xml:space="preserve"> </w:t>
      </w:r>
      <w:r w:rsidR="00DD3918">
        <w:rPr>
          <w:rFonts w:asciiTheme="minorHAnsi" w:hAnsiTheme="minorHAnsi" w:cstheme="minorHAnsi"/>
          <w:b w:val="0"/>
          <w:bCs w:val="0"/>
          <w:szCs w:val="24"/>
        </w:rPr>
        <w:t>shows the biggest drop off in live cell count at 5.44</w:t>
      </w:r>
      <w:r w:rsidR="002D0F91">
        <w:rPr>
          <w:rFonts w:asciiTheme="minorHAnsi" w:hAnsiTheme="minorHAnsi" w:cstheme="minorHAnsi"/>
          <w:b w:val="0"/>
          <w:bCs w:val="0"/>
          <w:szCs w:val="24"/>
        </w:rPr>
        <w:t xml:space="preserve"> (log2)</w:t>
      </w:r>
      <w:r w:rsidR="00AA5C40">
        <w:rPr>
          <w:rFonts w:asciiTheme="minorHAnsi" w:hAnsiTheme="minorHAnsi" w:cstheme="minorHAnsi"/>
          <w:b w:val="0"/>
          <w:bCs w:val="0"/>
          <w:szCs w:val="24"/>
        </w:rPr>
        <w:t xml:space="preserve">. </w:t>
      </w:r>
      <w:r w:rsidR="0005350B">
        <w:rPr>
          <w:rFonts w:asciiTheme="minorHAnsi" w:hAnsiTheme="minorHAnsi" w:cstheme="minorHAnsi"/>
          <w:b w:val="0"/>
          <w:bCs w:val="0"/>
          <w:szCs w:val="24"/>
        </w:rPr>
        <w:t xml:space="preserve">Meanwhile exposing skin cells to any form of radiation </w:t>
      </w:r>
      <w:r w:rsidR="00425111">
        <w:rPr>
          <w:rFonts w:asciiTheme="minorHAnsi" w:hAnsiTheme="minorHAnsi" w:cstheme="minorHAnsi"/>
          <w:b w:val="0"/>
          <w:bCs w:val="0"/>
          <w:szCs w:val="24"/>
        </w:rPr>
        <w:t>is</w:t>
      </w:r>
      <w:r w:rsidR="0005350B">
        <w:rPr>
          <w:rFonts w:asciiTheme="minorHAnsi" w:hAnsiTheme="minorHAnsi" w:cstheme="minorHAnsi"/>
          <w:b w:val="0"/>
          <w:bCs w:val="0"/>
          <w:szCs w:val="24"/>
        </w:rPr>
        <w:t xml:space="preserve"> harmful when compared to the baseline at 0 minutes</w:t>
      </w:r>
      <w:r w:rsidR="001B06AA">
        <w:rPr>
          <w:rFonts w:asciiTheme="minorHAnsi" w:hAnsiTheme="minorHAnsi" w:cstheme="minorHAnsi"/>
          <w:b w:val="0"/>
          <w:bCs w:val="0"/>
          <w:szCs w:val="24"/>
        </w:rPr>
        <w:t xml:space="preserve"> as seen in Table 3</w:t>
      </w:r>
      <w:r w:rsidR="005B7470">
        <w:rPr>
          <w:rFonts w:asciiTheme="minorHAnsi" w:hAnsiTheme="minorHAnsi" w:cstheme="minorHAnsi"/>
          <w:b w:val="0"/>
          <w:bCs w:val="0"/>
          <w:szCs w:val="24"/>
        </w:rPr>
        <w:t>.</w:t>
      </w:r>
    </w:p>
    <w:p w14:paraId="05831168" w14:textId="77777777" w:rsidR="005B7470" w:rsidRDefault="005B7470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Cs w:val="24"/>
        </w:rPr>
      </w:pPr>
    </w:p>
    <w:p w14:paraId="5C3ED697" w14:textId="644DDEBB" w:rsidR="000E002A" w:rsidRDefault="000E002A" w:rsidP="00122D75">
      <w:pPr>
        <w:pStyle w:val="Title"/>
        <w:rPr>
          <w:rFonts w:asciiTheme="minorHAnsi" w:hAnsiTheme="minorHAnsi" w:cstheme="minorHAnsi"/>
          <w:b w:val="0"/>
          <w:bCs w:val="0"/>
          <w:szCs w:val="24"/>
        </w:rPr>
      </w:pPr>
      <w:r>
        <w:rPr>
          <w:rFonts w:asciiTheme="minorHAnsi" w:hAnsiTheme="minorHAnsi" w:cstheme="minorHAnsi"/>
          <w:b w:val="0"/>
          <w:bCs w:val="0"/>
          <w:szCs w:val="24"/>
        </w:rPr>
        <w:t xml:space="preserve">Table 3: </w:t>
      </w:r>
      <w:r w:rsidR="00122D75">
        <w:rPr>
          <w:rFonts w:asciiTheme="minorHAnsi" w:hAnsiTheme="minorHAnsi" w:cstheme="minorHAnsi"/>
          <w:b w:val="0"/>
          <w:bCs w:val="0"/>
          <w:szCs w:val="24"/>
        </w:rPr>
        <w:t>Most Lethal Exposure Time intervals</w:t>
      </w:r>
    </w:p>
    <w:p w14:paraId="171D2233" w14:textId="77777777" w:rsidR="00BF3D13" w:rsidRDefault="00BF3D13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Cs w:val="24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158"/>
        <w:gridCol w:w="2159"/>
        <w:gridCol w:w="2159"/>
        <w:gridCol w:w="2159"/>
      </w:tblGrid>
      <w:tr w:rsidR="00AF2BE4" w:rsidRPr="00BF3D13" w14:paraId="111CDC69" w14:textId="77777777" w:rsidTr="00471E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6786FD3B" w14:textId="260D67E2" w:rsidR="00AF2BE4" w:rsidRPr="000766A1" w:rsidRDefault="00AF2BE4" w:rsidP="00CB5623">
            <w:pPr>
              <w:pStyle w:val="Title"/>
              <w:rPr>
                <w:rFonts w:asciiTheme="minorHAnsi" w:hAnsiTheme="minorHAnsi" w:cstheme="minorHAnsi"/>
                <w:szCs w:val="24"/>
              </w:rPr>
            </w:pPr>
            <w:r w:rsidRPr="000766A1">
              <w:rPr>
                <w:rFonts w:asciiTheme="minorHAnsi" w:hAnsiTheme="minorHAnsi" w:cstheme="minorHAnsi"/>
                <w:szCs w:val="24"/>
              </w:rPr>
              <w:t>Comparison of time intervals</w:t>
            </w:r>
          </w:p>
        </w:tc>
        <w:tc>
          <w:tcPr>
            <w:tcW w:w="2159" w:type="dxa"/>
          </w:tcPr>
          <w:p w14:paraId="40ADB0FA" w14:textId="2E331350" w:rsidR="00AF2BE4" w:rsidRPr="000766A1" w:rsidRDefault="00AF2BE4" w:rsidP="00CB5623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0766A1">
              <w:rPr>
                <w:rFonts w:asciiTheme="minorHAnsi" w:hAnsiTheme="minorHAnsi" w:cstheme="minorHAnsi"/>
                <w:szCs w:val="24"/>
              </w:rPr>
              <w:t>difference in live cell count (log2)</w:t>
            </w:r>
          </w:p>
        </w:tc>
        <w:tc>
          <w:tcPr>
            <w:tcW w:w="2159" w:type="dxa"/>
          </w:tcPr>
          <w:p w14:paraId="5CA31B8B" w14:textId="233C8259" w:rsidR="00AF2BE4" w:rsidRPr="000766A1" w:rsidRDefault="00AF2BE4" w:rsidP="00CB5623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0766A1">
              <w:rPr>
                <w:rFonts w:asciiTheme="minorHAnsi" w:hAnsiTheme="minorHAnsi" w:cstheme="minorHAnsi"/>
                <w:szCs w:val="24"/>
              </w:rPr>
              <w:t>Standard Error</w:t>
            </w:r>
          </w:p>
        </w:tc>
        <w:tc>
          <w:tcPr>
            <w:tcW w:w="2159" w:type="dxa"/>
          </w:tcPr>
          <w:p w14:paraId="626B39EA" w14:textId="5B3D6045" w:rsidR="00AF2BE4" w:rsidRPr="000766A1" w:rsidRDefault="00AF2BE4" w:rsidP="00CB5623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0766A1">
              <w:rPr>
                <w:rFonts w:asciiTheme="minorHAnsi" w:hAnsiTheme="minorHAnsi" w:cstheme="minorHAnsi"/>
                <w:szCs w:val="24"/>
              </w:rPr>
              <w:t>P-Value</w:t>
            </w:r>
          </w:p>
        </w:tc>
      </w:tr>
      <w:tr w:rsidR="00AF2BE4" w:rsidRPr="00BF3D13" w14:paraId="1AD62148" w14:textId="77777777" w:rsidTr="00471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79A8303B" w14:textId="28A49C60" w:rsidR="00AF2BE4" w:rsidRPr="000766A1" w:rsidRDefault="00AF2BE4" w:rsidP="00CB5623">
            <w:pPr>
              <w:pStyle w:val="Title"/>
              <w:rPr>
                <w:rFonts w:asciiTheme="minorHAnsi" w:hAnsiTheme="minorHAnsi" w:cstheme="minorHAnsi"/>
                <w:szCs w:val="24"/>
              </w:rPr>
            </w:pPr>
            <w:r w:rsidRPr="000766A1">
              <w:rPr>
                <w:rFonts w:asciiTheme="minorHAnsi" w:hAnsiTheme="minorHAnsi" w:cstheme="minorHAnsi"/>
                <w:szCs w:val="24"/>
              </w:rPr>
              <w:t>0.5 to 0</w:t>
            </w:r>
          </w:p>
        </w:tc>
        <w:tc>
          <w:tcPr>
            <w:tcW w:w="2159" w:type="dxa"/>
          </w:tcPr>
          <w:p w14:paraId="321FB715" w14:textId="24CEF76C" w:rsidR="00AF2BE4" w:rsidRPr="000766A1" w:rsidRDefault="00AF2BE4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1.66</w:t>
            </w:r>
          </w:p>
        </w:tc>
        <w:tc>
          <w:tcPr>
            <w:tcW w:w="2159" w:type="dxa"/>
          </w:tcPr>
          <w:p w14:paraId="457ED781" w14:textId="2B93E108" w:rsidR="00AF2BE4" w:rsidRPr="000766A1" w:rsidRDefault="00AF2BE4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0.82</w:t>
            </w:r>
          </w:p>
        </w:tc>
        <w:tc>
          <w:tcPr>
            <w:tcW w:w="2159" w:type="dxa"/>
          </w:tcPr>
          <w:p w14:paraId="05BF66C4" w14:textId="32F6A74D" w:rsidR="00AF2BE4" w:rsidRPr="000766A1" w:rsidRDefault="00AF2BE4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0.473</w:t>
            </w:r>
          </w:p>
        </w:tc>
      </w:tr>
      <w:tr w:rsidR="00AF2BE4" w:rsidRPr="00BF3D13" w14:paraId="1D0E1558" w14:textId="77777777" w:rsidTr="00471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23C783DA" w14:textId="4C024155" w:rsidR="00AF2BE4" w:rsidRPr="000766A1" w:rsidRDefault="00AF2BE4" w:rsidP="00CB5623">
            <w:pPr>
              <w:pStyle w:val="Title"/>
              <w:rPr>
                <w:rFonts w:asciiTheme="minorHAnsi" w:hAnsiTheme="minorHAnsi" w:cstheme="minorHAnsi"/>
                <w:szCs w:val="24"/>
              </w:rPr>
            </w:pPr>
            <w:r w:rsidRPr="000766A1">
              <w:rPr>
                <w:rFonts w:asciiTheme="minorHAnsi" w:hAnsiTheme="minorHAnsi" w:cstheme="minorHAnsi"/>
                <w:szCs w:val="24"/>
              </w:rPr>
              <w:t>1 to 0</w:t>
            </w:r>
          </w:p>
        </w:tc>
        <w:tc>
          <w:tcPr>
            <w:tcW w:w="2159" w:type="dxa"/>
          </w:tcPr>
          <w:p w14:paraId="57B0509F" w14:textId="291E51CE" w:rsidR="00AF2BE4" w:rsidRPr="000766A1" w:rsidRDefault="00AF2BE4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3.88</w:t>
            </w:r>
          </w:p>
        </w:tc>
        <w:tc>
          <w:tcPr>
            <w:tcW w:w="2159" w:type="dxa"/>
          </w:tcPr>
          <w:p w14:paraId="5B7CCA5F" w14:textId="4C1C436E" w:rsidR="00AF2BE4" w:rsidRPr="000766A1" w:rsidRDefault="00AF2BE4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0.81</w:t>
            </w:r>
          </w:p>
        </w:tc>
        <w:tc>
          <w:tcPr>
            <w:tcW w:w="2159" w:type="dxa"/>
          </w:tcPr>
          <w:p w14:paraId="2211B9B5" w14:textId="3B7D103C" w:rsidR="00AF2BE4" w:rsidRPr="000766A1" w:rsidRDefault="00AF2BE4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&lt; 0.001</w:t>
            </w:r>
          </w:p>
        </w:tc>
      </w:tr>
      <w:tr w:rsidR="00AF2BE4" w:rsidRPr="00BF3D13" w14:paraId="2266A441" w14:textId="77777777" w:rsidTr="00471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40559A79" w14:textId="0D9145A1" w:rsidR="00AF2BE4" w:rsidRPr="000766A1" w:rsidRDefault="00AF2BE4" w:rsidP="00CB5623">
            <w:pPr>
              <w:pStyle w:val="Title"/>
              <w:rPr>
                <w:rFonts w:asciiTheme="minorHAnsi" w:hAnsiTheme="minorHAnsi" w:cstheme="minorHAnsi"/>
                <w:szCs w:val="24"/>
              </w:rPr>
            </w:pPr>
            <w:r w:rsidRPr="000766A1">
              <w:rPr>
                <w:rFonts w:asciiTheme="minorHAnsi" w:hAnsiTheme="minorHAnsi" w:cstheme="minorHAnsi"/>
                <w:szCs w:val="24"/>
              </w:rPr>
              <w:t>1.5 to 0</w:t>
            </w:r>
          </w:p>
        </w:tc>
        <w:tc>
          <w:tcPr>
            <w:tcW w:w="2159" w:type="dxa"/>
          </w:tcPr>
          <w:p w14:paraId="2BAD503D" w14:textId="47E4B0C7" w:rsidR="00AF2BE4" w:rsidRPr="000766A1" w:rsidRDefault="00AF2BE4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4.59</w:t>
            </w:r>
          </w:p>
        </w:tc>
        <w:tc>
          <w:tcPr>
            <w:tcW w:w="2159" w:type="dxa"/>
          </w:tcPr>
          <w:p w14:paraId="26D3150A" w14:textId="1FA5C999" w:rsidR="00AF2BE4" w:rsidRPr="000766A1" w:rsidRDefault="00AF2BE4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0.78</w:t>
            </w:r>
          </w:p>
        </w:tc>
        <w:tc>
          <w:tcPr>
            <w:tcW w:w="2159" w:type="dxa"/>
          </w:tcPr>
          <w:p w14:paraId="32EBFD71" w14:textId="2B5E9A1C" w:rsidR="00AF2BE4" w:rsidRPr="000766A1" w:rsidRDefault="00AF2BE4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&lt; 0.001</w:t>
            </w:r>
          </w:p>
        </w:tc>
      </w:tr>
      <w:tr w:rsidR="00AF2BE4" w:rsidRPr="00BF3D13" w14:paraId="755C43D9" w14:textId="77777777" w:rsidTr="00471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56B82109" w14:textId="1928EC9C" w:rsidR="00AF2BE4" w:rsidRPr="000766A1" w:rsidRDefault="00AF2BE4" w:rsidP="00CB5623">
            <w:pPr>
              <w:pStyle w:val="Title"/>
              <w:rPr>
                <w:rFonts w:asciiTheme="minorHAnsi" w:hAnsiTheme="minorHAnsi" w:cstheme="minorHAnsi"/>
                <w:szCs w:val="24"/>
              </w:rPr>
            </w:pPr>
            <w:r w:rsidRPr="000766A1">
              <w:rPr>
                <w:rFonts w:asciiTheme="minorHAnsi" w:hAnsiTheme="minorHAnsi" w:cstheme="minorHAnsi"/>
                <w:szCs w:val="24"/>
              </w:rPr>
              <w:t>2 to 0</w:t>
            </w:r>
          </w:p>
        </w:tc>
        <w:tc>
          <w:tcPr>
            <w:tcW w:w="2159" w:type="dxa"/>
          </w:tcPr>
          <w:p w14:paraId="33D3D027" w14:textId="674AF983" w:rsidR="00AF2BE4" w:rsidRPr="000766A1" w:rsidRDefault="00AF2BE4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5.44</w:t>
            </w:r>
          </w:p>
        </w:tc>
        <w:tc>
          <w:tcPr>
            <w:tcW w:w="2159" w:type="dxa"/>
          </w:tcPr>
          <w:p w14:paraId="0B71E088" w14:textId="336BDC03" w:rsidR="00AF2BE4" w:rsidRPr="000766A1" w:rsidRDefault="00AF2BE4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0.86</w:t>
            </w:r>
          </w:p>
        </w:tc>
        <w:tc>
          <w:tcPr>
            <w:tcW w:w="2159" w:type="dxa"/>
          </w:tcPr>
          <w:p w14:paraId="5FE528D4" w14:textId="42531285" w:rsidR="00AF2BE4" w:rsidRPr="000766A1" w:rsidRDefault="00AF2BE4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&lt; 0.001</w:t>
            </w:r>
          </w:p>
        </w:tc>
      </w:tr>
      <w:tr w:rsidR="00AF2BE4" w:rsidRPr="00BF3D13" w14:paraId="183B8083" w14:textId="77777777" w:rsidTr="00471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6FA3DF2E" w14:textId="07FA62CB" w:rsidR="00AF2BE4" w:rsidRPr="000766A1" w:rsidRDefault="00AF2BE4" w:rsidP="00CB5623">
            <w:pPr>
              <w:pStyle w:val="Title"/>
              <w:rPr>
                <w:rFonts w:asciiTheme="minorHAnsi" w:hAnsiTheme="minorHAnsi" w:cstheme="minorHAnsi"/>
                <w:szCs w:val="24"/>
              </w:rPr>
            </w:pPr>
            <w:r w:rsidRPr="000766A1">
              <w:rPr>
                <w:rFonts w:asciiTheme="minorHAnsi" w:hAnsiTheme="minorHAnsi" w:cstheme="minorHAnsi"/>
                <w:szCs w:val="24"/>
              </w:rPr>
              <w:t>2.5 to 0</w:t>
            </w:r>
          </w:p>
        </w:tc>
        <w:tc>
          <w:tcPr>
            <w:tcW w:w="2159" w:type="dxa"/>
          </w:tcPr>
          <w:p w14:paraId="6636344B" w14:textId="2BACBD7F" w:rsidR="00AF2BE4" w:rsidRPr="000766A1" w:rsidRDefault="00AF2BE4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5.15</w:t>
            </w:r>
          </w:p>
        </w:tc>
        <w:tc>
          <w:tcPr>
            <w:tcW w:w="2159" w:type="dxa"/>
          </w:tcPr>
          <w:p w14:paraId="0FDC7DCB" w14:textId="7FB0818A" w:rsidR="00AF2BE4" w:rsidRPr="000766A1" w:rsidRDefault="00AF2BE4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0.82</w:t>
            </w:r>
          </w:p>
        </w:tc>
        <w:tc>
          <w:tcPr>
            <w:tcW w:w="2159" w:type="dxa"/>
          </w:tcPr>
          <w:p w14:paraId="48810221" w14:textId="1CEE6A02" w:rsidR="00AF2BE4" w:rsidRPr="000766A1" w:rsidRDefault="00AF2BE4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&lt; 0.001</w:t>
            </w:r>
          </w:p>
        </w:tc>
      </w:tr>
      <w:tr w:rsidR="00AF2BE4" w:rsidRPr="00BF3D13" w14:paraId="3879FBEA" w14:textId="77777777" w:rsidTr="00471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3DBDD0DF" w14:textId="62D7A11B" w:rsidR="00AF2BE4" w:rsidRPr="000766A1" w:rsidRDefault="00AF2BE4" w:rsidP="00CB5623">
            <w:pPr>
              <w:pStyle w:val="Title"/>
              <w:rPr>
                <w:rFonts w:asciiTheme="minorHAnsi" w:hAnsiTheme="minorHAnsi" w:cstheme="minorHAnsi"/>
                <w:szCs w:val="24"/>
              </w:rPr>
            </w:pPr>
            <w:r w:rsidRPr="000766A1">
              <w:rPr>
                <w:rFonts w:asciiTheme="minorHAnsi" w:hAnsiTheme="minorHAnsi" w:cstheme="minorHAnsi"/>
                <w:szCs w:val="24"/>
              </w:rPr>
              <w:t>3 to 0</w:t>
            </w:r>
          </w:p>
        </w:tc>
        <w:tc>
          <w:tcPr>
            <w:tcW w:w="2159" w:type="dxa"/>
          </w:tcPr>
          <w:p w14:paraId="23763A59" w14:textId="0165A366" w:rsidR="00AF2BE4" w:rsidRPr="000766A1" w:rsidRDefault="00AF2BE4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5.1</w:t>
            </w:r>
          </w:p>
        </w:tc>
        <w:tc>
          <w:tcPr>
            <w:tcW w:w="2159" w:type="dxa"/>
          </w:tcPr>
          <w:p w14:paraId="5E2E567C" w14:textId="47C27FA7" w:rsidR="00AF2BE4" w:rsidRPr="000766A1" w:rsidRDefault="00AF2BE4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0.78</w:t>
            </w:r>
          </w:p>
        </w:tc>
        <w:tc>
          <w:tcPr>
            <w:tcW w:w="2159" w:type="dxa"/>
          </w:tcPr>
          <w:p w14:paraId="09A92195" w14:textId="333A3D46" w:rsidR="00AF2BE4" w:rsidRPr="000766A1" w:rsidRDefault="00AF2BE4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&lt; 0.001</w:t>
            </w:r>
          </w:p>
        </w:tc>
      </w:tr>
      <w:tr w:rsidR="00AF2BE4" w:rsidRPr="00BF3D13" w14:paraId="6FB7BB5A" w14:textId="77777777" w:rsidTr="00471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3AC20EFC" w14:textId="5FFDFA21" w:rsidR="00AF2BE4" w:rsidRPr="000766A1" w:rsidRDefault="00AF2BE4" w:rsidP="00CB5623">
            <w:pPr>
              <w:pStyle w:val="Title"/>
              <w:rPr>
                <w:rFonts w:asciiTheme="minorHAnsi" w:hAnsiTheme="minorHAnsi" w:cstheme="minorHAnsi"/>
                <w:szCs w:val="24"/>
              </w:rPr>
            </w:pPr>
            <w:r w:rsidRPr="000766A1">
              <w:rPr>
                <w:rFonts w:asciiTheme="minorHAnsi" w:hAnsiTheme="minorHAnsi" w:cstheme="minorHAnsi"/>
                <w:szCs w:val="24"/>
              </w:rPr>
              <w:t>3.5 to 0</w:t>
            </w:r>
          </w:p>
        </w:tc>
        <w:tc>
          <w:tcPr>
            <w:tcW w:w="2159" w:type="dxa"/>
          </w:tcPr>
          <w:p w14:paraId="5555131B" w14:textId="5C4D6944" w:rsidR="00AF2BE4" w:rsidRPr="000766A1" w:rsidRDefault="00AF2BE4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4.85</w:t>
            </w:r>
          </w:p>
        </w:tc>
        <w:tc>
          <w:tcPr>
            <w:tcW w:w="2159" w:type="dxa"/>
          </w:tcPr>
          <w:p w14:paraId="71F59053" w14:textId="5D50DB8A" w:rsidR="00AF2BE4" w:rsidRPr="000766A1" w:rsidRDefault="00AF2BE4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0.86</w:t>
            </w:r>
          </w:p>
        </w:tc>
        <w:tc>
          <w:tcPr>
            <w:tcW w:w="2159" w:type="dxa"/>
          </w:tcPr>
          <w:p w14:paraId="3BCAD770" w14:textId="32B8ADF0" w:rsidR="00AF2BE4" w:rsidRPr="000766A1" w:rsidRDefault="00AF2BE4" w:rsidP="00CB5623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&lt; 0.001</w:t>
            </w:r>
          </w:p>
        </w:tc>
      </w:tr>
    </w:tbl>
    <w:p w14:paraId="4F03F128" w14:textId="65476F55" w:rsidR="00066BFD" w:rsidRDefault="00066BFD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Cs w:val="24"/>
        </w:rPr>
      </w:pPr>
    </w:p>
    <w:p w14:paraId="6563C0D3" w14:textId="49474F36" w:rsidR="005B4878" w:rsidRDefault="00066BFD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Cs w:val="24"/>
        </w:rPr>
      </w:pPr>
      <w:r>
        <w:rPr>
          <w:rFonts w:asciiTheme="minorHAnsi" w:hAnsiTheme="minorHAnsi" w:cstheme="minorHAnsi"/>
          <w:b w:val="0"/>
          <w:bCs w:val="0"/>
          <w:szCs w:val="24"/>
        </w:rPr>
        <w:t xml:space="preserve">The biggest differences </w:t>
      </w:r>
      <w:r w:rsidR="00386EC5">
        <w:rPr>
          <w:rFonts w:asciiTheme="minorHAnsi" w:hAnsiTheme="minorHAnsi" w:cstheme="minorHAnsi"/>
          <w:b w:val="0"/>
          <w:bCs w:val="0"/>
          <w:szCs w:val="24"/>
        </w:rPr>
        <w:t>of</w:t>
      </w:r>
      <w:r>
        <w:rPr>
          <w:rFonts w:asciiTheme="minorHAnsi" w:hAnsiTheme="minorHAnsi" w:cstheme="minorHAnsi"/>
          <w:b w:val="0"/>
          <w:bCs w:val="0"/>
          <w:szCs w:val="24"/>
        </w:rPr>
        <w:t xml:space="preserve"> exposure </w:t>
      </w:r>
      <w:r w:rsidR="00386EC5">
        <w:rPr>
          <w:rFonts w:asciiTheme="minorHAnsi" w:hAnsiTheme="minorHAnsi" w:cstheme="minorHAnsi"/>
          <w:b w:val="0"/>
          <w:bCs w:val="0"/>
          <w:szCs w:val="24"/>
        </w:rPr>
        <w:t xml:space="preserve">lethality to skin cells </w:t>
      </w:r>
      <w:r>
        <w:rPr>
          <w:rFonts w:asciiTheme="minorHAnsi" w:hAnsiTheme="minorHAnsi" w:cstheme="minorHAnsi"/>
          <w:b w:val="0"/>
          <w:bCs w:val="0"/>
          <w:szCs w:val="24"/>
        </w:rPr>
        <w:t xml:space="preserve">where between the range of 1.5 minutes to </w:t>
      </w:r>
      <w:r w:rsidR="005B4878">
        <w:rPr>
          <w:rFonts w:asciiTheme="minorHAnsi" w:hAnsiTheme="minorHAnsi" w:cstheme="minorHAnsi"/>
          <w:b w:val="0"/>
          <w:bCs w:val="0"/>
          <w:szCs w:val="24"/>
        </w:rPr>
        <w:t>3.5-minute</w:t>
      </w:r>
      <w:r>
        <w:rPr>
          <w:rFonts w:asciiTheme="minorHAnsi" w:hAnsiTheme="minorHAnsi" w:cstheme="minorHAnsi"/>
          <w:b w:val="0"/>
          <w:bCs w:val="0"/>
          <w:szCs w:val="24"/>
        </w:rPr>
        <w:t xml:space="preserve"> </w:t>
      </w:r>
      <w:r w:rsidR="005B4878">
        <w:rPr>
          <w:rFonts w:asciiTheme="minorHAnsi" w:hAnsiTheme="minorHAnsi" w:cstheme="minorHAnsi"/>
          <w:b w:val="0"/>
          <w:bCs w:val="0"/>
          <w:szCs w:val="24"/>
        </w:rPr>
        <w:t xml:space="preserve">which can be seen in </w:t>
      </w:r>
      <w:r w:rsidR="00AA5C40">
        <w:rPr>
          <w:rFonts w:asciiTheme="minorHAnsi" w:hAnsiTheme="minorHAnsi" w:cstheme="minorHAnsi"/>
          <w:b w:val="0"/>
          <w:bCs w:val="0"/>
          <w:szCs w:val="24"/>
        </w:rPr>
        <w:t>T</w:t>
      </w:r>
      <w:r w:rsidR="005B4878">
        <w:rPr>
          <w:rFonts w:asciiTheme="minorHAnsi" w:hAnsiTheme="minorHAnsi" w:cstheme="minorHAnsi"/>
          <w:b w:val="0"/>
          <w:bCs w:val="0"/>
          <w:szCs w:val="24"/>
        </w:rPr>
        <w:t xml:space="preserve">able </w:t>
      </w:r>
      <w:r w:rsidR="00AA5C40">
        <w:rPr>
          <w:rFonts w:asciiTheme="minorHAnsi" w:hAnsiTheme="minorHAnsi" w:cstheme="minorHAnsi"/>
          <w:b w:val="0"/>
          <w:bCs w:val="0"/>
          <w:szCs w:val="24"/>
        </w:rPr>
        <w:t>4</w:t>
      </w:r>
      <w:r w:rsidR="005B4878">
        <w:rPr>
          <w:rFonts w:asciiTheme="minorHAnsi" w:hAnsiTheme="minorHAnsi" w:cstheme="minorHAnsi"/>
          <w:b w:val="0"/>
          <w:bCs w:val="0"/>
          <w:szCs w:val="24"/>
        </w:rPr>
        <w:t xml:space="preserve">, </w:t>
      </w:r>
      <w:r w:rsidR="00930D4A">
        <w:rPr>
          <w:rFonts w:asciiTheme="minorHAnsi" w:hAnsiTheme="minorHAnsi" w:cstheme="minorHAnsi"/>
          <w:b w:val="0"/>
          <w:bCs w:val="0"/>
          <w:szCs w:val="24"/>
        </w:rPr>
        <w:t>other</w:t>
      </w:r>
      <w:r w:rsidR="005B4878">
        <w:rPr>
          <w:rFonts w:asciiTheme="minorHAnsi" w:hAnsiTheme="minorHAnsi" w:cstheme="minorHAnsi"/>
          <w:b w:val="0"/>
          <w:bCs w:val="0"/>
          <w:szCs w:val="24"/>
        </w:rPr>
        <w:t xml:space="preserve"> time intervals had p-values in the range of 0.6 to 1 leaving very little difference between them. </w:t>
      </w:r>
    </w:p>
    <w:p w14:paraId="00870DFD" w14:textId="72B002AE" w:rsidR="00066BFD" w:rsidRDefault="00930D4A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Cs w:val="24"/>
        </w:rPr>
      </w:pPr>
      <w:r>
        <w:rPr>
          <w:rFonts w:asciiTheme="minorHAnsi" w:hAnsiTheme="minorHAnsi" w:cstheme="minorHAnsi"/>
          <w:b w:val="0"/>
          <w:bCs w:val="0"/>
          <w:szCs w:val="24"/>
        </w:rPr>
        <w:t xml:space="preserve"> </w:t>
      </w:r>
    </w:p>
    <w:p w14:paraId="516896B0" w14:textId="2862F2AC" w:rsidR="005B4878" w:rsidRDefault="005B4878" w:rsidP="00314E6F">
      <w:pPr>
        <w:pStyle w:val="Title"/>
        <w:rPr>
          <w:rFonts w:asciiTheme="minorHAnsi" w:hAnsiTheme="minorHAnsi" w:cstheme="minorHAnsi"/>
          <w:b w:val="0"/>
          <w:bCs w:val="0"/>
          <w:szCs w:val="24"/>
        </w:rPr>
      </w:pPr>
      <w:r>
        <w:rPr>
          <w:rFonts w:asciiTheme="minorHAnsi" w:hAnsiTheme="minorHAnsi" w:cstheme="minorHAnsi"/>
          <w:b w:val="0"/>
          <w:bCs w:val="0"/>
          <w:szCs w:val="24"/>
        </w:rPr>
        <w:t xml:space="preserve">Table </w:t>
      </w:r>
      <w:r w:rsidR="000D46B3">
        <w:rPr>
          <w:rFonts w:asciiTheme="minorHAnsi" w:hAnsiTheme="minorHAnsi" w:cstheme="minorHAnsi"/>
          <w:b w:val="0"/>
          <w:bCs w:val="0"/>
          <w:szCs w:val="24"/>
        </w:rPr>
        <w:t>4</w:t>
      </w:r>
      <w:r>
        <w:rPr>
          <w:rFonts w:asciiTheme="minorHAnsi" w:hAnsiTheme="minorHAnsi" w:cstheme="minorHAnsi"/>
          <w:b w:val="0"/>
          <w:bCs w:val="0"/>
          <w:szCs w:val="24"/>
        </w:rPr>
        <w:t xml:space="preserve">: </w:t>
      </w:r>
      <w:r w:rsidR="002A3063">
        <w:rPr>
          <w:rFonts w:asciiTheme="minorHAnsi" w:hAnsiTheme="minorHAnsi" w:cstheme="minorHAnsi"/>
          <w:b w:val="0"/>
          <w:bCs w:val="0"/>
          <w:szCs w:val="24"/>
        </w:rPr>
        <w:t>Biggest Difference in Lethal Exposure Time intervals</w:t>
      </w:r>
    </w:p>
    <w:p w14:paraId="004F190A" w14:textId="75803AFE" w:rsidR="003444B9" w:rsidRDefault="003444B9" w:rsidP="00314E6F">
      <w:pPr>
        <w:pStyle w:val="Title"/>
        <w:rPr>
          <w:rFonts w:asciiTheme="minorHAnsi" w:hAnsiTheme="minorHAnsi" w:cstheme="minorHAnsi"/>
          <w:b w:val="0"/>
          <w:bCs w:val="0"/>
          <w:szCs w:val="24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5"/>
        <w:gridCol w:w="2165"/>
      </w:tblGrid>
      <w:tr w:rsidR="004D7252" w14:paraId="50A6D558" w14:textId="77777777" w:rsidTr="006371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69EC87A" w14:textId="742C293E" w:rsidR="004D7252" w:rsidRPr="000766A1" w:rsidRDefault="004D7252" w:rsidP="00314E6F">
            <w:pPr>
              <w:pStyle w:val="Title"/>
              <w:rPr>
                <w:rFonts w:asciiTheme="minorHAnsi" w:hAnsiTheme="minorHAnsi" w:cstheme="minorHAnsi"/>
                <w:szCs w:val="24"/>
              </w:rPr>
            </w:pPr>
            <w:r w:rsidRPr="000766A1">
              <w:rPr>
                <w:rFonts w:asciiTheme="minorHAnsi" w:hAnsiTheme="minorHAnsi" w:cstheme="minorHAnsi"/>
                <w:szCs w:val="24"/>
              </w:rPr>
              <w:t>Comparison of time intervals</w:t>
            </w:r>
          </w:p>
        </w:tc>
        <w:tc>
          <w:tcPr>
            <w:tcW w:w="2165" w:type="dxa"/>
          </w:tcPr>
          <w:p w14:paraId="447DDFF7" w14:textId="33446DD1" w:rsidR="004D7252" w:rsidRPr="000766A1" w:rsidRDefault="004D7252" w:rsidP="00314E6F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0766A1">
              <w:rPr>
                <w:rFonts w:asciiTheme="minorHAnsi" w:hAnsiTheme="minorHAnsi" w:cstheme="minorHAnsi"/>
                <w:szCs w:val="24"/>
              </w:rPr>
              <w:t>difference in live cell count (log2)</w:t>
            </w:r>
          </w:p>
        </w:tc>
        <w:tc>
          <w:tcPr>
            <w:tcW w:w="2165" w:type="dxa"/>
          </w:tcPr>
          <w:p w14:paraId="420E141F" w14:textId="4095D8FF" w:rsidR="004D7252" w:rsidRPr="000766A1" w:rsidRDefault="004D7252" w:rsidP="00314E6F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0766A1">
              <w:rPr>
                <w:rFonts w:asciiTheme="minorHAnsi" w:hAnsiTheme="minorHAnsi" w:cstheme="minorHAnsi"/>
                <w:szCs w:val="24"/>
              </w:rPr>
              <w:t>Standard Error</w:t>
            </w:r>
          </w:p>
        </w:tc>
        <w:tc>
          <w:tcPr>
            <w:tcW w:w="2165" w:type="dxa"/>
          </w:tcPr>
          <w:p w14:paraId="2C05D315" w14:textId="2D160D6F" w:rsidR="004D7252" w:rsidRPr="000766A1" w:rsidRDefault="004D7252" w:rsidP="00314E6F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0766A1">
              <w:rPr>
                <w:rFonts w:asciiTheme="minorHAnsi" w:hAnsiTheme="minorHAnsi" w:cstheme="minorHAnsi"/>
                <w:szCs w:val="24"/>
              </w:rPr>
              <w:t>P-Value</w:t>
            </w:r>
          </w:p>
        </w:tc>
      </w:tr>
      <w:tr w:rsidR="004D7252" w14:paraId="0C0F9704" w14:textId="77777777" w:rsidTr="00471E0E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B5372E7" w14:textId="519C12AB" w:rsidR="004D7252" w:rsidRPr="000766A1" w:rsidRDefault="004D7252" w:rsidP="00314E6F">
            <w:pPr>
              <w:pStyle w:val="Title"/>
              <w:rPr>
                <w:rFonts w:asciiTheme="minorHAnsi" w:hAnsiTheme="minorHAnsi" w:cstheme="minorHAnsi"/>
                <w:szCs w:val="24"/>
              </w:rPr>
            </w:pPr>
            <w:r w:rsidRPr="000766A1">
              <w:rPr>
                <w:rFonts w:asciiTheme="minorHAnsi" w:hAnsiTheme="minorHAnsi" w:cstheme="minorHAnsi"/>
                <w:szCs w:val="24"/>
              </w:rPr>
              <w:t>1.5 to 0.5</w:t>
            </w:r>
          </w:p>
        </w:tc>
        <w:tc>
          <w:tcPr>
            <w:tcW w:w="2165" w:type="dxa"/>
          </w:tcPr>
          <w:p w14:paraId="3B6BCAE8" w14:textId="676B8D65" w:rsidR="004D7252" w:rsidRPr="000766A1" w:rsidRDefault="004D7252" w:rsidP="00314E6F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-2.9</w:t>
            </w:r>
          </w:p>
        </w:tc>
        <w:tc>
          <w:tcPr>
            <w:tcW w:w="2165" w:type="dxa"/>
          </w:tcPr>
          <w:p w14:paraId="3545E312" w14:textId="2708B8A1" w:rsidR="004D7252" w:rsidRPr="000766A1" w:rsidRDefault="004D7252" w:rsidP="00314E6F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0.82</w:t>
            </w:r>
          </w:p>
        </w:tc>
        <w:tc>
          <w:tcPr>
            <w:tcW w:w="2165" w:type="dxa"/>
          </w:tcPr>
          <w:p w14:paraId="3153E898" w14:textId="0C0542F3" w:rsidR="004D7252" w:rsidRPr="000766A1" w:rsidRDefault="004D7252" w:rsidP="00314E6F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0.01</w:t>
            </w:r>
            <w:r w:rsidR="00930D4A"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2</w:t>
            </w:r>
          </w:p>
        </w:tc>
      </w:tr>
      <w:tr w:rsidR="004D7252" w14:paraId="32EF5D51" w14:textId="77777777" w:rsidTr="00471E0E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D212F1F" w14:textId="40D8C0C2" w:rsidR="004D7252" w:rsidRPr="000766A1" w:rsidRDefault="004D7252" w:rsidP="00314E6F">
            <w:pPr>
              <w:pStyle w:val="Title"/>
              <w:rPr>
                <w:rFonts w:asciiTheme="minorHAnsi" w:hAnsiTheme="minorHAnsi" w:cstheme="minorHAnsi"/>
                <w:szCs w:val="24"/>
              </w:rPr>
            </w:pPr>
            <w:r w:rsidRPr="000766A1">
              <w:rPr>
                <w:rFonts w:asciiTheme="minorHAnsi" w:hAnsiTheme="minorHAnsi" w:cstheme="minorHAnsi"/>
                <w:szCs w:val="24"/>
              </w:rPr>
              <w:t>2 to 0.5</w:t>
            </w:r>
          </w:p>
        </w:tc>
        <w:tc>
          <w:tcPr>
            <w:tcW w:w="2165" w:type="dxa"/>
          </w:tcPr>
          <w:p w14:paraId="0D199AB9" w14:textId="54648C7C" w:rsidR="004D7252" w:rsidRPr="000766A1" w:rsidRDefault="004D7252" w:rsidP="00314E6F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-3.8</w:t>
            </w:r>
          </w:p>
        </w:tc>
        <w:tc>
          <w:tcPr>
            <w:tcW w:w="2165" w:type="dxa"/>
          </w:tcPr>
          <w:p w14:paraId="047E9A44" w14:textId="01A439F4" w:rsidR="004D7252" w:rsidRPr="000766A1" w:rsidRDefault="004D7252" w:rsidP="00314E6F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0.89</w:t>
            </w:r>
          </w:p>
        </w:tc>
        <w:tc>
          <w:tcPr>
            <w:tcW w:w="2165" w:type="dxa"/>
          </w:tcPr>
          <w:p w14:paraId="2A51523F" w14:textId="40E61B80" w:rsidR="004D7252" w:rsidRPr="000766A1" w:rsidRDefault="004D7252" w:rsidP="00314E6F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0.001</w:t>
            </w:r>
          </w:p>
        </w:tc>
      </w:tr>
      <w:tr w:rsidR="004D7252" w14:paraId="695B6BFA" w14:textId="77777777" w:rsidTr="00471E0E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3DBBE8D" w14:textId="612AFE07" w:rsidR="004D7252" w:rsidRPr="000766A1" w:rsidRDefault="004D7252" w:rsidP="00314E6F">
            <w:pPr>
              <w:pStyle w:val="Title"/>
              <w:rPr>
                <w:rFonts w:asciiTheme="minorHAnsi" w:hAnsiTheme="minorHAnsi" w:cstheme="minorHAnsi"/>
                <w:szCs w:val="24"/>
              </w:rPr>
            </w:pPr>
            <w:r w:rsidRPr="000766A1">
              <w:rPr>
                <w:rFonts w:asciiTheme="minorHAnsi" w:hAnsiTheme="minorHAnsi" w:cstheme="minorHAnsi"/>
                <w:szCs w:val="24"/>
              </w:rPr>
              <w:t>2.5 to 0.5</w:t>
            </w:r>
          </w:p>
        </w:tc>
        <w:tc>
          <w:tcPr>
            <w:tcW w:w="2165" w:type="dxa"/>
          </w:tcPr>
          <w:p w14:paraId="4029DDB2" w14:textId="7972D5C7" w:rsidR="004D7252" w:rsidRPr="000766A1" w:rsidRDefault="004D7252" w:rsidP="00314E6F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-3.5</w:t>
            </w:r>
          </w:p>
        </w:tc>
        <w:tc>
          <w:tcPr>
            <w:tcW w:w="2165" w:type="dxa"/>
          </w:tcPr>
          <w:p w14:paraId="3A7B553B" w14:textId="4E412BF2" w:rsidR="004D7252" w:rsidRPr="000766A1" w:rsidRDefault="004D7252" w:rsidP="00314E6F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0.8</w:t>
            </w:r>
            <w:r w:rsidR="00930D4A"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6</w:t>
            </w:r>
          </w:p>
        </w:tc>
        <w:tc>
          <w:tcPr>
            <w:tcW w:w="2165" w:type="dxa"/>
          </w:tcPr>
          <w:p w14:paraId="212AD187" w14:textId="56B9D251" w:rsidR="004D7252" w:rsidRPr="000766A1" w:rsidRDefault="004D7252" w:rsidP="00314E6F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0.002</w:t>
            </w:r>
          </w:p>
        </w:tc>
      </w:tr>
      <w:tr w:rsidR="004D7252" w14:paraId="4E96DE53" w14:textId="77777777" w:rsidTr="00471E0E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34A5233" w14:textId="186CB0B0" w:rsidR="004D7252" w:rsidRPr="000766A1" w:rsidRDefault="004D7252" w:rsidP="00314E6F">
            <w:pPr>
              <w:pStyle w:val="Title"/>
              <w:rPr>
                <w:rFonts w:asciiTheme="minorHAnsi" w:hAnsiTheme="minorHAnsi" w:cstheme="minorHAnsi"/>
                <w:szCs w:val="24"/>
              </w:rPr>
            </w:pPr>
            <w:r w:rsidRPr="000766A1">
              <w:rPr>
                <w:rFonts w:asciiTheme="minorHAnsi" w:hAnsiTheme="minorHAnsi" w:cstheme="minorHAnsi"/>
                <w:szCs w:val="24"/>
              </w:rPr>
              <w:t>3 to 0.5</w:t>
            </w:r>
          </w:p>
        </w:tc>
        <w:tc>
          <w:tcPr>
            <w:tcW w:w="2165" w:type="dxa"/>
          </w:tcPr>
          <w:p w14:paraId="05405C73" w14:textId="2CC7A7D2" w:rsidR="004D7252" w:rsidRPr="000766A1" w:rsidRDefault="004D7252" w:rsidP="00314E6F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-3.4</w:t>
            </w:r>
          </w:p>
        </w:tc>
        <w:tc>
          <w:tcPr>
            <w:tcW w:w="2165" w:type="dxa"/>
          </w:tcPr>
          <w:p w14:paraId="0F67C700" w14:textId="4C8B75AF" w:rsidR="004D7252" w:rsidRPr="000766A1" w:rsidRDefault="004D7252" w:rsidP="00314E6F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0.82</w:t>
            </w:r>
          </w:p>
        </w:tc>
        <w:tc>
          <w:tcPr>
            <w:tcW w:w="2165" w:type="dxa"/>
          </w:tcPr>
          <w:p w14:paraId="11276D3D" w14:textId="31C65EF1" w:rsidR="004D7252" w:rsidRPr="000766A1" w:rsidRDefault="004D7252" w:rsidP="00314E6F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0.001</w:t>
            </w:r>
          </w:p>
        </w:tc>
      </w:tr>
      <w:tr w:rsidR="004D7252" w14:paraId="592702E3" w14:textId="77777777" w:rsidTr="00471E0E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CDBE5BB" w14:textId="0DC68CE9" w:rsidR="004D7252" w:rsidRPr="000766A1" w:rsidRDefault="004D7252" w:rsidP="00314E6F">
            <w:pPr>
              <w:pStyle w:val="Title"/>
              <w:rPr>
                <w:rFonts w:asciiTheme="minorHAnsi" w:hAnsiTheme="minorHAnsi" w:cstheme="minorHAnsi"/>
                <w:szCs w:val="24"/>
              </w:rPr>
            </w:pPr>
            <w:r w:rsidRPr="000766A1">
              <w:rPr>
                <w:rFonts w:asciiTheme="minorHAnsi" w:hAnsiTheme="minorHAnsi" w:cstheme="minorHAnsi"/>
                <w:szCs w:val="24"/>
              </w:rPr>
              <w:t>3.5 to 0.5</w:t>
            </w:r>
          </w:p>
        </w:tc>
        <w:tc>
          <w:tcPr>
            <w:tcW w:w="2165" w:type="dxa"/>
          </w:tcPr>
          <w:p w14:paraId="6B08E6A9" w14:textId="6E45B3E5" w:rsidR="004D7252" w:rsidRPr="000766A1" w:rsidRDefault="004D7252" w:rsidP="00314E6F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-3.2</w:t>
            </w:r>
          </w:p>
        </w:tc>
        <w:tc>
          <w:tcPr>
            <w:tcW w:w="2165" w:type="dxa"/>
          </w:tcPr>
          <w:p w14:paraId="0069A35C" w14:textId="22EAB1D1" w:rsidR="004D7252" w:rsidRPr="000766A1" w:rsidRDefault="004D7252" w:rsidP="00314E6F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0.89</w:t>
            </w:r>
          </w:p>
        </w:tc>
        <w:tc>
          <w:tcPr>
            <w:tcW w:w="2165" w:type="dxa"/>
          </w:tcPr>
          <w:p w14:paraId="4F85D648" w14:textId="6BC66AB6" w:rsidR="004D7252" w:rsidRPr="000766A1" w:rsidRDefault="004D7252" w:rsidP="00314E6F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766A1">
              <w:rPr>
                <w:rFonts w:asciiTheme="minorHAnsi" w:hAnsiTheme="minorHAnsi" w:cstheme="minorHAnsi"/>
                <w:b w:val="0"/>
                <w:bCs w:val="0"/>
                <w:szCs w:val="24"/>
              </w:rPr>
              <w:t>0.012</w:t>
            </w:r>
          </w:p>
        </w:tc>
      </w:tr>
    </w:tbl>
    <w:p w14:paraId="6201475C" w14:textId="77777777" w:rsidR="002C0186" w:rsidRDefault="002C0186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Cs w:val="24"/>
        </w:rPr>
      </w:pPr>
    </w:p>
    <w:p w14:paraId="54812C71" w14:textId="77777777" w:rsidR="0005350B" w:rsidRPr="005F437D" w:rsidRDefault="0005350B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Cs w:val="24"/>
        </w:rPr>
      </w:pPr>
    </w:p>
    <w:p w14:paraId="50C54217" w14:textId="26853E7C" w:rsidR="00D60A7C" w:rsidRDefault="00CA403F" w:rsidP="00CA403F">
      <w:pPr>
        <w:pStyle w:val="Title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6003CFFA" wp14:editId="0F858389">
            <wp:extent cx="4391025" cy="26863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6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D97D" w14:textId="77777777" w:rsidR="00CA403F" w:rsidRPr="00B12A0E" w:rsidRDefault="00CA403F" w:rsidP="00CA403F">
      <w:pPr>
        <w:pStyle w:val="Caption"/>
        <w:jc w:val="center"/>
        <w:rPr>
          <w:i w:val="0"/>
          <w:iCs w:val="0"/>
          <w:color w:val="auto"/>
          <w:sz w:val="22"/>
          <w:szCs w:val="22"/>
        </w:rPr>
      </w:pPr>
      <w:r w:rsidRPr="00D43CA8">
        <w:rPr>
          <w:i w:val="0"/>
          <w:iCs w:val="0"/>
          <w:color w:val="auto"/>
          <w:sz w:val="22"/>
          <w:szCs w:val="22"/>
        </w:rPr>
        <w:t xml:space="preserve">Figure </w:t>
      </w:r>
      <w:r>
        <w:rPr>
          <w:i w:val="0"/>
          <w:iCs w:val="0"/>
          <w:color w:val="auto"/>
          <w:sz w:val="22"/>
          <w:szCs w:val="22"/>
        </w:rPr>
        <w:t>2</w:t>
      </w:r>
      <w:r w:rsidRPr="00D43CA8">
        <w:rPr>
          <w:i w:val="0"/>
          <w:iCs w:val="0"/>
          <w:color w:val="auto"/>
          <w:sz w:val="22"/>
          <w:szCs w:val="22"/>
        </w:rPr>
        <w:t>:</w:t>
      </w:r>
      <w:r>
        <w:rPr>
          <w:i w:val="0"/>
          <w:iCs w:val="0"/>
          <w:color w:val="auto"/>
          <w:sz w:val="22"/>
          <w:szCs w:val="22"/>
        </w:rPr>
        <w:t xml:space="preserve"> </w:t>
      </w:r>
      <w:r w:rsidRPr="00D43CA8">
        <w:rPr>
          <w:i w:val="0"/>
          <w:iCs w:val="0"/>
          <w:color w:val="auto"/>
          <w:sz w:val="22"/>
          <w:szCs w:val="22"/>
        </w:rPr>
        <w:t>Scatterplot of Cell Survival Count</w:t>
      </w:r>
    </w:p>
    <w:p w14:paraId="60BAF542" w14:textId="77777777" w:rsidR="00CA403F" w:rsidRDefault="00CA403F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25AC204C" w14:textId="4778E80C" w:rsidR="00D60A7C" w:rsidRPr="005F437D" w:rsidRDefault="00D60A7C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Cs w:val="24"/>
        </w:rPr>
      </w:pPr>
      <w:r w:rsidRPr="005F437D">
        <w:rPr>
          <w:rFonts w:asciiTheme="minorHAnsi" w:hAnsiTheme="minorHAnsi" w:cstheme="minorHAnsi"/>
          <w:b w:val="0"/>
          <w:bCs w:val="0"/>
          <w:szCs w:val="24"/>
        </w:rPr>
        <w:t>There is little evidence to suggested that the variability of the environment in the lab had any impact on the result of this experiment.</w:t>
      </w:r>
      <w:r w:rsidR="005F2CEB" w:rsidRPr="005F437D">
        <w:rPr>
          <w:rFonts w:asciiTheme="minorHAnsi" w:hAnsiTheme="minorHAnsi" w:cstheme="minorHAnsi"/>
          <w:b w:val="0"/>
          <w:bCs w:val="0"/>
          <w:szCs w:val="24"/>
        </w:rPr>
        <w:t xml:space="preserve"> There seems to be a trend of diminishing returns once skin cells reach the </w:t>
      </w:r>
      <w:r w:rsidR="00CA403F" w:rsidRPr="005F437D">
        <w:rPr>
          <w:rFonts w:asciiTheme="minorHAnsi" w:hAnsiTheme="minorHAnsi" w:cstheme="minorHAnsi"/>
          <w:b w:val="0"/>
          <w:bCs w:val="0"/>
          <w:szCs w:val="24"/>
        </w:rPr>
        <w:t>2.5-minute</w:t>
      </w:r>
      <w:r w:rsidR="005F2CEB" w:rsidRPr="005F437D">
        <w:rPr>
          <w:rFonts w:asciiTheme="minorHAnsi" w:hAnsiTheme="minorHAnsi" w:cstheme="minorHAnsi"/>
          <w:b w:val="0"/>
          <w:bCs w:val="0"/>
          <w:szCs w:val="24"/>
        </w:rPr>
        <w:t xml:space="preserve"> time interval as can be seen in Figure 2</w:t>
      </w:r>
      <w:r w:rsidR="00D13B40" w:rsidRPr="005F437D">
        <w:rPr>
          <w:rFonts w:asciiTheme="minorHAnsi" w:hAnsiTheme="minorHAnsi" w:cstheme="minorHAnsi"/>
          <w:b w:val="0"/>
          <w:bCs w:val="0"/>
          <w:szCs w:val="24"/>
        </w:rPr>
        <w:t xml:space="preserve"> </w:t>
      </w:r>
      <w:r w:rsidR="002E5142" w:rsidRPr="005F437D">
        <w:rPr>
          <w:rFonts w:asciiTheme="minorHAnsi" w:hAnsiTheme="minorHAnsi" w:cstheme="minorHAnsi"/>
          <w:b w:val="0"/>
          <w:bCs w:val="0"/>
          <w:szCs w:val="24"/>
        </w:rPr>
        <w:t>above</w:t>
      </w:r>
      <w:r w:rsidR="005F2CEB" w:rsidRPr="005F437D">
        <w:rPr>
          <w:rFonts w:asciiTheme="minorHAnsi" w:hAnsiTheme="minorHAnsi" w:cstheme="minorHAnsi"/>
          <w:b w:val="0"/>
          <w:bCs w:val="0"/>
          <w:szCs w:val="24"/>
        </w:rPr>
        <w:t>.</w:t>
      </w:r>
    </w:p>
    <w:p w14:paraId="046AFA44" w14:textId="77777777" w:rsidR="00150D7E" w:rsidRDefault="00150D7E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156567AF" w14:textId="07492A11" w:rsidR="00D60A7C" w:rsidRDefault="00D60A7C" w:rsidP="00D60A7C">
      <w:pPr>
        <w:pStyle w:val="Title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3A11761F" w14:textId="3EF42C91" w:rsidR="009C6A89" w:rsidRDefault="009C6A89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385E9E74" w14:textId="20F19193" w:rsidR="005B7470" w:rsidRDefault="005B7470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6E6A682D" w14:textId="032B73E6" w:rsidR="005B7470" w:rsidRDefault="005B7470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3509E13F" w14:textId="77777777" w:rsidR="005B7470" w:rsidRDefault="005B7470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1C681A3C" w14:textId="09F22F79" w:rsidR="00177EDA" w:rsidRDefault="00177EDA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2B13E9DC" w14:textId="35FF598A" w:rsidR="00AB26E0" w:rsidRDefault="00AB26E0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201ADAF3" w14:textId="77777777" w:rsidR="00AB26E0" w:rsidRDefault="00AB26E0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56833F7F" w14:textId="77777777" w:rsidR="00BC6499" w:rsidRPr="009F01A5" w:rsidRDefault="00BC6499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1E0C895E" w14:textId="3B4A839F" w:rsidR="00DD2CD5" w:rsidRDefault="009225A1" w:rsidP="00274E61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  <w:r w:rsidRPr="009F01A5">
        <w:rPr>
          <w:rFonts w:asciiTheme="minorHAnsi" w:hAnsiTheme="minorHAnsi" w:cstheme="minorHAnsi"/>
          <w:sz w:val="28"/>
          <w:szCs w:val="28"/>
        </w:rPr>
        <w:lastRenderedPageBreak/>
        <w:t>Code sample</w:t>
      </w:r>
    </w:p>
    <w:p w14:paraId="34A83E62" w14:textId="39D7235E" w:rsidR="00274E61" w:rsidRDefault="00274E61" w:rsidP="00274E61">
      <w:pPr>
        <w:pStyle w:val="Title"/>
        <w:jc w:val="left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0577B9F2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pastecs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#For creating descriptive statistic summaries</w:t>
      </w:r>
    </w:p>
    <w:p w14:paraId="5D251FF3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ggplot2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#For creating histograms with more detail than plot</w:t>
      </w:r>
    </w:p>
    <w:p w14:paraId="74479F77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psych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Some useful descriptive functions</w:t>
      </w:r>
    </w:p>
    <w:p w14:paraId="7ABD9189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semTools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#For skewness and kurtosis</w:t>
      </w:r>
    </w:p>
    <w:p w14:paraId="558537F8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FSA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For percentage</w:t>
      </w:r>
    </w:p>
    <w:p w14:paraId="72C10107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For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Levene's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test for homogeneity of variance </w:t>
      </w:r>
    </w:p>
    <w:p w14:paraId="715164DF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effectsize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To calculate effect size for t-test</w:t>
      </w:r>
    </w:p>
    <w:p w14:paraId="5A97BE9D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kableExtra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Used to generate report ready tables</w:t>
      </w:r>
    </w:p>
    <w:p w14:paraId="0A7873C4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tidyverse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data wrangling </w:t>
      </w:r>
    </w:p>
    <w:p w14:paraId="49FDDACD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gtsummary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generate table for model results </w:t>
      </w:r>
    </w:p>
    <w:p w14:paraId="2ABFD7F2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multcomp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needed for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glht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</w:p>
    <w:p w14:paraId="1CCC20DA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E151F0A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setwd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"~/GitHub/Masters-Classes-L-O/Applied Statistics/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data_stats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97C2EB0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read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csv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"skincells.csv"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C17ECA2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data$logcells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data$logcells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digit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CDDBC65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1915BB6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anovatab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</w:p>
    <w:p w14:paraId="007839FA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mod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){</w:t>
      </w:r>
      <w:proofErr w:type="gramEnd"/>
    </w:p>
    <w:p w14:paraId="1F54CBAB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tab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matrix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anova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mod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13161A2B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rows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dim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51F6A7B1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moddf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])-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rows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7E8C1F1B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ssmodel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])-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rows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6092433F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msmodel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ssmodel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moddf</w:t>
      </w:r>
      <w:proofErr w:type="spellEnd"/>
    </w:p>
    <w:p w14:paraId="662AAC37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f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msmodel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rows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0E1D9C24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pf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moddf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rows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20FBC29C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tab2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00"/>
          <w:sz w:val="17"/>
          <w:szCs w:val="17"/>
        </w:rPr>
        <w:t>rows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>rows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,]</w:t>
      </w:r>
    </w:p>
    <w:p w14:paraId="7565909E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tab2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]=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moddf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ssmodel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msmodel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469F535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tab2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rbind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moddf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tab2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>ssmodel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tab2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>rep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</w:p>
    <w:p w14:paraId="7FF0DD2C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rownames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)=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Model'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'Error'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'Total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661E8E7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colnames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]=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</w:p>
    <w:p w14:paraId="0530D2F1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quote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digits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D19260B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8D53A35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26BE4B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45F488C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colnames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"Day of Observation"</w:t>
      </w:r>
    </w:p>
    <w:p w14:paraId="766EDBBA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colnames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"Time Exposed to Radiation (minutes)"</w:t>
      </w:r>
    </w:p>
    <w:p w14:paraId="15F0699B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colnames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"Number of Live Cells (log2)"</w:t>
      </w:r>
    </w:p>
    <w:p w14:paraId="43101CAD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tmp_df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data </w:t>
      </w:r>
      <w:r>
        <w:rPr>
          <w:rFonts w:ascii="Consolas" w:hAnsi="Consolas" w:cs="Courier New"/>
          <w:color w:val="880000"/>
          <w:sz w:val="17"/>
          <w:szCs w:val="17"/>
        </w:rPr>
        <w:t># store reference</w:t>
      </w:r>
    </w:p>
    <w:p w14:paraId="5C28E99E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data$</w:t>
      </w:r>
      <w:r>
        <w:rPr>
          <w:rFonts w:ascii="Consolas" w:hAnsi="Consolas" w:cs="Courier New"/>
          <w:color w:val="008800"/>
          <w:sz w:val="17"/>
          <w:szCs w:val="17"/>
        </w:rPr>
        <w:t>`Day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of Observation`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factor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data$</w:t>
      </w:r>
      <w:r>
        <w:rPr>
          <w:rFonts w:ascii="Consolas" w:hAnsi="Consolas" w:cs="Courier New"/>
          <w:color w:val="008800"/>
          <w:sz w:val="17"/>
          <w:szCs w:val="17"/>
        </w:rPr>
        <w:t>`Day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of Observation`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8974B42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919080" w14:textId="1197EE2C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36174BC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scatter_plot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ggplot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`Time Exposed to Radiation (minutes)`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CC84244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`Number of Live Cells (log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2)`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9A2E8BF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show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legend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9C7AA27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geom_point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BD74794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ggtitle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"Effect of Radiation on Cell Mortality"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CE1AF17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smooth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method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formula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906D347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theme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plot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element_text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hjust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0.5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45E44766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3417E0D9" w14:textId="3DA63403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 </w:t>
      </w:r>
    </w:p>
    <w:p w14:paraId="1319C02C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tmp_df</w:t>
      </w:r>
      <w:proofErr w:type="spellEnd"/>
    </w:p>
    <w:p w14:paraId="5DEE1B91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kbl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</w:p>
    <w:p w14:paraId="12A483BD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kable_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classic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full_width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C5E9904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21007F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data$</w:t>
      </w:r>
      <w:r>
        <w:rPr>
          <w:rFonts w:ascii="Consolas" w:hAnsi="Consolas" w:cs="Courier New"/>
          <w:color w:val="008800"/>
          <w:sz w:val="17"/>
          <w:szCs w:val="17"/>
        </w:rPr>
        <w:t>`Number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of Live Cells (log2)`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data$</w:t>
      </w:r>
      <w:r>
        <w:rPr>
          <w:rFonts w:ascii="Consolas" w:hAnsi="Consolas" w:cs="Courier New"/>
          <w:color w:val="008800"/>
          <w:sz w:val="17"/>
          <w:szCs w:val="17"/>
        </w:rPr>
        <w:t>`Time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Exposed to Radiation (minutes)`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56060C4" w14:textId="79115071" w:rsidR="001E2C41" w:rsidRPr="0069613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1D67FB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matrix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unlist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'0'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</w:p>
    <w:p w14:paraId="2F2AC28E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unlist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'0.5'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</w:p>
    <w:p w14:paraId="1676882C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unlist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'1'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</w:p>
    <w:p w14:paraId="5C52B781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unlist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'1.5'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</w:p>
    <w:p w14:paraId="6C56C08E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unlist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'2'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</w:p>
    <w:p w14:paraId="5725E89E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unlist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'2.5'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</w:p>
    <w:p w14:paraId="6459D7ED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unlist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'3'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</w:p>
    <w:p w14:paraId="65BD99D4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unlist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'3.5'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])),</w:t>
      </w:r>
    </w:p>
    <w:p w14:paraId="35C34816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nrow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ncol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byrow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FB14751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> </w:t>
      </w:r>
    </w:p>
    <w:p w14:paraId="6F09A14D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</w:p>
    <w:p w14:paraId="5F7DED9F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frame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cbind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3.5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</w:p>
    <w:p w14:paraId="7D11E744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2E21B3B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group_means$X1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group_means$X1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digit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73B8645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group_means$X2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group_means$X2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digit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19AC4C2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group_means$X3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group_means$X3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digit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97B0917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187D31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colnames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)=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Mean'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'Lower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CI 95%'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'Upper CI 95%'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'Time Interval (minutes)'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6877F5D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2E0652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</w:p>
    <w:p w14:paraId="3BB57B70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C4D5712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ggplot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`Time Interval (minutes)`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7E123024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geom_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errorbar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aes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ymin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`Lower CI 95%`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ymax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`Upper CI 95%`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width</w:t>
      </w:r>
      <w:r>
        <w:rPr>
          <w:rFonts w:ascii="Consolas" w:hAnsi="Consolas" w:cs="Courier New"/>
          <w:color w:val="666600"/>
          <w:sz w:val="17"/>
          <w:szCs w:val="17"/>
        </w:rPr>
        <w:t>=.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1ACDD6C8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geom_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5B57A51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geom_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point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E225016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expand_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limits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56753F5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ylab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"Count Live Cells (log2)"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680C8A22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xlab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'Time Intervals (minutes)'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41C3A08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labs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title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"Average Cell Count at Time Interval &amp; 95% CIs"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9EB0C2B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theme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element_text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axis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element_text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plot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element_text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hjust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0.5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193E7722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6D1EF5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relocate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`Time Interval (minutes)`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before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`Mean`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1495B0B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369E20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plot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group_means$</w:t>
      </w:r>
      <w:r>
        <w:rPr>
          <w:rFonts w:ascii="Consolas" w:hAnsi="Consolas" w:cs="Courier New"/>
          <w:color w:val="008800"/>
          <w:sz w:val="17"/>
          <w:szCs w:val="17"/>
        </w:rPr>
        <w:t>`Time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Interval (minutes)`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group_means$Mean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85CDF07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DE51298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kbl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</w:p>
    <w:p w14:paraId="78071F37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kable_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classic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full_width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445848E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9FB13ED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384ADA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lm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data$</w:t>
      </w:r>
      <w:r>
        <w:rPr>
          <w:rFonts w:ascii="Consolas" w:hAnsi="Consolas" w:cs="Courier New"/>
          <w:color w:val="008800"/>
          <w:sz w:val="17"/>
          <w:szCs w:val="17"/>
        </w:rPr>
        <w:t>`Number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of Live Cells (log2)`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data$</w:t>
      </w:r>
      <w:r>
        <w:rPr>
          <w:rFonts w:ascii="Consolas" w:hAnsi="Consolas" w:cs="Courier New"/>
          <w:color w:val="008800"/>
          <w:sz w:val="17"/>
          <w:szCs w:val="17"/>
        </w:rPr>
        <w:t>`Time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Exposed to Radiation (minutes)`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data$</w:t>
      </w:r>
      <w:r>
        <w:rPr>
          <w:rFonts w:ascii="Consolas" w:hAnsi="Consolas" w:cs="Courier New"/>
          <w:color w:val="008800"/>
          <w:sz w:val="17"/>
          <w:szCs w:val="17"/>
        </w:rPr>
        <w:t>`Day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of Observation`</w:t>
      </w:r>
      <w:r>
        <w:rPr>
          <w:rFonts w:ascii="Consolas" w:hAnsi="Consolas" w:cs="Courier New"/>
          <w:color w:val="666600"/>
          <w:sz w:val="17"/>
          <w:szCs w:val="17"/>
        </w:rPr>
        <w:t>)+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data$</w:t>
      </w:r>
      <w:r>
        <w:rPr>
          <w:rFonts w:ascii="Consolas" w:hAnsi="Consolas" w:cs="Courier New"/>
          <w:color w:val="008800"/>
          <w:sz w:val="17"/>
          <w:szCs w:val="17"/>
        </w:rPr>
        <w:t>`Time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Exposed to Radiation (minutes)`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data$</w:t>
      </w:r>
      <w:r>
        <w:rPr>
          <w:rFonts w:ascii="Consolas" w:hAnsi="Consolas" w:cs="Courier New"/>
          <w:color w:val="008800"/>
          <w:sz w:val="17"/>
          <w:szCs w:val="17"/>
        </w:rPr>
        <w:t>`Day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of Observation`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A9C92A5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81B42E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AB4113" w14:textId="2AA39B6F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anovatab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2EC64CC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drop1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test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'F'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375434A" w14:textId="21885D14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summary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4A34180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cov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614C09E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confint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52E1D34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F7781B" w14:textId="618EC578" w:rsidR="001E2C41" w:rsidRDefault="001E2C41" w:rsidP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m1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tbl_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regression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45EA32A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color w:val="880000"/>
          <w:sz w:val="17"/>
          <w:szCs w:val="17"/>
        </w:rPr>
      </w:pPr>
    </w:p>
    <w:p w14:paraId="616E0C91" w14:textId="3D3A65C2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m1_a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lm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data$</w:t>
      </w:r>
      <w:r>
        <w:rPr>
          <w:rFonts w:ascii="Consolas" w:hAnsi="Consolas" w:cs="Courier New"/>
          <w:color w:val="008800"/>
          <w:sz w:val="17"/>
          <w:szCs w:val="17"/>
        </w:rPr>
        <w:t>`Number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of Live Cells (log2)`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 xml:space="preserve"> 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data$</w:t>
      </w:r>
      <w:r>
        <w:rPr>
          <w:rFonts w:ascii="Consolas" w:hAnsi="Consolas" w:cs="Courier New"/>
          <w:color w:val="008800"/>
          <w:sz w:val="17"/>
          <w:szCs w:val="17"/>
        </w:rPr>
        <w:t>`Time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Exposed to Radiation (minutes)`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data$</w:t>
      </w:r>
      <w:r>
        <w:rPr>
          <w:rFonts w:ascii="Consolas" w:hAnsi="Consolas" w:cs="Courier New"/>
          <w:color w:val="008800"/>
          <w:sz w:val="17"/>
          <w:szCs w:val="17"/>
        </w:rPr>
        <w:t>`Day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of Observation`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5E4F5D5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summary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m1_a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BB7E071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m1_a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update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m1_a</w:t>
      </w:r>
      <w:r>
        <w:rPr>
          <w:rFonts w:ascii="Consolas" w:hAnsi="Consolas" w:cs="Courier New"/>
          <w:color w:val="666600"/>
          <w:sz w:val="17"/>
          <w:szCs w:val="17"/>
        </w:rPr>
        <w:t>,.~.+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data$</w:t>
      </w:r>
      <w:r>
        <w:rPr>
          <w:rFonts w:ascii="Consolas" w:hAnsi="Consolas" w:cs="Courier New"/>
          <w:color w:val="008800"/>
          <w:sz w:val="17"/>
          <w:szCs w:val="17"/>
        </w:rPr>
        <w:t>`Day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of Observation`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82A36C0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drop1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m1_a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test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'F'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6834C93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5041D91" w14:textId="7FF896D8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m2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lm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`Number of Live Cells (log2)`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 xml:space="preserve"> 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`Time Exposed to Radiation (minutes)`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34999C6" w14:textId="21A6E27A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anovatab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99D2315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drop1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test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'F'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174EC7C" w14:textId="50F9DD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summary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0803862" w14:textId="50B98D99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m2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tbl_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regression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"factor(`Time Exposed to Radiation (minutes)`)"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"Time Exposed to Radiation (minutes)"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12C86804" w14:textId="6EF8667F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confint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D4B15FB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glht1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glht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mcp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"factor(`Time Exposed to Radiation (minutes)`)"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"Tukey"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interaction_average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496FE53" w14:textId="77777777" w:rsidR="001E2C41" w:rsidRDefault="001E2C4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summary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glht1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D3C04C8" w14:textId="797A1639" w:rsidR="00D12CAA" w:rsidRPr="00AA37D8" w:rsidRDefault="001E2C41" w:rsidP="00AA37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2970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sectPr w:rsidR="00D12CAA" w:rsidRPr="00AA37D8" w:rsidSect="005E49BA">
      <w:head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707C5" w14:textId="77777777" w:rsidR="00F94E6F" w:rsidRDefault="00F94E6F" w:rsidP="00D12CAA">
      <w:pPr>
        <w:spacing w:after="0" w:line="240" w:lineRule="auto"/>
      </w:pPr>
      <w:r>
        <w:separator/>
      </w:r>
    </w:p>
  </w:endnote>
  <w:endnote w:type="continuationSeparator" w:id="0">
    <w:p w14:paraId="48D374E4" w14:textId="77777777" w:rsidR="00F94E6F" w:rsidRDefault="00F94E6F" w:rsidP="00D1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A381C" w14:textId="77777777" w:rsidR="00F94E6F" w:rsidRDefault="00F94E6F" w:rsidP="00D12CAA">
      <w:pPr>
        <w:spacing w:after="0" w:line="240" w:lineRule="auto"/>
      </w:pPr>
      <w:r>
        <w:separator/>
      </w:r>
    </w:p>
  </w:footnote>
  <w:footnote w:type="continuationSeparator" w:id="0">
    <w:p w14:paraId="791AC453" w14:textId="77777777" w:rsidR="00F94E6F" w:rsidRDefault="00F94E6F" w:rsidP="00D12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43E3B" w14:textId="77777777" w:rsidR="004322C6" w:rsidRDefault="000752C2">
    <w:pPr>
      <w:pStyle w:val="Header"/>
      <w:pBdr>
        <w:bottom w:val="single" w:sz="6" w:space="1" w:color="auto"/>
      </w:pBdr>
      <w:rPr>
        <w:b/>
        <w:bCs/>
        <w:color w:val="000000" w:themeColor="text1"/>
        <w:sz w:val="24"/>
        <w:szCs w:val="24"/>
      </w:rPr>
    </w:pPr>
    <w:r w:rsidRPr="00F36674">
      <w:rPr>
        <w:b/>
        <w:bCs/>
        <w:color w:val="000000" w:themeColor="text1"/>
        <w:sz w:val="24"/>
        <w:szCs w:val="24"/>
      </w:rPr>
      <w:ptab w:relativeTo="margin" w:alignment="center" w:leader="none"/>
    </w:r>
    <w:r w:rsidRPr="00F36674">
      <w:rPr>
        <w:b/>
        <w:bCs/>
        <w:color w:val="000000" w:themeColor="text1"/>
        <w:sz w:val="24"/>
        <w:szCs w:val="24"/>
      </w:rPr>
      <w:t>Skin Cell Data</w:t>
    </w:r>
  </w:p>
  <w:p w14:paraId="1CCC62B7" w14:textId="10CF8077" w:rsidR="00D12CAA" w:rsidRPr="00F36674" w:rsidRDefault="000752C2">
    <w:pPr>
      <w:pStyle w:val="Header"/>
      <w:rPr>
        <w:b/>
        <w:bCs/>
        <w:color w:val="000000" w:themeColor="text1"/>
        <w:sz w:val="24"/>
        <w:szCs w:val="24"/>
      </w:rPr>
    </w:pPr>
    <w:r w:rsidRPr="00F36674">
      <w:rPr>
        <w:b/>
        <w:bCs/>
        <w:color w:val="000000" w:themeColor="text1"/>
        <w:sz w:val="24"/>
        <w:szCs w:val="24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5A"/>
    <w:rsid w:val="0001296A"/>
    <w:rsid w:val="00012AB1"/>
    <w:rsid w:val="00012B07"/>
    <w:rsid w:val="00024321"/>
    <w:rsid w:val="00030285"/>
    <w:rsid w:val="00033F30"/>
    <w:rsid w:val="00035361"/>
    <w:rsid w:val="00041EEE"/>
    <w:rsid w:val="0005350B"/>
    <w:rsid w:val="00053BB7"/>
    <w:rsid w:val="00064F02"/>
    <w:rsid w:val="00065A55"/>
    <w:rsid w:val="00066BFD"/>
    <w:rsid w:val="00067624"/>
    <w:rsid w:val="000752C2"/>
    <w:rsid w:val="000766A1"/>
    <w:rsid w:val="00077C16"/>
    <w:rsid w:val="00080F7D"/>
    <w:rsid w:val="00081328"/>
    <w:rsid w:val="00086898"/>
    <w:rsid w:val="000A3395"/>
    <w:rsid w:val="000A50F3"/>
    <w:rsid w:val="000A75B5"/>
    <w:rsid w:val="000B4B43"/>
    <w:rsid w:val="000D195D"/>
    <w:rsid w:val="000D46B3"/>
    <w:rsid w:val="000E002A"/>
    <w:rsid w:val="000F18A0"/>
    <w:rsid w:val="00103F34"/>
    <w:rsid w:val="001049F3"/>
    <w:rsid w:val="001103C0"/>
    <w:rsid w:val="00112F0B"/>
    <w:rsid w:val="00116436"/>
    <w:rsid w:val="0012195F"/>
    <w:rsid w:val="00122D75"/>
    <w:rsid w:val="001358DC"/>
    <w:rsid w:val="001408E3"/>
    <w:rsid w:val="00150D7E"/>
    <w:rsid w:val="001609E2"/>
    <w:rsid w:val="00177A7F"/>
    <w:rsid w:val="00177EDA"/>
    <w:rsid w:val="00191D29"/>
    <w:rsid w:val="00194266"/>
    <w:rsid w:val="001949CA"/>
    <w:rsid w:val="0019624D"/>
    <w:rsid w:val="001A22F8"/>
    <w:rsid w:val="001A2E4A"/>
    <w:rsid w:val="001B06AA"/>
    <w:rsid w:val="001B4588"/>
    <w:rsid w:val="001B5E39"/>
    <w:rsid w:val="001C5E17"/>
    <w:rsid w:val="001D01F3"/>
    <w:rsid w:val="001D1F08"/>
    <w:rsid w:val="001E2C41"/>
    <w:rsid w:val="001E62B7"/>
    <w:rsid w:val="002002FE"/>
    <w:rsid w:val="002065AD"/>
    <w:rsid w:val="00206828"/>
    <w:rsid w:val="00216BDE"/>
    <w:rsid w:val="0022199F"/>
    <w:rsid w:val="00237546"/>
    <w:rsid w:val="002525E0"/>
    <w:rsid w:val="00260391"/>
    <w:rsid w:val="00274E61"/>
    <w:rsid w:val="0027760F"/>
    <w:rsid w:val="0028265C"/>
    <w:rsid w:val="00283C73"/>
    <w:rsid w:val="002902EB"/>
    <w:rsid w:val="002A1AC9"/>
    <w:rsid w:val="002A3063"/>
    <w:rsid w:val="002B33EC"/>
    <w:rsid w:val="002B6333"/>
    <w:rsid w:val="002C0186"/>
    <w:rsid w:val="002D0F91"/>
    <w:rsid w:val="002D5B8D"/>
    <w:rsid w:val="002D6D45"/>
    <w:rsid w:val="002E5142"/>
    <w:rsid w:val="002F3FAA"/>
    <w:rsid w:val="002F45EF"/>
    <w:rsid w:val="00301590"/>
    <w:rsid w:val="00306DF9"/>
    <w:rsid w:val="00314E6F"/>
    <w:rsid w:val="003175F4"/>
    <w:rsid w:val="0032524A"/>
    <w:rsid w:val="003309DC"/>
    <w:rsid w:val="0033264D"/>
    <w:rsid w:val="003350E4"/>
    <w:rsid w:val="00335176"/>
    <w:rsid w:val="00335983"/>
    <w:rsid w:val="0034325B"/>
    <w:rsid w:val="003444B9"/>
    <w:rsid w:val="00363FB4"/>
    <w:rsid w:val="00365C40"/>
    <w:rsid w:val="003708C8"/>
    <w:rsid w:val="0038095F"/>
    <w:rsid w:val="00386EC5"/>
    <w:rsid w:val="0039365A"/>
    <w:rsid w:val="0039542F"/>
    <w:rsid w:val="003C5294"/>
    <w:rsid w:val="003C7F08"/>
    <w:rsid w:val="003D02E7"/>
    <w:rsid w:val="003E634F"/>
    <w:rsid w:val="003F21D7"/>
    <w:rsid w:val="0040586A"/>
    <w:rsid w:val="00406748"/>
    <w:rsid w:val="004226E3"/>
    <w:rsid w:val="00425111"/>
    <w:rsid w:val="00431072"/>
    <w:rsid w:val="004322C6"/>
    <w:rsid w:val="004322CA"/>
    <w:rsid w:val="0044729F"/>
    <w:rsid w:val="00452CE4"/>
    <w:rsid w:val="00454B66"/>
    <w:rsid w:val="00455667"/>
    <w:rsid w:val="004649CA"/>
    <w:rsid w:val="0046718E"/>
    <w:rsid w:val="00471E0E"/>
    <w:rsid w:val="00487275"/>
    <w:rsid w:val="00495C04"/>
    <w:rsid w:val="004C5171"/>
    <w:rsid w:val="004D68F1"/>
    <w:rsid w:val="004D7252"/>
    <w:rsid w:val="005027AF"/>
    <w:rsid w:val="00504A8B"/>
    <w:rsid w:val="00513C03"/>
    <w:rsid w:val="00515B9B"/>
    <w:rsid w:val="00540734"/>
    <w:rsid w:val="00547F40"/>
    <w:rsid w:val="00571123"/>
    <w:rsid w:val="00575AED"/>
    <w:rsid w:val="00580928"/>
    <w:rsid w:val="005838E1"/>
    <w:rsid w:val="00597E24"/>
    <w:rsid w:val="005B4878"/>
    <w:rsid w:val="005B64E3"/>
    <w:rsid w:val="005B7470"/>
    <w:rsid w:val="005C218C"/>
    <w:rsid w:val="005D079D"/>
    <w:rsid w:val="005D1CBD"/>
    <w:rsid w:val="005D2851"/>
    <w:rsid w:val="005D2BF7"/>
    <w:rsid w:val="005E3274"/>
    <w:rsid w:val="005E49BA"/>
    <w:rsid w:val="005F1CE0"/>
    <w:rsid w:val="005F2CEB"/>
    <w:rsid w:val="005F3AF2"/>
    <w:rsid w:val="005F437D"/>
    <w:rsid w:val="0061762E"/>
    <w:rsid w:val="00623ABC"/>
    <w:rsid w:val="00637159"/>
    <w:rsid w:val="006417EF"/>
    <w:rsid w:val="00685569"/>
    <w:rsid w:val="0069317B"/>
    <w:rsid w:val="00696131"/>
    <w:rsid w:val="006A09FF"/>
    <w:rsid w:val="006C5049"/>
    <w:rsid w:val="006F6B51"/>
    <w:rsid w:val="00704C63"/>
    <w:rsid w:val="0072475D"/>
    <w:rsid w:val="00731F11"/>
    <w:rsid w:val="00751812"/>
    <w:rsid w:val="007519CB"/>
    <w:rsid w:val="00764FA0"/>
    <w:rsid w:val="00777B22"/>
    <w:rsid w:val="007958B3"/>
    <w:rsid w:val="007B4C28"/>
    <w:rsid w:val="007C7FC2"/>
    <w:rsid w:val="007E2CBD"/>
    <w:rsid w:val="007F0060"/>
    <w:rsid w:val="008818E8"/>
    <w:rsid w:val="008838A6"/>
    <w:rsid w:val="008D6A95"/>
    <w:rsid w:val="0090666E"/>
    <w:rsid w:val="00915C37"/>
    <w:rsid w:val="009225A1"/>
    <w:rsid w:val="00930D4A"/>
    <w:rsid w:val="009446B7"/>
    <w:rsid w:val="00953134"/>
    <w:rsid w:val="00954ABB"/>
    <w:rsid w:val="00955D9C"/>
    <w:rsid w:val="009600FC"/>
    <w:rsid w:val="0099770C"/>
    <w:rsid w:val="00997DB0"/>
    <w:rsid w:val="009A522F"/>
    <w:rsid w:val="009A6573"/>
    <w:rsid w:val="009C169B"/>
    <w:rsid w:val="009C6A89"/>
    <w:rsid w:val="009D7B64"/>
    <w:rsid w:val="009E2AE0"/>
    <w:rsid w:val="009F01A5"/>
    <w:rsid w:val="00A04B45"/>
    <w:rsid w:val="00A10186"/>
    <w:rsid w:val="00A16668"/>
    <w:rsid w:val="00A16C0E"/>
    <w:rsid w:val="00A23932"/>
    <w:rsid w:val="00A3384B"/>
    <w:rsid w:val="00A43679"/>
    <w:rsid w:val="00A61AC1"/>
    <w:rsid w:val="00A708B4"/>
    <w:rsid w:val="00AA37D8"/>
    <w:rsid w:val="00AA53E6"/>
    <w:rsid w:val="00AA5C40"/>
    <w:rsid w:val="00AB045D"/>
    <w:rsid w:val="00AB0C3E"/>
    <w:rsid w:val="00AB26E0"/>
    <w:rsid w:val="00AB3789"/>
    <w:rsid w:val="00AB3B51"/>
    <w:rsid w:val="00AB7BD4"/>
    <w:rsid w:val="00AC4440"/>
    <w:rsid w:val="00AC57D8"/>
    <w:rsid w:val="00AF1D80"/>
    <w:rsid w:val="00AF2BE4"/>
    <w:rsid w:val="00AF3A5C"/>
    <w:rsid w:val="00AF76D1"/>
    <w:rsid w:val="00B12A0E"/>
    <w:rsid w:val="00B20B3E"/>
    <w:rsid w:val="00B35D9D"/>
    <w:rsid w:val="00B46B47"/>
    <w:rsid w:val="00B55B42"/>
    <w:rsid w:val="00B56488"/>
    <w:rsid w:val="00B6769D"/>
    <w:rsid w:val="00B71E0D"/>
    <w:rsid w:val="00B747AF"/>
    <w:rsid w:val="00B90031"/>
    <w:rsid w:val="00BC3614"/>
    <w:rsid w:val="00BC6499"/>
    <w:rsid w:val="00BE1AE6"/>
    <w:rsid w:val="00BE1F1F"/>
    <w:rsid w:val="00BE6952"/>
    <w:rsid w:val="00BF0B67"/>
    <w:rsid w:val="00BF3D13"/>
    <w:rsid w:val="00BF775D"/>
    <w:rsid w:val="00C0475F"/>
    <w:rsid w:val="00C11AB1"/>
    <w:rsid w:val="00C12BEC"/>
    <w:rsid w:val="00C177E1"/>
    <w:rsid w:val="00C23B76"/>
    <w:rsid w:val="00C274A5"/>
    <w:rsid w:val="00C32041"/>
    <w:rsid w:val="00C32641"/>
    <w:rsid w:val="00C448BD"/>
    <w:rsid w:val="00C50ACA"/>
    <w:rsid w:val="00C515D2"/>
    <w:rsid w:val="00C55452"/>
    <w:rsid w:val="00C70058"/>
    <w:rsid w:val="00C72999"/>
    <w:rsid w:val="00C74529"/>
    <w:rsid w:val="00C76D84"/>
    <w:rsid w:val="00C840E8"/>
    <w:rsid w:val="00C90FEF"/>
    <w:rsid w:val="00CA403F"/>
    <w:rsid w:val="00CA4EDB"/>
    <w:rsid w:val="00CA55FC"/>
    <w:rsid w:val="00CB279F"/>
    <w:rsid w:val="00CB5623"/>
    <w:rsid w:val="00CC2D8F"/>
    <w:rsid w:val="00CD7F2B"/>
    <w:rsid w:val="00CF5CE3"/>
    <w:rsid w:val="00D01336"/>
    <w:rsid w:val="00D12CAA"/>
    <w:rsid w:val="00D13B40"/>
    <w:rsid w:val="00D40670"/>
    <w:rsid w:val="00D42459"/>
    <w:rsid w:val="00D43CA8"/>
    <w:rsid w:val="00D53C9F"/>
    <w:rsid w:val="00D54F7D"/>
    <w:rsid w:val="00D60A7C"/>
    <w:rsid w:val="00DC3192"/>
    <w:rsid w:val="00DD2CD5"/>
    <w:rsid w:val="00DD3918"/>
    <w:rsid w:val="00DD397F"/>
    <w:rsid w:val="00DE5879"/>
    <w:rsid w:val="00DF4C25"/>
    <w:rsid w:val="00E12879"/>
    <w:rsid w:val="00E1342C"/>
    <w:rsid w:val="00E57C7A"/>
    <w:rsid w:val="00E61645"/>
    <w:rsid w:val="00E63C96"/>
    <w:rsid w:val="00E7146D"/>
    <w:rsid w:val="00E718C9"/>
    <w:rsid w:val="00E725D7"/>
    <w:rsid w:val="00E75637"/>
    <w:rsid w:val="00E75EAE"/>
    <w:rsid w:val="00E92AC2"/>
    <w:rsid w:val="00EA1B3B"/>
    <w:rsid w:val="00EC21CD"/>
    <w:rsid w:val="00EC314F"/>
    <w:rsid w:val="00F06125"/>
    <w:rsid w:val="00F15226"/>
    <w:rsid w:val="00F36674"/>
    <w:rsid w:val="00F43337"/>
    <w:rsid w:val="00F55936"/>
    <w:rsid w:val="00F603CB"/>
    <w:rsid w:val="00F65471"/>
    <w:rsid w:val="00F71096"/>
    <w:rsid w:val="00F72216"/>
    <w:rsid w:val="00F74F04"/>
    <w:rsid w:val="00F84312"/>
    <w:rsid w:val="00F92EC8"/>
    <w:rsid w:val="00F94E6F"/>
    <w:rsid w:val="00FA5B5D"/>
    <w:rsid w:val="00FA5F3B"/>
    <w:rsid w:val="00FA656E"/>
    <w:rsid w:val="00FA739B"/>
    <w:rsid w:val="00FC5A0B"/>
    <w:rsid w:val="00FD3889"/>
    <w:rsid w:val="00FE4489"/>
    <w:rsid w:val="00FF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E20B5"/>
  <w15:chartTrackingRefBased/>
  <w15:docId w15:val="{2E0C1680-2C5F-4CD5-AB0E-CB1F5788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A656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  <w:lang w:val="en-IE"/>
    </w:rPr>
  </w:style>
  <w:style w:type="character" w:customStyle="1" w:styleId="TitleChar">
    <w:name w:val="Title Char"/>
    <w:basedOn w:val="DefaultParagraphFont"/>
    <w:link w:val="Title"/>
    <w:rsid w:val="00FA656E"/>
    <w:rPr>
      <w:rFonts w:ascii="Times New Roman" w:eastAsia="Times New Roman" w:hAnsi="Times New Roman" w:cs="Times New Roman"/>
      <w:b/>
      <w:bCs/>
      <w:sz w:val="24"/>
      <w:szCs w:val="20"/>
      <w:lang w:val="en-IE"/>
    </w:rPr>
  </w:style>
  <w:style w:type="paragraph" w:styleId="Header">
    <w:name w:val="header"/>
    <w:basedOn w:val="Normal"/>
    <w:link w:val="HeaderChar"/>
    <w:uiPriority w:val="99"/>
    <w:unhideWhenUsed/>
    <w:rsid w:val="00D12C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CAA"/>
  </w:style>
  <w:style w:type="paragraph" w:styleId="Footer">
    <w:name w:val="footer"/>
    <w:basedOn w:val="Normal"/>
    <w:link w:val="FooterChar"/>
    <w:uiPriority w:val="99"/>
    <w:unhideWhenUsed/>
    <w:rsid w:val="00D12C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CAA"/>
  </w:style>
  <w:style w:type="paragraph" w:styleId="NoSpacing">
    <w:name w:val="No Spacing"/>
    <w:link w:val="NoSpacingChar"/>
    <w:uiPriority w:val="1"/>
    <w:qFormat/>
    <w:rsid w:val="005E49B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E49BA"/>
    <w:rPr>
      <w:rFonts w:eastAsiaTheme="minorEastAsia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166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452CE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1A2E4A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33264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64D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34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0766A1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0766A1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766A1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0766A1"/>
    <w:rPr>
      <w:i/>
      <w:iCs/>
    </w:rPr>
  </w:style>
  <w:style w:type="table" w:styleId="LightShading-Accent1">
    <w:name w:val="Light Shading Accent 1"/>
    <w:basedOn w:val="TableNormal"/>
    <w:uiPriority w:val="60"/>
    <w:rsid w:val="000766A1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GridTable1Light-Accent1">
    <w:name w:val="Grid Table 1 Light Accent 1"/>
    <w:basedOn w:val="TableNormal"/>
    <w:uiPriority w:val="46"/>
    <w:rsid w:val="000766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1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2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0F41E38-B9B5-4813-A37C-9763B4BA7773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7</Pages>
  <Words>1818</Words>
  <Characters>10369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Cel Data</vt:lpstr>
    </vt:vector>
  </TitlesOfParts>
  <Company/>
  <LinksUpToDate>false</LinksUpToDate>
  <CharactersWithSpaces>12163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 Data</dc:title>
  <dc:subject/>
  <dc:creator>Maks Drzezdzon</dc:creator>
  <cp:keywords/>
  <dc:description/>
  <cp:lastModifiedBy>Maks Drzezdzon</cp:lastModifiedBy>
  <cp:revision>281</cp:revision>
  <dcterms:created xsi:type="dcterms:W3CDTF">2022-03-04T19:42:00Z</dcterms:created>
  <dcterms:modified xsi:type="dcterms:W3CDTF">2022-03-13T11:56:00Z</dcterms:modified>
</cp:coreProperties>
</file>