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«Техника микропроцессорных систем»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1E910798" w:rsidR="001E6B11" w:rsidRPr="00BF5BB6" w:rsidRDefault="00E40250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№9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3"/>
        <w:gridCol w:w="2080"/>
        <w:gridCol w:w="2726"/>
      </w:tblGrid>
      <w:tr w:rsidR="00C51C15" w14:paraId="7D56AD34" w14:textId="77777777" w:rsidTr="00C51C15">
        <w:tc>
          <w:tcPr>
            <w:tcW w:w="5529" w:type="dxa"/>
          </w:tcPr>
          <w:p w14:paraId="6E14C558" w14:textId="7DF6EFBB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</w:t>
            </w:r>
            <w:proofErr w:type="spellStart"/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 w:rsidR="00BD0A3C">
              <w:rPr>
                <w:rFonts w:ascii="Times New Roman" w:eastAsia="Times New Roman" w:hAnsi="Times New Roman"/>
                <w:sz w:val="28"/>
                <w:szCs w:val="28"/>
              </w:rPr>
              <w:t>КТб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– 3</w:t>
            </w:r>
            <w:r w:rsidR="00BF5BB6">
              <w:rPr>
                <w:rFonts w:ascii="Times New Roman" w:eastAsia="Times New Roman" w:hAnsi="Times New Roman"/>
                <w:sz w:val="28"/>
                <w:szCs w:val="28"/>
              </w:rPr>
              <w:t>301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59D0AF6A" w:rsidR="00C51C15" w:rsidRPr="00E40250" w:rsidRDefault="00BD0A3C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Кашин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14925FC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Проверил</w:t>
            </w:r>
            <w:r w:rsidR="00BF5BB6" w:rsidRPr="00BF5BB6">
              <w:rPr>
                <w:rFonts w:eastAsia="Times New Roman" w:cs="Times New Roman"/>
                <w:sz w:val="28"/>
                <w:szCs w:val="28"/>
              </w:rPr>
              <w:t xml:space="preserve">: </w:t>
            </w:r>
            <w:r w:rsidR="00BF5BB6" w:rsidRPr="00BF5BB6">
              <w:rPr>
                <w:rFonts w:ascii="Times New Roman" w:eastAsia="Times New Roman" w:hAnsi="Times New Roman" w:cs="Times New Roman"/>
                <w:sz w:val="28"/>
                <w:szCs w:val="28"/>
              </w:rPr>
              <w:t>к.т.н. доцент кафедры РЭС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4CD3980A" w:rsidR="00C51C15" w:rsidRDefault="00BF5BB6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BF5BB6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7FAF5A1A" w:rsidR="001E6B11" w:rsidRPr="00E433C4" w:rsidRDefault="001E6B11" w:rsidP="000632F9">
      <w:pPr>
        <w:pStyle w:val="4"/>
      </w:pPr>
      <w:r>
        <w:t>Киров 202</w:t>
      </w:r>
      <w:r w:rsidR="00BF5BB6">
        <w:t>2</w:t>
      </w:r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69E42D95" w14:textId="55465042" w:rsidR="001E6B11" w:rsidRDefault="001E1A5F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1E1A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81D8C2" wp14:editId="616549B7">
            <wp:extent cx="5896798" cy="160042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183863B" w:rsidR="00E433C4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14:paraId="2DEB699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3B3DEE4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,stdcall</w:t>
      </w:r>
      <w:proofErr w:type="spellEnd"/>
      <w:proofErr w:type="gramEnd"/>
    </w:p>
    <w:p w14:paraId="51EA7394" w14:textId="4B904333" w:rsidR="000D5823" w:rsidRPr="000D5823" w:rsidRDefault="000D5823" w:rsidP="000D5823">
      <w:pPr>
        <w:tabs>
          <w:tab w:val="center" w:pos="5102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60DC8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0F989E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99C5h,2A6Ch,80CFh;</w:t>
      </w:r>
    </w:p>
    <w:p w14:paraId="602D233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EADA25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639D2E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135BAB1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3EBFC21D" w14:textId="77777777" w:rsidR="000D5823" w:rsidRPr="00BD0A3C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0A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5D8698D1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xor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EAX</w:t>
      </w:r>
    </w:p>
    <w:p w14:paraId="0FA1724E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EBX</w:t>
      </w:r>
    </w:p>
    <w:p w14:paraId="3FAACEC9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ECX</w:t>
      </w:r>
    </w:p>
    <w:p w14:paraId="16CBD48E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EDX</w:t>
      </w:r>
    </w:p>
    <w:p w14:paraId="24A615C4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edi,edi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129DD34D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esi,esi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EDI</w:t>
      </w:r>
    </w:p>
    <w:p w14:paraId="4BBFF54F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1E32A45A" w14:textId="77777777" w:rsid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17D7E39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 ecx,3;</w:t>
      </w:r>
    </w:p>
    <w:p w14:paraId="5042077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@cycle</w:t>
      </w: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:;</w:t>
      </w:r>
      <w:proofErr w:type="gramEnd"/>
    </w:p>
    <w:p w14:paraId="10255F9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lodsw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1B56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eax,99C5h;</w:t>
      </w:r>
    </w:p>
    <w:p w14:paraId="7C29AA3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ebx,2A6ch;</w:t>
      </w:r>
    </w:p>
    <w:p w14:paraId="65746389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edx,80CFh;</w:t>
      </w:r>
    </w:p>
    <w:p w14:paraId="3D1B715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ah,al</w:t>
      </w:r>
      <w:proofErr w:type="spellEnd"/>
    </w:p>
    <w:p w14:paraId="60D7BFA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bh,bl</w:t>
      </w:r>
      <w:proofErr w:type="spellEnd"/>
    </w:p>
    <w:p w14:paraId="4FE0CB4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xchg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dh,dl</w:t>
      </w:r>
      <w:proofErr w:type="spellEnd"/>
    </w:p>
    <w:p w14:paraId="7DE3398E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stosw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409D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 @cycle;</w:t>
      </w:r>
    </w:p>
    <w:p w14:paraId="2E99CCA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4C025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1E8B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eax,012Bh;</w:t>
      </w:r>
    </w:p>
    <w:p w14:paraId="0C49A80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jge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pp1;</w:t>
      </w:r>
    </w:p>
    <w:p w14:paraId="00BFA51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jnl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pp2;</w:t>
      </w:r>
    </w:p>
    <w:p w14:paraId="532DB5C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1BA288C1" w14:textId="77777777" w:rsidR="000D5823" w:rsidRPr="00BD0A3C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очистка</w:t>
      </w:r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регистра</w:t>
      </w:r>
      <w:r w:rsidRPr="00BD0A3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</w:p>
    <w:p w14:paraId="456518A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ecx,eax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CFA2F1" w14:textId="4944059B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ebx,2</w:t>
      </w:r>
    </w:p>
    <w:p w14:paraId="3C214C81" w14:textId="15C4335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ebx;M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/2</w:t>
      </w:r>
    </w:p>
    <w:p w14:paraId="6480C7C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ecx,0012h;</w:t>
      </w:r>
    </w:p>
    <w:p w14:paraId="3B7D121B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C767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gg;</w:t>
      </w:r>
    </w:p>
    <w:p w14:paraId="6CC99935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0D07684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edx,388Ah;</w:t>
      </w:r>
    </w:p>
    <w:p w14:paraId="70379C4B" w14:textId="77777777" w:rsidR="000D5823" w:rsidRPr="001B7647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3CDCD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gg;</w:t>
      </w:r>
    </w:p>
    <w:p w14:paraId="15AB025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gg:</w:t>
      </w:r>
    </w:p>
    <w:p w14:paraId="5C84DD4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eax,0;</w:t>
      </w:r>
    </w:p>
    <w:p w14:paraId="7028DBCE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x11;</w:t>
      </w:r>
    </w:p>
    <w:p w14:paraId="6A855BD4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jnle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x22;</w:t>
      </w:r>
    </w:p>
    <w:p w14:paraId="1920C6B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x11:</w:t>
      </w:r>
    </w:p>
    <w:p w14:paraId="1974D14C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ecx,0FF0h;</w:t>
      </w:r>
    </w:p>
    <w:p w14:paraId="318E1086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1CBC32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</w:t>
      </w:r>
    </w:p>
    <w:p w14:paraId="136CAA0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x22:</w:t>
      </w:r>
    </w:p>
    <w:p w14:paraId="4AC281B0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ecx,5555h;</w:t>
      </w:r>
    </w:p>
    <w:p w14:paraId="22F625E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ebx,-1;</w:t>
      </w:r>
    </w:p>
    <w:p w14:paraId="581947D7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eax,ebx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E5E808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36E71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exit;</w:t>
      </w:r>
    </w:p>
    <w:p w14:paraId="4DB0E8B3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16DBFA6A" w14:textId="77777777" w:rsidR="000D5823" w:rsidRPr="000D5823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58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5DC16EB5" w14:textId="102270C1" w:rsidR="000D5823" w:rsidRPr="00BD0A3C" w:rsidRDefault="000D5823" w:rsidP="000D58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sectPr w:rsidR="000D5823" w:rsidRPr="00BD0A3C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 w:rsidRPr="00BD0A3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 Start</w:t>
      </w:r>
    </w:p>
    <w:p w14:paraId="0EE7853C" w14:textId="79EA5D64" w:rsidR="00A548DB" w:rsidRPr="00BD0A3C" w:rsidRDefault="00A548DB" w:rsidP="00A548D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A548DB" w:rsidRPr="00BD0A3C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49AF9A69" w14:textId="7DFA85AF" w:rsidR="003B66D8" w:rsidRPr="00BD0A3C" w:rsidRDefault="003B66D8" w:rsidP="009D0CE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CC1D6C7" w14:textId="77777777" w:rsidR="00A548DB" w:rsidRPr="00BD0A3C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35A3F3" w14:textId="77777777" w:rsidR="00A548DB" w:rsidRPr="00BD0A3C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B9C8A0" w14:textId="77777777" w:rsidR="00A548DB" w:rsidRPr="00BD0A3C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0C38B34" w14:textId="4DDDB67F" w:rsidR="00B80D7A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48DB">
        <w:rPr>
          <w:rFonts w:ascii="Times New Roman" w:hAnsi="Times New Roman" w:cs="Times New Roman"/>
          <w:b/>
          <w:sz w:val="28"/>
          <w:szCs w:val="28"/>
        </w:rPr>
        <w:t>3</w:t>
      </w:r>
      <w:r w:rsidR="00C76CF3" w:rsidRPr="00A548DB">
        <w:rPr>
          <w:rFonts w:ascii="Times New Roman" w:hAnsi="Times New Roman" w:cs="Times New Roman"/>
          <w:sz w:val="28"/>
          <w:szCs w:val="28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A548DB">
        <w:rPr>
          <w:rFonts w:ascii="Times New Roman" w:hAnsi="Times New Roman" w:cs="Times New Roman"/>
          <w:sz w:val="28"/>
          <w:szCs w:val="28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A548DB">
        <w:rPr>
          <w:rFonts w:ascii="Times New Roman" w:hAnsi="Times New Roman" w:cs="Times New Roman"/>
          <w:sz w:val="28"/>
          <w:szCs w:val="28"/>
        </w:rPr>
        <w:t>.</w:t>
      </w:r>
    </w:p>
    <w:p w14:paraId="4DAF17A7" w14:textId="512B42A0" w:rsid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4A2562" w14:textId="7A6AC214" w:rsidR="00A548DB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B4769" wp14:editId="11BF7EA9">
            <wp:extent cx="1705213" cy="895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B4E" w14:textId="0CF05D0D" w:rsidR="000D5823" w:rsidRP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Получается </w:t>
      </w:r>
      <w:r w:rsidRPr="000D582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D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5823">
        <w:rPr>
          <w:rFonts w:ascii="Times New Roman" w:hAnsi="Times New Roman" w:cs="Times New Roman"/>
          <w:sz w:val="28"/>
          <w:szCs w:val="28"/>
        </w:rPr>
        <w:t>599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582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0D582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D5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0D5823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1820903" w14:textId="3137DBE6" w:rsidR="00A548DB" w:rsidRPr="000D5823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AB868" w14:textId="4352F812" w:rsidR="00A548DB" w:rsidRP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39025" wp14:editId="60BDD1D4">
            <wp:extent cx="4010585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17D9" w14:textId="4C1E75E2" w:rsidR="00A548DB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37BBE9" wp14:editId="673089AC">
            <wp:extent cx="1781424" cy="1238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63E" w14:textId="7536CBE0" w:rsidR="000D5823" w:rsidRDefault="000D5823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384B08" w14:textId="4F60161A" w:rsidR="000D5823" w:rsidRPr="006D3E07" w:rsidRDefault="006D3E0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M=C599+6C2A-CF80=6243</w:t>
      </w:r>
    </w:p>
    <w:p w14:paraId="03FC3B64" w14:textId="225B3FFF" w:rsidR="00681FF2" w:rsidRDefault="006D3E0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3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2E790" wp14:editId="676A558E">
            <wp:extent cx="1047896" cy="2191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95" w14:textId="08FBF88F" w:rsidR="00681FF2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</w:t>
      </w:r>
      <w:r w:rsidR="00E40250">
        <w:rPr>
          <w:rFonts w:ascii="Times New Roman" w:hAnsi="Times New Roman" w:cs="Times New Roman"/>
          <w:sz w:val="28"/>
          <w:szCs w:val="28"/>
        </w:rPr>
        <w:t>к как это число больше 012</w:t>
      </w:r>
      <w:r w:rsidR="00E40250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то переходит к п</w:t>
      </w:r>
      <w:r w:rsidRPr="00681FF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 1:</w:t>
      </w:r>
    </w:p>
    <w:p w14:paraId="523C7225" w14:textId="7E94232E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R=310F</w:t>
      </w:r>
    </w:p>
    <w:p w14:paraId="6B4C4EDE" w14:textId="5A50C7E2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11718" wp14:editId="556DC44C">
            <wp:extent cx="1409700" cy="6329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790" cy="6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5375" w14:textId="14169120" w:rsidR="00681FF2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2A5F3" wp14:editId="4C474C5D">
            <wp:extent cx="1143000" cy="23899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8247" cy="2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4461" w14:textId="20A3A06E" w:rsidR="00E40250" w:rsidRDefault="00E40250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2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34747" wp14:editId="7FD21767">
            <wp:extent cx="1714739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FD9" w14:textId="11952185" w:rsidR="0022211E" w:rsidRPr="0022211E" w:rsidRDefault="0022211E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число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положительное</w:t>
      </w:r>
      <w:r w:rsidRPr="00BD0A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1A018" w14:textId="39315150" w:rsidR="00681FF2" w:rsidRPr="00BD0A3C" w:rsidRDefault="00537EE6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211E" w:rsidRPr="00BD0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BD0A3C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BD0A3C">
        <w:rPr>
          <w:rFonts w:ascii="Times New Roman" w:hAnsi="Times New Roman" w:cs="Times New Roman"/>
          <w:sz w:val="28"/>
          <w:szCs w:val="28"/>
        </w:rPr>
        <w:t>0 =</w:t>
      </w:r>
      <w:r w:rsidR="0022211E" w:rsidRPr="00BD0A3C">
        <w:rPr>
          <w:rFonts w:ascii="Times New Roman" w:hAnsi="Times New Roman" w:cs="Times New Roman"/>
          <w:sz w:val="28"/>
          <w:szCs w:val="28"/>
        </w:rPr>
        <w:t>310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2211E" w:rsidRPr="00BD0A3C">
        <w:rPr>
          <w:rFonts w:ascii="Times New Roman" w:hAnsi="Times New Roman" w:cs="Times New Roman"/>
          <w:sz w:val="28"/>
          <w:szCs w:val="28"/>
        </w:rPr>
        <w:t xml:space="preserve"> 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2211E" w:rsidRPr="00BD0A3C">
        <w:rPr>
          <w:rFonts w:ascii="Times New Roman" w:hAnsi="Times New Roman" w:cs="Times New Roman"/>
          <w:sz w:val="28"/>
          <w:szCs w:val="28"/>
        </w:rPr>
        <w:t xml:space="preserve"> 0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22211E" w:rsidRPr="00BD0A3C">
        <w:rPr>
          <w:rFonts w:ascii="Times New Roman" w:hAnsi="Times New Roman" w:cs="Times New Roman"/>
          <w:sz w:val="28"/>
          <w:szCs w:val="28"/>
        </w:rPr>
        <w:t>0=3</w:t>
      </w:r>
      <w:r w:rsidR="0022211E">
        <w:rPr>
          <w:rFonts w:ascii="Times New Roman" w:hAnsi="Times New Roman" w:cs="Times New Roman"/>
          <w:sz w:val="28"/>
          <w:szCs w:val="28"/>
          <w:lang w:val="en-US"/>
        </w:rPr>
        <w:t>FFF</w:t>
      </w:r>
    </w:p>
    <w:p w14:paraId="6563F404" w14:textId="61F9CAF5" w:rsidR="00681FF2" w:rsidRPr="00BD0A3C" w:rsidRDefault="00681FF2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849773" w14:textId="422255D8" w:rsidR="00681FF2" w:rsidRDefault="0022211E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4059A" wp14:editId="3C4E3DBF">
            <wp:extent cx="1247775" cy="26143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860" cy="2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4B4" w14:textId="77777777" w:rsidR="001B7647" w:rsidRPr="00681FF2" w:rsidRDefault="001B764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43BBFB" w14:textId="51A5EEB5" w:rsidR="00681FF2" w:rsidRDefault="001B764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C367B9" wp14:editId="146F1979">
            <wp:extent cx="3724275" cy="2562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4FF3" w14:textId="09D9F240" w:rsidR="001B7647" w:rsidRPr="00681FF2" w:rsidRDefault="001B7647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F33FB" wp14:editId="72E9D688">
            <wp:extent cx="5543550" cy="6200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1A48C0" w14:textId="0965BE3A" w:rsidR="00A548DB" w:rsidRPr="00A548DB" w:rsidRDefault="00A548DB" w:rsidP="00681F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F6DB2" w14:textId="77777777" w:rsidR="00A548DB" w:rsidRPr="00A548DB" w:rsidRDefault="00A548DB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85D94" w14:textId="356BEB7F" w:rsidR="0054788F" w:rsidRPr="0054788F" w:rsidRDefault="001F6B75" w:rsidP="0054788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</w:t>
      </w:r>
      <w:r w:rsidR="00681FF2">
        <w:rPr>
          <w:rFonts w:ascii="Times New Roman" w:hAnsi="Times New Roman" w:cs="Times New Roman"/>
          <w:sz w:val="28"/>
          <w:szCs w:val="28"/>
        </w:rPr>
        <w:t xml:space="preserve">и изучены команды </w:t>
      </w:r>
      <w:r w:rsidR="00681FF2" w:rsidRPr="00681FF2">
        <w:rPr>
          <w:rFonts w:ascii="Times New Roman" w:hAnsi="Times New Roman" w:cs="Times New Roman"/>
          <w:sz w:val="28"/>
          <w:szCs w:val="28"/>
        </w:rPr>
        <w:t>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>, @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 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cycle</w:t>
      </w:r>
      <w:r w:rsidR="00681FF2" w:rsidRPr="00681FF2">
        <w:rPr>
          <w:rFonts w:ascii="Times New Roman" w:hAnsi="Times New Roman" w:cs="Times New Roman"/>
          <w:sz w:val="28"/>
          <w:szCs w:val="28"/>
        </w:rPr>
        <w:t xml:space="preserve">, </w:t>
      </w:r>
      <w:r w:rsidR="00681FF2">
        <w:rPr>
          <w:rFonts w:ascii="Times New Roman" w:hAnsi="Times New Roman" w:cs="Times New Roman"/>
          <w:sz w:val="28"/>
          <w:szCs w:val="28"/>
          <w:lang w:val="en-US"/>
        </w:rPr>
        <w:t>stosw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54788F">
        <w:rPr>
          <w:rFonts w:ascii="Times New Roman" w:hAnsi="Times New Roman" w:cs="Times New Roman"/>
          <w:sz w:val="28"/>
          <w:szCs w:val="28"/>
        </w:rPr>
        <w:t xml:space="preserve">, а также команды условий перехода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jnbe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jle</w:t>
      </w:r>
      <w:r w:rsidR="0054788F" w:rsidRPr="0054788F">
        <w:rPr>
          <w:rFonts w:ascii="Times New Roman" w:hAnsi="Times New Roman" w:cs="Times New Roman"/>
          <w:sz w:val="28"/>
          <w:szCs w:val="28"/>
        </w:rPr>
        <w:t xml:space="preserve">, </w:t>
      </w:r>
      <w:r w:rsidR="0054788F">
        <w:rPr>
          <w:rFonts w:ascii="Times New Roman" w:hAnsi="Times New Roman" w:cs="Times New Roman"/>
          <w:sz w:val="28"/>
          <w:szCs w:val="28"/>
          <w:lang w:val="en-US"/>
        </w:rPr>
        <w:t>jng</w:t>
      </w:r>
      <w:r w:rsidR="0054788F" w:rsidRPr="0054788F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9738C7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A03D6" w14:textId="77777777" w:rsidR="001C7385" w:rsidRPr="001C7385" w:rsidRDefault="001C7385" w:rsidP="001E6B11">
      <w:pPr>
        <w:rPr>
          <w:rFonts w:ascii="Times New Roman" w:hAnsi="Times New Roman" w:cs="Times New Roman"/>
          <w:b/>
          <w:sz w:val="28"/>
          <w:szCs w:val="28"/>
        </w:rPr>
      </w:pPr>
    </w:p>
    <w:sectPr w:rsidR="001C7385" w:rsidRPr="001C7385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D5823"/>
    <w:rsid w:val="000E2F2B"/>
    <w:rsid w:val="00107C38"/>
    <w:rsid w:val="00140CED"/>
    <w:rsid w:val="00146BB2"/>
    <w:rsid w:val="00176838"/>
    <w:rsid w:val="00186F57"/>
    <w:rsid w:val="00194858"/>
    <w:rsid w:val="001B7647"/>
    <w:rsid w:val="001C7385"/>
    <w:rsid w:val="001D749E"/>
    <w:rsid w:val="001E1A5F"/>
    <w:rsid w:val="001E6B11"/>
    <w:rsid w:val="001F6B75"/>
    <w:rsid w:val="0022211E"/>
    <w:rsid w:val="00222F2B"/>
    <w:rsid w:val="0036075A"/>
    <w:rsid w:val="003B66D8"/>
    <w:rsid w:val="003F76A5"/>
    <w:rsid w:val="00537EE6"/>
    <w:rsid w:val="0054788F"/>
    <w:rsid w:val="00580703"/>
    <w:rsid w:val="006209AA"/>
    <w:rsid w:val="00681FF2"/>
    <w:rsid w:val="006D3DA0"/>
    <w:rsid w:val="006D3E07"/>
    <w:rsid w:val="00716763"/>
    <w:rsid w:val="00751227"/>
    <w:rsid w:val="00796F51"/>
    <w:rsid w:val="008D0F0B"/>
    <w:rsid w:val="008E6B65"/>
    <w:rsid w:val="009034A1"/>
    <w:rsid w:val="009D0CE5"/>
    <w:rsid w:val="00A1348E"/>
    <w:rsid w:val="00A24F57"/>
    <w:rsid w:val="00A548DB"/>
    <w:rsid w:val="00A5517C"/>
    <w:rsid w:val="00B11958"/>
    <w:rsid w:val="00B80D7A"/>
    <w:rsid w:val="00BB3B53"/>
    <w:rsid w:val="00BC2464"/>
    <w:rsid w:val="00BC6342"/>
    <w:rsid w:val="00BC7AFA"/>
    <w:rsid w:val="00BD0A3C"/>
    <w:rsid w:val="00BE3E60"/>
    <w:rsid w:val="00BF5BB6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E353F6"/>
    <w:rsid w:val="00E40250"/>
    <w:rsid w:val="00E433C4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0C20F-3AC5-45C1-B003-7E5FBBB1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5</cp:revision>
  <dcterms:created xsi:type="dcterms:W3CDTF">2022-04-18T17:53:00Z</dcterms:created>
  <dcterms:modified xsi:type="dcterms:W3CDTF">2023-05-04T11:55:00Z</dcterms:modified>
</cp:coreProperties>
</file>