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4EFF" w:rsidRPr="00F7643C" w:rsidRDefault="00054EFF" w:rsidP="00054EFF">
      <w:pPr>
        <w:spacing w:after="0"/>
        <w:jc w:val="center"/>
        <w:rPr>
          <w:rFonts w:ascii="Arial" w:hAnsi="Arial" w:cs="Arial"/>
          <w:sz w:val="28"/>
          <w:szCs w:val="28"/>
        </w:rPr>
      </w:pPr>
      <w:r w:rsidRPr="00F7643C">
        <w:rPr>
          <w:rFonts w:ascii="Arial" w:eastAsia="Times New Roman" w:hAnsi="Arial" w:cs="Arial"/>
          <w:b/>
          <w:sz w:val="28"/>
          <w:szCs w:val="28"/>
          <w:lang w:eastAsia="ru-RU"/>
        </w:rPr>
        <w:t>Функция. Урок</w:t>
      </w:r>
    </w:p>
    <w:p w:rsidR="00054EFF" w:rsidRPr="00F7643C" w:rsidRDefault="00054EFF" w:rsidP="00054EFF">
      <w:pPr>
        <w:spacing w:after="0"/>
        <w:rPr>
          <w:rFonts w:ascii="Arial" w:hAnsi="Arial" w:cs="Arial"/>
          <w:sz w:val="28"/>
          <w:szCs w:val="28"/>
        </w:rPr>
      </w:pPr>
      <w:r w:rsidRPr="00F7643C">
        <w:rPr>
          <w:rFonts w:ascii="Arial" w:eastAsia="Times New Roman" w:hAnsi="Arial" w:cs="Arial"/>
          <w:sz w:val="28"/>
          <w:szCs w:val="28"/>
          <w:lang w:eastAsia="ru-RU"/>
        </w:rPr>
        <w:t>Для лучшего понимания приведём аналогию: допустим у нас есть воображаемый автомат с разными кнопками, у которого никогда не закончится товар. Нажимаем первую кнопку — автомат выдаёт воду. Нажимаешь вторую — выдаёт мин</w:t>
      </w:r>
      <w:r>
        <w:rPr>
          <w:rFonts w:ascii="Arial" w:eastAsia="Times New Roman" w:hAnsi="Arial" w:cs="Arial"/>
          <w:sz w:val="28"/>
          <w:szCs w:val="28"/>
          <w:lang w:eastAsia="ru-RU"/>
        </w:rPr>
        <w:t>е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t>ралку, третью – лимонад и т.д. Нажимаешь первую кнопку ещё раз — опять водичка. Сколько бы раз ни нажимал на первую кнопку, всегда вылетит водичка (и никак иначе). С другими кнопками аналогично.</w:t>
      </w:r>
    </w:p>
    <w:p w:rsidR="00054EFF" w:rsidRPr="00F7643C" w:rsidRDefault="00054EFF" w:rsidP="00054EF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F7643C">
        <w:rPr>
          <w:rFonts w:ascii="Arial" w:eastAsia="Times New Roman" w:hAnsi="Arial" w:cs="Arial"/>
          <w:sz w:val="28"/>
          <w:szCs w:val="28"/>
          <w:lang w:eastAsia="ru-RU"/>
        </w:rPr>
        <w:t>То же самое делает математическая функция: каждому входному значению (кнопке) соответствует ровно один выход (вид напитка). Теперь определим понятие:</w:t>
      </w:r>
    </w:p>
    <w:p w:rsidR="00054EFF" w:rsidRPr="00F7643C" w:rsidRDefault="00054EFF" w:rsidP="00054EF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F7643C">
        <w:rPr>
          <w:rFonts w:ascii="Arial" w:eastAsia="Times New Roman" w:hAnsi="Arial" w:cs="Arial"/>
          <w:i/>
          <w:sz w:val="28"/>
          <w:szCs w:val="28"/>
          <w:lang w:eastAsia="ru-RU"/>
        </w:rPr>
        <w:t>Функция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t xml:space="preserve"> (от лат. </w:t>
      </w:r>
      <w:r w:rsidRPr="00F7643C">
        <w:rPr>
          <w:rFonts w:ascii="Arial" w:eastAsia="Times New Roman" w:hAnsi="Arial" w:cs="Arial"/>
          <w:sz w:val="28"/>
          <w:szCs w:val="28"/>
          <w:lang w:val="en-US" w:eastAsia="ru-RU"/>
        </w:rPr>
        <w:t>function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t xml:space="preserve"> - выполнение) – это правило, которое каждому допустимому входу ставит в соответствие ровно одно значение, т.е. зависимость одной переменной величины от другой. Это можно записать вот так: </w:t>
      </w:r>
      <w:r w:rsidRPr="00F7643C">
        <w:rPr>
          <w:rFonts w:ascii="Arial" w:eastAsia="Times New Roman" w:hAnsi="Arial" w:cs="Arial"/>
          <w:i/>
          <w:sz w:val="28"/>
          <w:szCs w:val="28"/>
          <w:lang w:val="en-US" w:eastAsia="ru-RU"/>
        </w:rPr>
        <w:t>y</w:t>
      </w:r>
      <w:r w:rsidRPr="00F7643C">
        <w:rPr>
          <w:rFonts w:ascii="Arial" w:eastAsia="Times New Roman" w:hAnsi="Arial" w:cs="Arial"/>
          <w:i/>
          <w:sz w:val="28"/>
          <w:szCs w:val="28"/>
          <w:lang w:eastAsia="ru-RU"/>
        </w:rPr>
        <w:t xml:space="preserve"> = </w:t>
      </w:r>
      <w:r w:rsidRPr="00F7643C">
        <w:rPr>
          <w:rFonts w:ascii="Arial" w:eastAsia="Times New Roman" w:hAnsi="Arial" w:cs="Arial"/>
          <w:i/>
          <w:sz w:val="28"/>
          <w:szCs w:val="28"/>
          <w:lang w:val="en-US" w:eastAsia="ru-RU"/>
        </w:rPr>
        <w:t>f</w:t>
      </w:r>
      <w:r w:rsidRPr="00F7643C">
        <w:rPr>
          <w:rFonts w:ascii="Arial" w:eastAsia="Times New Roman" w:hAnsi="Arial" w:cs="Arial"/>
          <w:i/>
          <w:sz w:val="28"/>
          <w:szCs w:val="28"/>
          <w:lang w:eastAsia="ru-RU"/>
        </w:rPr>
        <w:t>(</w:t>
      </w:r>
      <w:r w:rsidRPr="00F7643C">
        <w:rPr>
          <w:rFonts w:ascii="Arial" w:eastAsia="Times New Roman" w:hAnsi="Arial" w:cs="Arial"/>
          <w:i/>
          <w:sz w:val="28"/>
          <w:szCs w:val="28"/>
          <w:lang w:val="en-US" w:eastAsia="ru-RU"/>
        </w:rPr>
        <w:t>x</w:t>
      </w:r>
      <w:r w:rsidRPr="00F7643C">
        <w:rPr>
          <w:rFonts w:ascii="Arial" w:eastAsia="Times New Roman" w:hAnsi="Arial" w:cs="Arial"/>
          <w:i/>
          <w:sz w:val="28"/>
          <w:szCs w:val="28"/>
          <w:lang w:eastAsia="ru-RU"/>
        </w:rPr>
        <w:t>)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t xml:space="preserve">, здесь </w:t>
      </w:r>
      <w:r w:rsidRPr="00F7643C">
        <w:rPr>
          <w:rFonts w:ascii="Arial" w:eastAsia="Times New Roman" w:hAnsi="Arial" w:cs="Arial"/>
          <w:i/>
          <w:sz w:val="28"/>
          <w:szCs w:val="28"/>
          <w:lang w:val="en-US" w:eastAsia="ru-RU"/>
        </w:rPr>
        <w:t>x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t xml:space="preserve"> – независимая переменная (вид кнопки), </w:t>
      </w:r>
      <w:r w:rsidRPr="00F7643C">
        <w:rPr>
          <w:rFonts w:ascii="Arial" w:eastAsia="Times New Roman" w:hAnsi="Arial" w:cs="Arial"/>
          <w:sz w:val="28"/>
          <w:szCs w:val="28"/>
          <w:lang w:val="en-US" w:eastAsia="ru-RU"/>
        </w:rPr>
        <w:t>y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t xml:space="preserve"> – зависимая (вид напитка), а </w:t>
      </w:r>
      <w:r w:rsidRPr="00F7643C">
        <w:rPr>
          <w:rFonts w:ascii="Arial" w:eastAsia="Times New Roman" w:hAnsi="Arial" w:cs="Arial"/>
          <w:i/>
          <w:sz w:val="28"/>
          <w:szCs w:val="28"/>
          <w:lang w:val="en-US" w:eastAsia="ru-RU"/>
        </w:rPr>
        <w:t>f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t xml:space="preserve"> – закон или правило, по которому из </w:t>
      </w:r>
      <w:r w:rsidRPr="00F7643C">
        <w:rPr>
          <w:rFonts w:ascii="Arial" w:eastAsia="Times New Roman" w:hAnsi="Arial" w:cs="Arial"/>
          <w:i/>
          <w:sz w:val="28"/>
          <w:szCs w:val="28"/>
          <w:lang w:val="en-US" w:eastAsia="ru-RU"/>
        </w:rPr>
        <w:t>x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t xml:space="preserve"> получается </w:t>
      </w:r>
      <w:r w:rsidRPr="00F7643C">
        <w:rPr>
          <w:rFonts w:ascii="Arial" w:eastAsia="Times New Roman" w:hAnsi="Arial" w:cs="Arial"/>
          <w:i/>
          <w:sz w:val="28"/>
          <w:szCs w:val="28"/>
          <w:lang w:val="en-US" w:eastAsia="ru-RU"/>
        </w:rPr>
        <w:t>y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t>.</w:t>
      </w:r>
    </w:p>
    <w:p w:rsidR="00054EFF" w:rsidRPr="00F7643C" w:rsidRDefault="00054EFF" w:rsidP="00054EFF">
      <w:pPr>
        <w:spacing w:after="0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F7643C">
        <w:rPr>
          <w:rFonts w:ascii="Arial" w:eastAsia="Times New Roman" w:hAnsi="Arial" w:cs="Arial"/>
          <w:sz w:val="28"/>
          <w:szCs w:val="28"/>
          <w:lang w:eastAsia="ru-RU"/>
        </w:rPr>
        <w:t xml:space="preserve">Далее вы узнаете, что нейронная сеть — это тоже функция, только невероятно сложная. Её невозможно записать одной формулой — именно эта сложность и делает </w:t>
      </w:r>
      <w:proofErr w:type="spellStart"/>
      <w:r w:rsidRPr="00F7643C">
        <w:rPr>
          <w:rFonts w:ascii="Arial" w:eastAsia="Times New Roman" w:hAnsi="Arial" w:cs="Arial"/>
          <w:sz w:val="28"/>
          <w:szCs w:val="28"/>
          <w:lang w:eastAsia="ru-RU"/>
        </w:rPr>
        <w:t>нейросети</w:t>
      </w:r>
      <w:proofErr w:type="spellEnd"/>
      <w:r w:rsidRPr="00F7643C">
        <w:rPr>
          <w:rFonts w:ascii="Arial" w:eastAsia="Times New Roman" w:hAnsi="Arial" w:cs="Arial"/>
          <w:sz w:val="28"/>
          <w:szCs w:val="28"/>
          <w:lang w:eastAsia="ru-RU"/>
        </w:rPr>
        <w:t xml:space="preserve"> такими умными. Поэтому нам важно понять простые функции: из них мы будем собирать сложные, как дом из кирпичиков. К этому мы вернемся потом, по ходу курса.</w:t>
      </w:r>
    </w:p>
    <w:p w:rsidR="00054EFF" w:rsidRPr="00F7643C" w:rsidRDefault="00054EFF" w:rsidP="00054EF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F7643C">
        <w:rPr>
          <w:rFonts w:ascii="Arial" w:eastAsia="Times New Roman" w:hAnsi="Arial" w:cs="Arial"/>
          <w:sz w:val="28"/>
          <w:szCs w:val="28"/>
          <w:lang w:eastAsia="ru-RU"/>
        </w:rPr>
        <w:t>Вот основные школьные термины и условные обозначения:</w:t>
      </w:r>
    </w:p>
    <w:p w:rsidR="00054EFF" w:rsidRPr="00F7643C" w:rsidRDefault="00054EFF" w:rsidP="00054EF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F7643C">
        <w:rPr>
          <w:rFonts w:ascii="Arial" w:eastAsia="Times New Roman" w:hAnsi="Arial" w:cs="Arial"/>
          <w:i/>
          <w:sz w:val="28"/>
          <w:szCs w:val="28"/>
          <w:lang w:eastAsia="ru-RU"/>
        </w:rPr>
        <w:t>Аргумент функции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t xml:space="preserve"> — то, что подаём на вход. Обозначается </w:t>
      </w:r>
      <w:r w:rsidRPr="00F7643C">
        <w:rPr>
          <w:rFonts w:ascii="Arial" w:eastAsia="Times New Roman" w:hAnsi="Arial" w:cs="Arial"/>
          <w:i/>
          <w:sz w:val="28"/>
          <w:szCs w:val="28"/>
          <w:lang w:eastAsia="ru-RU"/>
        </w:rPr>
        <w:t>x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t xml:space="preserve"> (или </w:t>
      </w:r>
      <w:r w:rsidRPr="00F7643C">
        <w:rPr>
          <w:rFonts w:ascii="Arial" w:eastAsia="Times New Roman" w:hAnsi="Arial" w:cs="Arial"/>
          <w:i/>
          <w:sz w:val="28"/>
          <w:szCs w:val="28"/>
          <w:lang w:eastAsia="ru-RU"/>
        </w:rPr>
        <w:t>t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t xml:space="preserve">, </w:t>
      </w:r>
      <w:r w:rsidRPr="00F7643C">
        <w:rPr>
          <w:rFonts w:ascii="Arial" w:eastAsia="Times New Roman" w:hAnsi="Arial" w:cs="Arial"/>
          <w:i/>
          <w:sz w:val="28"/>
          <w:szCs w:val="28"/>
          <w:lang w:eastAsia="ru-RU"/>
        </w:rPr>
        <w:t>u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t xml:space="preserve">, а для многих аргументов — </w:t>
      </w:r>
      <w:r w:rsidRPr="00F7643C">
        <w:rPr>
          <w:rFonts w:ascii="Arial" w:eastAsia="Times New Roman" w:hAnsi="Arial" w:cs="Arial"/>
          <w:i/>
          <w:sz w:val="28"/>
          <w:szCs w:val="28"/>
          <w:lang w:eastAsia="ru-RU"/>
        </w:rPr>
        <w:t>x</w:t>
      </w:r>
      <w:r w:rsidRPr="00F7643C">
        <w:rPr>
          <w:rFonts w:ascii="Arial" w:eastAsia="Times New Roman" w:hAnsi="Arial" w:cs="Arial"/>
          <w:i/>
          <w:sz w:val="28"/>
          <w:szCs w:val="28"/>
          <w:vertAlign w:val="subscript"/>
          <w:lang w:eastAsia="ru-RU"/>
        </w:rPr>
        <w:t>1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t xml:space="preserve">, </w:t>
      </w:r>
      <w:r w:rsidRPr="00F7643C">
        <w:rPr>
          <w:rFonts w:ascii="Arial" w:eastAsia="Times New Roman" w:hAnsi="Arial" w:cs="Arial"/>
          <w:i/>
          <w:sz w:val="28"/>
          <w:szCs w:val="28"/>
          <w:lang w:eastAsia="ru-RU"/>
        </w:rPr>
        <w:t>x</w:t>
      </w:r>
      <w:r w:rsidRPr="00F7643C">
        <w:rPr>
          <w:rFonts w:ascii="Arial" w:eastAsia="Times New Roman" w:hAnsi="Arial" w:cs="Arial"/>
          <w:i/>
          <w:sz w:val="28"/>
          <w:szCs w:val="28"/>
          <w:vertAlign w:val="subscript"/>
          <w:lang w:eastAsia="ru-RU"/>
        </w:rPr>
        <w:t>2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t xml:space="preserve"> и т.д.).</w:t>
      </w:r>
    </w:p>
    <w:p w:rsidR="00054EFF" w:rsidRPr="00F7643C" w:rsidRDefault="00054EFF" w:rsidP="00054EF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F7643C">
        <w:rPr>
          <w:rFonts w:ascii="Arial" w:eastAsia="Times New Roman" w:hAnsi="Arial" w:cs="Arial"/>
          <w:i/>
          <w:sz w:val="28"/>
          <w:szCs w:val="28"/>
          <w:lang w:eastAsia="ru-RU"/>
        </w:rPr>
        <w:t>Значение функции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t xml:space="preserve"> — то, что получаем на выходе. Обозначают f(x) («эф от икс»).</w:t>
      </w:r>
    </w:p>
    <w:p w:rsidR="00054EFF" w:rsidRPr="00F7643C" w:rsidRDefault="00054EFF" w:rsidP="00054EF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F7643C">
        <w:rPr>
          <w:rFonts w:ascii="Arial" w:eastAsia="Times New Roman" w:hAnsi="Arial" w:cs="Arial"/>
          <w:i/>
          <w:sz w:val="28"/>
          <w:szCs w:val="28"/>
          <w:lang w:eastAsia="ru-RU"/>
        </w:rPr>
        <w:t>Область определения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t xml:space="preserve"> (</w:t>
      </w:r>
      <w:r w:rsidRPr="00F7643C">
        <w:rPr>
          <w:rFonts w:ascii="Arial" w:eastAsia="Times New Roman" w:hAnsi="Arial" w:cs="Arial"/>
          <w:i/>
          <w:sz w:val="28"/>
          <w:szCs w:val="28"/>
          <w:lang w:eastAsia="ru-RU"/>
        </w:rPr>
        <w:t>D(</w:t>
      </w:r>
      <w:r w:rsidRPr="00F7643C">
        <w:rPr>
          <w:rFonts w:ascii="Arial" w:eastAsia="Times New Roman" w:hAnsi="Arial" w:cs="Arial"/>
          <w:i/>
          <w:sz w:val="28"/>
          <w:szCs w:val="28"/>
          <w:lang w:val="en-US" w:eastAsia="ru-RU"/>
        </w:rPr>
        <w:t>f</w:t>
      </w:r>
      <w:r w:rsidRPr="00F7643C">
        <w:rPr>
          <w:rFonts w:ascii="Arial" w:eastAsia="Times New Roman" w:hAnsi="Arial" w:cs="Arial"/>
          <w:i/>
          <w:sz w:val="28"/>
          <w:szCs w:val="28"/>
          <w:lang w:eastAsia="ru-RU"/>
        </w:rPr>
        <w:t>)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t>) — все допустимые входы.</w:t>
      </w:r>
    </w:p>
    <w:p w:rsidR="00054EFF" w:rsidRPr="00F7643C" w:rsidRDefault="00054EFF" w:rsidP="00054EF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F7643C">
        <w:rPr>
          <w:rFonts w:ascii="Arial" w:eastAsia="Times New Roman" w:hAnsi="Arial" w:cs="Arial"/>
          <w:i/>
          <w:sz w:val="28"/>
          <w:szCs w:val="28"/>
          <w:lang w:eastAsia="ru-RU"/>
        </w:rPr>
        <w:t xml:space="preserve">Область значений 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t>(</w:t>
      </w:r>
      <w:r w:rsidRPr="00F7643C">
        <w:rPr>
          <w:rFonts w:ascii="Arial" w:eastAsia="Times New Roman" w:hAnsi="Arial" w:cs="Arial"/>
          <w:i/>
          <w:sz w:val="28"/>
          <w:szCs w:val="28"/>
          <w:lang w:eastAsia="ru-RU"/>
        </w:rPr>
        <w:t>E(f)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t>) — все возможные выходы.</w:t>
      </w:r>
    </w:p>
    <w:p w:rsidR="00054EFF" w:rsidRPr="00F7643C" w:rsidRDefault="00054EFF" w:rsidP="00054EF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F7643C">
        <w:rPr>
          <w:rFonts w:ascii="Arial" w:eastAsia="Times New Roman" w:hAnsi="Arial" w:cs="Arial"/>
          <w:sz w:val="28"/>
          <w:szCs w:val="28"/>
          <w:lang w:eastAsia="ru-RU"/>
        </w:rPr>
        <w:t xml:space="preserve">Например, </w:t>
      </w:r>
      <w:proofErr w:type="gramStart"/>
      <w:r w:rsidRPr="00F7643C">
        <w:rPr>
          <w:rFonts w:ascii="Arial" w:eastAsia="Times New Roman" w:hAnsi="Arial" w:cs="Arial"/>
          <w:sz w:val="28"/>
          <w:szCs w:val="28"/>
          <w:lang w:eastAsia="ru-RU"/>
        </w:rPr>
        <w:t xml:space="preserve">пусть  </w:t>
      </w:r>
      <m:oMath>
        <m:r>
          <w:rPr>
            <w:rFonts w:ascii="Cambria Math" w:eastAsia="Times New Roman" w:hAnsi="Cambria Math" w:cs="Arial"/>
            <w:sz w:val="28"/>
            <w:szCs w:val="28"/>
            <w:lang w:eastAsia="ru-RU"/>
          </w:rPr>
          <m:t>f</m:t>
        </m:r>
        <m:d>
          <m:d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x</m:t>
            </m:r>
          </m:e>
        </m:d>
        <m:r>
          <w:rPr>
            <w:rFonts w:ascii="Cambria Math" w:eastAsia="Times New Roman" w:hAnsi="Cambria Math" w:cs="Arial"/>
            <w:sz w:val="28"/>
            <w:szCs w:val="28"/>
            <w:lang w:eastAsia="ru-RU"/>
          </w:rPr>
          <m:t>=</m:t>
        </m:r>
        <m:sSup>
          <m:sSup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2</m:t>
            </m:r>
          </m:sup>
        </m:sSup>
      </m:oMath>
      <w:r w:rsidRPr="00F7643C">
        <w:rPr>
          <w:rFonts w:ascii="Arial" w:eastAsia="Times New Roman" w:hAnsi="Arial" w:cs="Arial"/>
          <w:sz w:val="28"/>
          <w:szCs w:val="28"/>
          <w:lang w:eastAsia="ru-RU"/>
        </w:rPr>
        <w:t>.</w:t>
      </w:r>
      <w:proofErr w:type="gramEnd"/>
    </w:p>
    <w:p w:rsidR="00054EFF" w:rsidRPr="00F7643C" w:rsidRDefault="00054EFF" w:rsidP="00054EF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F7643C">
        <w:rPr>
          <w:rFonts w:ascii="Arial" w:eastAsia="Times New Roman" w:hAnsi="Arial" w:cs="Arial"/>
          <w:sz w:val="28"/>
          <w:szCs w:val="28"/>
          <w:lang w:eastAsia="ru-RU"/>
        </w:rPr>
        <w:t>Здесь аргумент x — любое число, значит D(f) — все действительные числа. Выход не может быть отрицательным, значит E(f) — все неотрицательные числа.</w:t>
      </w:r>
    </w:p>
    <w:p w:rsidR="00054EFF" w:rsidRPr="00F7643C" w:rsidRDefault="00054EFF" w:rsidP="00054EF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F7643C">
        <w:rPr>
          <w:rFonts w:ascii="Arial" w:eastAsia="Times New Roman" w:hAnsi="Arial" w:cs="Arial"/>
          <w:sz w:val="28"/>
          <w:szCs w:val="28"/>
          <w:lang w:eastAsia="ru-RU"/>
        </w:rPr>
        <w:t xml:space="preserve">А теперь функция нескольких аргументов (несколько входов, один выход). </w:t>
      </w:r>
      <w:proofErr w:type="gramStart"/>
      <w:r w:rsidRPr="00F7643C">
        <w:rPr>
          <w:rFonts w:ascii="Arial" w:eastAsia="Times New Roman" w:hAnsi="Arial" w:cs="Arial"/>
          <w:sz w:val="28"/>
          <w:szCs w:val="28"/>
          <w:lang w:eastAsia="ru-RU"/>
        </w:rPr>
        <w:t xml:space="preserve">Пусть </w:t>
      </w:r>
      <m:oMath>
        <m:r>
          <w:rPr>
            <w:rFonts w:ascii="Cambria Math" w:eastAsia="Times New Roman" w:hAnsi="Cambria Math" w:cs="Arial"/>
            <w:sz w:val="28"/>
            <w:szCs w:val="28"/>
            <w:lang w:eastAsia="ru-RU"/>
          </w:rPr>
          <m:t>g(a, b)=a+b</m:t>
        </m:r>
      </m:oMath>
      <w:r w:rsidRPr="00F7643C">
        <w:rPr>
          <w:rFonts w:ascii="Arial" w:eastAsia="Times New Roman" w:hAnsi="Arial" w:cs="Arial"/>
          <w:sz w:val="28"/>
          <w:szCs w:val="28"/>
          <w:lang w:eastAsia="ru-RU"/>
        </w:rPr>
        <w:t>.</w:t>
      </w:r>
      <w:proofErr w:type="gramEnd"/>
    </w:p>
    <w:p w:rsidR="00054EFF" w:rsidRPr="00F7643C" w:rsidRDefault="00054EFF" w:rsidP="00054EF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F7643C">
        <w:rPr>
          <w:rFonts w:ascii="Arial" w:eastAsia="Times New Roman" w:hAnsi="Arial" w:cs="Arial"/>
          <w:sz w:val="28"/>
          <w:szCs w:val="28"/>
          <w:lang w:eastAsia="ru-RU"/>
        </w:rPr>
        <w:t>На практике есть много задач, где нужно составить функцию (закон), которая сильно зависит от многих параметров. Например, для прогноза погоды нужно знать и влажность, и температуру, и много других данных (признаков). Все эти данные конечно можно попытаться упаковать в одно число, но тогда можно потерять важные взаимосвязи и прогноз испортится. Поэтому удобнее использовать функцию от многих аргументов – так каждый признак остаётся отдельным входом.</w:t>
      </w:r>
    </w:p>
    <w:p w:rsidR="00054EFF" w:rsidRPr="00F7643C" w:rsidRDefault="00054EFF" w:rsidP="00054EF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F7643C">
        <w:rPr>
          <w:rFonts w:ascii="Arial" w:eastAsia="Times New Roman" w:hAnsi="Arial" w:cs="Arial"/>
          <w:sz w:val="28"/>
          <w:szCs w:val="28"/>
          <w:lang w:eastAsia="ru-RU"/>
        </w:rPr>
        <w:lastRenderedPageBreak/>
        <w:t>Ещё приведем аналогию с автоматом: видов напитков может быть очень много порядка сотен или даже тысяч. Под каждый напиток неразумно делать отдельную кнопку, вместо этого кнопки могут обозначать буквы, с помощью которых можно ввести любое слово в пределах фиксированного количества ячеек для букв. Тогда каждая ячейка это и есть входы (аргументы), а вид напитка – это значение функции, которая описала бы поведение автомата.</w:t>
      </w:r>
    </w:p>
    <w:p w:rsidR="00054EFF" w:rsidRPr="00F7643C" w:rsidRDefault="00054EFF" w:rsidP="00054EF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F7643C">
        <w:rPr>
          <w:rFonts w:ascii="Arial" w:eastAsia="Times New Roman" w:hAnsi="Arial" w:cs="Arial"/>
          <w:sz w:val="28"/>
          <w:szCs w:val="28"/>
          <w:lang w:eastAsia="ru-RU"/>
        </w:rPr>
        <w:t xml:space="preserve">Подробнее про функцию можно найти в интернете, рекомендуется математический канал </w:t>
      </w:r>
      <w:proofErr w:type="spellStart"/>
      <w:r w:rsidRPr="00F7643C">
        <w:rPr>
          <w:rFonts w:ascii="Arial" w:eastAsia="Times New Roman" w:hAnsi="Arial" w:cs="Arial"/>
          <w:sz w:val="28"/>
          <w:szCs w:val="28"/>
          <w:lang w:val="en-US" w:eastAsia="ru-RU"/>
        </w:rPr>
        <w:t>Mathin</w:t>
      </w:r>
      <w:proofErr w:type="spellEnd"/>
      <w:r w:rsidRPr="00F7643C">
        <w:rPr>
          <w:rFonts w:ascii="Arial" w:eastAsia="Times New Roman" w:hAnsi="Arial" w:cs="Arial"/>
          <w:sz w:val="28"/>
          <w:szCs w:val="28"/>
          <w:lang w:eastAsia="ru-RU"/>
        </w:rPr>
        <w:t>.</w:t>
      </w:r>
    </w:p>
    <w:p w:rsidR="00054EFF" w:rsidRPr="00F7643C" w:rsidRDefault="00054EFF" w:rsidP="00054EF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F7643C">
        <w:rPr>
          <w:rFonts w:ascii="Arial" w:eastAsia="Times New Roman" w:hAnsi="Arial" w:cs="Arial"/>
          <w:sz w:val="28"/>
          <w:szCs w:val="28"/>
          <w:lang w:eastAsia="ru-RU"/>
        </w:rPr>
        <w:t>Между тем в высшей математике иногда используют значки (кванторы) как сокращения:</w:t>
      </w:r>
    </w:p>
    <w:p w:rsidR="00054EFF" w:rsidRPr="00F7643C" w:rsidRDefault="00054EFF" w:rsidP="00054EF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F7643C">
        <w:rPr>
          <w:rFonts w:ascii="Cambria Math" w:hAnsi="Cambria Math" w:cs="Cambria Math"/>
          <w:sz w:val="28"/>
          <w:szCs w:val="28"/>
        </w:rPr>
        <w:t>∀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t xml:space="preserve"> «для любого» (перевёрнутая A от англ. </w:t>
      </w:r>
      <w:proofErr w:type="spellStart"/>
      <w:r w:rsidRPr="00F7643C">
        <w:rPr>
          <w:rFonts w:ascii="Arial" w:eastAsia="Times New Roman" w:hAnsi="Arial" w:cs="Arial"/>
          <w:sz w:val="28"/>
          <w:szCs w:val="28"/>
          <w:lang w:eastAsia="ru-RU"/>
        </w:rPr>
        <w:t>All</w:t>
      </w:r>
      <w:proofErr w:type="spellEnd"/>
      <w:r w:rsidRPr="00F7643C">
        <w:rPr>
          <w:rFonts w:ascii="Arial" w:eastAsia="Times New Roman" w:hAnsi="Arial" w:cs="Arial"/>
          <w:sz w:val="28"/>
          <w:szCs w:val="28"/>
          <w:lang w:eastAsia="ru-RU"/>
        </w:rPr>
        <w:t>)</w:t>
      </w:r>
    </w:p>
    <w:p w:rsidR="00054EFF" w:rsidRPr="00F7643C" w:rsidRDefault="00054EFF" w:rsidP="00054EF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F7643C">
        <w:rPr>
          <w:rFonts w:ascii="Cambria Math" w:hAnsi="Cambria Math" w:cs="Cambria Math"/>
          <w:sz w:val="28"/>
          <w:szCs w:val="28"/>
        </w:rPr>
        <w:t>∃</w:t>
      </w:r>
      <w:r w:rsidRPr="00F7643C">
        <w:rPr>
          <w:rFonts w:ascii="Arial" w:hAnsi="Arial" w:cs="Arial"/>
          <w:sz w:val="28"/>
          <w:szCs w:val="28"/>
        </w:rPr>
        <w:t xml:space="preserve"> 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t xml:space="preserve">«существует» (зеркальная E от </w:t>
      </w:r>
      <w:proofErr w:type="spellStart"/>
      <w:r w:rsidRPr="00F7643C">
        <w:rPr>
          <w:rFonts w:ascii="Arial" w:eastAsia="Times New Roman" w:hAnsi="Arial" w:cs="Arial"/>
          <w:sz w:val="28"/>
          <w:szCs w:val="28"/>
          <w:lang w:eastAsia="ru-RU"/>
        </w:rPr>
        <w:t>Exists</w:t>
      </w:r>
      <w:proofErr w:type="spellEnd"/>
      <w:r w:rsidRPr="00F7643C">
        <w:rPr>
          <w:rFonts w:ascii="Arial" w:eastAsia="Times New Roman" w:hAnsi="Arial" w:cs="Arial"/>
          <w:sz w:val="28"/>
          <w:szCs w:val="28"/>
          <w:lang w:eastAsia="ru-RU"/>
        </w:rPr>
        <w:t>)</w:t>
      </w:r>
    </w:p>
    <w:p w:rsidR="00054EFF" w:rsidRPr="00F7643C" w:rsidRDefault="00054EFF" w:rsidP="00054EF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F7643C">
        <w:rPr>
          <w:rFonts w:ascii="Arial" w:eastAsia="Times New Roman" w:hAnsi="Arial" w:cs="Arial"/>
          <w:sz w:val="28"/>
          <w:szCs w:val="28"/>
          <w:lang w:eastAsia="ru-RU"/>
        </w:rPr>
        <w:t>Это как писать ‘+’ вместо ‘плюс’.</w:t>
      </w:r>
    </w:p>
    <w:p w:rsidR="00054EFF" w:rsidRPr="00F7643C" w:rsidRDefault="00054EFF" w:rsidP="00054EF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F7643C">
        <w:rPr>
          <w:rFonts w:ascii="Arial" w:eastAsia="Times New Roman" w:hAnsi="Arial" w:cs="Arial"/>
          <w:sz w:val="28"/>
          <w:szCs w:val="28"/>
          <w:lang w:eastAsia="ru-RU"/>
        </w:rPr>
        <w:t>Примеры: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br/>
      </w:r>
      <m:oMath>
        <m:r>
          <m:rPr>
            <m:sty m:val="p"/>
          </m:rPr>
          <w:rPr>
            <w:rFonts w:ascii="Cambria Math" w:hAnsi="Cambria Math" w:cs="Arial"/>
            <w:sz w:val="28"/>
            <w:szCs w:val="28"/>
          </w:rPr>
          <m:t>∀</m:t>
        </m:r>
        <m:r>
          <w:rPr>
            <w:rFonts w:ascii="Cambria Math" w:hAnsi="Cambria Math" w:cs="Arial"/>
            <w:sz w:val="28"/>
            <w:szCs w:val="28"/>
            <w:lang w:val="en-US"/>
          </w:rPr>
          <m:t>x</m:t>
        </m:r>
        <m:r>
          <w:rPr>
            <w:rFonts w:ascii="Cambria Math" w:hAnsi="Cambria Math" w:cs="Arial"/>
            <w:sz w:val="28"/>
            <w:szCs w:val="28"/>
          </w:rPr>
          <m:t>∈</m:t>
        </m:r>
        <m:r>
          <w:rPr>
            <w:rFonts w:ascii="Cambria Math" w:hAnsi="Cambria Math" w:cs="Arial"/>
            <w:sz w:val="28"/>
            <w:szCs w:val="28"/>
            <w:lang w:val="en-US"/>
          </w:rPr>
          <m:t>R</m:t>
        </m:r>
        <m:r>
          <w:rPr>
            <w:rFonts w:ascii="Cambria Math" w:hAnsi="Cambria Math" w:cs="Arial"/>
            <w:sz w:val="28"/>
            <w:szCs w:val="28"/>
          </w:rPr>
          <m:t xml:space="preserve">: 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Arial"/>
            <w:sz w:val="28"/>
            <w:szCs w:val="28"/>
          </w:rPr>
          <m:t xml:space="preserve"> ≥0</m:t>
        </m:r>
      </m:oMath>
      <w:r w:rsidRPr="00F7643C">
        <w:rPr>
          <w:rFonts w:ascii="Arial" w:eastAsia="Times New Roman" w:hAnsi="Arial" w:cs="Arial"/>
          <w:sz w:val="28"/>
          <w:szCs w:val="28"/>
          <w:lang w:eastAsia="ru-RU"/>
        </w:rPr>
        <w:t xml:space="preserve"> — «квадрат любого действительного числа неотрицателен»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br/>
      </w:r>
      <m:oMath>
        <m:r>
          <m:rPr>
            <m:sty m:val="p"/>
          </m:rPr>
          <w:rPr>
            <w:rFonts w:ascii="Cambria Math" w:hAnsi="Cambria Math" w:cs="Arial"/>
            <w:sz w:val="28"/>
            <w:szCs w:val="28"/>
          </w:rPr>
          <m:t>∃</m:t>
        </m:r>
        <m:r>
          <w:rPr>
            <w:rFonts w:ascii="Cambria Math" w:hAnsi="Cambria Math" w:cs="Arial"/>
            <w:sz w:val="28"/>
            <w:szCs w:val="28"/>
            <w:lang w:val="en-US"/>
          </w:rPr>
          <m:t>x</m:t>
        </m:r>
        <m:r>
          <w:rPr>
            <w:rFonts w:ascii="Cambria Math" w:hAnsi="Cambria Math" w:cs="Arial"/>
            <w:sz w:val="28"/>
            <w:szCs w:val="28"/>
          </w:rPr>
          <m:t>∈</m:t>
        </m:r>
        <m:r>
          <w:rPr>
            <w:rFonts w:ascii="Cambria Math" w:hAnsi="Cambria Math" w:cs="Arial"/>
            <w:sz w:val="28"/>
            <w:szCs w:val="28"/>
            <w:lang w:val="en-US"/>
          </w:rPr>
          <m:t>R</m:t>
        </m:r>
        <m:r>
          <w:rPr>
            <w:rFonts w:ascii="Cambria Math" w:hAnsi="Cambria Math" w:cs="Arial"/>
            <w:sz w:val="28"/>
            <w:szCs w:val="28"/>
          </w:rPr>
          <m:t xml:space="preserve">: 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Arial"/>
            <w:sz w:val="28"/>
            <w:szCs w:val="28"/>
          </w:rPr>
          <m:t>=4</m:t>
        </m:r>
      </m:oMath>
      <w:r w:rsidRPr="00F7643C">
        <w:rPr>
          <w:rFonts w:ascii="Arial" w:eastAsia="Times New Roman" w:hAnsi="Arial" w:cs="Arial"/>
          <w:sz w:val="28"/>
          <w:szCs w:val="28"/>
          <w:lang w:eastAsia="ru-RU"/>
        </w:rPr>
        <w:t xml:space="preserve"> — «существует число, квадрат которого равен 4» (это 2 или -2)</w:t>
      </w:r>
    </w:p>
    <w:p w:rsidR="00054EFF" w:rsidRPr="00F7643C" w:rsidRDefault="00054EFF" w:rsidP="00054EF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F7643C">
        <w:rPr>
          <w:rFonts w:ascii="Arial" w:eastAsia="Times New Roman" w:hAnsi="Arial" w:cs="Arial"/>
          <w:sz w:val="28"/>
          <w:szCs w:val="28"/>
          <w:lang w:eastAsia="ru-RU"/>
        </w:rPr>
        <w:t>В функциях кванторы помогают говорить точно и компактно: «Для любого аргумента из области определения значение определено» —</w:t>
      </w:r>
      <m:oMath>
        <m:r>
          <w:rPr>
            <w:rFonts w:ascii="Cambria Math" w:eastAsia="Times New Roman" w:hAnsi="Cambria Math" w:cs="Arial"/>
            <w:sz w:val="28"/>
            <w:szCs w:val="28"/>
            <w:lang w:eastAsia="ru-RU"/>
          </w:rPr>
          <m:t>∀x∈D(f):f(x)</m:t>
        </m:r>
      </m:oMath>
      <w:r w:rsidRPr="00F7643C">
        <w:rPr>
          <w:rFonts w:ascii="Arial" w:eastAsia="Times New Roman" w:hAnsi="Arial" w:cs="Arial"/>
          <w:sz w:val="28"/>
          <w:szCs w:val="28"/>
          <w:lang w:eastAsia="ru-RU"/>
        </w:rPr>
        <w:t xml:space="preserve"> существует.</w:t>
      </w:r>
    </w:p>
    <w:p w:rsidR="00054EFF" w:rsidRPr="00F7643C" w:rsidRDefault="00054EFF" w:rsidP="00054EF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F7643C">
        <w:rPr>
          <w:rFonts w:ascii="Arial" w:eastAsia="Times New Roman" w:hAnsi="Arial" w:cs="Arial"/>
          <w:sz w:val="28"/>
          <w:szCs w:val="28"/>
          <w:lang w:eastAsia="ru-RU"/>
        </w:rPr>
        <w:t>Если кого-то это заинтересовало, то можно поискать в интернете информацию поподробнее, однако это не обязательно, но полезно.</w:t>
      </w:r>
    </w:p>
    <w:p w:rsidR="00054EFF" w:rsidRPr="00F7643C" w:rsidRDefault="00054EFF" w:rsidP="00054EF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F7643C">
        <w:rPr>
          <w:rFonts w:ascii="Arial" w:eastAsia="Times New Roman" w:hAnsi="Arial" w:cs="Arial"/>
          <w:sz w:val="28"/>
          <w:szCs w:val="28"/>
          <w:lang w:eastAsia="ru-RU"/>
        </w:rPr>
        <w:t>Сложная функция (она же композиция). Это не в смысле ‘трудная’, а сложная (от слова ‘сложить’). Допустим есть две функции, где значение первой – аргумент второй: сначала f, потом g и получилась новая функция g(f(x)). Это можно представить в виде конвейера: деталь сначала обрабатывает первый станок, потом второй (и таких станков может быть намного больше, то же самое с функциями).</w:t>
      </w:r>
    </w:p>
    <w:p w:rsidR="00054EFF" w:rsidRPr="00F7643C" w:rsidRDefault="00054EFF" w:rsidP="00054EF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F7643C">
        <w:rPr>
          <w:rFonts w:ascii="Arial" w:eastAsia="Times New Roman" w:hAnsi="Arial" w:cs="Arial"/>
          <w:sz w:val="28"/>
          <w:szCs w:val="28"/>
          <w:lang w:eastAsia="ru-RU"/>
        </w:rPr>
        <w:t>Например, f(x) = x+1, g(y) = y</w:t>
      </w:r>
      <w:r w:rsidRPr="00F7643C">
        <w:rPr>
          <w:rFonts w:ascii="Arial" w:eastAsia="Times New Roman" w:hAnsi="Arial" w:cs="Arial"/>
          <w:sz w:val="28"/>
          <w:szCs w:val="28"/>
          <w:vertAlign w:val="superscript"/>
          <w:lang w:eastAsia="ru-RU"/>
        </w:rPr>
        <w:t>2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t>, значит g(f(x)) = (x+1)</w:t>
      </w:r>
      <w:r w:rsidRPr="00F7643C">
        <w:rPr>
          <w:rFonts w:ascii="Arial" w:eastAsia="Times New Roman" w:hAnsi="Arial" w:cs="Arial"/>
          <w:sz w:val="28"/>
          <w:szCs w:val="28"/>
          <w:vertAlign w:val="superscript"/>
          <w:lang w:eastAsia="ru-RU"/>
        </w:rPr>
        <w:t>2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t xml:space="preserve">, а </w:t>
      </w:r>
      <w:r w:rsidRPr="00F7643C">
        <w:rPr>
          <w:rFonts w:ascii="Arial" w:eastAsia="Times New Roman" w:hAnsi="Arial" w:cs="Arial"/>
          <w:sz w:val="28"/>
          <w:szCs w:val="28"/>
          <w:lang w:val="en-US" w:eastAsia="ru-RU"/>
        </w:rPr>
        <w:t>f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t>(</w:t>
      </w:r>
      <w:r w:rsidRPr="00F7643C">
        <w:rPr>
          <w:rFonts w:ascii="Arial" w:eastAsia="Times New Roman" w:hAnsi="Arial" w:cs="Arial"/>
          <w:sz w:val="28"/>
          <w:szCs w:val="28"/>
          <w:lang w:val="en-US" w:eastAsia="ru-RU"/>
        </w:rPr>
        <w:t>g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t>(</w:t>
      </w:r>
      <w:r w:rsidRPr="00F7643C">
        <w:rPr>
          <w:rFonts w:ascii="Arial" w:eastAsia="Times New Roman" w:hAnsi="Arial" w:cs="Arial"/>
          <w:sz w:val="28"/>
          <w:szCs w:val="28"/>
          <w:lang w:val="en-US" w:eastAsia="ru-RU"/>
        </w:rPr>
        <w:t>x</w:t>
      </w:r>
      <w:proofErr w:type="gramStart"/>
      <w:r w:rsidRPr="00F7643C">
        <w:rPr>
          <w:rFonts w:ascii="Arial" w:eastAsia="Times New Roman" w:hAnsi="Arial" w:cs="Arial"/>
          <w:sz w:val="28"/>
          <w:szCs w:val="28"/>
          <w:lang w:eastAsia="ru-RU"/>
        </w:rPr>
        <w:t>))=</w:t>
      </w:r>
      <w:proofErr w:type="gramEnd"/>
      <w:r w:rsidRPr="00F7643C">
        <w:rPr>
          <w:rFonts w:ascii="Arial" w:eastAsia="Times New Roman" w:hAnsi="Arial" w:cs="Arial"/>
          <w:sz w:val="28"/>
          <w:szCs w:val="28"/>
          <w:lang w:val="en-US" w:eastAsia="ru-RU"/>
        </w:rPr>
        <w:t>x</w:t>
      </w:r>
      <w:r w:rsidRPr="00F7643C">
        <w:rPr>
          <w:rFonts w:ascii="Arial" w:eastAsia="Times New Roman" w:hAnsi="Arial" w:cs="Arial"/>
          <w:sz w:val="28"/>
          <w:szCs w:val="28"/>
          <w:vertAlign w:val="superscript"/>
          <w:lang w:eastAsia="ru-RU"/>
        </w:rPr>
        <w:t>2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t>+1, как видно результат разный и порядок важен. Не стесняйтесь смотреть дополнительные источники.</w:t>
      </w:r>
    </w:p>
    <w:p w:rsidR="00054EFF" w:rsidRPr="00F7643C" w:rsidRDefault="00054EFF" w:rsidP="00054EF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F7643C">
        <w:rPr>
          <w:rFonts w:ascii="Arial" w:eastAsia="Times New Roman" w:hAnsi="Arial" w:cs="Arial"/>
          <w:sz w:val="28"/>
          <w:szCs w:val="28"/>
          <w:lang w:eastAsia="ru-RU"/>
        </w:rPr>
        <w:t xml:space="preserve">Любую сложную систему (в том числе </w:t>
      </w:r>
      <w:proofErr w:type="spellStart"/>
      <w:r w:rsidRPr="00F7643C">
        <w:rPr>
          <w:rFonts w:ascii="Arial" w:eastAsia="Times New Roman" w:hAnsi="Arial" w:cs="Arial"/>
          <w:sz w:val="28"/>
          <w:szCs w:val="28"/>
          <w:lang w:eastAsia="ru-RU"/>
        </w:rPr>
        <w:t>нейросеть</w:t>
      </w:r>
      <w:proofErr w:type="spellEnd"/>
      <w:r w:rsidRPr="00F7643C">
        <w:rPr>
          <w:rFonts w:ascii="Arial" w:eastAsia="Times New Roman" w:hAnsi="Arial" w:cs="Arial"/>
          <w:sz w:val="28"/>
          <w:szCs w:val="28"/>
          <w:lang w:eastAsia="ru-RU"/>
        </w:rPr>
        <w:t>) можно разбить на последовательность простых функций. Композиция — это ‘сборка’ из кубиков, это оставит право менять несколько ‘кубиков’, не переписывая полностью саму нейронную сеть.</w:t>
      </w:r>
    </w:p>
    <w:p w:rsidR="00054EFF" w:rsidRPr="00F7643C" w:rsidRDefault="00054EFF" w:rsidP="00054EF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F7643C">
        <w:rPr>
          <w:rFonts w:ascii="Arial" w:eastAsia="Times New Roman" w:hAnsi="Arial" w:cs="Arial"/>
          <w:sz w:val="28"/>
          <w:szCs w:val="28"/>
          <w:lang w:eastAsia="ru-RU"/>
        </w:rPr>
        <w:t xml:space="preserve">На </w:t>
      </w:r>
      <w:r w:rsidRPr="00F7643C">
        <w:rPr>
          <w:rFonts w:ascii="Arial" w:eastAsia="Times New Roman" w:hAnsi="Arial" w:cs="Arial"/>
          <w:sz w:val="28"/>
          <w:szCs w:val="28"/>
          <w:lang w:val="en-US" w:eastAsia="ru-RU"/>
        </w:rPr>
        <w:t>C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t xml:space="preserve">++ легко объявить функцию, например, </w:t>
      </w:r>
      <w:r w:rsidRPr="00F7643C">
        <w:rPr>
          <w:rFonts w:ascii="Arial" w:eastAsia="Times New Roman" w:hAnsi="Arial" w:cs="Arial"/>
          <w:sz w:val="28"/>
          <w:szCs w:val="28"/>
          <w:lang w:val="en-US" w:eastAsia="ru-RU"/>
        </w:rPr>
        <w:t>y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t>=</w:t>
      </w:r>
      <w:r w:rsidRPr="00F7643C">
        <w:rPr>
          <w:rFonts w:ascii="Arial" w:eastAsia="Times New Roman" w:hAnsi="Arial" w:cs="Arial"/>
          <w:sz w:val="28"/>
          <w:szCs w:val="28"/>
          <w:lang w:val="en-US" w:eastAsia="ru-RU"/>
        </w:rPr>
        <w:t>x</w:t>
      </w:r>
      <w:r w:rsidRPr="00F7643C">
        <w:rPr>
          <w:rFonts w:ascii="Arial" w:eastAsia="Times New Roman" w:hAnsi="Arial" w:cs="Arial"/>
          <w:sz w:val="28"/>
          <w:szCs w:val="28"/>
          <w:vertAlign w:val="superscript"/>
          <w:lang w:eastAsia="ru-RU"/>
        </w:rPr>
        <w:t>2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t>:</w:t>
      </w:r>
    </w:p>
    <w:p w:rsidR="00054EFF" w:rsidRPr="00F7643C" w:rsidRDefault="00054EFF" w:rsidP="00054E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Arial" w:eastAsia="Times New Roman" w:hAnsi="Arial" w:cs="Arial"/>
          <w:color w:val="002060"/>
          <w:sz w:val="28"/>
          <w:szCs w:val="28"/>
          <w:lang w:val="en-US" w:eastAsia="ru-RU"/>
        </w:rPr>
      </w:pPr>
      <w:proofErr w:type="gramStart"/>
      <w:r w:rsidRPr="00F7643C">
        <w:rPr>
          <w:rFonts w:ascii="Arial" w:eastAsia="Times New Roman" w:hAnsi="Arial" w:cs="Arial"/>
          <w:color w:val="002060"/>
          <w:sz w:val="28"/>
          <w:szCs w:val="28"/>
          <w:lang w:val="en-US" w:eastAsia="ru-RU"/>
        </w:rPr>
        <w:t>double</w:t>
      </w:r>
      <w:proofErr w:type="gramEnd"/>
      <w:r w:rsidRPr="00F7643C">
        <w:rPr>
          <w:rFonts w:ascii="Arial" w:eastAsia="Times New Roman" w:hAnsi="Arial" w:cs="Arial"/>
          <w:color w:val="002060"/>
          <w:sz w:val="28"/>
          <w:szCs w:val="28"/>
          <w:lang w:val="en-US" w:eastAsia="ru-RU"/>
        </w:rPr>
        <w:t xml:space="preserve"> square(double x) { return x * x; }</w:t>
      </w:r>
    </w:p>
    <w:p w:rsidR="00054EFF" w:rsidRPr="00F7643C" w:rsidRDefault="00054EFF" w:rsidP="00054EF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F7643C">
        <w:rPr>
          <w:rFonts w:ascii="Arial" w:eastAsia="Times New Roman" w:hAnsi="Arial" w:cs="Arial"/>
          <w:sz w:val="28"/>
          <w:szCs w:val="28"/>
          <w:lang w:eastAsia="ru-RU"/>
        </w:rPr>
        <w:t xml:space="preserve">Это и есть математическая функция, которую просто реализовали в </w:t>
      </w:r>
      <w:r w:rsidRPr="00F7643C">
        <w:rPr>
          <w:rFonts w:ascii="Arial" w:eastAsia="Times New Roman" w:hAnsi="Arial" w:cs="Arial"/>
          <w:sz w:val="28"/>
          <w:szCs w:val="28"/>
          <w:lang w:val="en-US" w:eastAsia="ru-RU"/>
        </w:rPr>
        <w:t>C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t>++. А для нескольких аргументов мало что меняется — просто больше параметров:</w:t>
      </w:r>
    </w:p>
    <w:p w:rsidR="00054EFF" w:rsidRPr="00F7643C" w:rsidRDefault="00054EFF" w:rsidP="00054E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color w:val="002060"/>
          <w:sz w:val="28"/>
          <w:szCs w:val="28"/>
          <w:lang w:val="en-US" w:eastAsia="ru-RU"/>
        </w:rPr>
      </w:pPr>
      <w:proofErr w:type="gramStart"/>
      <w:r w:rsidRPr="00F7643C">
        <w:rPr>
          <w:rFonts w:ascii="Arial" w:eastAsia="Times New Roman" w:hAnsi="Arial" w:cs="Arial"/>
          <w:color w:val="002060"/>
          <w:sz w:val="28"/>
          <w:szCs w:val="28"/>
          <w:lang w:val="en-US" w:eastAsia="ru-RU"/>
        </w:rPr>
        <w:t>double</w:t>
      </w:r>
      <w:proofErr w:type="gramEnd"/>
      <w:r w:rsidRPr="00F7643C">
        <w:rPr>
          <w:rFonts w:ascii="Arial" w:eastAsia="Times New Roman" w:hAnsi="Arial" w:cs="Arial"/>
          <w:color w:val="002060"/>
          <w:sz w:val="28"/>
          <w:szCs w:val="28"/>
          <w:lang w:val="en-US" w:eastAsia="ru-RU"/>
        </w:rPr>
        <w:t xml:space="preserve"> sum(double a, double b) { return a + b; }</w:t>
      </w:r>
    </w:p>
    <w:p w:rsidR="00054EFF" w:rsidRPr="00F7643C" w:rsidRDefault="00054EFF" w:rsidP="00054EFF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F7643C">
        <w:rPr>
          <w:rFonts w:ascii="Arial" w:eastAsia="Times New Roman" w:hAnsi="Arial" w:cs="Arial"/>
          <w:sz w:val="28"/>
          <w:szCs w:val="28"/>
          <w:lang w:val="en-US" w:eastAsia="ru-RU"/>
        </w:rPr>
        <w:lastRenderedPageBreak/>
        <w:t>C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t xml:space="preserve">++ также может реализовать функции, которые сложно написать в одну строчку. В математике есть такая функция </w:t>
      </w:r>
      <w:proofErr w:type="gramStart"/>
      <w:r w:rsidRPr="00F7643C">
        <w:rPr>
          <w:rFonts w:ascii="Arial" w:eastAsia="Times New Roman" w:hAnsi="Arial" w:cs="Arial"/>
          <w:sz w:val="28"/>
          <w:szCs w:val="28"/>
          <w:lang w:val="en-US" w:eastAsia="ru-RU"/>
        </w:rPr>
        <w:t>sign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t>(</w:t>
      </w:r>
      <w:proofErr w:type="gramEnd"/>
      <w:r w:rsidRPr="00F7643C">
        <w:rPr>
          <w:rFonts w:ascii="Arial" w:eastAsia="Times New Roman" w:hAnsi="Arial" w:cs="Arial"/>
          <w:sz w:val="28"/>
          <w:szCs w:val="28"/>
          <w:lang w:eastAsia="ru-RU"/>
        </w:rPr>
        <w:t xml:space="preserve">) (можно перевести как знак), её легче описать словесно: если число положительное, то значение равно единице, если отрицательное, то минус-единице, если ноль, то ноль. Нетрудно догадаться почему функцию назвали знаком. Рассмотрим реализацию </w:t>
      </w:r>
      <w:proofErr w:type="spellStart"/>
      <w:proofErr w:type="gramStart"/>
      <w:r w:rsidRPr="00F7643C">
        <w:rPr>
          <w:rFonts w:ascii="Arial" w:eastAsia="Times New Roman" w:hAnsi="Arial" w:cs="Arial"/>
          <w:sz w:val="28"/>
          <w:szCs w:val="28"/>
          <w:lang w:val="en-US" w:eastAsia="ru-RU"/>
        </w:rPr>
        <w:t>signum</w:t>
      </w:r>
      <w:proofErr w:type="spellEnd"/>
      <w:r w:rsidRPr="00F7643C">
        <w:rPr>
          <w:rFonts w:ascii="Arial" w:eastAsia="Times New Roman" w:hAnsi="Arial" w:cs="Arial"/>
          <w:sz w:val="28"/>
          <w:szCs w:val="28"/>
          <w:lang w:eastAsia="ru-RU"/>
        </w:rPr>
        <w:t>(</w:t>
      </w:r>
      <w:proofErr w:type="gramEnd"/>
      <w:r w:rsidRPr="00F7643C">
        <w:rPr>
          <w:rFonts w:ascii="Arial" w:eastAsia="Times New Roman" w:hAnsi="Arial" w:cs="Arial"/>
          <w:sz w:val="28"/>
          <w:szCs w:val="28"/>
          <w:lang w:eastAsia="ru-RU"/>
        </w:rPr>
        <w:t xml:space="preserve">) на </w:t>
      </w:r>
      <w:r w:rsidRPr="00F7643C">
        <w:rPr>
          <w:rFonts w:ascii="Arial" w:eastAsia="Times New Roman" w:hAnsi="Arial" w:cs="Arial"/>
          <w:sz w:val="28"/>
          <w:szCs w:val="28"/>
          <w:lang w:val="en-US" w:eastAsia="ru-RU"/>
        </w:rPr>
        <w:t>C</w:t>
      </w:r>
      <w:r w:rsidRPr="00F7643C">
        <w:rPr>
          <w:rFonts w:ascii="Arial" w:eastAsia="Times New Roman" w:hAnsi="Arial" w:cs="Arial"/>
          <w:sz w:val="28"/>
          <w:szCs w:val="28"/>
          <w:lang w:eastAsia="ru-RU"/>
        </w:rPr>
        <w:t>++:</w:t>
      </w:r>
    </w:p>
    <w:p w:rsidR="00054EFF" w:rsidRPr="00F7643C" w:rsidRDefault="00054EFF" w:rsidP="00054E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Arial" w:eastAsia="Times New Roman" w:hAnsi="Arial" w:cs="Arial"/>
          <w:color w:val="002060"/>
          <w:sz w:val="28"/>
          <w:szCs w:val="28"/>
          <w:lang w:val="en-US" w:eastAsia="ru-RU"/>
        </w:rPr>
      </w:pPr>
      <w:r w:rsidRPr="00F7643C">
        <w:rPr>
          <w:rFonts w:ascii="Arial" w:eastAsia="Times New Roman" w:hAnsi="Arial" w:cs="Arial"/>
          <w:sz w:val="28"/>
          <w:szCs w:val="28"/>
          <w:lang w:eastAsia="ru-RU"/>
        </w:rPr>
        <w:t xml:space="preserve"> </w:t>
      </w:r>
      <w:proofErr w:type="gramStart"/>
      <w:r w:rsidRPr="00F7643C">
        <w:rPr>
          <w:rFonts w:ascii="Arial" w:eastAsia="Times New Roman" w:hAnsi="Arial" w:cs="Arial"/>
          <w:color w:val="002060"/>
          <w:sz w:val="28"/>
          <w:szCs w:val="28"/>
          <w:lang w:val="en-US" w:eastAsia="ru-RU"/>
        </w:rPr>
        <w:t>double</w:t>
      </w:r>
      <w:proofErr w:type="gramEnd"/>
      <w:r w:rsidRPr="00F7643C">
        <w:rPr>
          <w:rFonts w:ascii="Arial" w:eastAsia="Times New Roman" w:hAnsi="Arial" w:cs="Arial"/>
          <w:color w:val="002060"/>
          <w:sz w:val="28"/>
          <w:szCs w:val="28"/>
          <w:lang w:val="en-US" w:eastAsia="ru-RU"/>
        </w:rPr>
        <w:t xml:space="preserve"> </w:t>
      </w:r>
      <w:proofErr w:type="spellStart"/>
      <w:r w:rsidRPr="00F7643C">
        <w:rPr>
          <w:rFonts w:ascii="Arial" w:eastAsia="Times New Roman" w:hAnsi="Arial" w:cs="Arial"/>
          <w:color w:val="002060"/>
          <w:sz w:val="28"/>
          <w:szCs w:val="28"/>
          <w:lang w:val="en-US" w:eastAsia="ru-RU"/>
        </w:rPr>
        <w:t>signum</w:t>
      </w:r>
      <w:proofErr w:type="spellEnd"/>
      <w:r w:rsidRPr="00F7643C">
        <w:rPr>
          <w:rFonts w:ascii="Arial" w:eastAsia="Times New Roman" w:hAnsi="Arial" w:cs="Arial"/>
          <w:color w:val="002060"/>
          <w:sz w:val="28"/>
          <w:szCs w:val="28"/>
          <w:lang w:val="en-US" w:eastAsia="ru-RU"/>
        </w:rPr>
        <w:t>(double x) {</w:t>
      </w:r>
    </w:p>
    <w:p w:rsidR="00054EFF" w:rsidRPr="00F7643C" w:rsidRDefault="00054EFF" w:rsidP="00054E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Arial" w:eastAsia="Times New Roman" w:hAnsi="Arial" w:cs="Arial"/>
          <w:color w:val="002060"/>
          <w:sz w:val="28"/>
          <w:szCs w:val="28"/>
          <w:lang w:val="en-US" w:eastAsia="ru-RU"/>
        </w:rPr>
      </w:pPr>
      <w:r w:rsidRPr="00F7643C">
        <w:rPr>
          <w:rFonts w:ascii="Arial" w:eastAsia="Times New Roman" w:hAnsi="Arial" w:cs="Arial"/>
          <w:color w:val="002060"/>
          <w:sz w:val="28"/>
          <w:szCs w:val="28"/>
          <w:lang w:val="en-US" w:eastAsia="ru-RU"/>
        </w:rPr>
        <w:tab/>
      </w:r>
      <w:r w:rsidRPr="00F7643C">
        <w:rPr>
          <w:rFonts w:ascii="Arial" w:eastAsia="Times New Roman" w:hAnsi="Arial" w:cs="Arial"/>
          <w:color w:val="002060"/>
          <w:sz w:val="28"/>
          <w:szCs w:val="28"/>
          <w:lang w:val="en-US" w:eastAsia="ru-RU"/>
        </w:rPr>
        <w:tab/>
      </w:r>
      <w:proofErr w:type="gramStart"/>
      <w:r w:rsidRPr="00F7643C">
        <w:rPr>
          <w:rFonts w:ascii="Arial" w:eastAsia="Times New Roman" w:hAnsi="Arial" w:cs="Arial"/>
          <w:color w:val="002060"/>
          <w:sz w:val="28"/>
          <w:szCs w:val="28"/>
          <w:lang w:val="en-US" w:eastAsia="ru-RU"/>
        </w:rPr>
        <w:t>if(</w:t>
      </w:r>
      <w:proofErr w:type="gramEnd"/>
      <w:r w:rsidRPr="00F7643C">
        <w:rPr>
          <w:rFonts w:ascii="Arial" w:eastAsia="Times New Roman" w:hAnsi="Arial" w:cs="Arial"/>
          <w:color w:val="002060"/>
          <w:sz w:val="28"/>
          <w:szCs w:val="28"/>
          <w:lang w:val="en-US" w:eastAsia="ru-RU"/>
        </w:rPr>
        <w:t>x == 0.0){ return 0.0;}</w:t>
      </w:r>
    </w:p>
    <w:p w:rsidR="00054EFF" w:rsidRPr="00F7643C" w:rsidRDefault="00054EFF" w:rsidP="00054E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8"/>
        <w:jc w:val="both"/>
        <w:rPr>
          <w:rFonts w:ascii="Arial" w:eastAsia="Times New Roman" w:hAnsi="Arial" w:cs="Arial"/>
          <w:color w:val="002060"/>
          <w:sz w:val="28"/>
          <w:szCs w:val="28"/>
          <w:lang w:val="en-US" w:eastAsia="ru-RU"/>
        </w:rPr>
      </w:pPr>
      <w:proofErr w:type="gramStart"/>
      <w:r w:rsidRPr="00F7643C">
        <w:rPr>
          <w:rFonts w:ascii="Arial" w:eastAsia="Times New Roman" w:hAnsi="Arial" w:cs="Arial"/>
          <w:color w:val="002060"/>
          <w:sz w:val="28"/>
          <w:szCs w:val="28"/>
          <w:lang w:val="en-US" w:eastAsia="ru-RU"/>
        </w:rPr>
        <w:t>else</w:t>
      </w:r>
      <w:proofErr w:type="gramEnd"/>
      <w:r w:rsidRPr="00F7643C">
        <w:rPr>
          <w:rFonts w:ascii="Arial" w:eastAsia="Times New Roman" w:hAnsi="Arial" w:cs="Arial"/>
          <w:color w:val="002060"/>
          <w:sz w:val="28"/>
          <w:szCs w:val="28"/>
          <w:lang w:val="en-US" w:eastAsia="ru-RU"/>
        </w:rPr>
        <w:t xml:space="preserve"> if(x &gt; 0.0){ return 1.0;}</w:t>
      </w:r>
    </w:p>
    <w:p w:rsidR="00054EFF" w:rsidRPr="00F7643C" w:rsidRDefault="00054EFF" w:rsidP="00054E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8"/>
        <w:jc w:val="both"/>
        <w:rPr>
          <w:rFonts w:ascii="Arial" w:eastAsia="Times New Roman" w:hAnsi="Arial" w:cs="Arial"/>
          <w:color w:val="002060"/>
          <w:sz w:val="28"/>
          <w:szCs w:val="28"/>
          <w:lang w:val="en-US" w:eastAsia="ru-RU"/>
        </w:rPr>
      </w:pPr>
      <w:proofErr w:type="gramStart"/>
      <w:r w:rsidRPr="00F7643C">
        <w:rPr>
          <w:rFonts w:ascii="Arial" w:eastAsia="Times New Roman" w:hAnsi="Arial" w:cs="Arial"/>
          <w:color w:val="002060"/>
          <w:sz w:val="28"/>
          <w:szCs w:val="28"/>
          <w:lang w:val="en-US" w:eastAsia="ru-RU"/>
        </w:rPr>
        <w:t>else{</w:t>
      </w:r>
      <w:proofErr w:type="gramEnd"/>
      <w:r w:rsidRPr="00F7643C">
        <w:rPr>
          <w:rFonts w:ascii="Arial" w:eastAsia="Times New Roman" w:hAnsi="Arial" w:cs="Arial"/>
          <w:color w:val="002060"/>
          <w:sz w:val="28"/>
          <w:szCs w:val="28"/>
          <w:lang w:val="en-US" w:eastAsia="ru-RU"/>
        </w:rPr>
        <w:t xml:space="preserve"> return -1.0;}</w:t>
      </w:r>
    </w:p>
    <w:p w:rsidR="00054EFF" w:rsidRPr="00F7643C" w:rsidRDefault="00054EFF" w:rsidP="00054E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Arial" w:eastAsia="Times New Roman" w:hAnsi="Arial" w:cs="Arial"/>
          <w:color w:val="002060"/>
          <w:sz w:val="28"/>
          <w:szCs w:val="28"/>
          <w:lang w:eastAsia="ru-RU"/>
        </w:rPr>
      </w:pPr>
      <w:r w:rsidRPr="00F7643C">
        <w:rPr>
          <w:rFonts w:ascii="Arial" w:eastAsia="Times New Roman" w:hAnsi="Arial" w:cs="Arial"/>
          <w:color w:val="002060"/>
          <w:sz w:val="28"/>
          <w:szCs w:val="28"/>
          <w:lang w:val="en-US" w:eastAsia="ru-RU"/>
        </w:rPr>
        <w:t xml:space="preserve"> </w:t>
      </w:r>
      <w:r w:rsidRPr="00F7643C">
        <w:rPr>
          <w:rFonts w:ascii="Arial" w:eastAsia="Times New Roman" w:hAnsi="Arial" w:cs="Arial"/>
          <w:color w:val="002060"/>
          <w:sz w:val="28"/>
          <w:szCs w:val="28"/>
          <w:lang w:eastAsia="ru-RU"/>
        </w:rPr>
        <w:t>}</w:t>
      </w:r>
    </w:p>
    <w:p w:rsidR="00054EFF" w:rsidRPr="00F7643C" w:rsidRDefault="00054EFF" w:rsidP="00054EFF">
      <w:pPr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8"/>
          <w:szCs w:val="28"/>
          <w:lang w:eastAsia="ru-RU"/>
        </w:rPr>
      </w:pPr>
      <w:r w:rsidRPr="00F7643C">
        <w:rPr>
          <w:rFonts w:ascii="Arial" w:eastAsia="Times New Roman" w:hAnsi="Arial" w:cs="Arial"/>
          <w:color w:val="000000" w:themeColor="text1"/>
          <w:sz w:val="28"/>
          <w:szCs w:val="28"/>
          <w:lang w:eastAsia="ru-RU"/>
        </w:rPr>
        <w:t xml:space="preserve">Как видно, </w:t>
      </w:r>
      <w:r w:rsidRPr="00F7643C">
        <w:rPr>
          <w:rFonts w:ascii="Arial" w:eastAsia="Times New Roman" w:hAnsi="Arial" w:cs="Arial"/>
          <w:color w:val="000000" w:themeColor="text1"/>
          <w:sz w:val="28"/>
          <w:szCs w:val="28"/>
          <w:lang w:val="en-US" w:eastAsia="ru-RU"/>
        </w:rPr>
        <w:t>C</w:t>
      </w:r>
      <w:r w:rsidRPr="00F7643C">
        <w:rPr>
          <w:rFonts w:ascii="Arial" w:eastAsia="Times New Roman" w:hAnsi="Arial" w:cs="Arial"/>
          <w:color w:val="000000" w:themeColor="text1"/>
          <w:sz w:val="28"/>
          <w:szCs w:val="28"/>
          <w:lang w:eastAsia="ru-RU"/>
        </w:rPr>
        <w:t xml:space="preserve">++ и на такое способен. </w:t>
      </w:r>
    </w:p>
    <w:p w:rsidR="00054EFF" w:rsidRPr="00F7643C" w:rsidRDefault="00054EFF" w:rsidP="00054EFF">
      <w:pPr>
        <w:spacing w:after="0"/>
        <w:rPr>
          <w:rFonts w:ascii="Arial" w:eastAsia="Times New Roman" w:hAnsi="Arial" w:cs="Arial"/>
          <w:color w:val="000000" w:themeColor="text1"/>
          <w:sz w:val="28"/>
          <w:szCs w:val="28"/>
          <w:lang w:eastAsia="ru-RU"/>
        </w:rPr>
      </w:pPr>
      <w:r w:rsidRPr="00F7643C">
        <w:rPr>
          <w:rFonts w:ascii="Arial" w:eastAsia="Times New Roman" w:hAnsi="Arial" w:cs="Arial"/>
          <w:color w:val="000000" w:themeColor="text1"/>
          <w:sz w:val="28"/>
          <w:szCs w:val="28"/>
          <w:lang w:eastAsia="ru-RU"/>
        </w:rPr>
        <w:br w:type="page"/>
      </w:r>
    </w:p>
    <w:p w:rsidR="005E4C09" w:rsidRDefault="005E4C09">
      <w:bookmarkStart w:id="0" w:name="_GoBack"/>
      <w:bookmarkEnd w:id="0"/>
    </w:p>
    <w:sectPr w:rsidR="005E4C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4EFF"/>
    <w:rsid w:val="00054EFF"/>
    <w:rsid w:val="005E4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13F09E-24D5-42C8-8077-3DC215F97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54EF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755</Words>
  <Characters>4306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1</cp:revision>
  <dcterms:created xsi:type="dcterms:W3CDTF">2026-06-19T07:07:00Z</dcterms:created>
  <dcterms:modified xsi:type="dcterms:W3CDTF">2026-06-19T07:08:00Z</dcterms:modified>
</cp:coreProperties>
</file>