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D6" w:rsidRPr="004868D6" w:rsidRDefault="004868D6" w:rsidP="004868D6">
      <w:pPr>
        <w:jc w:val="center"/>
        <w:rPr>
          <w:sz w:val="32"/>
          <w:szCs w:val="32"/>
        </w:rPr>
      </w:pPr>
      <w:r w:rsidRPr="004868D6">
        <w:rPr>
          <w:sz w:val="32"/>
          <w:szCs w:val="32"/>
        </w:rPr>
        <w:t xml:space="preserve">Реферат на тему: </w:t>
      </w:r>
    </w:p>
    <w:p w:rsidR="004868D6" w:rsidRDefault="004868D6" w:rsidP="004868D6">
      <w:pPr>
        <w:jc w:val="center"/>
        <w:rPr>
          <w:b/>
          <w:sz w:val="32"/>
          <w:szCs w:val="32"/>
        </w:rPr>
      </w:pPr>
      <w:r w:rsidRPr="004868D6">
        <w:rPr>
          <w:b/>
          <w:sz w:val="32"/>
          <w:szCs w:val="32"/>
        </w:rPr>
        <w:t>Обеспечение информационной безопасности на промышленном предприятии</w:t>
      </w: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4868D6">
      <w:pPr>
        <w:jc w:val="center"/>
        <w:rPr>
          <w:b/>
          <w:sz w:val="32"/>
          <w:szCs w:val="32"/>
        </w:rPr>
      </w:pPr>
    </w:p>
    <w:p w:rsidR="004868D6" w:rsidRDefault="004868D6" w:rsidP="00AA7743">
      <w:pPr>
        <w:jc w:val="right"/>
        <w:rPr>
          <w:sz w:val="28"/>
          <w:szCs w:val="32"/>
        </w:rPr>
      </w:pPr>
      <w:r>
        <w:rPr>
          <w:sz w:val="32"/>
          <w:szCs w:val="32"/>
        </w:rPr>
        <w:softHyphen/>
      </w:r>
      <w:r>
        <w:rPr>
          <w:sz w:val="28"/>
          <w:szCs w:val="32"/>
        </w:rPr>
        <w:t>Выполнил</w:t>
      </w:r>
      <w:r w:rsidRPr="004868D6">
        <w:rPr>
          <w:sz w:val="28"/>
          <w:szCs w:val="32"/>
        </w:rPr>
        <w:t xml:space="preserve">: </w:t>
      </w:r>
      <w:r>
        <w:rPr>
          <w:sz w:val="28"/>
          <w:szCs w:val="32"/>
        </w:rPr>
        <w:t>студент 402 группы</w:t>
      </w:r>
    </w:p>
    <w:p w:rsidR="004868D6" w:rsidRPr="004868D6" w:rsidRDefault="004868D6" w:rsidP="00AA7743">
      <w:pPr>
        <w:jc w:val="right"/>
        <w:rPr>
          <w:sz w:val="28"/>
          <w:szCs w:val="32"/>
        </w:rPr>
      </w:pPr>
      <w:r>
        <w:rPr>
          <w:sz w:val="28"/>
          <w:szCs w:val="32"/>
        </w:rPr>
        <w:t>Батунин М. Е.</w:t>
      </w:r>
    </w:p>
    <w:p w:rsidR="004868D6" w:rsidRDefault="004868D6" w:rsidP="007863CA"/>
    <w:p w:rsidR="004868D6" w:rsidRDefault="004868D6" w:rsidP="007863CA"/>
    <w:p w:rsidR="004868D6" w:rsidRDefault="004868D6" w:rsidP="007863CA"/>
    <w:p w:rsidR="00F0359D" w:rsidRDefault="007863CA" w:rsidP="00786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F0359D" w:rsidRPr="00F0359D" w:rsidRDefault="00F0359D" w:rsidP="007863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F0359D" w:rsidRPr="00F0359D" w:rsidTr="00F0359D">
        <w:tc>
          <w:tcPr>
            <w:tcW w:w="7792" w:type="dxa"/>
          </w:tcPr>
          <w:p w:rsidR="00F0359D" w:rsidRPr="00F0359D" w:rsidRDefault="00FA318C" w:rsidP="00F0359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553" w:type="dxa"/>
          </w:tcPr>
          <w:p w:rsidR="00F0359D" w:rsidRPr="00F0359D" w:rsidRDefault="00F0359D" w:rsidP="007863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18C" w:rsidRPr="00F0359D" w:rsidTr="00F0359D">
        <w:tc>
          <w:tcPr>
            <w:tcW w:w="7792" w:type="dxa"/>
          </w:tcPr>
          <w:p w:rsidR="00FA318C" w:rsidRPr="00F0359D" w:rsidRDefault="00FA318C" w:rsidP="00FA318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359D">
              <w:rPr>
                <w:rFonts w:ascii="Times New Roman" w:hAnsi="Times New Roman" w:cs="Times New Roman"/>
                <w:sz w:val="28"/>
                <w:szCs w:val="28"/>
              </w:rPr>
              <w:t>Понятие информационной безопасности</w:t>
            </w:r>
          </w:p>
        </w:tc>
        <w:tc>
          <w:tcPr>
            <w:tcW w:w="1553" w:type="dxa"/>
          </w:tcPr>
          <w:p w:rsidR="00FA318C" w:rsidRPr="00F0359D" w:rsidRDefault="00FA318C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18C" w:rsidRPr="00F0359D" w:rsidTr="00F0359D">
        <w:tc>
          <w:tcPr>
            <w:tcW w:w="7792" w:type="dxa"/>
          </w:tcPr>
          <w:p w:rsidR="00FA318C" w:rsidRPr="00FA318C" w:rsidRDefault="00CC73D7" w:rsidP="00E658F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у</w:t>
            </w:r>
            <w:r w:rsidR="00FA318C" w:rsidRPr="00FA318C">
              <w:rPr>
                <w:rFonts w:ascii="Times New Roman" w:hAnsi="Times New Roman" w:cs="Times New Roman"/>
                <w:sz w:val="28"/>
                <w:szCs w:val="28"/>
              </w:rPr>
              <w:t xml:space="preserve">грозы </w:t>
            </w:r>
            <w:r w:rsidR="00E658FD">
              <w:rPr>
                <w:rFonts w:ascii="Times New Roman" w:hAnsi="Times New Roman" w:cs="Times New Roman"/>
                <w:sz w:val="28"/>
                <w:szCs w:val="28"/>
              </w:rPr>
              <w:t>информационной безопасности</w:t>
            </w:r>
          </w:p>
        </w:tc>
        <w:tc>
          <w:tcPr>
            <w:tcW w:w="1553" w:type="dxa"/>
          </w:tcPr>
          <w:p w:rsidR="00FA318C" w:rsidRPr="00F0359D" w:rsidRDefault="00FA318C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18C" w:rsidRPr="00F0359D" w:rsidTr="00F0359D">
        <w:tc>
          <w:tcPr>
            <w:tcW w:w="7792" w:type="dxa"/>
          </w:tcPr>
          <w:p w:rsidR="00FA318C" w:rsidRPr="00FD551E" w:rsidRDefault="008C7625" w:rsidP="00FD551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  <w:r w:rsidR="00FD551E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информационной безопасности</w:t>
            </w:r>
          </w:p>
        </w:tc>
        <w:tc>
          <w:tcPr>
            <w:tcW w:w="1553" w:type="dxa"/>
          </w:tcPr>
          <w:p w:rsidR="00FA318C" w:rsidRPr="00F0359D" w:rsidRDefault="00FA318C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13A" w:rsidRPr="00F0359D" w:rsidTr="00F0359D">
        <w:tc>
          <w:tcPr>
            <w:tcW w:w="7792" w:type="dxa"/>
          </w:tcPr>
          <w:p w:rsidR="001C313A" w:rsidRDefault="001C313A" w:rsidP="00FD551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Средства обеспечения информационной безопасности</w:t>
            </w:r>
          </w:p>
        </w:tc>
        <w:tc>
          <w:tcPr>
            <w:tcW w:w="1553" w:type="dxa"/>
          </w:tcPr>
          <w:p w:rsidR="001C313A" w:rsidRPr="00F0359D" w:rsidRDefault="001C313A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854" w:rsidRPr="00F0359D" w:rsidTr="00F0359D">
        <w:tc>
          <w:tcPr>
            <w:tcW w:w="7792" w:type="dxa"/>
          </w:tcPr>
          <w:p w:rsidR="00617854" w:rsidRDefault="008023B9" w:rsidP="008023B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23B9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технологическим процессом (АСУ ТП)</w:t>
            </w:r>
            <w:r w:rsidR="00746F7B">
              <w:rPr>
                <w:rFonts w:ascii="Times New Roman" w:hAnsi="Times New Roman" w:cs="Times New Roman"/>
                <w:sz w:val="28"/>
                <w:szCs w:val="28"/>
              </w:rPr>
              <w:t xml:space="preserve"> на промышленном предприятии</w:t>
            </w:r>
          </w:p>
        </w:tc>
        <w:tc>
          <w:tcPr>
            <w:tcW w:w="1553" w:type="dxa"/>
          </w:tcPr>
          <w:p w:rsidR="00617854" w:rsidRPr="00F0359D" w:rsidRDefault="00617854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3B9" w:rsidRPr="00F0359D" w:rsidTr="00F0359D">
        <w:tc>
          <w:tcPr>
            <w:tcW w:w="7792" w:type="dxa"/>
          </w:tcPr>
          <w:p w:rsidR="008023B9" w:rsidRPr="008023B9" w:rsidRDefault="008023B9" w:rsidP="008023B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Уязвимости </w:t>
            </w:r>
            <w:r w:rsidRPr="008023B9">
              <w:rPr>
                <w:rFonts w:ascii="Times New Roman" w:hAnsi="Times New Roman" w:cs="Times New Roman"/>
                <w:sz w:val="28"/>
                <w:szCs w:val="28"/>
              </w:rPr>
              <w:t>АСУ ТП</w:t>
            </w:r>
          </w:p>
        </w:tc>
        <w:tc>
          <w:tcPr>
            <w:tcW w:w="1553" w:type="dxa"/>
          </w:tcPr>
          <w:p w:rsidR="008023B9" w:rsidRPr="00F0359D" w:rsidRDefault="008023B9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507" w:rsidRPr="00F0359D" w:rsidTr="00F0359D">
        <w:tc>
          <w:tcPr>
            <w:tcW w:w="7792" w:type="dxa"/>
          </w:tcPr>
          <w:p w:rsidR="00941507" w:rsidRPr="00151C5C" w:rsidRDefault="00941507" w:rsidP="00151C5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41507">
              <w:rPr>
                <w:rFonts w:ascii="Times New Roman" w:hAnsi="Times New Roman" w:cs="Times New Roman"/>
                <w:sz w:val="28"/>
                <w:szCs w:val="28"/>
              </w:rPr>
              <w:t>бщий подход к разработке</w:t>
            </w:r>
            <w:r w:rsidR="00151C5C" w:rsidRPr="00151C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1C5C">
              <w:rPr>
                <w:rFonts w:ascii="Times New Roman" w:hAnsi="Times New Roman" w:cs="Times New Roman"/>
                <w:sz w:val="28"/>
                <w:szCs w:val="28"/>
              </w:rPr>
              <w:t>комплексной защиты</w:t>
            </w:r>
          </w:p>
        </w:tc>
        <w:tc>
          <w:tcPr>
            <w:tcW w:w="1553" w:type="dxa"/>
          </w:tcPr>
          <w:p w:rsidR="00941507" w:rsidRPr="00F0359D" w:rsidRDefault="00941507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B16" w:rsidRPr="00F0359D" w:rsidTr="00F0359D">
        <w:tc>
          <w:tcPr>
            <w:tcW w:w="7792" w:type="dxa"/>
          </w:tcPr>
          <w:p w:rsidR="00ED3B16" w:rsidRDefault="00ED3B16" w:rsidP="00151C5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Источники</w:t>
            </w:r>
          </w:p>
        </w:tc>
        <w:tc>
          <w:tcPr>
            <w:tcW w:w="1553" w:type="dxa"/>
          </w:tcPr>
          <w:p w:rsidR="00ED3B16" w:rsidRPr="00F0359D" w:rsidRDefault="00ED3B16" w:rsidP="00FA3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359D" w:rsidRPr="00F0359D" w:rsidRDefault="00F0359D" w:rsidP="007863CA">
      <w:pPr>
        <w:rPr>
          <w:rFonts w:ascii="Times New Roman" w:hAnsi="Times New Roman" w:cs="Times New Roman"/>
          <w:sz w:val="28"/>
          <w:szCs w:val="28"/>
        </w:rPr>
      </w:pPr>
    </w:p>
    <w:p w:rsidR="007863CA" w:rsidRPr="00F0359D" w:rsidRDefault="007863CA">
      <w:pPr>
        <w:rPr>
          <w:rFonts w:ascii="Times New Roman" w:hAnsi="Times New Roman" w:cs="Times New Roman"/>
          <w:sz w:val="28"/>
          <w:szCs w:val="28"/>
        </w:rPr>
      </w:pPr>
      <w:r w:rsidRPr="00F0359D">
        <w:rPr>
          <w:rFonts w:ascii="Times New Roman" w:hAnsi="Times New Roman" w:cs="Times New Roman"/>
          <w:sz w:val="28"/>
          <w:szCs w:val="28"/>
        </w:rPr>
        <w:br w:type="page"/>
      </w:r>
    </w:p>
    <w:p w:rsidR="007863CA" w:rsidRDefault="004F0166" w:rsidP="004F0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F0166" w:rsidRDefault="004F0166" w:rsidP="004F01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3CA" w:rsidRPr="007863CA" w:rsidRDefault="007863CA" w:rsidP="004F016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7863CA">
        <w:rPr>
          <w:rFonts w:ascii="Times New Roman" w:hAnsi="Times New Roman" w:cs="Times New Roman"/>
          <w:sz w:val="28"/>
          <w:szCs w:val="28"/>
        </w:rPr>
        <w:t>Конфиденциальная информация представляет огромный интерес для конкурирующих фирм. Именно она становится причиной посягательств со стороны злоумышленников.</w:t>
      </w:r>
    </w:p>
    <w:p w:rsidR="007863CA" w:rsidRPr="007863CA" w:rsidRDefault="007863CA" w:rsidP="004F016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7863CA">
        <w:rPr>
          <w:rFonts w:ascii="Times New Roman" w:hAnsi="Times New Roman" w:cs="Times New Roman"/>
          <w:sz w:val="28"/>
          <w:szCs w:val="28"/>
        </w:rPr>
        <w:t>Многие проблемы связаны с недооценкой важности угрозы, в результате чего для предприятия это может обернуться крахом и банкротством. Даже единичный случай халатности рабочего персонала может принести компании многомиллионные убытки и потерю доверия клиентов.</w:t>
      </w:r>
    </w:p>
    <w:p w:rsidR="007863CA" w:rsidRPr="007863CA" w:rsidRDefault="007863CA" w:rsidP="004F016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7863CA">
        <w:rPr>
          <w:rFonts w:ascii="Times New Roman" w:hAnsi="Times New Roman" w:cs="Times New Roman"/>
          <w:sz w:val="28"/>
          <w:szCs w:val="28"/>
        </w:rPr>
        <w:t>Угрозам подвергаются данные о составе, статусе и деятельности компании. Источниками таких угроз являются её конкуренты, коррупционеры и преступники. Особую ценность для них представляет ознакомление с охраняемой информацией, а также ее модификация в целях причинения финансового ущерба.</w:t>
      </w:r>
    </w:p>
    <w:p w:rsidR="00304191" w:rsidRDefault="007863CA" w:rsidP="004F016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7863CA">
        <w:rPr>
          <w:rFonts w:ascii="Times New Roman" w:hAnsi="Times New Roman" w:cs="Times New Roman"/>
          <w:sz w:val="28"/>
          <w:szCs w:val="28"/>
        </w:rPr>
        <w:t>К такому исходу может привести утечка информации даже на 20%. Иногда потеря секретов компании может произойти случайно, по неопытности персонала или из-за отсутствия систем защиты.</w:t>
      </w:r>
    </w:p>
    <w:p w:rsidR="00304191" w:rsidRDefault="0030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C61" w:rsidRDefault="00304191" w:rsidP="00233C61">
      <w:pPr>
        <w:spacing w:before="24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191">
        <w:rPr>
          <w:rFonts w:ascii="Times New Roman" w:hAnsi="Times New Roman" w:cs="Times New Roman"/>
          <w:b/>
          <w:sz w:val="28"/>
          <w:szCs w:val="28"/>
        </w:rPr>
        <w:lastRenderedPageBreak/>
        <w:t>Понятие информационной безопасности</w:t>
      </w:r>
    </w:p>
    <w:p w:rsidR="00920DF2" w:rsidRDefault="00920DF2" w:rsidP="00233C61">
      <w:pPr>
        <w:spacing w:before="24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148B" w:rsidRPr="0011148B" w:rsidRDefault="0011148B" w:rsidP="009C0021">
      <w:pPr>
        <w:spacing w:before="134" w:after="134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повседневной жизни часто информационная безопасность (ИБ) понимается лишь как необходимость борьбы с утечкой секретной и распространением ложной и враждебной информации. Однако, это понимание очень узкое. Существует много разных определений информационной безопасности, в которых высвечиваются отдельные её свойства.</w:t>
      </w:r>
    </w:p>
    <w:p w:rsidR="0011148B" w:rsidRPr="0011148B" w:rsidRDefault="0011148B" w:rsidP="009C0021">
      <w:pPr>
        <w:spacing w:before="134" w:after="134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утратившем силу ФЗ «Об информации, информатизации и защите информации» под информационной безопасностью понималось </w:t>
      </w:r>
      <w:r w:rsidRPr="0011148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состояние защищённости информационной среды общества, обеспечивающее её формирование и развитие в интересах граждан, организаций и государства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других источниках приводятся следующие определения:</w:t>
      </w:r>
    </w:p>
    <w:p w:rsidR="009C0021" w:rsidRPr="009C0021" w:rsidRDefault="009C0021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Информационная безопасность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это</w:t>
      </w: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 </w:t>
      </w:r>
      <w:r w:rsidRPr="009C00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комплекс организационно-технических мероприятий, обеспечивающих целостность данных и конфиденциальность информации в сочетании с её доступностью для всех авторизованных пользователей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 </w:t>
      </w:r>
      <w:r w:rsidRPr="009C00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показатель, отражающий статус защищенности информационной системы;</w:t>
      </w: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 </w:t>
      </w:r>
      <w:r w:rsidRPr="009C00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состояние защищённости информационной среды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 </w:t>
      </w:r>
      <w:r w:rsidRPr="009C00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состояние, обеспечивающее защищенность информационных ресурсов и каналов, а также доступа к источникам информации.</w:t>
      </w:r>
    </w:p>
    <w:p w:rsid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1148B" w:rsidRPr="0011148B" w:rsidRDefault="0011148B" w:rsidP="009C0021">
      <w:pPr>
        <w:spacing w:before="134" w:after="134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И. </w:t>
      </w:r>
      <w:proofErr w:type="spellStart"/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Ярочкин</w:t>
      </w:r>
      <w:proofErr w:type="spellEnd"/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считает, что </w:t>
      </w:r>
      <w:r w:rsidRPr="001114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информационная безопасность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есть </w:t>
      </w:r>
      <w:r w:rsidRPr="00B3658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состояние защищённости информационных ресурсов, технологии их формирования и использования, а также прав субъектов информационной деятельности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148B" w:rsidRPr="0011148B" w:rsidRDefault="0011148B" w:rsidP="009C0021">
      <w:pPr>
        <w:spacing w:before="134" w:after="134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Достаточно полное определение дают В. </w:t>
      </w:r>
      <w:proofErr w:type="spellStart"/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Бетелин</w:t>
      </w:r>
      <w:proofErr w:type="spellEnd"/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В. Галатенко, которые полагают, что</w:t>
      </w:r>
    </w:p>
    <w:p w:rsidR="00233C61" w:rsidRPr="009C0021" w:rsidRDefault="00B3658C" w:rsidP="009C0021">
      <w:pPr>
        <w:spacing w:before="240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1114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Информационная безопасность</w:t>
      </w:r>
      <w:r w:rsidRPr="001114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</w:t>
      </w:r>
      <w:r w:rsidRPr="0011148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  <w:r w:rsidRPr="00B3658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защищённость информации и поддерживающей инфраструктуры от случайных или преднамеренных воздействий естественного или искусственного характера, способных нанести ущерб владельцам или пользователям информации и поддерживающей </w:t>
      </w:r>
      <w:r w:rsidRPr="009C00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инфраструктуры.</w:t>
      </w:r>
    </w:p>
    <w:p w:rsidR="009C0021" w:rsidRPr="009C0021" w:rsidRDefault="009C0021" w:rsidP="009C0021">
      <w:pPr>
        <w:spacing w:before="134" w:after="134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0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ИБ не сводится исключительно к защите информации и компьютерной безопасности. Следует различать информационную безопасность от </w:t>
      </w:r>
      <w:r w:rsidRPr="009C002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защиты информации</w:t>
      </w:r>
      <w:r w:rsidRPr="009C0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C0021" w:rsidRPr="009C0021" w:rsidRDefault="009C0021" w:rsidP="009C0021">
      <w:pPr>
        <w:spacing w:before="134" w:after="13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0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 </w:t>
      </w:r>
    </w:p>
    <w:p w:rsidR="002D5119" w:rsidRDefault="002D5119" w:rsidP="00B86339">
      <w:pPr>
        <w:spacing w:before="134" w:after="134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00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Защита информации</w:t>
      </w:r>
      <w:r w:rsidRPr="009C0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это </w:t>
      </w:r>
      <w:r w:rsidRPr="002D511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деятельность по предотвращению утечки защищаемой информации, несанкционированных и непреднамеренных воздействий на защищаемую информацию, то есть процесс, направленный на достижение этого состояния.</w:t>
      </w:r>
    </w:p>
    <w:p w:rsidR="009C0021" w:rsidRPr="009C0021" w:rsidRDefault="009C0021" w:rsidP="00CF1D86">
      <w:pPr>
        <w:spacing w:before="134" w:after="134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00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Иногда под защитой информации понимается создание в ЭВМ и вычислительных системах организованной совокупности средств, методов и мероприятий, предназначенных для предупреждения искажения, уничтожения или несанкционированного использования защищаемой информации.</w:t>
      </w:r>
    </w:p>
    <w:p w:rsidR="00B12557" w:rsidRDefault="00CF1D86" w:rsidP="00CF1D86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1D86">
        <w:rPr>
          <w:rFonts w:ascii="Times New Roman" w:hAnsi="Times New Roman" w:cs="Times New Roman"/>
          <w:color w:val="000000" w:themeColor="text1"/>
          <w:sz w:val="28"/>
          <w:szCs w:val="28"/>
        </w:rPr>
        <w:t>Меры по обеспечению информационной безопасности должны осуществляться в разных сферах – политике, экономике, обороне, а также на различных уровнях – государственном, региональном, организационном и личностном. Поэтому задачи информационной безопасности на уровне государства отличаются от задач, стоящих перед информационной безопасностью на уровне организации.</w:t>
      </w:r>
    </w:p>
    <w:p w:rsidR="00B12557" w:rsidRDefault="00B125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C0021" w:rsidRDefault="00B12557" w:rsidP="00B12557">
      <w:pPr>
        <w:spacing w:before="24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557">
        <w:rPr>
          <w:rFonts w:ascii="Times New Roman" w:hAnsi="Times New Roman" w:cs="Times New Roman"/>
          <w:b/>
          <w:sz w:val="28"/>
          <w:szCs w:val="28"/>
        </w:rPr>
        <w:lastRenderedPageBreak/>
        <w:t>Основные угрозы информационной безопасности</w:t>
      </w:r>
    </w:p>
    <w:p w:rsidR="00632AE8" w:rsidRDefault="00632A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E8C" w:rsidRPr="009D6EF2" w:rsidRDefault="007C0E8C" w:rsidP="007C0E8C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bCs/>
          <w:sz w:val="28"/>
          <w:szCs w:val="28"/>
        </w:rPr>
        <w:t>Под угрозой информационной безопасности понимается с</w:t>
      </w:r>
      <w:r w:rsidRPr="009D6EF2">
        <w:rPr>
          <w:rFonts w:ascii="Times New Roman" w:hAnsi="Times New Roman" w:cs="Times New Roman"/>
          <w:sz w:val="28"/>
          <w:szCs w:val="28"/>
        </w:rPr>
        <w:t>лучайная или преднамеренная деятельность людей или физическое явление, которые могут привести к нарушению безопасности информации. Далее рассмотрены основные виды и аспекты угроз информационной безопасности.</w:t>
      </w:r>
      <w:r w:rsidRPr="009D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E8C" w:rsidRDefault="007C0E8C" w:rsidP="007C0E8C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Все множество потенциальных угроз информационной безопасности по природе их возникновения</w:t>
      </w:r>
      <w:r w:rsidR="00A47751">
        <w:rPr>
          <w:rFonts w:ascii="Times New Roman" w:hAnsi="Times New Roman" w:cs="Times New Roman"/>
          <w:sz w:val="28"/>
          <w:szCs w:val="28"/>
        </w:rPr>
        <w:t xml:space="preserve"> можно разделить на два класса </w:t>
      </w:r>
      <w:r w:rsidRPr="009D6EF2">
        <w:rPr>
          <w:rFonts w:ascii="Times New Roman" w:hAnsi="Times New Roman" w:cs="Times New Roman"/>
          <w:sz w:val="28"/>
          <w:szCs w:val="28"/>
        </w:rPr>
        <w:t xml:space="preserve">естественные (объективные) </w:t>
      </w:r>
      <w:r>
        <w:rPr>
          <w:rFonts w:ascii="Times New Roman" w:hAnsi="Times New Roman" w:cs="Times New Roman"/>
          <w:sz w:val="28"/>
          <w:szCs w:val="28"/>
        </w:rPr>
        <w:t>и искусственные (субъективные).</w:t>
      </w: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F41D14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BC074" wp14:editId="3683202C">
                <wp:simplePos x="0" y="0"/>
                <wp:positionH relativeFrom="column">
                  <wp:posOffset>1396365</wp:posOffset>
                </wp:positionH>
                <wp:positionV relativeFrom="paragraph">
                  <wp:posOffset>184785</wp:posOffset>
                </wp:positionV>
                <wp:extent cx="2225040" cy="487680"/>
                <wp:effectExtent l="0" t="0" r="22860" b="2667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D14" w:rsidRPr="00F41D14" w:rsidRDefault="00F41D14" w:rsidP="00F41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Угрозы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2BC074" id="Скругленный прямоугольник 9" o:spid="_x0000_s1026" style="position:absolute;margin-left:109.95pt;margin-top:14.55pt;width:175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" fillcolor="white [3201]" strokecolor="black [3213]" strokeweight="1pt">
                <v:stroke joinstyle="miter"/>
                <v:textbox>
                  <w:txbxContent>
                    <w:p w:rsidR="00F41D14" w:rsidRPr="00F41D14" w:rsidRDefault="00F41D14" w:rsidP="00F41D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Угрозы безопасности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2AE8" w:rsidRDefault="00DE5A5F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97DFF" wp14:editId="7D235A9A">
                <wp:simplePos x="0" y="0"/>
                <wp:positionH relativeFrom="column">
                  <wp:posOffset>3284220</wp:posOffset>
                </wp:positionH>
                <wp:positionV relativeFrom="paragraph">
                  <wp:posOffset>296545</wp:posOffset>
                </wp:positionV>
                <wp:extent cx="0" cy="381000"/>
                <wp:effectExtent l="76200" t="0" r="952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9D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58.6pt;margin-top:23.3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56467" wp14:editId="7BE98953">
                <wp:simplePos x="0" y="0"/>
                <wp:positionH relativeFrom="column">
                  <wp:posOffset>1685925</wp:posOffset>
                </wp:positionH>
                <wp:positionV relativeFrom="paragraph">
                  <wp:posOffset>299085</wp:posOffset>
                </wp:positionV>
                <wp:extent cx="0" cy="381000"/>
                <wp:effectExtent l="76200" t="0" r="952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786D" id="Прямая со стрелкой 14" o:spid="_x0000_s1026" type="#_x0000_t32" style="position:absolute;margin-left:132.75pt;margin-top:23.55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632AE8" w:rsidRDefault="00DE5A5F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C1E8D" wp14:editId="323D0BC6">
                <wp:simplePos x="0" y="0"/>
                <wp:positionH relativeFrom="column">
                  <wp:posOffset>198120</wp:posOffset>
                </wp:positionH>
                <wp:positionV relativeFrom="paragraph">
                  <wp:posOffset>304800</wp:posOffset>
                </wp:positionV>
                <wp:extent cx="2225040" cy="487680"/>
                <wp:effectExtent l="0" t="0" r="22860" b="266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4E4" w:rsidRPr="007D5786" w:rsidRDefault="004104E4" w:rsidP="004104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Естественные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C1E8D" id="Скругленный прямоугольник 10" o:spid="_x0000_s1027" style="position:absolute;margin-left:15.6pt;margin-top:24pt;width:175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" fillcolor="white [3201]" strokecolor="black [3213]" strokeweight="1pt">
                <v:stroke joinstyle="miter"/>
                <v:textbox>
                  <w:txbxContent>
                    <w:p w:rsidR="004104E4" w:rsidRPr="007D5786" w:rsidRDefault="004104E4" w:rsidP="004104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Естественные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A242C" wp14:editId="1A1A7664">
                <wp:simplePos x="0" y="0"/>
                <wp:positionH relativeFrom="column">
                  <wp:posOffset>2897505</wp:posOffset>
                </wp:positionH>
                <wp:positionV relativeFrom="paragraph">
                  <wp:posOffset>299720</wp:posOffset>
                </wp:positionV>
                <wp:extent cx="2225040" cy="487680"/>
                <wp:effectExtent l="0" t="0" r="22860" b="2667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4E4" w:rsidRPr="007D5786" w:rsidRDefault="004104E4" w:rsidP="004104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Искусственные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A242C" id="Скругленный прямоугольник 11" o:spid="_x0000_s1028" style="position:absolute;margin-left:228.15pt;margin-top:23.6pt;width:175.2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" fillcolor="white [3201]" strokecolor="black [3213]" strokeweight="1pt">
                <v:stroke joinstyle="miter"/>
                <v:textbox>
                  <w:txbxContent>
                    <w:p w:rsidR="004104E4" w:rsidRPr="007D5786" w:rsidRDefault="004104E4" w:rsidP="004104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Искусственные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F41D14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5AE61" wp14:editId="13CF6874">
                <wp:simplePos x="0" y="0"/>
                <wp:positionH relativeFrom="column">
                  <wp:posOffset>4632960</wp:posOffset>
                </wp:positionH>
                <wp:positionV relativeFrom="paragraph">
                  <wp:posOffset>52705</wp:posOffset>
                </wp:positionV>
                <wp:extent cx="0" cy="381000"/>
                <wp:effectExtent l="7620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A52E" id="Прямая со стрелкой 17" o:spid="_x0000_s1026" type="#_x0000_t32" style="position:absolute;margin-left:364.8pt;margin-top:4.1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EB138" wp14:editId="05017814">
                <wp:simplePos x="0" y="0"/>
                <wp:positionH relativeFrom="column">
                  <wp:posOffset>3520440</wp:posOffset>
                </wp:positionH>
                <wp:positionV relativeFrom="paragraph">
                  <wp:posOffset>60325</wp:posOffset>
                </wp:positionV>
                <wp:extent cx="0" cy="381000"/>
                <wp:effectExtent l="76200" t="0" r="952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D496" id="Прямая со стрелкой 16" o:spid="_x0000_s1026" type="#_x0000_t32" style="position:absolute;margin-left:277.2pt;margin-top:4.7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632AE8" w:rsidRDefault="00F41D14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F3F79" wp14:editId="2512AEEB">
                <wp:simplePos x="0" y="0"/>
                <wp:positionH relativeFrom="column">
                  <wp:posOffset>3994785</wp:posOffset>
                </wp:positionH>
                <wp:positionV relativeFrom="paragraph">
                  <wp:posOffset>64770</wp:posOffset>
                </wp:positionV>
                <wp:extent cx="2225040" cy="487680"/>
                <wp:effectExtent l="0" t="0" r="22860" b="2667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106" w:rsidRPr="007D5786" w:rsidRDefault="00164106" w:rsidP="0016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Непреднамеренные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F3F79" id="Скругленный прямоугольник 13" o:spid="_x0000_s1029" style="position:absolute;margin-left:314.55pt;margin-top:5.1pt;width:175.2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" fillcolor="white [3201]" strokecolor="black [3213]" strokeweight="1pt">
                <v:stroke joinstyle="miter"/>
                <v:textbox>
                  <w:txbxContent>
                    <w:p w:rsidR="00164106" w:rsidRPr="007D5786" w:rsidRDefault="00164106" w:rsidP="001641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Непреднамеренные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7676C" wp14:editId="50F771E6">
                <wp:simplePos x="0" y="0"/>
                <wp:positionH relativeFrom="column">
                  <wp:posOffset>1655445</wp:posOffset>
                </wp:positionH>
                <wp:positionV relativeFrom="paragraph">
                  <wp:posOffset>64770</wp:posOffset>
                </wp:positionV>
                <wp:extent cx="2225040" cy="487680"/>
                <wp:effectExtent l="0" t="0" r="22860" b="2667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106" w:rsidRPr="007D5786" w:rsidRDefault="00164106" w:rsidP="0016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7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Преднамеренные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7676C" id="Скругленный прямоугольник 12" o:spid="_x0000_s1030" style="position:absolute;margin-left:130.35pt;margin-top:5.1pt;width:175.2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" fillcolor="white [3201]" strokecolor="black [3213]" strokeweight="1pt">
                <v:stroke joinstyle="miter"/>
                <v:textbox>
                  <w:txbxContent>
                    <w:p w:rsidR="00164106" w:rsidRPr="007D5786" w:rsidRDefault="00164106" w:rsidP="001641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7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Преднамеренные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7751">
        <w:rPr>
          <w:rFonts w:ascii="Times New Roman" w:hAnsi="Times New Roman" w:cs="Times New Roman"/>
          <w:i/>
          <w:sz w:val="28"/>
          <w:szCs w:val="28"/>
        </w:rPr>
        <w:t>Естественные угрозы</w:t>
      </w:r>
      <w:r w:rsidRPr="009D6EF2">
        <w:rPr>
          <w:rFonts w:ascii="Times New Roman" w:hAnsi="Times New Roman" w:cs="Times New Roman"/>
          <w:sz w:val="28"/>
          <w:szCs w:val="28"/>
        </w:rPr>
        <w:t xml:space="preserve"> – это угрозы, вызванные воздействиями на автоматизированную систему и ее элементы объективных физических процессов или стихийных природных явлений, независящих от человека.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159">
        <w:rPr>
          <w:rFonts w:ascii="Times New Roman" w:hAnsi="Times New Roman" w:cs="Times New Roman"/>
          <w:i/>
          <w:sz w:val="28"/>
          <w:szCs w:val="28"/>
        </w:rPr>
        <w:t>Искусственные угрозы</w:t>
      </w:r>
      <w:r w:rsidRPr="009D6EF2">
        <w:rPr>
          <w:rFonts w:ascii="Times New Roman" w:hAnsi="Times New Roman" w:cs="Times New Roman"/>
          <w:sz w:val="28"/>
          <w:szCs w:val="28"/>
        </w:rPr>
        <w:t xml:space="preserve"> – это угрозы информационной безопасности, вызванные деятельностью человека. Среди них, исходя из мотивации действий, можно выделить: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1. </w:t>
      </w:r>
      <w:r w:rsidRPr="003B1AE7">
        <w:rPr>
          <w:rFonts w:ascii="Times New Roman" w:hAnsi="Times New Roman" w:cs="Times New Roman"/>
          <w:i/>
          <w:sz w:val="28"/>
          <w:szCs w:val="28"/>
        </w:rPr>
        <w:t xml:space="preserve">Непреднамеренные </w:t>
      </w:r>
      <w:r w:rsidRPr="009D6EF2">
        <w:rPr>
          <w:rFonts w:ascii="Times New Roman" w:hAnsi="Times New Roman" w:cs="Times New Roman"/>
          <w:sz w:val="28"/>
          <w:szCs w:val="28"/>
        </w:rPr>
        <w:t xml:space="preserve">(неумышленные, случайные) угрозы, вызванные ошибками в проектировании автоматизированной системы и ее элементов, ошибками в программном обеспечении, ошибками в действиях персонала и </w:t>
      </w:r>
      <w:r w:rsidRPr="009D6EF2">
        <w:rPr>
          <w:rFonts w:ascii="Times New Roman" w:hAnsi="Times New Roman" w:cs="Times New Roman"/>
          <w:sz w:val="28"/>
          <w:szCs w:val="28"/>
        </w:rPr>
        <w:t>т.п.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B1AE7">
        <w:rPr>
          <w:rFonts w:ascii="Times New Roman" w:hAnsi="Times New Roman" w:cs="Times New Roman"/>
          <w:i/>
          <w:sz w:val="28"/>
          <w:szCs w:val="28"/>
        </w:rPr>
        <w:t>Преднамеренные</w:t>
      </w:r>
      <w:r w:rsidRPr="009D6EF2">
        <w:rPr>
          <w:rFonts w:ascii="Times New Roman" w:hAnsi="Times New Roman" w:cs="Times New Roman"/>
          <w:sz w:val="28"/>
          <w:szCs w:val="28"/>
        </w:rPr>
        <w:t xml:space="preserve"> (умышленные) угрозы, связанные с корыстными устремлениями людей (злоумышленников).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Источники угроз по отношению к автоматизированной системе могут быть внешними или внутренними. Внутренние угрозы реализуются компонентами самой информационной системы – аппаратно-программным обеспечением или персоналом.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К основным непреднамеренным искусственным угрозам информационной безопасности относятся действия, совершаемые людьми случайно, по незнанию, невнимательности или халатности, из любопытства, но без злого умысла: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1. Неумышленные действия, приводящие к частичному или полному отказу системы или разрушению аппаратных, программных, информационных ресурсов системы (неумышленная порча оборудования, удаление, искажение файлов с важной информацией или программ, в том числе системных и т.п.).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2. Неправомерное отключение оборудования или изменение режимов работы устройств и программ.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3. Неумышленная порча носителей информации.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4. Запуск технологических программ, способных при некомпетентном использовании вызывать потерю работоспособности системы (зависания или зацикливания) или осуществляющих необратимые изменения в системе (форматирование или реструктуризацию носителей информации, удаление данных и т.п.).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5. Нелегальное внедрение и использование неучтенных программ (игровых, обучающих, технологических и др., не являющихся необходимыми для выполнения нарушителем своих служебных обязанностей) с последующим необоснованным расходованием ресурсов (загрузка процессора, захват оперативной памяти и памяти на внешних носителях).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6. Заражение компьютера вирусами.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lastRenderedPageBreak/>
        <w:t>7. Неосторожные действия, приводящие к разглашению конфиденциальной информации, или делающие ее общедоступной.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8. Разглашение, передача или утрата атрибутов разграничения доступа (паролей, ключей шифрования, идентификационных карточек, пропусков).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9. Проектирование архитектуры системы, технологии обработки данных, разработка прикладных программ, с возможностями, представляющими опасность для работоспособности системы и безопасности информации.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10. Игнорирование организационных ограничений (установленных правил) при работе в системе.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11. Вход в систему в обход средств защиты (загрузка посторонней операционной системы со сменных магнитных носителей и т.п.).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12. Некомпетентное использование, настройка или неправомерное отключение средств защиты персоналом службы безопасности.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13. Пересылка данных по ошибочному адресу абонента (устройства).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14. Ввод ошибочных данных.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15. Неумышленное повреждение каналов связи.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317894491"/>
      <w:bookmarkStart w:id="1" w:name="_Toc324562607"/>
      <w:bookmarkStart w:id="2" w:name="_Toc325957822"/>
      <w:r w:rsidRPr="009D6EF2">
        <w:rPr>
          <w:rFonts w:ascii="Times New Roman" w:hAnsi="Times New Roman" w:cs="Times New Roman"/>
          <w:sz w:val="28"/>
          <w:szCs w:val="28"/>
        </w:rPr>
        <w:t>К основным преднамеренным искусственным угроз</w:t>
      </w:r>
      <w:bookmarkEnd w:id="0"/>
      <w:bookmarkEnd w:id="1"/>
      <w:bookmarkEnd w:id="2"/>
      <w:r w:rsidRPr="009D6EF2">
        <w:rPr>
          <w:rFonts w:ascii="Times New Roman" w:hAnsi="Times New Roman" w:cs="Times New Roman"/>
          <w:sz w:val="28"/>
          <w:szCs w:val="28"/>
        </w:rPr>
        <w:t>ам относятся: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1. Физическое разрушение системы (путем взрыва, поджога и т.п.) или вывод из строя всех или отдельных наиболее важных компонентов компьютерной системы (устройств, носителей важной системной информации, лиц из числа персонала и т.п.).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2. Отключение или вывод из строя подсистем обеспечения функционирования вычислительных систем (электропитания, охлаждения и вентиляции, линий связи и др.).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3. Действия по дезорганизации функционирования системы (изменение режимов работы устройств или программ, забастовка, саботаж персонала, постановка мощных активных радиопомех на частотах работы устройств системы и т.п.).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lastRenderedPageBreak/>
        <w:t xml:space="preserve">4. Внедрение агентов в число персонала системы (в том числе, возможно, и в административную группу, отвечающую за безопасность).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5. Вербовка (путем подкупа, шантажа и т.п.) персонала или отдельных пользователей, имеющих определенные полномочия.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6. Применение подслушивающих устройств, дистанционная фото и видеосъемка и </w:t>
      </w:r>
      <w:r w:rsidR="003B1AE7" w:rsidRPr="009D6EF2">
        <w:rPr>
          <w:rFonts w:ascii="Times New Roman" w:hAnsi="Times New Roman" w:cs="Times New Roman"/>
          <w:sz w:val="28"/>
          <w:szCs w:val="28"/>
        </w:rPr>
        <w:t>т.п.</w:t>
      </w:r>
      <w:r w:rsidRPr="009D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7. Перехват побочных электромагнитных, акустических и других излучений устройств и линий связи, а также наводок активных излучений на вспомогательные технические средства, непосредственно не участвующие в обработке информации (телефонные линии, сети питания, отопления и т.п.).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8. Перехват данных, передаваемых по каналам связи, и их анализ с целью выяснения протоколов обмена, правил вхождения в связь и авторизации пользователя и последующих попыток их имитации для проникновения в систему.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9. Хищение носителей информации (магнитных дисков, лент, микросхем памяти, запоминающих устройств и целых ПЭВМ).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10. Несанкционированное копирование носителей информации.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11. Хищение производственных отходов (распечаток, записей, списанных носителей информации и т.п.).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12. Чтение остаточной информации из оперативной памяти и с внешних запоминающих устройств.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13. Чтение информации из областей оперативной памяти, используемых операционной системой (в том числе подсистемой защиты) или другими пользователями, в асинхронном режиме используя недостатки </w:t>
      </w:r>
      <w:proofErr w:type="spellStart"/>
      <w:r w:rsidRPr="009D6EF2">
        <w:rPr>
          <w:rFonts w:ascii="Times New Roman" w:hAnsi="Times New Roman" w:cs="Times New Roman"/>
          <w:sz w:val="28"/>
          <w:szCs w:val="28"/>
        </w:rPr>
        <w:t>мультизадачных</w:t>
      </w:r>
      <w:proofErr w:type="spellEnd"/>
      <w:r w:rsidRPr="009D6EF2">
        <w:rPr>
          <w:rFonts w:ascii="Times New Roman" w:hAnsi="Times New Roman" w:cs="Times New Roman"/>
          <w:sz w:val="28"/>
          <w:szCs w:val="28"/>
        </w:rPr>
        <w:t xml:space="preserve"> операционных систем и систем программирования.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14. Незаконное получение паролей и других реквизитов разграничения доступа (агентурным путем, используя халатность пользователей, путем подбора, путем имитации интерфейса системы и т.д.) с последующей маскировкой под зарегистрированного пользователя («маскарад»).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lastRenderedPageBreak/>
        <w:t xml:space="preserve">15. Несанкционированное использование терминалов пользователей, имеющих уникальные физические характеристики, такие как номер рабочей станции в сети, физический адрес, адрес в системе связи, аппаратный блок кодирования и </w:t>
      </w:r>
      <w:r w:rsidR="00EA36B1" w:rsidRPr="009D6EF2">
        <w:rPr>
          <w:rFonts w:ascii="Times New Roman" w:hAnsi="Times New Roman" w:cs="Times New Roman"/>
          <w:sz w:val="28"/>
          <w:szCs w:val="28"/>
        </w:rPr>
        <w:t>т.п.</w:t>
      </w:r>
      <w:r w:rsidRPr="009D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16. Вскрытие шифров криптозащиты информации.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17. Внедрение аппаратных спец вложений, программных закладок и вирусов, т.е. таких участков программ, которые не нужны для осуществления заявленных функций, но позволяющих преодолевать систему защиты,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18. Незаконное подключение к линиям связи с целью работы «между строк», с использованием пауз в действиях законного пользователя от его имени с последующим вводом ложных сообщений или модификацией передаваемых сообщений. </w:t>
      </w:r>
    </w:p>
    <w:p w:rsidR="00A47751" w:rsidRPr="009D6EF2" w:rsidRDefault="00A47751" w:rsidP="00A47751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 xml:space="preserve">19. 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сообщений. </w:t>
      </w:r>
    </w:p>
    <w:p w:rsidR="004A3AA3" w:rsidRDefault="00A47751" w:rsidP="004A3AA3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EF2">
        <w:rPr>
          <w:rFonts w:ascii="Times New Roman" w:hAnsi="Times New Roman" w:cs="Times New Roman"/>
          <w:sz w:val="28"/>
          <w:szCs w:val="28"/>
        </w:rPr>
        <w:t>Чаще всего для достижения поставленной цели злоумышленник использует не один, а некоторую совокупнос</w:t>
      </w:r>
      <w:r w:rsidR="004A3AA3">
        <w:rPr>
          <w:rFonts w:ascii="Times New Roman" w:hAnsi="Times New Roman" w:cs="Times New Roman"/>
          <w:sz w:val="28"/>
          <w:szCs w:val="28"/>
        </w:rPr>
        <w:t>ть из перечисленных выше путей.</w:t>
      </w:r>
    </w:p>
    <w:p w:rsidR="004A3AA3" w:rsidRDefault="004A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DFD" w:rsidRDefault="007E4DFD" w:rsidP="007E4DFD">
      <w:pPr>
        <w:suppressAutoHyphens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Методы </w:t>
      </w:r>
      <w:r w:rsidR="00DA7258" w:rsidRPr="00DA7258">
        <w:rPr>
          <w:rFonts w:ascii="Times New Roman" w:hAnsi="Times New Roman" w:cs="Times New Roman"/>
          <w:b/>
          <w:sz w:val="28"/>
          <w:szCs w:val="28"/>
        </w:rPr>
        <w:t>обеспечения информационной безопасности</w:t>
      </w:r>
    </w:p>
    <w:p w:rsidR="007E4DFD" w:rsidRPr="007E4DFD" w:rsidRDefault="007E4DFD" w:rsidP="007E4DFD">
      <w:pPr>
        <w:suppressAutoHyphens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D10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методами защиты</w:t>
      </w:r>
      <w:r w:rsidR="008C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 являются следующие.</w:t>
      </w:r>
    </w:p>
    <w:p w:rsidR="007E4DFD" w:rsidRPr="007E4DFD" w:rsidRDefault="00617D10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D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7E4DFD"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Препятствие — метод физического преграждения пути злоумышленнику к защищаемой информации (к аппаратуре</w:t>
      </w:r>
      <w:r w:rsidR="00141F01">
        <w:rPr>
          <w:rFonts w:ascii="Times New Roman" w:hAnsi="Times New Roman" w:cs="Times New Roman"/>
          <w:color w:val="000000" w:themeColor="text1"/>
          <w:sz w:val="28"/>
          <w:szCs w:val="28"/>
        </w:rPr>
        <w:t>, носителям информации и т.д.).</w:t>
      </w:r>
    </w:p>
    <w:p w:rsidR="007E4DFD" w:rsidRPr="007E4DFD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2. Управление доступом — метод защиты информации регулированием использования всех ресурсов компьютерной информационной системы банковской деятельности (элементов баз данных, программных и технических средств). Управление доступом вкл</w:t>
      </w:r>
      <w:r w:rsidR="00430CB4">
        <w:rPr>
          <w:rFonts w:ascii="Times New Roman" w:hAnsi="Times New Roman" w:cs="Times New Roman"/>
          <w:color w:val="000000" w:themeColor="text1"/>
          <w:sz w:val="28"/>
          <w:szCs w:val="28"/>
        </w:rPr>
        <w:t>ючает следующие функции защиты:</w:t>
      </w:r>
    </w:p>
    <w:p w:rsidR="007E4DFD" w:rsidRPr="00141F01" w:rsidRDefault="007E4DFD" w:rsidP="00141F01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идентификацию пользователей, персонала и ресурсов системы </w:t>
      </w:r>
    </w:p>
    <w:p w:rsidR="003D2DB5" w:rsidRDefault="003D2DB5" w:rsidP="00565728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опознание</w:t>
      </w:r>
    </w:p>
    <w:p w:rsidR="007E4DFD" w:rsidRPr="003D2DB5" w:rsidRDefault="003D2DB5" w:rsidP="00565728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проверку полномочий</w:t>
      </w:r>
    </w:p>
    <w:p w:rsidR="007E4DFD" w:rsidRPr="00141F01" w:rsidRDefault="007E4DFD" w:rsidP="007E4DFD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F01"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разрешение и создание условий работы в предела</w:t>
      </w:r>
      <w:r w:rsidR="003D2DB5">
        <w:rPr>
          <w:rFonts w:ascii="Times New Roman" w:hAnsi="Times New Roman" w:cs="Times New Roman"/>
          <w:color w:val="000000" w:themeColor="text1"/>
          <w:sz w:val="28"/>
          <w:szCs w:val="28"/>
        </w:rPr>
        <w:t>х установленного регламента</w:t>
      </w:r>
    </w:p>
    <w:p w:rsidR="007E4DFD" w:rsidRPr="00141F01" w:rsidRDefault="007E4DFD" w:rsidP="007E4DFD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F01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регистрацию (протоколирование) обращений к защищаемым ресурсам</w:t>
      </w:r>
    </w:p>
    <w:p w:rsidR="00141F01" w:rsidRPr="00141F01" w:rsidRDefault="007E4DFD" w:rsidP="00141F01">
      <w:pPr>
        <w:pStyle w:val="a3"/>
        <w:numPr>
          <w:ilvl w:val="0"/>
          <w:numId w:val="9"/>
        </w:num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F01">
        <w:rPr>
          <w:rFonts w:ascii="Times New Roman" w:hAnsi="Times New Roman" w:cs="Times New Roman"/>
          <w:color w:val="000000" w:themeColor="text1"/>
          <w:sz w:val="28"/>
          <w:szCs w:val="28"/>
        </w:rPr>
        <w:t>реагирование (сигнализация, отключение, задержка работ, отказ в запросе) на попытки несанкциони</w:t>
      </w:r>
      <w:r w:rsidR="003D2DB5">
        <w:rPr>
          <w:rFonts w:ascii="Times New Roman" w:hAnsi="Times New Roman" w:cs="Times New Roman"/>
          <w:color w:val="000000" w:themeColor="text1"/>
          <w:sz w:val="28"/>
          <w:szCs w:val="28"/>
        </w:rPr>
        <w:t>рованных действий с информацией</w:t>
      </w:r>
    </w:p>
    <w:p w:rsidR="007E4DFD" w:rsidRPr="007E4DFD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3. Маскировка — метод защиты информации путем ее криптографического закрытия или её сокрытия, т.е. обеспечения невозможности её найти.</w:t>
      </w:r>
    </w:p>
    <w:p w:rsidR="007E4DFD" w:rsidRPr="007E4DFD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4. Регламентация — метод защиты информации, создающий за счёт организации работ такие условия автоматизированной обработки, хранения и передачи защищаемой информации, при которых возможности несанкционированного доступа</w:t>
      </w:r>
      <w:r w:rsidR="008C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ней сводились бы к минимуму.</w:t>
      </w:r>
    </w:p>
    <w:p w:rsidR="007E4DFD" w:rsidRPr="007E4DFD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5. Принуждение — такой метод защиты, при котором пользователи и персонал системы вынуждены соблюдать регламенты и правила обработки, передачи и использования защищаемой информации под угрозой материальной, административной</w:t>
      </w:r>
      <w:r w:rsidR="008C7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уголовной ответственности.</w:t>
      </w:r>
    </w:p>
    <w:p w:rsidR="008C7625" w:rsidRPr="007E4DFD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6. Побуждение — такой метод защиты, который мотивирует пользователя и персонал системы не разрушать установленные регламенты и порядки за счет соблюдения сложившихся моральных и этических норм (как реглам</w:t>
      </w:r>
      <w:r w:rsidR="008C7625">
        <w:rPr>
          <w:rFonts w:ascii="Times New Roman" w:hAnsi="Times New Roman" w:cs="Times New Roman"/>
          <w:color w:val="000000" w:themeColor="text1"/>
          <w:sz w:val="28"/>
          <w:szCs w:val="28"/>
        </w:rPr>
        <w:t>ентированных, так и неписаных).</w:t>
      </w:r>
    </w:p>
    <w:p w:rsidR="00632AE8" w:rsidRDefault="007E4DFD" w:rsidP="007E4DFD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DFD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Перечисленные методы обеспечения безопасности реализуются разными средствами, но сущность этих методов остаётся сходной.</w:t>
      </w:r>
    </w:p>
    <w:p w:rsidR="00632AE8" w:rsidRDefault="00867771" w:rsidP="0086777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771">
        <w:rPr>
          <w:rFonts w:ascii="Times New Roman" w:hAnsi="Times New Roman" w:cs="Times New Roman"/>
          <w:b/>
          <w:sz w:val="28"/>
          <w:szCs w:val="28"/>
        </w:rPr>
        <w:lastRenderedPageBreak/>
        <w:t>Средства обеспечения информационной безопасности</w:t>
      </w:r>
    </w:p>
    <w:p w:rsidR="00867771" w:rsidRDefault="00867771" w:rsidP="00867771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обеспечения безопасности – это ресурс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ы, обеспечивающие безопасность.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>К основным средствам защиты, используемым для создания механиз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 защиты, относятся следующие: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Технические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в виде электрических, электромеханических и электронных устройств. Вся совокупность технических средств делится на аппаратные и физические. Под аппаратными техническими средствами принято понимать устройства, встраиваемые непосредственно в вычислительную технику или устройства, которые сопрягаются с подобной аппарату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рой по стандартному интерфейсу.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Физические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в виде автономных устройств и систем. Например, замки на дверях, где размещена аппаратура, решетки на окнах, электронно-механическое обор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удование охранной сигнализации.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Программные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 собой программное обеспечение, специально предназначенное для выполн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 функций защиты информации.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Организационные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 представляют собой организационно-технические и организационно-правовые мероприятия, осуществляемые в процессе создания и эксплуатации вычислительной техники, аппаратуры телекоммуникаций для обеспечения защиты информации. Организационные мероприятия охватывают все структурные элементы аппаратуры на всех этапах их жизненного</w:t>
      </w:r>
      <w:bookmarkStart w:id="3" w:name="_GoBack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1983" w:rsidRPr="00011983" w:rsidRDefault="00011983" w:rsidP="00011983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Морально-этические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 реализуются в виде всевозможных норм, которые сложились традиционно или складываются по мере распространения вычислительной техники и средств связи в обществе. Эти нормы большей частью не являются обязательными как законодательные меры, однако, несоблюдение их ведет обычно к потере авторитета и престижа человека. Наиболее показательным примером таких норм является Кодекс профессионального поведения членов 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социаций пользователей ЭВМ США.</w:t>
      </w:r>
    </w:p>
    <w:p w:rsidR="00632AE8" w:rsidRDefault="00011983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01198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Законодательные средства</w:t>
      </w:r>
      <w:r w:rsidRPr="00011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защиты определяются законодательными актами страны, которыми регламентируются правила пользования, обработки и передачи информации ограниченного доступа и устанавливаются меры ответствен</w:t>
      </w:r>
      <w:r w:rsidR="003654E7">
        <w:rPr>
          <w:rFonts w:ascii="Times New Roman" w:hAnsi="Times New Roman" w:cs="Times New Roman"/>
          <w:color w:val="000000" w:themeColor="text1"/>
          <w:sz w:val="28"/>
          <w:szCs w:val="28"/>
        </w:rPr>
        <w:t>ности за нарушение этих правил.</w:t>
      </w: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AE8" w:rsidRDefault="00632AE8" w:rsidP="00433B29">
      <w:pPr>
        <w:spacing w:before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2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</w:t>
      </w:r>
    </w:p>
    <w:p w:rsidR="00807EC1" w:rsidRDefault="00807EC1" w:rsidP="00433B29">
      <w:pPr>
        <w:spacing w:before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7EC1" w:rsidRPr="006A67BA" w:rsidRDefault="00807EC1" w:rsidP="00807EC1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807E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Гафнер</w:t>
      </w:r>
      <w:proofErr w:type="spellEnd"/>
      <w:r w:rsidRPr="00807E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В.В. Информационная безопасность: учеб. пособие / В.В. </w:t>
      </w:r>
      <w:proofErr w:type="spellStart"/>
      <w:r w:rsidRPr="00807E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Гафнер</w:t>
      </w:r>
      <w:proofErr w:type="spellEnd"/>
      <w:r w:rsidRPr="00807E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 – Ростов на Дону: Феникс, 2010. - 324 с.</w:t>
      </w:r>
    </w:p>
    <w:p w:rsidR="006A67BA" w:rsidRPr="00807EC1" w:rsidRDefault="00EA36B1" w:rsidP="00EA36B1">
      <w:pPr>
        <w:pStyle w:val="a3"/>
        <w:numPr>
          <w:ilvl w:val="0"/>
          <w:numId w:val="8"/>
        </w:numPr>
        <w:spacing w:before="24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Интернет источник. Ссылка</w:t>
      </w:r>
      <w:r w:rsidRPr="006E3F3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  <w:r w:rsidRPr="00EA36B1">
        <w:rPr>
          <w:rFonts w:ascii="Times New Roman" w:hAnsi="Times New Roman" w:cs="Times New Roman"/>
          <w:color w:val="000000" w:themeColor="text1"/>
          <w:sz w:val="24"/>
          <w:szCs w:val="28"/>
        </w:rPr>
        <w:t>https://studfiles.net/preview/5785046/</w:t>
      </w:r>
    </w:p>
    <w:sectPr w:rsidR="006A67BA" w:rsidRPr="0080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791F"/>
    <w:multiLevelType w:val="hybridMultilevel"/>
    <w:tmpl w:val="EE8E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4F8"/>
    <w:multiLevelType w:val="hybridMultilevel"/>
    <w:tmpl w:val="4AB45E80"/>
    <w:lvl w:ilvl="0" w:tplc="2578C9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57C1"/>
    <w:multiLevelType w:val="hybridMultilevel"/>
    <w:tmpl w:val="499E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0303"/>
    <w:multiLevelType w:val="hybridMultilevel"/>
    <w:tmpl w:val="AEBC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1EA7"/>
    <w:multiLevelType w:val="hybridMultilevel"/>
    <w:tmpl w:val="1962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E5D08"/>
    <w:multiLevelType w:val="hybridMultilevel"/>
    <w:tmpl w:val="D890BB6C"/>
    <w:lvl w:ilvl="0" w:tplc="F5044E0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5518E"/>
    <w:multiLevelType w:val="hybridMultilevel"/>
    <w:tmpl w:val="E528D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01D0"/>
    <w:multiLevelType w:val="hybridMultilevel"/>
    <w:tmpl w:val="DEEE01C8"/>
    <w:lvl w:ilvl="0" w:tplc="C9A43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94F87"/>
    <w:multiLevelType w:val="hybridMultilevel"/>
    <w:tmpl w:val="F8269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9C"/>
    <w:rsid w:val="00011983"/>
    <w:rsid w:val="000F589A"/>
    <w:rsid w:val="0011148B"/>
    <w:rsid w:val="00141F01"/>
    <w:rsid w:val="00151C5C"/>
    <w:rsid w:val="00164106"/>
    <w:rsid w:val="001704EB"/>
    <w:rsid w:val="001C313A"/>
    <w:rsid w:val="001C5159"/>
    <w:rsid w:val="00233C61"/>
    <w:rsid w:val="002D5119"/>
    <w:rsid w:val="002F1726"/>
    <w:rsid w:val="00304191"/>
    <w:rsid w:val="003654E7"/>
    <w:rsid w:val="003B1AE7"/>
    <w:rsid w:val="003D2DB5"/>
    <w:rsid w:val="004104E4"/>
    <w:rsid w:val="00430CB4"/>
    <w:rsid w:val="00433B29"/>
    <w:rsid w:val="00451163"/>
    <w:rsid w:val="004868D6"/>
    <w:rsid w:val="004A3AA3"/>
    <w:rsid w:val="004B192C"/>
    <w:rsid w:val="004F0166"/>
    <w:rsid w:val="006123A8"/>
    <w:rsid w:val="00617854"/>
    <w:rsid w:val="00617D10"/>
    <w:rsid w:val="00632AE8"/>
    <w:rsid w:val="006A67BA"/>
    <w:rsid w:val="006E3F30"/>
    <w:rsid w:val="0073313D"/>
    <w:rsid w:val="00746F7B"/>
    <w:rsid w:val="007863CA"/>
    <w:rsid w:val="007C0E8C"/>
    <w:rsid w:val="007D5786"/>
    <w:rsid w:val="007E4DFD"/>
    <w:rsid w:val="008023B9"/>
    <w:rsid w:val="00807EC1"/>
    <w:rsid w:val="0086199C"/>
    <w:rsid w:val="00867771"/>
    <w:rsid w:val="008C7625"/>
    <w:rsid w:val="00920DF2"/>
    <w:rsid w:val="00941507"/>
    <w:rsid w:val="009C0021"/>
    <w:rsid w:val="00A47751"/>
    <w:rsid w:val="00AA7743"/>
    <w:rsid w:val="00B12557"/>
    <w:rsid w:val="00B349A0"/>
    <w:rsid w:val="00B3658C"/>
    <w:rsid w:val="00B86339"/>
    <w:rsid w:val="00C759D4"/>
    <w:rsid w:val="00CC73D7"/>
    <w:rsid w:val="00CC7F03"/>
    <w:rsid w:val="00CF1D86"/>
    <w:rsid w:val="00D15D98"/>
    <w:rsid w:val="00D73B04"/>
    <w:rsid w:val="00DA7258"/>
    <w:rsid w:val="00DE5A5F"/>
    <w:rsid w:val="00E658FD"/>
    <w:rsid w:val="00EA36B1"/>
    <w:rsid w:val="00ED3B16"/>
    <w:rsid w:val="00F0359D"/>
    <w:rsid w:val="00F41D14"/>
    <w:rsid w:val="00FA318C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A045"/>
  <w15:chartTrackingRefBased/>
  <w15:docId w15:val="{F78B4779-36DF-4B91-8636-516708F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2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CA"/>
    <w:pPr>
      <w:ind w:left="720"/>
      <w:contextualSpacing/>
    </w:pPr>
  </w:style>
  <w:style w:type="table" w:styleId="a4">
    <w:name w:val="Table Grid"/>
    <w:basedOn w:val="a1"/>
    <w:uiPriority w:val="39"/>
    <w:rsid w:val="00F0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1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1148B"/>
    <w:rPr>
      <w:i/>
      <w:iCs/>
    </w:rPr>
  </w:style>
  <w:style w:type="character" w:styleId="a7">
    <w:name w:val="Strong"/>
    <w:basedOn w:val="a0"/>
    <w:uiPriority w:val="22"/>
    <w:qFormat/>
    <w:rsid w:val="0011148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2A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A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62</cp:revision>
  <dcterms:created xsi:type="dcterms:W3CDTF">2018-11-27T21:41:00Z</dcterms:created>
  <dcterms:modified xsi:type="dcterms:W3CDTF">2018-11-28T22:48:00Z</dcterms:modified>
</cp:coreProperties>
</file>