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11D47" w14:textId="77777777" w:rsidR="00983E02" w:rsidRDefault="00533594" w:rsidP="00983E02">
      <w:pPr>
        <w:jc w:val="center"/>
        <w:rPr>
          <w:b/>
          <w:bCs/>
          <w:sz w:val="28"/>
          <w:szCs w:val="28"/>
        </w:rPr>
      </w:pPr>
      <w:r w:rsidRPr="00983E02">
        <w:rPr>
          <w:b/>
          <w:bCs/>
          <w:sz w:val="28"/>
          <w:szCs w:val="28"/>
        </w:rPr>
        <w:t>Модель оттока доноров (</w:t>
      </w:r>
      <w:proofErr w:type="spellStart"/>
      <w:r w:rsidRPr="00983E02">
        <w:rPr>
          <w:b/>
          <w:bCs/>
          <w:sz w:val="28"/>
          <w:szCs w:val="28"/>
        </w:rPr>
        <w:t>Churn</w:t>
      </w:r>
      <w:proofErr w:type="spellEnd"/>
      <w:r w:rsidRPr="00983E02">
        <w:rPr>
          <w:b/>
          <w:bCs/>
          <w:sz w:val="28"/>
          <w:szCs w:val="28"/>
        </w:rPr>
        <w:t xml:space="preserve"> </w:t>
      </w:r>
      <w:proofErr w:type="spellStart"/>
      <w:r w:rsidRPr="00983E02">
        <w:rPr>
          <w:b/>
          <w:bCs/>
          <w:sz w:val="28"/>
          <w:szCs w:val="28"/>
        </w:rPr>
        <w:t>Prediction</w:t>
      </w:r>
      <w:proofErr w:type="spellEnd"/>
      <w:r w:rsidRPr="00983E02">
        <w:rPr>
          <w:b/>
          <w:bCs/>
          <w:sz w:val="28"/>
          <w:szCs w:val="28"/>
        </w:rPr>
        <w:t>)</w:t>
      </w:r>
    </w:p>
    <w:p w14:paraId="518E8A93" w14:textId="696D0C8D" w:rsidR="007E1536" w:rsidRDefault="00533594" w:rsidP="00983E02">
      <w:pPr>
        <w:jc w:val="center"/>
      </w:pPr>
      <w:r w:rsidRPr="00533594">
        <w:t>Цель: Определение доноров, которые с высокой вероятностью перестанут жертвовать</w:t>
      </w:r>
      <w:r>
        <w:t>.</w:t>
      </w:r>
    </w:p>
    <w:p w14:paraId="1D552B89" w14:textId="3A9884B1" w:rsidR="00533594" w:rsidRDefault="00533594">
      <w:r>
        <w:t xml:space="preserve">К моделям </w:t>
      </w:r>
      <w:r>
        <w:rPr>
          <w:lang w:val="en-US"/>
        </w:rPr>
        <w:t>AW</w:t>
      </w:r>
      <w:r w:rsidRPr="00533594">
        <w:t xml:space="preserve"> </w:t>
      </w:r>
      <w:r>
        <w:t xml:space="preserve">прилагаются 2 </w:t>
      </w:r>
      <w:proofErr w:type="spellStart"/>
      <w:r>
        <w:rPr>
          <w:lang w:val="en-US"/>
        </w:rPr>
        <w:t>ipynb</w:t>
      </w:r>
      <w:proofErr w:type="spellEnd"/>
      <w:r w:rsidRPr="00533594">
        <w:t xml:space="preserve"> </w:t>
      </w:r>
      <w:r>
        <w:t>файла.</w:t>
      </w:r>
    </w:p>
    <w:p w14:paraId="6807786C" w14:textId="577E0473" w:rsidR="00533594" w:rsidRPr="005335C1" w:rsidRDefault="00533594">
      <w:r w:rsidRPr="00533594">
        <w:rPr>
          <w:b/>
          <w:bCs/>
          <w:lang w:val="en-US"/>
        </w:rPr>
        <w:t>churn</w:t>
      </w:r>
      <w:r w:rsidRPr="00533594">
        <w:rPr>
          <w:b/>
          <w:bCs/>
        </w:rPr>
        <w:t>_</w:t>
      </w:r>
      <w:r w:rsidRPr="00533594">
        <w:rPr>
          <w:b/>
          <w:bCs/>
          <w:lang w:val="en-US"/>
        </w:rPr>
        <w:t>data</w:t>
      </w:r>
      <w:r w:rsidRPr="00533594">
        <w:rPr>
          <w:b/>
          <w:bCs/>
        </w:rPr>
        <w:t>_</w:t>
      </w:r>
      <w:proofErr w:type="gramStart"/>
      <w:r w:rsidRPr="00533594">
        <w:rPr>
          <w:b/>
          <w:bCs/>
          <w:lang w:val="en-US"/>
        </w:rPr>
        <w:t>processing</w:t>
      </w:r>
      <w:r w:rsidRPr="00533594">
        <w:rPr>
          <w:b/>
          <w:bCs/>
        </w:rPr>
        <w:t>.</w:t>
      </w:r>
      <w:proofErr w:type="spellStart"/>
      <w:r w:rsidRPr="00533594">
        <w:rPr>
          <w:b/>
          <w:bCs/>
          <w:lang w:val="en-US"/>
        </w:rPr>
        <w:t>ipynb</w:t>
      </w:r>
      <w:proofErr w:type="spellEnd"/>
      <w:proofErr w:type="gramEnd"/>
      <w:r w:rsidRPr="00533594">
        <w:t xml:space="preserve">  -  </w:t>
      </w:r>
      <w:r>
        <w:t>предобработка</w:t>
      </w:r>
      <w:r w:rsidRPr="00533594">
        <w:t xml:space="preserve"> </w:t>
      </w:r>
      <w:r>
        <w:t>данных</w:t>
      </w:r>
      <w:r w:rsidRPr="00533594">
        <w:t xml:space="preserve">, </w:t>
      </w:r>
      <w:r>
        <w:t xml:space="preserve">конструирование признаков перед загрузкой в модель </w:t>
      </w:r>
      <w:r>
        <w:rPr>
          <w:lang w:val="en-US"/>
        </w:rPr>
        <w:t>AW</w:t>
      </w:r>
      <w:r w:rsidR="005335C1" w:rsidRPr="005335C1">
        <w:t xml:space="preserve"> (</w:t>
      </w:r>
      <w:r w:rsidR="005335C1" w:rsidRPr="005335C1">
        <w:t>https://aw-demo.ru/app/models/view/11079</w:t>
      </w:r>
      <w:r w:rsidR="005335C1" w:rsidRPr="005335C1">
        <w:t>)</w:t>
      </w:r>
      <w:r w:rsidRPr="00533594">
        <w:t>.</w:t>
      </w:r>
    </w:p>
    <w:p w14:paraId="56A0AD12" w14:textId="7038592A" w:rsidR="00533594" w:rsidRPr="005335C1" w:rsidRDefault="00533594">
      <w:pPr>
        <w:rPr>
          <w:b/>
          <w:bCs/>
        </w:rPr>
      </w:pPr>
      <w:r w:rsidRPr="00533594">
        <w:rPr>
          <w:b/>
          <w:bCs/>
          <w:lang w:val="en-US"/>
        </w:rPr>
        <w:t>ml</w:t>
      </w:r>
      <w:r w:rsidRPr="00533594">
        <w:rPr>
          <w:b/>
          <w:bCs/>
        </w:rPr>
        <w:t>_</w:t>
      </w:r>
      <w:r w:rsidRPr="00533594">
        <w:rPr>
          <w:b/>
          <w:bCs/>
          <w:lang w:val="en-US"/>
        </w:rPr>
        <w:t>churn</w:t>
      </w:r>
      <w:r w:rsidRPr="00533594">
        <w:rPr>
          <w:b/>
          <w:bCs/>
        </w:rPr>
        <w:t>_</w:t>
      </w:r>
      <w:proofErr w:type="spellStart"/>
      <w:r w:rsidRPr="00533594">
        <w:rPr>
          <w:b/>
          <w:bCs/>
          <w:lang w:val="en-US"/>
        </w:rPr>
        <w:t>gb</w:t>
      </w:r>
      <w:proofErr w:type="spellEnd"/>
      <w:r w:rsidRPr="00533594">
        <w:rPr>
          <w:b/>
          <w:bCs/>
        </w:rPr>
        <w:t>_</w:t>
      </w:r>
      <w:proofErr w:type="gramStart"/>
      <w:r w:rsidRPr="00533594">
        <w:rPr>
          <w:b/>
          <w:bCs/>
          <w:lang w:val="en-US"/>
        </w:rPr>
        <w:t>final</w:t>
      </w:r>
      <w:r w:rsidRPr="00533594">
        <w:rPr>
          <w:b/>
          <w:bCs/>
        </w:rPr>
        <w:t>.</w:t>
      </w:r>
      <w:proofErr w:type="spellStart"/>
      <w:r w:rsidRPr="00533594">
        <w:rPr>
          <w:b/>
          <w:bCs/>
          <w:lang w:val="en-US"/>
        </w:rPr>
        <w:t>ipynb</w:t>
      </w:r>
      <w:proofErr w:type="spellEnd"/>
      <w:proofErr w:type="gramEnd"/>
      <w:r w:rsidRPr="00533594">
        <w:rPr>
          <w:b/>
          <w:bCs/>
        </w:rPr>
        <w:t xml:space="preserve">  </w:t>
      </w:r>
      <w:r w:rsidRPr="00533594">
        <w:t xml:space="preserve">- обучение модели </w:t>
      </w:r>
      <w:r>
        <w:t>машинного обучения</w:t>
      </w:r>
      <w:r w:rsidRPr="00533594">
        <w:t xml:space="preserve"> на данных, загруженных из модели </w:t>
      </w:r>
      <w:r w:rsidRPr="00533594">
        <w:rPr>
          <w:lang w:val="en-US"/>
        </w:rPr>
        <w:t>AW</w:t>
      </w:r>
      <w:r>
        <w:t xml:space="preserve">. Выгрузка модели машинного обучения в </w:t>
      </w:r>
      <w:proofErr w:type="spellStart"/>
      <w:r>
        <w:rPr>
          <w:lang w:val="en-US"/>
        </w:rPr>
        <w:t>mlflow</w:t>
      </w:r>
      <w:proofErr w:type="spellEnd"/>
      <w:r w:rsidRPr="005335C1">
        <w:t>.</w:t>
      </w:r>
    </w:p>
    <w:p w14:paraId="3E27A28C" w14:textId="33F75657" w:rsidR="00533594" w:rsidRDefault="00533594" w:rsidP="00983E02">
      <w:pPr>
        <w:ind w:firstLine="708"/>
      </w:pPr>
      <w:r>
        <w:t xml:space="preserve">Обработка исходного датасета, состоящего </w:t>
      </w:r>
      <w:proofErr w:type="gramStart"/>
      <w:r>
        <w:t>из 4-х файлов</w:t>
      </w:r>
      <w:proofErr w:type="gramEnd"/>
      <w:r>
        <w:t xml:space="preserve"> выполнялась в </w:t>
      </w:r>
      <w:proofErr w:type="spellStart"/>
      <w:r>
        <w:rPr>
          <w:lang w:val="en-US"/>
        </w:rPr>
        <w:t>Jupyter</w:t>
      </w:r>
      <w:proofErr w:type="spellEnd"/>
      <w:r w:rsidR="005335C1" w:rsidRPr="005335C1">
        <w:t>-</w:t>
      </w:r>
      <w:r>
        <w:rPr>
          <w:lang w:val="en-US"/>
        </w:rPr>
        <w:t>notebook</w:t>
      </w:r>
      <w:r w:rsidRPr="00533594">
        <w:t xml:space="preserve"> </w:t>
      </w:r>
      <w:r>
        <w:t xml:space="preserve">с помощью </w:t>
      </w:r>
      <w:r>
        <w:rPr>
          <w:lang w:val="en-US"/>
        </w:rPr>
        <w:t>Python</w:t>
      </w:r>
      <w:r w:rsidRPr="005335C1">
        <w:t xml:space="preserve"> </w:t>
      </w:r>
      <w:r>
        <w:t xml:space="preserve">и библиотеки </w:t>
      </w:r>
      <w:r>
        <w:rPr>
          <w:lang w:val="en-US"/>
        </w:rPr>
        <w:t>Pandas</w:t>
      </w:r>
      <w:r w:rsidR="005335C1" w:rsidRPr="005335C1">
        <w:t xml:space="preserve">. </w:t>
      </w:r>
      <w:r w:rsidR="005335C1">
        <w:t xml:space="preserve">Этот способ был выбран по причине его удобства, скорости обработки </w:t>
      </w:r>
      <w:proofErr w:type="gramStart"/>
      <w:r w:rsidR="005335C1">
        <w:t>( для</w:t>
      </w:r>
      <w:proofErr w:type="gramEnd"/>
      <w:r w:rsidR="005335C1">
        <w:t xml:space="preserve"> наших целей </w:t>
      </w:r>
      <w:r w:rsidR="005335C1">
        <w:rPr>
          <w:lang w:val="en-US"/>
        </w:rPr>
        <w:t>Pandas</w:t>
      </w:r>
      <w:r w:rsidR="005335C1" w:rsidRPr="005335C1">
        <w:t xml:space="preserve"> </w:t>
      </w:r>
      <w:r w:rsidR="005335C1">
        <w:t xml:space="preserve">отлично подошел, потребности в </w:t>
      </w:r>
      <w:proofErr w:type="spellStart"/>
      <w:r w:rsidR="005335C1">
        <w:rPr>
          <w:lang w:val="en-US"/>
        </w:rPr>
        <w:t>PySpark</w:t>
      </w:r>
      <w:proofErr w:type="spellEnd"/>
      <w:r w:rsidR="005335C1" w:rsidRPr="005335C1">
        <w:t xml:space="preserve"> </w:t>
      </w:r>
      <w:r w:rsidR="005335C1">
        <w:t>не было), а так же возможности оставлять в коде развернутые комментарии и заголовки.</w:t>
      </w:r>
    </w:p>
    <w:p w14:paraId="5C60CA2A" w14:textId="579DEB02" w:rsidR="005335C1" w:rsidRDefault="005335C1" w:rsidP="00983E02">
      <w:pPr>
        <w:ind w:firstLine="708"/>
      </w:pPr>
      <w:r>
        <w:t>В</w:t>
      </w:r>
      <w:r w:rsidRPr="005335C1">
        <w:t xml:space="preserve"> </w:t>
      </w:r>
      <w:r>
        <w:t>файле</w:t>
      </w:r>
      <w:r w:rsidRPr="005335C1">
        <w:t xml:space="preserve"> </w:t>
      </w:r>
      <w:r w:rsidRPr="00533594">
        <w:rPr>
          <w:b/>
          <w:bCs/>
          <w:lang w:val="en-US"/>
        </w:rPr>
        <w:t>churn</w:t>
      </w:r>
      <w:r w:rsidRPr="005335C1">
        <w:rPr>
          <w:b/>
          <w:bCs/>
        </w:rPr>
        <w:t>_</w:t>
      </w:r>
      <w:r w:rsidRPr="00533594">
        <w:rPr>
          <w:b/>
          <w:bCs/>
          <w:lang w:val="en-US"/>
        </w:rPr>
        <w:t>data</w:t>
      </w:r>
      <w:r w:rsidRPr="005335C1">
        <w:rPr>
          <w:b/>
          <w:bCs/>
        </w:rPr>
        <w:t>_</w:t>
      </w:r>
      <w:proofErr w:type="gramStart"/>
      <w:r w:rsidRPr="00533594">
        <w:rPr>
          <w:b/>
          <w:bCs/>
          <w:lang w:val="en-US"/>
        </w:rPr>
        <w:t>processing</w:t>
      </w:r>
      <w:r w:rsidRPr="005335C1">
        <w:rPr>
          <w:b/>
          <w:bCs/>
        </w:rPr>
        <w:t>.</w:t>
      </w:r>
      <w:proofErr w:type="spellStart"/>
      <w:r w:rsidRPr="00533594">
        <w:rPr>
          <w:b/>
          <w:bCs/>
          <w:lang w:val="en-US"/>
        </w:rPr>
        <w:t>ipynb</w:t>
      </w:r>
      <w:proofErr w:type="spellEnd"/>
      <w:proofErr w:type="gramEnd"/>
      <w:r w:rsidRPr="005335C1">
        <w:t xml:space="preserve">  </w:t>
      </w:r>
      <w:r>
        <w:t>была</w:t>
      </w:r>
      <w:r w:rsidRPr="005335C1">
        <w:t xml:space="preserve"> </w:t>
      </w:r>
      <w:r>
        <w:t xml:space="preserve">выполнена загрузка данных из исходных файлов, обработка, очистка, преобразование, группировка данных. Были сконструированы новые признаки на основе имеющихся данных. Результат этой обработки был выгружен в </w:t>
      </w:r>
      <w:r>
        <w:rPr>
          <w:lang w:val="en-US"/>
        </w:rPr>
        <w:t xml:space="preserve">csv </w:t>
      </w:r>
      <w:r>
        <w:t>файл.</w:t>
      </w:r>
    </w:p>
    <w:p w14:paraId="239AAB1C" w14:textId="7C8536FB" w:rsidR="00533E36" w:rsidRPr="004C6977" w:rsidRDefault="00533E36" w:rsidP="00983E02">
      <w:pPr>
        <w:ind w:firstLine="708"/>
      </w:pPr>
      <w:r>
        <w:t xml:space="preserve">При формировании признаков для дальнейшей их передачи на вход в модель машинного обучения </w:t>
      </w:r>
      <w:r w:rsidR="004C6977">
        <w:t xml:space="preserve">пришлось отставить только те, по которым можно было сделать группировку по </w:t>
      </w:r>
      <w:r w:rsidR="004C6977">
        <w:rPr>
          <w:lang w:val="en-US"/>
        </w:rPr>
        <w:t>donor</w:t>
      </w:r>
      <w:r w:rsidR="004C6977" w:rsidRPr="004C6977">
        <w:t>_</w:t>
      </w:r>
      <w:r w:rsidR="004C6977">
        <w:rPr>
          <w:lang w:val="en-US"/>
        </w:rPr>
        <w:t>id</w:t>
      </w:r>
      <w:r w:rsidR="004C6977" w:rsidRPr="004C6977">
        <w:t xml:space="preserve"> </w:t>
      </w:r>
      <w:r w:rsidR="004C6977">
        <w:t xml:space="preserve">либо вычислить по ним новые признаки с группировкой по </w:t>
      </w:r>
      <w:r w:rsidR="004C6977">
        <w:rPr>
          <w:lang w:val="en-US"/>
        </w:rPr>
        <w:t>donor</w:t>
      </w:r>
      <w:r w:rsidR="004C6977" w:rsidRPr="004C6977">
        <w:t>_</w:t>
      </w:r>
      <w:r w:rsidR="004C6977">
        <w:rPr>
          <w:lang w:val="en-US"/>
        </w:rPr>
        <w:t>id</w:t>
      </w:r>
      <w:r w:rsidR="004C6977" w:rsidRPr="004C6977">
        <w:t>.</w:t>
      </w:r>
      <w:r w:rsidR="004C6977">
        <w:t xml:space="preserve"> Остальные пришлось отбросить (</w:t>
      </w:r>
      <w:proofErr w:type="gramStart"/>
      <w:r w:rsidR="004C6977">
        <w:t>например</w:t>
      </w:r>
      <w:proofErr w:type="gramEnd"/>
      <w:r w:rsidR="004C6977">
        <w:t xml:space="preserve"> </w:t>
      </w:r>
      <w:r w:rsidR="004C6977">
        <w:rPr>
          <w:lang w:val="en-US"/>
        </w:rPr>
        <w:t>id</w:t>
      </w:r>
      <w:r w:rsidR="004C6977" w:rsidRPr="004C6977">
        <w:t xml:space="preserve"> </w:t>
      </w:r>
      <w:r w:rsidR="004C6977">
        <w:t>благотворительных фондов т.к. у доноров этих фондов могло быть по несколько штук и разных).</w:t>
      </w:r>
    </w:p>
    <w:p w14:paraId="1BAA7F17" w14:textId="7D6E6D4E" w:rsidR="005335C1" w:rsidRPr="005335C1" w:rsidRDefault="005335C1">
      <w:r>
        <w:t xml:space="preserve">Этот </w:t>
      </w:r>
      <w:r>
        <w:rPr>
          <w:lang w:val="en-US"/>
        </w:rPr>
        <w:t>CSV</w:t>
      </w:r>
      <w:r w:rsidRPr="005335C1">
        <w:t xml:space="preserve"> </w:t>
      </w:r>
      <w:r>
        <w:t xml:space="preserve">файл подключался в качестве источника данных </w:t>
      </w:r>
      <w:r w:rsidR="008B4DC3">
        <w:t>к</w:t>
      </w:r>
      <w:r>
        <w:t xml:space="preserve"> модели </w:t>
      </w:r>
      <w:r>
        <w:rPr>
          <w:lang w:val="en-US"/>
        </w:rPr>
        <w:t>AW</w:t>
      </w:r>
      <w:r w:rsidRPr="005335C1">
        <w:t xml:space="preserve"> (</w:t>
      </w:r>
      <w:hyperlink r:id="rId5" w:history="1">
        <w:r w:rsidRPr="007B55AC">
          <w:rPr>
            <w:rStyle w:val="a3"/>
          </w:rPr>
          <w:t>https://aw-demo.ru/app/models/view/11079</w:t>
        </w:r>
      </w:hyperlink>
      <w:r w:rsidRPr="005335C1">
        <w:t>)</w:t>
      </w:r>
    </w:p>
    <w:p w14:paraId="5CDF983F" w14:textId="20880244" w:rsidR="004C275B" w:rsidRPr="004C275B" w:rsidRDefault="004C275B">
      <w:r>
        <w:t xml:space="preserve">Далее в модели </w:t>
      </w:r>
      <w:r>
        <w:rPr>
          <w:lang w:val="en-US"/>
        </w:rPr>
        <w:t>AW</w:t>
      </w:r>
      <w:r w:rsidRPr="004C275B">
        <w:t xml:space="preserve"> </w:t>
      </w:r>
      <w:r>
        <w:t>мы создавали 3 вычисляемых поля</w:t>
      </w:r>
      <w:r w:rsidRPr="004C275B">
        <w:t xml:space="preserve">, </w:t>
      </w:r>
      <w:r w:rsidRPr="004C275B">
        <w:t>котор</w:t>
      </w:r>
      <w:r>
        <w:t>ые</w:t>
      </w:r>
      <w:r w:rsidRPr="004C275B">
        <w:t xml:space="preserve"> в дальнейшем послуж</w:t>
      </w:r>
      <w:r>
        <w:t>а</w:t>
      </w:r>
      <w:r w:rsidRPr="004C275B">
        <w:t>т новым</w:t>
      </w:r>
      <w:r>
        <w:t>и</w:t>
      </w:r>
      <w:r w:rsidRPr="004C275B">
        <w:t xml:space="preserve"> признак</w:t>
      </w:r>
      <w:r>
        <w:t>а</w:t>
      </w:r>
      <w:r w:rsidRPr="004C275B">
        <w:t>м</w:t>
      </w:r>
      <w:r>
        <w:t>и</w:t>
      </w:r>
      <w:r w:rsidRPr="004C275B">
        <w:t xml:space="preserve"> для модели</w:t>
      </w:r>
      <w:r>
        <w:t xml:space="preserve"> машинного обучения</w:t>
      </w:r>
      <w:r w:rsidRPr="004C275B">
        <w:t>.</w:t>
      </w:r>
      <w:r w:rsidRPr="004C275B">
        <w:t>:</w:t>
      </w:r>
    </w:p>
    <w:p w14:paraId="4ABE2D9C" w14:textId="70C96D47" w:rsidR="004C275B" w:rsidRPr="00412391" w:rsidRDefault="004C275B" w:rsidP="00272140">
      <w:pPr>
        <w:pStyle w:val="a5"/>
        <w:numPr>
          <w:ilvl w:val="0"/>
          <w:numId w:val="1"/>
        </w:numPr>
      </w:pPr>
      <w:r w:rsidRPr="00412391">
        <w:rPr>
          <w:b/>
          <w:bCs/>
        </w:rPr>
        <w:t>'</w:t>
      </w:r>
      <w:proofErr w:type="spellStart"/>
      <w:r w:rsidRPr="00412391">
        <w:rPr>
          <w:b/>
          <w:bCs/>
        </w:rPr>
        <w:t>current_date_diff_coeff</w:t>
      </w:r>
      <w:proofErr w:type="spellEnd"/>
      <w:r w:rsidRPr="00412391">
        <w:rPr>
          <w:b/>
          <w:bCs/>
        </w:rPr>
        <w:t>'</w:t>
      </w:r>
      <w:r>
        <w:t xml:space="preserve"> </w:t>
      </w:r>
      <w:proofErr w:type="gramStart"/>
      <w:r>
        <w:t>-</w:t>
      </w:r>
      <w:r w:rsidRPr="004C275B">
        <w:t xml:space="preserve"> </w:t>
      </w:r>
      <w:r>
        <w:t>э</w:t>
      </w:r>
      <w:r w:rsidRPr="004C275B">
        <w:t>то</w:t>
      </w:r>
      <w:proofErr w:type="gramEnd"/>
      <w:r w:rsidRPr="004C275B">
        <w:t xml:space="preserve"> коэффициент временной разницы между последней успешной транзакцией донора и датой на которую мы хотим сделать прогноз. Из </w:t>
      </w:r>
      <w:r w:rsidR="00412391" w:rsidRPr="00412391">
        <w:t>“</w:t>
      </w:r>
      <w:r w:rsidRPr="004C275B">
        <w:t>текущей</w:t>
      </w:r>
      <w:r w:rsidR="00412391" w:rsidRPr="00412391">
        <w:t>”</w:t>
      </w:r>
      <w:r w:rsidRPr="004C275B">
        <w:t xml:space="preserve"> даты (01.07.2021) выч</w:t>
      </w:r>
      <w:r>
        <w:t>и</w:t>
      </w:r>
      <w:r w:rsidRPr="004C275B">
        <w:t>таем дату последней успешной транзакции</w:t>
      </w:r>
      <w:r w:rsidR="00412391" w:rsidRPr="00412391">
        <w:t xml:space="preserve"> (‘ </w:t>
      </w:r>
      <w:proofErr w:type="spellStart"/>
      <w:r w:rsidR="00412391" w:rsidRPr="00412391">
        <w:t>last_transaction_date</w:t>
      </w:r>
      <w:proofErr w:type="spellEnd"/>
      <w:r w:rsidR="00412391" w:rsidRPr="00412391">
        <w:t>’)</w:t>
      </w:r>
      <w:r w:rsidRPr="004C275B">
        <w:t xml:space="preserve"> и делим всё это на среднее количество дней между двумя успешными транзакциями донора (колонка '</w:t>
      </w:r>
      <w:proofErr w:type="spellStart"/>
      <w:r w:rsidRPr="004C275B">
        <w:t>mean_date_diff</w:t>
      </w:r>
      <w:proofErr w:type="spellEnd"/>
      <w:r w:rsidRPr="004C275B">
        <w:t>')</w:t>
      </w:r>
      <w:r>
        <w:t>. Это поле будет признаком для предсказания оттока на текущий момент.</w:t>
      </w:r>
    </w:p>
    <w:p w14:paraId="3A016A15" w14:textId="6F21563C" w:rsidR="00412391" w:rsidRPr="00412391" w:rsidRDefault="00412391" w:rsidP="00412391">
      <w:pPr>
        <w:pStyle w:val="a5"/>
      </w:pPr>
      <w:r w:rsidRPr="00412391">
        <w:t>“Текущая” дата была представлена в целочисленном виде (</w:t>
      </w:r>
      <w:r w:rsidRPr="00412391">
        <w:t>737972</w:t>
      </w:r>
      <w:r w:rsidRPr="00412391">
        <w:t xml:space="preserve">) как после обработки методом </w:t>
      </w:r>
      <w:proofErr w:type="spellStart"/>
      <w:proofErr w:type="gramStart"/>
      <w:r w:rsidRPr="00412391">
        <w:rPr>
          <w:lang w:val="en-US"/>
        </w:rPr>
        <w:t>toordinal</w:t>
      </w:r>
      <w:proofErr w:type="spellEnd"/>
      <w:r w:rsidRPr="00412391">
        <w:t>(</w:t>
      </w:r>
      <w:proofErr w:type="gramEnd"/>
      <w:r w:rsidRPr="00412391">
        <w:t xml:space="preserve">) </w:t>
      </w:r>
      <w:r>
        <w:t xml:space="preserve">из </w:t>
      </w:r>
      <w:r>
        <w:rPr>
          <w:lang w:val="en-US"/>
        </w:rPr>
        <w:t>Python</w:t>
      </w:r>
      <w:r w:rsidRPr="00412391">
        <w:t>.</w:t>
      </w:r>
    </w:p>
    <w:p w14:paraId="011D2946" w14:textId="77777777" w:rsidR="004C275B" w:rsidRDefault="004C275B" w:rsidP="004C275B">
      <w:pPr>
        <w:pStyle w:val="a5"/>
      </w:pPr>
    </w:p>
    <w:p w14:paraId="1B86525F" w14:textId="11C9F545" w:rsidR="00412391" w:rsidRDefault="004C275B" w:rsidP="00412391">
      <w:pPr>
        <w:pStyle w:val="a5"/>
        <w:numPr>
          <w:ilvl w:val="0"/>
          <w:numId w:val="1"/>
        </w:numPr>
      </w:pPr>
      <w:r w:rsidRPr="00412391">
        <w:rPr>
          <w:b/>
          <w:bCs/>
        </w:rPr>
        <w:t>'</w:t>
      </w:r>
      <w:r w:rsidRPr="00412391">
        <w:rPr>
          <w:b/>
          <w:bCs/>
          <w:lang w:val="en-US"/>
        </w:rPr>
        <w:t>current</w:t>
      </w:r>
      <w:r w:rsidRPr="00412391">
        <w:rPr>
          <w:b/>
          <w:bCs/>
        </w:rPr>
        <w:t>_</w:t>
      </w:r>
      <w:r w:rsidRPr="00412391">
        <w:rPr>
          <w:b/>
          <w:bCs/>
          <w:lang w:val="en-US"/>
        </w:rPr>
        <w:t>date</w:t>
      </w:r>
      <w:r w:rsidRPr="00412391">
        <w:rPr>
          <w:b/>
          <w:bCs/>
        </w:rPr>
        <w:t>_</w:t>
      </w:r>
      <w:r w:rsidRPr="00412391">
        <w:rPr>
          <w:b/>
          <w:bCs/>
          <w:lang w:val="en-US"/>
        </w:rPr>
        <w:t>diff</w:t>
      </w:r>
      <w:r w:rsidRPr="00412391">
        <w:rPr>
          <w:b/>
          <w:bCs/>
        </w:rPr>
        <w:t>_</w:t>
      </w:r>
      <w:proofErr w:type="spellStart"/>
      <w:r w:rsidRPr="00412391">
        <w:rPr>
          <w:b/>
          <w:bCs/>
          <w:lang w:val="en-US"/>
        </w:rPr>
        <w:t>coeff</w:t>
      </w:r>
      <w:proofErr w:type="spellEnd"/>
      <w:r w:rsidRPr="00412391">
        <w:rPr>
          <w:b/>
          <w:bCs/>
        </w:rPr>
        <w:t>_</w:t>
      </w:r>
      <w:r w:rsidRPr="00412391">
        <w:rPr>
          <w:b/>
          <w:bCs/>
          <w:lang w:val="en-US"/>
        </w:rPr>
        <w:t>month</w:t>
      </w:r>
      <w:r w:rsidRPr="00412391">
        <w:rPr>
          <w:b/>
          <w:bCs/>
        </w:rPr>
        <w:t>'</w:t>
      </w:r>
      <w:r w:rsidRPr="00412391">
        <w:t xml:space="preserve"> – </w:t>
      </w:r>
      <w:r>
        <w:t>это</w:t>
      </w:r>
      <w:r w:rsidRPr="00412391">
        <w:t xml:space="preserve"> </w:t>
      </w:r>
      <w:r>
        <w:t>аналогичный</w:t>
      </w:r>
      <w:r w:rsidRPr="00412391">
        <w:t xml:space="preserve"> </w:t>
      </w:r>
      <w:r>
        <w:t>коэффициент</w:t>
      </w:r>
      <w:r w:rsidR="00412391" w:rsidRPr="00412391">
        <w:t xml:space="preserve">, </w:t>
      </w:r>
      <w:r w:rsidR="00412391">
        <w:t xml:space="preserve">но при его расчете к </w:t>
      </w:r>
      <w:r w:rsidR="00412391" w:rsidRPr="00412391">
        <w:t>“</w:t>
      </w:r>
      <w:r w:rsidR="00412391">
        <w:t>текущей</w:t>
      </w:r>
      <w:r w:rsidR="00412391" w:rsidRPr="00412391">
        <w:t>”</w:t>
      </w:r>
      <w:r w:rsidR="00412391">
        <w:t xml:space="preserve"> дате прибавляется 30 дней. </w:t>
      </w:r>
      <w:r w:rsidR="00412391">
        <w:t xml:space="preserve">Это поле будет признаком для предсказания оттока </w:t>
      </w:r>
      <w:r w:rsidR="00412391">
        <w:t>через месяц.</w:t>
      </w:r>
    </w:p>
    <w:p w14:paraId="76B4BB4A" w14:textId="77777777" w:rsidR="00412391" w:rsidRDefault="00412391" w:rsidP="00412391">
      <w:pPr>
        <w:pStyle w:val="a5"/>
      </w:pPr>
    </w:p>
    <w:p w14:paraId="0724EC02" w14:textId="66C5B108" w:rsidR="00412391" w:rsidRDefault="00412391" w:rsidP="00412391">
      <w:pPr>
        <w:pStyle w:val="a5"/>
        <w:numPr>
          <w:ilvl w:val="0"/>
          <w:numId w:val="1"/>
        </w:numPr>
      </w:pPr>
      <w:r w:rsidRPr="00412391">
        <w:rPr>
          <w:b/>
          <w:bCs/>
        </w:rPr>
        <w:t>'</w:t>
      </w:r>
      <w:r w:rsidRPr="00412391">
        <w:rPr>
          <w:b/>
          <w:bCs/>
          <w:lang w:val="en-US"/>
        </w:rPr>
        <w:t>current</w:t>
      </w:r>
      <w:r w:rsidRPr="00412391">
        <w:rPr>
          <w:b/>
          <w:bCs/>
        </w:rPr>
        <w:t>_</w:t>
      </w:r>
      <w:r w:rsidRPr="00412391">
        <w:rPr>
          <w:b/>
          <w:bCs/>
          <w:lang w:val="en-US"/>
        </w:rPr>
        <w:t>date</w:t>
      </w:r>
      <w:r w:rsidRPr="00412391">
        <w:rPr>
          <w:b/>
          <w:bCs/>
        </w:rPr>
        <w:t>_</w:t>
      </w:r>
      <w:r w:rsidRPr="00412391">
        <w:rPr>
          <w:b/>
          <w:bCs/>
          <w:lang w:val="en-US"/>
        </w:rPr>
        <w:t>diff</w:t>
      </w:r>
      <w:r w:rsidRPr="00412391">
        <w:rPr>
          <w:b/>
          <w:bCs/>
        </w:rPr>
        <w:t>_</w:t>
      </w:r>
      <w:proofErr w:type="spellStart"/>
      <w:r w:rsidRPr="00412391">
        <w:rPr>
          <w:b/>
          <w:bCs/>
          <w:lang w:val="en-US"/>
        </w:rPr>
        <w:t>coeff</w:t>
      </w:r>
      <w:proofErr w:type="spellEnd"/>
      <w:r w:rsidRPr="00412391">
        <w:rPr>
          <w:b/>
          <w:bCs/>
        </w:rPr>
        <w:t>_</w:t>
      </w:r>
      <w:r>
        <w:rPr>
          <w:b/>
          <w:bCs/>
          <w:lang w:val="en-US"/>
        </w:rPr>
        <w:t>quarter</w:t>
      </w:r>
      <w:r w:rsidRPr="00412391">
        <w:rPr>
          <w:b/>
          <w:bCs/>
        </w:rPr>
        <w:t>'</w:t>
      </w:r>
      <w:r w:rsidRPr="00412391">
        <w:rPr>
          <w:b/>
          <w:bCs/>
        </w:rPr>
        <w:t xml:space="preserve"> – </w:t>
      </w:r>
      <w:r>
        <w:t xml:space="preserve">признак для предсказания оттока через </w:t>
      </w:r>
      <w:r>
        <w:t>1 квартал</w:t>
      </w:r>
      <w:r>
        <w:t>.</w:t>
      </w:r>
    </w:p>
    <w:p w14:paraId="53C39F72" w14:textId="1DF8DE0D" w:rsidR="00412391" w:rsidRDefault="00412391" w:rsidP="00412391">
      <w:pPr>
        <w:pStyle w:val="a5"/>
        <w:rPr>
          <w:lang w:val="en-US"/>
        </w:rPr>
      </w:pPr>
      <w:r>
        <w:t xml:space="preserve">При расчете к </w:t>
      </w:r>
      <w:r w:rsidRPr="00412391">
        <w:t>“</w:t>
      </w:r>
      <w:r>
        <w:t>текущей</w:t>
      </w:r>
      <w:r w:rsidRPr="00412391">
        <w:t>”</w:t>
      </w:r>
      <w:r>
        <w:t xml:space="preserve"> дате прибавляем 90 дней.</w:t>
      </w:r>
    </w:p>
    <w:p w14:paraId="09C36999" w14:textId="0A8E97DF" w:rsidR="00412391" w:rsidRPr="008B4DC3" w:rsidRDefault="008B4DC3" w:rsidP="00412391">
      <w:r>
        <w:t xml:space="preserve">Эти 3 признака можно было добавить и с помощью </w:t>
      </w:r>
      <w:r>
        <w:rPr>
          <w:lang w:val="en-US"/>
        </w:rPr>
        <w:t>Pandas</w:t>
      </w:r>
      <w:r w:rsidRPr="008B4DC3">
        <w:t xml:space="preserve"> </w:t>
      </w:r>
      <w:r>
        <w:t xml:space="preserve">чуть ранее, но я решил сделать так для большей вовлеченности в процесс обработки данных системы </w:t>
      </w:r>
      <w:r>
        <w:rPr>
          <w:lang w:val="en-US"/>
        </w:rPr>
        <w:t>AW</w:t>
      </w:r>
      <w:r w:rsidRPr="008B4DC3">
        <w:t>.</w:t>
      </w:r>
      <w:r>
        <w:t xml:space="preserve"> Ну и для некоего разнообразия, раз уж изначально не стал обрабатывать данные через </w:t>
      </w:r>
      <w:r>
        <w:rPr>
          <w:lang w:val="en-US"/>
        </w:rPr>
        <w:t>ETL</w:t>
      </w:r>
      <w:r w:rsidRPr="008B4DC3">
        <w:t>-</w:t>
      </w:r>
      <w:r>
        <w:t xml:space="preserve">блоки </w:t>
      </w:r>
      <w:r>
        <w:rPr>
          <w:lang w:val="en-US"/>
        </w:rPr>
        <w:t>AW</w:t>
      </w:r>
      <w:r>
        <w:t>.</w:t>
      </w:r>
    </w:p>
    <w:p w14:paraId="2E708FF6" w14:textId="77777777" w:rsidR="008B4DC3" w:rsidRPr="008B4DC3" w:rsidRDefault="008B4DC3" w:rsidP="00412391"/>
    <w:p w14:paraId="645ECCE6" w14:textId="3EED096F" w:rsidR="00412391" w:rsidRDefault="00412391" w:rsidP="00983E02">
      <w:pPr>
        <w:spacing w:after="0"/>
        <w:ind w:firstLine="708"/>
        <w:rPr>
          <w:lang w:val="en-US"/>
        </w:rPr>
      </w:pPr>
      <w:r>
        <w:lastRenderedPageBreak/>
        <w:t xml:space="preserve">После этого данные из модели </w:t>
      </w:r>
      <w:r>
        <w:rPr>
          <w:lang w:val="en-US"/>
        </w:rPr>
        <w:t>AW</w:t>
      </w:r>
      <w:r w:rsidRPr="00412391">
        <w:t xml:space="preserve"> </w:t>
      </w:r>
      <w:r>
        <w:t xml:space="preserve">подтягивались в </w:t>
      </w:r>
      <w:proofErr w:type="spellStart"/>
      <w:proofErr w:type="gramStart"/>
      <w:r>
        <w:t>датафрейм</w:t>
      </w:r>
      <w:proofErr w:type="spellEnd"/>
      <w:r>
        <w:t xml:space="preserve">  (</w:t>
      </w:r>
      <w:proofErr w:type="gramEnd"/>
      <w:r>
        <w:t xml:space="preserve">файл </w:t>
      </w:r>
      <w:r w:rsidRPr="00533594">
        <w:rPr>
          <w:b/>
          <w:bCs/>
          <w:lang w:val="en-US"/>
        </w:rPr>
        <w:t>ml</w:t>
      </w:r>
      <w:r w:rsidRPr="00533594">
        <w:rPr>
          <w:b/>
          <w:bCs/>
        </w:rPr>
        <w:t>_</w:t>
      </w:r>
      <w:r w:rsidRPr="00533594">
        <w:rPr>
          <w:b/>
          <w:bCs/>
          <w:lang w:val="en-US"/>
        </w:rPr>
        <w:t>churn</w:t>
      </w:r>
      <w:r w:rsidRPr="00533594">
        <w:rPr>
          <w:b/>
          <w:bCs/>
        </w:rPr>
        <w:t>_</w:t>
      </w:r>
      <w:proofErr w:type="spellStart"/>
      <w:r w:rsidRPr="00533594">
        <w:rPr>
          <w:b/>
          <w:bCs/>
          <w:lang w:val="en-US"/>
        </w:rPr>
        <w:t>gb</w:t>
      </w:r>
      <w:proofErr w:type="spellEnd"/>
      <w:r w:rsidRPr="00533594">
        <w:rPr>
          <w:b/>
          <w:bCs/>
        </w:rPr>
        <w:t>_</w:t>
      </w:r>
      <w:r w:rsidRPr="00533594">
        <w:rPr>
          <w:b/>
          <w:bCs/>
          <w:lang w:val="en-US"/>
        </w:rPr>
        <w:t>final</w:t>
      </w:r>
      <w:r w:rsidRPr="00533594">
        <w:rPr>
          <w:b/>
          <w:bCs/>
        </w:rPr>
        <w:t>.</w:t>
      </w:r>
      <w:proofErr w:type="spellStart"/>
      <w:r w:rsidRPr="00533594">
        <w:rPr>
          <w:b/>
          <w:bCs/>
          <w:lang w:val="en-US"/>
        </w:rPr>
        <w:t>ipynb</w:t>
      </w:r>
      <w:proofErr w:type="spellEnd"/>
      <w:r w:rsidRPr="00533594">
        <w:rPr>
          <w:b/>
          <w:bCs/>
        </w:rPr>
        <w:t xml:space="preserve">  </w:t>
      </w:r>
      <w:r w:rsidRPr="00412391">
        <w:t>),</w:t>
      </w:r>
      <w:r w:rsidR="00983E02">
        <w:t xml:space="preserve"> </w:t>
      </w:r>
      <w:r w:rsidRPr="00412391">
        <w:t>на котором</w:t>
      </w:r>
      <w:r>
        <w:t xml:space="preserve"> происходило обучение модели градиентного </w:t>
      </w:r>
      <w:proofErr w:type="spellStart"/>
      <w:r>
        <w:t>бустинга</w:t>
      </w:r>
      <w:proofErr w:type="spellEnd"/>
      <w:r>
        <w:t xml:space="preserve">. Модель проверялась по основным метрикам и выгружалась в </w:t>
      </w:r>
      <w:proofErr w:type="spellStart"/>
      <w:r>
        <w:rPr>
          <w:lang w:val="en-US"/>
        </w:rPr>
        <w:t>mlflow</w:t>
      </w:r>
      <w:proofErr w:type="spellEnd"/>
      <w:r w:rsidRPr="00412391">
        <w:t>.</w:t>
      </w:r>
    </w:p>
    <w:p w14:paraId="70E45D1B" w14:textId="77777777" w:rsidR="00983E02" w:rsidRDefault="00983E02" w:rsidP="00412391">
      <w:pPr>
        <w:spacing w:after="0"/>
      </w:pPr>
    </w:p>
    <w:p w14:paraId="7E3AFBFB" w14:textId="5C364F2E" w:rsidR="008B4DC3" w:rsidRPr="004F1CBA" w:rsidRDefault="008B4DC3" w:rsidP="004F1CBA">
      <w:pPr>
        <w:spacing w:after="0"/>
        <w:ind w:firstLine="708"/>
      </w:pPr>
      <w:r>
        <w:t xml:space="preserve">В </w:t>
      </w:r>
      <w:r>
        <w:rPr>
          <w:lang w:val="en-US"/>
        </w:rPr>
        <w:t>AW</w:t>
      </w:r>
      <w:r w:rsidRPr="008B4DC3">
        <w:t xml:space="preserve"> </w:t>
      </w:r>
      <w:r>
        <w:t xml:space="preserve">была создана модель </w:t>
      </w:r>
      <w:hyperlink r:id="rId6" w:history="1">
        <w:r w:rsidRPr="007B55AC">
          <w:rPr>
            <w:rStyle w:val="a3"/>
          </w:rPr>
          <w:t>https://aw-demo.ru/app/models/view/11086</w:t>
        </w:r>
      </w:hyperlink>
      <w:r>
        <w:t xml:space="preserve">, в которой в дальнейшем были выполнены предсказания оттока </w:t>
      </w:r>
      <w:proofErr w:type="gramStart"/>
      <w:r>
        <w:t>доноров  для</w:t>
      </w:r>
      <w:proofErr w:type="gramEnd"/>
      <w:r>
        <w:t xml:space="preserve"> трех разных временных отметок. Условно говоря</w:t>
      </w:r>
      <w:r w:rsidRPr="008B4DC3">
        <w:t>:</w:t>
      </w:r>
      <w:r w:rsidR="004F1CBA">
        <w:t xml:space="preserve"> </w:t>
      </w:r>
      <w:r w:rsidRPr="008B4DC3">
        <w:t>“</w:t>
      </w:r>
      <w:r>
        <w:t>отток сейчас</w:t>
      </w:r>
      <w:r w:rsidRPr="008B4DC3">
        <w:t>”</w:t>
      </w:r>
      <w:r>
        <w:t xml:space="preserve">, </w:t>
      </w:r>
      <w:r w:rsidRPr="008B4DC3">
        <w:t>“</w:t>
      </w:r>
      <w:r>
        <w:t>отток через 1 месяц</w:t>
      </w:r>
      <w:r w:rsidRPr="008B4DC3">
        <w:t>”</w:t>
      </w:r>
      <w:r>
        <w:t xml:space="preserve"> и </w:t>
      </w:r>
      <w:r w:rsidRPr="008B4DC3">
        <w:t>“</w:t>
      </w:r>
      <w:r>
        <w:t>отток через 1 квартал</w:t>
      </w:r>
      <w:r w:rsidRPr="008B4DC3">
        <w:t>”.</w:t>
      </w:r>
    </w:p>
    <w:p w14:paraId="47EF7746" w14:textId="6A3A19FA" w:rsidR="008B4DC3" w:rsidRDefault="008B4DC3" w:rsidP="00412391">
      <w:pPr>
        <w:spacing w:after="0"/>
        <w:rPr>
          <w:b/>
          <w:bCs/>
        </w:rPr>
      </w:pPr>
      <w:r>
        <w:t xml:space="preserve">Все 3 предсказания были выполнены в рамках 1 модели </w:t>
      </w:r>
      <w:r>
        <w:rPr>
          <w:lang w:val="en-US"/>
        </w:rPr>
        <w:t>AW</w:t>
      </w:r>
      <w:r w:rsidRPr="008B4DC3">
        <w:t xml:space="preserve"> </w:t>
      </w:r>
      <w:r>
        <w:t>с помощью одной и той же ранее обученной модели машинного обучения, но с разными наборами признаков. Для каждой временной отметки в модель машинного обучения подавался свой</w:t>
      </w:r>
      <w:r w:rsidR="005975FB">
        <w:t xml:space="preserve"> соответствующий </w:t>
      </w:r>
      <w:r w:rsidR="005975FB" w:rsidRPr="00412391">
        <w:rPr>
          <w:b/>
          <w:bCs/>
        </w:rPr>
        <w:t>'</w:t>
      </w:r>
      <w:r w:rsidR="005975FB" w:rsidRPr="00412391">
        <w:rPr>
          <w:b/>
          <w:bCs/>
          <w:lang w:val="en-US"/>
        </w:rPr>
        <w:t>current</w:t>
      </w:r>
      <w:r w:rsidR="005975FB" w:rsidRPr="00412391">
        <w:rPr>
          <w:b/>
          <w:bCs/>
        </w:rPr>
        <w:t>_</w:t>
      </w:r>
      <w:r w:rsidR="005975FB" w:rsidRPr="00412391">
        <w:rPr>
          <w:b/>
          <w:bCs/>
          <w:lang w:val="en-US"/>
        </w:rPr>
        <w:t>date</w:t>
      </w:r>
      <w:r w:rsidR="005975FB" w:rsidRPr="00412391">
        <w:rPr>
          <w:b/>
          <w:bCs/>
        </w:rPr>
        <w:t>_</w:t>
      </w:r>
      <w:r w:rsidR="005975FB" w:rsidRPr="00412391">
        <w:rPr>
          <w:b/>
          <w:bCs/>
          <w:lang w:val="en-US"/>
        </w:rPr>
        <w:t>diff</w:t>
      </w:r>
      <w:r w:rsidR="005975FB" w:rsidRPr="00412391">
        <w:rPr>
          <w:b/>
          <w:bCs/>
        </w:rPr>
        <w:t>_</w:t>
      </w:r>
      <w:proofErr w:type="spellStart"/>
      <w:r w:rsidR="005975FB" w:rsidRPr="00412391">
        <w:rPr>
          <w:b/>
          <w:bCs/>
          <w:lang w:val="en-US"/>
        </w:rPr>
        <w:t>coeff</w:t>
      </w:r>
      <w:proofErr w:type="spellEnd"/>
      <w:r w:rsidR="005975FB">
        <w:rPr>
          <w:b/>
          <w:bCs/>
        </w:rPr>
        <w:t>…</w:t>
      </w:r>
      <w:r w:rsidR="005975FB" w:rsidRPr="005975FB">
        <w:rPr>
          <w:b/>
          <w:bCs/>
        </w:rPr>
        <w:t>’</w:t>
      </w:r>
    </w:p>
    <w:p w14:paraId="0D4A250E" w14:textId="7CD86577" w:rsidR="005975FB" w:rsidRDefault="005975FB" w:rsidP="00412391">
      <w:pPr>
        <w:spacing w:after="0"/>
      </w:pPr>
      <w:r w:rsidRPr="005975FB">
        <w:t xml:space="preserve">Все 3 предсказания записывались в данную модель </w:t>
      </w:r>
      <w:r w:rsidRPr="005975FB">
        <w:rPr>
          <w:lang w:val="en-US"/>
        </w:rPr>
        <w:t>AW</w:t>
      </w:r>
      <w:r w:rsidRPr="005975FB">
        <w:t xml:space="preserve"> в виде отдельных полей.</w:t>
      </w:r>
    </w:p>
    <w:p w14:paraId="51226CC1" w14:textId="0DA83048" w:rsidR="004F1CBA" w:rsidRPr="004F1CBA" w:rsidRDefault="004F1CBA" w:rsidP="00412391">
      <w:pPr>
        <w:spacing w:after="0"/>
      </w:pPr>
      <w:r>
        <w:t xml:space="preserve">В качестве модели машинного обучения был выбран Градиентный </w:t>
      </w:r>
      <w:proofErr w:type="spellStart"/>
      <w:r>
        <w:t>бустинг</w:t>
      </w:r>
      <w:proofErr w:type="spellEnd"/>
      <w:r>
        <w:t xml:space="preserve">. Популярный в наши дни алгоритм, отлично решающий задачи классификации. Изначально была идея </w:t>
      </w:r>
      <w:proofErr w:type="spellStart"/>
      <w:r>
        <w:t>заморочиться</w:t>
      </w:r>
      <w:proofErr w:type="spellEnd"/>
      <w:r>
        <w:t xml:space="preserve"> с подбором параметром с помощью </w:t>
      </w:r>
      <w:proofErr w:type="spellStart"/>
      <w:r>
        <w:rPr>
          <w:lang w:val="en-US"/>
        </w:rPr>
        <w:t>GreadSearch</w:t>
      </w:r>
      <w:proofErr w:type="spellEnd"/>
      <w:r w:rsidRPr="004F1CBA">
        <w:t xml:space="preserve"> </w:t>
      </w:r>
      <w:r>
        <w:t>и кросс-валидации, но модель сходу выдала фактически идеальные метрики и дополнительный подбор параметров был признан нецелесообразным. В принципе такой результат неудивителен, т.к. данных у нас достаточно много, а целев</w:t>
      </w:r>
      <w:r w:rsidR="003F79CB">
        <w:t xml:space="preserve">ая переменная </w:t>
      </w:r>
      <w:r>
        <w:t>очень легко просчитывается</w:t>
      </w:r>
      <w:r w:rsidR="003F79CB">
        <w:t xml:space="preserve"> исходя из той логики по которой она нами и была изначально заложена в обучающий набор данных (прямая зависимость от количества </w:t>
      </w:r>
      <w:proofErr w:type="gramStart"/>
      <w:r w:rsidR="003F79CB">
        <w:t>дней</w:t>
      </w:r>
      <w:proofErr w:type="gramEnd"/>
      <w:r w:rsidR="003F79CB">
        <w:t xml:space="preserve"> прошедших с момента последней успешной транзакции и среднего количества дней между транзакциями).</w:t>
      </w:r>
    </w:p>
    <w:p w14:paraId="690942ED" w14:textId="77777777" w:rsidR="005975FB" w:rsidRDefault="005975FB" w:rsidP="00412391">
      <w:pPr>
        <w:spacing w:after="0"/>
        <w:rPr>
          <w:b/>
          <w:bCs/>
        </w:rPr>
      </w:pPr>
    </w:p>
    <w:p w14:paraId="36139DE9" w14:textId="680ABEAF" w:rsidR="005975FB" w:rsidRDefault="005975FB" w:rsidP="00983E02">
      <w:pPr>
        <w:spacing w:after="0"/>
        <w:ind w:firstLine="708"/>
      </w:pPr>
      <w:r w:rsidRPr="005975FB">
        <w:t>Да</w:t>
      </w:r>
      <w:r>
        <w:t xml:space="preserve">лее на базе этой модели </w:t>
      </w:r>
      <w:r>
        <w:rPr>
          <w:lang w:val="en-US"/>
        </w:rPr>
        <w:t>AW</w:t>
      </w:r>
      <w:r w:rsidRPr="005975FB">
        <w:t xml:space="preserve"> </w:t>
      </w:r>
      <w:r>
        <w:t xml:space="preserve">был построен </w:t>
      </w:r>
      <w:proofErr w:type="spellStart"/>
      <w:r>
        <w:t>дашборд</w:t>
      </w:r>
      <w:proofErr w:type="spellEnd"/>
      <w:r>
        <w:t>.</w:t>
      </w:r>
    </w:p>
    <w:p w14:paraId="2688012A" w14:textId="143A3A5A" w:rsidR="005975FB" w:rsidRDefault="005975FB" w:rsidP="00412391">
      <w:pPr>
        <w:spacing w:after="0"/>
      </w:pPr>
      <w:r>
        <w:t>Он состоит из 2-х вкладок и логически разделен на 2 части.</w:t>
      </w:r>
      <w:r w:rsidR="006F0FBF">
        <w:t xml:space="preserve"> </w:t>
      </w:r>
    </w:p>
    <w:p w14:paraId="7C5FD6B8" w14:textId="6C78F9B3" w:rsidR="006F0FBF" w:rsidRDefault="006F0FBF" w:rsidP="00412391">
      <w:pPr>
        <w:spacing w:after="0"/>
      </w:pPr>
      <w:r>
        <w:t>1-я вкладка</w:t>
      </w:r>
      <w:r w:rsidRPr="006F0FBF">
        <w:t xml:space="preserve">: </w:t>
      </w:r>
      <w:r>
        <w:t>Статистика, на которой представлены метрики, которые мы можем вычислить исходя из тех данных, что у нас есть. Тут нужно отметить</w:t>
      </w:r>
      <w:r w:rsidR="007664BB">
        <w:t>,</w:t>
      </w:r>
      <w:r>
        <w:t xml:space="preserve"> что метрики представлены в основном в разрезе пола доноров т.к. никакой иной персональной информации о них у нас нет (ни возраста, ни образования, ни профессии и т.д.). Более того и пол указан лишь у 30% доноров.</w:t>
      </w:r>
    </w:p>
    <w:p w14:paraId="2288892B" w14:textId="77777777" w:rsidR="006F0FBF" w:rsidRDefault="006F0FBF" w:rsidP="00412391">
      <w:pPr>
        <w:spacing w:after="0"/>
      </w:pPr>
    </w:p>
    <w:p w14:paraId="62B10365" w14:textId="06FB2038" w:rsidR="006F0FBF" w:rsidRDefault="006F0FBF" w:rsidP="00412391">
      <w:pPr>
        <w:spacing w:after="0"/>
      </w:pPr>
      <w:r>
        <w:t>2-я вкладка</w:t>
      </w:r>
      <w:r w:rsidRPr="006F0FBF">
        <w:t xml:space="preserve">: </w:t>
      </w:r>
      <w:r>
        <w:t>Прогнозирование. Тут мы можем посмотреть графическое представление результатов прогноза моделью машинного обучения.</w:t>
      </w:r>
    </w:p>
    <w:p w14:paraId="54484DC1" w14:textId="0B3ADE90" w:rsidR="006F0FBF" w:rsidRDefault="006F0FBF" w:rsidP="007664BB">
      <w:pPr>
        <w:spacing w:after="0"/>
      </w:pPr>
      <w:r>
        <w:t>На обеих вкладках представлены 2 фильтра. Пол</w:t>
      </w:r>
      <w:r w:rsidRPr="007664BB">
        <w:t xml:space="preserve"> </w:t>
      </w:r>
      <w:r>
        <w:t>и</w:t>
      </w:r>
      <w:r w:rsidR="007664BB">
        <w:t xml:space="preserve"> Наличие подписки на </w:t>
      </w:r>
      <w:proofErr w:type="spellStart"/>
      <w:r w:rsidR="007664BB">
        <w:t>реккурентные</w:t>
      </w:r>
      <w:proofErr w:type="spellEnd"/>
      <w:r w:rsidR="007664BB">
        <w:t xml:space="preserve"> пожертвования, что позволяет взглянуть на статистику и прогноз в разрезе этих переменных. </w:t>
      </w:r>
    </w:p>
    <w:p w14:paraId="7D657E50" w14:textId="77777777" w:rsidR="004F1CBA" w:rsidRDefault="004F1CBA" w:rsidP="007664BB">
      <w:pPr>
        <w:spacing w:after="0"/>
      </w:pPr>
    </w:p>
    <w:p w14:paraId="0C552621" w14:textId="506F38D5" w:rsidR="004F1CBA" w:rsidRDefault="003F79CB" w:rsidP="004E7068">
      <w:pPr>
        <w:spacing w:after="0"/>
        <w:ind w:firstLine="708"/>
      </w:pPr>
      <w:r>
        <w:t>Так же стоит отметить, что ряд полей-признаков оказался фактически не задействован в этом проекте. Изначально они добавлялись в датасет т.к. не было ясно будет от них польза или нет. Ну а в дальнейшем было решено их оставить. Да просто чтобы были. Возможно позже к ним потребуется обратиться с какими-то неочевидными на сегодня вопросами.</w:t>
      </w:r>
    </w:p>
    <w:p w14:paraId="29D4AF71" w14:textId="77777777" w:rsidR="003F79CB" w:rsidRDefault="003F79CB" w:rsidP="007664BB">
      <w:pPr>
        <w:spacing w:after="0"/>
      </w:pPr>
    </w:p>
    <w:p w14:paraId="4CC1C3F1" w14:textId="404193FE" w:rsidR="003F79CB" w:rsidRPr="003F79CB" w:rsidRDefault="003F79CB" w:rsidP="004E7068">
      <w:pPr>
        <w:spacing w:after="0"/>
        <w:ind w:firstLine="708"/>
      </w:pPr>
      <w:r>
        <w:t>В целом по результатам работы модели машинного обучения можно сделать следующий вывод</w:t>
      </w:r>
      <w:r w:rsidRPr="003F79CB">
        <w:t>:</w:t>
      </w:r>
    </w:p>
    <w:p w14:paraId="1172A3EB" w14:textId="7D59FEC9" w:rsidR="003F79CB" w:rsidRPr="003F79CB" w:rsidRDefault="003F79CB" w:rsidP="007664BB">
      <w:pPr>
        <w:spacing w:after="0"/>
      </w:pPr>
      <w:r>
        <w:t>модель прогнозирует увеличение оттока доноров с течением времени. Что абсолютно очевидно, учитывая те исходные данные, которые она имеет, а именно</w:t>
      </w:r>
      <w:r w:rsidRPr="003F79CB">
        <w:t xml:space="preserve">: </w:t>
      </w:r>
      <w:r>
        <w:t>время идет, количество дней увеличивается, а новых записей о новых транзакциях за прошедший период не прибавляется.</w:t>
      </w:r>
    </w:p>
    <w:p w14:paraId="57D831E8" w14:textId="77777777" w:rsidR="004C275B" w:rsidRPr="00412391" w:rsidRDefault="004C275B" w:rsidP="00412391"/>
    <w:p w14:paraId="7563F0E7" w14:textId="77777777" w:rsidR="004C275B" w:rsidRPr="00412391" w:rsidRDefault="004C275B"/>
    <w:sectPr w:rsidR="004C275B" w:rsidRPr="004123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940C26"/>
    <w:multiLevelType w:val="hybridMultilevel"/>
    <w:tmpl w:val="07D6F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36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BF"/>
    <w:rsid w:val="001F57B7"/>
    <w:rsid w:val="003F79CB"/>
    <w:rsid w:val="00412391"/>
    <w:rsid w:val="004C275B"/>
    <w:rsid w:val="004C6977"/>
    <w:rsid w:val="004E7068"/>
    <w:rsid w:val="004F1CBA"/>
    <w:rsid w:val="00533594"/>
    <w:rsid w:val="005335C1"/>
    <w:rsid w:val="00533E36"/>
    <w:rsid w:val="005975FB"/>
    <w:rsid w:val="006662BF"/>
    <w:rsid w:val="006F0FBF"/>
    <w:rsid w:val="007664BB"/>
    <w:rsid w:val="007E1536"/>
    <w:rsid w:val="008B4DC3"/>
    <w:rsid w:val="0098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6239D"/>
  <w15:chartTrackingRefBased/>
  <w15:docId w15:val="{4F2F65AF-FDCE-4D3E-B3AF-E3E1FE7D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335C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335C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C2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6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-demo.ru/app/models/view/11086" TargetMode="External"/><Relationship Id="rId5" Type="http://schemas.openxmlformats.org/officeDocument/2006/relationships/hyperlink" Target="https://aw-demo.ru/app/models/view/1107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11</cp:revision>
  <dcterms:created xsi:type="dcterms:W3CDTF">2024-12-12T15:07:00Z</dcterms:created>
  <dcterms:modified xsi:type="dcterms:W3CDTF">2024-12-12T16:39:00Z</dcterms:modified>
</cp:coreProperties>
</file>