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72" w:rsidRDefault="00202672">
      <w:pPr>
        <w:pStyle w:val="a3"/>
        <w:spacing w:before="133"/>
        <w:rPr>
          <w:i w:val="0"/>
          <w:sz w:val="20"/>
        </w:rPr>
      </w:pPr>
    </w:p>
    <w:tbl>
      <w:tblPr>
        <w:tblStyle w:val="TableNormal"/>
        <w:tblW w:w="0" w:type="auto"/>
        <w:tblInd w:w="1639" w:type="dxa"/>
        <w:tblLayout w:type="fixed"/>
        <w:tblLook w:val="01E0" w:firstRow="1" w:lastRow="1" w:firstColumn="1" w:lastColumn="1" w:noHBand="0" w:noVBand="0"/>
      </w:tblPr>
      <w:tblGrid>
        <w:gridCol w:w="3397"/>
        <w:gridCol w:w="5587"/>
      </w:tblGrid>
      <w:tr w:rsidR="00202672">
        <w:trPr>
          <w:trHeight w:val="365"/>
        </w:trPr>
        <w:tc>
          <w:tcPr>
            <w:tcW w:w="3397" w:type="dxa"/>
          </w:tcPr>
          <w:p w:rsidR="00202672" w:rsidRDefault="00E05F55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«УТВЕРЖДАЮ»</w:t>
            </w:r>
          </w:p>
        </w:tc>
        <w:tc>
          <w:tcPr>
            <w:tcW w:w="5587" w:type="dxa"/>
          </w:tcPr>
          <w:p w:rsidR="00202672" w:rsidRDefault="00E05F55">
            <w:pPr>
              <w:pStyle w:val="TableParagraph"/>
              <w:spacing w:line="244" w:lineRule="exact"/>
              <w:ind w:left="1439"/>
              <w:rPr>
                <w:b/>
              </w:rPr>
            </w:pPr>
            <w:r>
              <w:rPr>
                <w:b/>
                <w:spacing w:val="-2"/>
              </w:rPr>
              <w:t>«УТВЕРЖДАЮ»</w:t>
            </w:r>
          </w:p>
        </w:tc>
      </w:tr>
      <w:tr w:rsidR="00202672">
        <w:trPr>
          <w:trHeight w:val="982"/>
        </w:trPr>
        <w:tc>
          <w:tcPr>
            <w:tcW w:w="3397" w:type="dxa"/>
          </w:tcPr>
          <w:p w:rsidR="00202672" w:rsidRDefault="0020267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87" w:type="dxa"/>
          </w:tcPr>
          <w:p w:rsidR="00202672" w:rsidRDefault="00E05F55">
            <w:pPr>
              <w:pStyle w:val="TableParagraph"/>
              <w:spacing w:before="112"/>
              <w:ind w:left="1439"/>
            </w:pPr>
            <w:r>
              <w:rPr>
                <w:spacing w:val="-2"/>
              </w:rPr>
              <w:t>Старший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вице-президент</w:t>
            </w:r>
          </w:p>
        </w:tc>
      </w:tr>
      <w:tr w:rsidR="00202672">
        <w:trPr>
          <w:trHeight w:val="861"/>
        </w:trPr>
        <w:tc>
          <w:tcPr>
            <w:tcW w:w="339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  <w:p w:rsidR="00202672" w:rsidRDefault="00202672">
            <w:pPr>
              <w:pStyle w:val="TableParagraph"/>
              <w:spacing w:before="164"/>
              <w:ind w:left="0"/>
              <w:rPr>
                <w:sz w:val="20"/>
              </w:rPr>
            </w:pPr>
          </w:p>
          <w:p w:rsidR="00202672" w:rsidRDefault="00E05F55">
            <w:pPr>
              <w:pStyle w:val="TableParagraph"/>
              <w:spacing w:line="20" w:lineRule="exact"/>
              <w:ind w:left="933" w:right="-1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536700" cy="8890"/>
                      <wp:effectExtent l="9525" t="0" r="0" b="63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0" cy="8890"/>
                                <a:chOff x="0" y="0"/>
                                <a:chExt cx="1536700" cy="889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416"/>
                                  <a:ext cx="153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0">
                                      <a:moveTo>
                                        <a:pt x="0" y="0"/>
                                      </a:moveTo>
                                      <a:lnTo>
                                        <a:pt x="1536118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E0612" id="Group 6" o:spid="_x0000_s1026" style="width:121pt;height:.7pt;mso-position-horizontal-relative:char;mso-position-vertical-relative:line" coordsize="1536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">
                      <v:shape id="Graphic 7" o:spid="_x0000_s1027" style="position:absolute;top:44;width:15367;height:12;visibility:visible;mso-wrap-style:square;v-text-anchor:top" coordsize="15367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TdcMA&#10;AADaAAAADwAAAGRycy9kb3ducmV2LnhtbESPT2sCMRTE7wW/Q3hCL6Vm7cHK1qyI4J9KQdReents&#10;3m4Wk5dlE3X77Y1Q6HGYmd8ws3nvrLhSFxrPCsajDARx6XXDtYLv0+p1CiJEZI3WMyn4pQDzYvA0&#10;w1z7Gx/oeoy1SBAOOSowMba5lKE05DCMfEucvMp3DmOSXS11h7cEd1a+ZdlEOmw4LRhsaWmoPB8v&#10;ToHOPr/WstzuyP5s9tXL2hKZsVLPw37xASJSH//Df+2tVvAOjyvpBs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TdcMAAADaAAAADwAAAAAAAAAAAAAAAACYAgAAZHJzL2Rv&#10;d25yZXYueG1sUEsFBgAAAAAEAAQA9QAAAIgDAAAAAA==&#10;" path="m,l1536118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87" w:type="dxa"/>
          </w:tcPr>
          <w:p w:rsidR="00202672" w:rsidRDefault="00202672">
            <w:pPr>
              <w:pStyle w:val="TableParagraph"/>
              <w:ind w:left="0"/>
            </w:pPr>
          </w:p>
          <w:p w:rsidR="00202672" w:rsidRDefault="00202672">
            <w:pPr>
              <w:pStyle w:val="TableParagraph"/>
              <w:spacing w:before="102"/>
              <w:ind w:left="0"/>
            </w:pPr>
          </w:p>
          <w:p w:rsidR="00202672" w:rsidRDefault="0081565D">
            <w:pPr>
              <w:pStyle w:val="TableParagraph"/>
              <w:tabs>
                <w:tab w:val="left" w:pos="5586"/>
              </w:tabs>
              <w:spacing w:line="233" w:lineRule="exact"/>
              <w:ind w:left="1328"/>
            </w:pPr>
            <w:r>
              <w:rPr>
                <w:b/>
              </w:rPr>
              <w:t>Аникеев М.С.</w:t>
            </w:r>
            <w:r w:rsidR="00E05F55">
              <w:rPr>
                <w:u w:val="single"/>
              </w:rPr>
              <w:tab/>
            </w:r>
          </w:p>
        </w:tc>
      </w:tr>
      <w:tr w:rsidR="00202672">
        <w:trPr>
          <w:trHeight w:val="464"/>
        </w:trPr>
        <w:tc>
          <w:tcPr>
            <w:tcW w:w="3397" w:type="dxa"/>
          </w:tcPr>
          <w:p w:rsidR="00202672" w:rsidRDefault="00E05F55">
            <w:pPr>
              <w:pStyle w:val="TableParagraph"/>
              <w:tabs>
                <w:tab w:val="left" w:pos="601"/>
                <w:tab w:val="left" w:pos="2574"/>
                <w:tab w:val="left" w:pos="3237"/>
              </w:tabs>
              <w:spacing w:before="218" w:line="233" w:lineRule="exact"/>
              <w:ind w:left="50"/>
              <w:rPr>
                <w:b/>
              </w:rPr>
            </w:pPr>
            <w:r>
              <w:rPr>
                <w:spacing w:val="-10"/>
              </w:rPr>
              <w:t>«</w:t>
            </w:r>
            <w:r>
              <w:rPr>
                <w:u w:val="single"/>
              </w:rPr>
              <w:tab/>
            </w:r>
            <w:r>
              <w:t xml:space="preserve">» 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u w:val="single"/>
              </w:rPr>
              <w:tab/>
            </w:r>
            <w:r>
              <w:rPr>
                <w:b/>
                <w:spacing w:val="-5"/>
              </w:rPr>
              <w:t>г.</w:t>
            </w:r>
          </w:p>
        </w:tc>
        <w:tc>
          <w:tcPr>
            <w:tcW w:w="5587" w:type="dxa"/>
          </w:tcPr>
          <w:p w:rsidR="00202672" w:rsidRDefault="00E05F55">
            <w:pPr>
              <w:pStyle w:val="TableParagraph"/>
              <w:tabs>
                <w:tab w:val="left" w:pos="1990"/>
                <w:tab w:val="left" w:pos="3963"/>
                <w:tab w:val="left" w:pos="4626"/>
              </w:tabs>
              <w:spacing w:before="211" w:line="233" w:lineRule="exact"/>
              <w:ind w:left="1439"/>
              <w:rPr>
                <w:b/>
              </w:rPr>
            </w:pPr>
            <w:r>
              <w:rPr>
                <w:spacing w:val="-10"/>
              </w:rPr>
              <w:t>«</w:t>
            </w:r>
            <w:r>
              <w:rPr>
                <w:u w:val="single"/>
              </w:rPr>
              <w:tab/>
            </w:r>
            <w:r>
              <w:t xml:space="preserve">» 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u w:val="single"/>
              </w:rPr>
              <w:tab/>
            </w:r>
            <w:r>
              <w:rPr>
                <w:b/>
                <w:spacing w:val="-5"/>
              </w:rPr>
              <w:t>г.</w:t>
            </w:r>
          </w:p>
        </w:tc>
      </w:tr>
    </w:tbl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spacing w:before="136"/>
        <w:rPr>
          <w:i w:val="0"/>
          <w:sz w:val="32"/>
        </w:rPr>
      </w:pPr>
    </w:p>
    <w:p w:rsidR="00202672" w:rsidRDefault="00E05F55">
      <w:pPr>
        <w:ind w:left="1417" w:right="565"/>
        <w:jc w:val="center"/>
        <w:rPr>
          <w:b/>
          <w:sz w:val="32"/>
        </w:rPr>
      </w:pPr>
      <w:r>
        <w:rPr>
          <w:b/>
          <w:spacing w:val="-2"/>
          <w:sz w:val="32"/>
        </w:rPr>
        <w:t>ФУНКЦИОНАЛЬНЫЕ ТРЕБОВАНИЯ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(FSD)</w:t>
      </w:r>
      <w:r>
        <w:rPr>
          <w:b/>
          <w:spacing w:val="-1"/>
          <w:sz w:val="32"/>
        </w:rPr>
        <w:t xml:space="preserve"> </w:t>
      </w:r>
      <w:r>
        <w:rPr>
          <w:b/>
          <w:spacing w:val="-10"/>
          <w:sz w:val="32"/>
        </w:rPr>
        <w:t>К</w:t>
      </w:r>
    </w:p>
    <w:p w:rsidR="0081565D" w:rsidRDefault="0081565D">
      <w:pPr>
        <w:spacing w:before="55" w:line="276" w:lineRule="auto"/>
        <w:ind w:left="1417" w:right="563"/>
        <w:jc w:val="center"/>
        <w:rPr>
          <w:b/>
          <w:spacing w:val="-20"/>
          <w:sz w:val="32"/>
        </w:rPr>
      </w:pPr>
      <w:r>
        <w:rPr>
          <w:b/>
          <w:sz w:val="32"/>
        </w:rPr>
        <w:t>ПРО</w:t>
      </w:r>
      <w:r w:rsidR="00BB7C67">
        <w:rPr>
          <w:b/>
          <w:sz w:val="32"/>
        </w:rPr>
        <w:t>ГРАММНОМУ ОБЕСПЕЧЕНИЮ (ПО)</w:t>
      </w:r>
      <w:r>
        <w:rPr>
          <w:b/>
          <w:sz w:val="32"/>
        </w:rPr>
        <w:t>:</w:t>
      </w:r>
      <w:r w:rsidR="00E05F55">
        <w:rPr>
          <w:b/>
          <w:spacing w:val="-20"/>
          <w:sz w:val="32"/>
        </w:rPr>
        <w:t xml:space="preserve"> </w:t>
      </w:r>
    </w:p>
    <w:p w:rsidR="0081565D" w:rsidRPr="00BA4B64" w:rsidRDefault="00E05F55">
      <w:pPr>
        <w:spacing w:before="55" w:line="276" w:lineRule="auto"/>
        <w:ind w:left="1417" w:right="563"/>
        <w:jc w:val="center"/>
        <w:rPr>
          <w:b/>
          <w:i/>
          <w:color w:val="000000" w:themeColor="text1"/>
          <w:sz w:val="32"/>
        </w:rPr>
      </w:pPr>
      <w:r w:rsidRPr="00BA4B64">
        <w:rPr>
          <w:b/>
          <w:i/>
          <w:color w:val="000000" w:themeColor="text1"/>
          <w:sz w:val="32"/>
        </w:rPr>
        <w:t>«</w:t>
      </w:r>
      <w:r w:rsidR="0081565D" w:rsidRPr="00BA4B64">
        <w:rPr>
          <w:b/>
          <w:i/>
          <w:color w:val="000000" w:themeColor="text1"/>
          <w:sz w:val="32"/>
        </w:rPr>
        <w:t>Автоматизация регуляторной отчетности</w:t>
      </w:r>
      <w:r w:rsidRPr="00BA4B64">
        <w:rPr>
          <w:b/>
          <w:i/>
          <w:color w:val="000000" w:themeColor="text1"/>
          <w:sz w:val="32"/>
        </w:rPr>
        <w:t xml:space="preserve">» </w:t>
      </w:r>
    </w:p>
    <w:p w:rsidR="00202672" w:rsidRDefault="00E05F55">
      <w:pPr>
        <w:spacing w:before="55" w:line="276" w:lineRule="auto"/>
        <w:ind w:left="1417" w:right="563"/>
        <w:jc w:val="center"/>
        <w:rPr>
          <w:b/>
          <w:sz w:val="32"/>
        </w:rPr>
      </w:pPr>
      <w:r>
        <w:rPr>
          <w:b/>
          <w:sz w:val="32"/>
        </w:rPr>
        <w:t xml:space="preserve">ДЛЯ ЕДИНОГО КОРПОРАТИВНОГО ХРАНИЛИЩА ДАННЫХ </w:t>
      </w:r>
      <w:r w:rsidR="0081565D">
        <w:rPr>
          <w:b/>
          <w:sz w:val="32"/>
        </w:rPr>
        <w:t>(ЕКХД) ОО</w:t>
      </w:r>
      <w:r>
        <w:rPr>
          <w:b/>
          <w:sz w:val="32"/>
        </w:rPr>
        <w:t>О «</w:t>
      </w:r>
      <w:r w:rsidR="0081565D">
        <w:rPr>
          <w:b/>
          <w:sz w:val="32"/>
        </w:rPr>
        <w:t>Огурцы и Помидоры</w:t>
      </w:r>
      <w:r>
        <w:rPr>
          <w:b/>
          <w:sz w:val="32"/>
        </w:rPr>
        <w:t>».</w:t>
      </w:r>
    </w:p>
    <w:p w:rsidR="00202672" w:rsidRDefault="00202672">
      <w:pPr>
        <w:jc w:val="center"/>
        <w:rPr>
          <w:sz w:val="32"/>
        </w:rPr>
        <w:sectPr w:rsidR="00202672" w:rsidSect="00922D0E">
          <w:headerReference w:type="default" r:id="rId8"/>
          <w:footerReference w:type="default" r:id="rId9"/>
          <w:type w:val="continuous"/>
          <w:pgSz w:w="11910" w:h="16840" w:code="9"/>
          <w:pgMar w:top="1580" w:right="20" w:bottom="1440" w:left="20" w:header="822" w:footer="1243" w:gutter="0"/>
          <w:pgNumType w:start="1"/>
          <w:cols w:space="720"/>
        </w:sectPr>
      </w:pPr>
    </w:p>
    <w:p w:rsidR="00202672" w:rsidRDefault="00E05F55">
      <w:pPr>
        <w:spacing w:before="328"/>
        <w:ind w:left="1682"/>
        <w:rPr>
          <w:b/>
          <w:sz w:val="32"/>
        </w:rPr>
      </w:pPr>
      <w:r>
        <w:rPr>
          <w:b/>
          <w:sz w:val="32"/>
        </w:rPr>
        <w:lastRenderedPageBreak/>
        <w:t>Лист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согласования</w:t>
      </w:r>
    </w:p>
    <w:p w:rsidR="00202672" w:rsidRDefault="00202672">
      <w:pPr>
        <w:pStyle w:val="a3"/>
        <w:rPr>
          <w:b/>
          <w:i w:val="0"/>
          <w:sz w:val="20"/>
        </w:rPr>
      </w:pPr>
    </w:p>
    <w:p w:rsidR="00202672" w:rsidRDefault="00202672">
      <w:pPr>
        <w:pStyle w:val="a3"/>
        <w:rPr>
          <w:b/>
          <w:i w:val="0"/>
          <w:sz w:val="20"/>
        </w:rPr>
      </w:pPr>
    </w:p>
    <w:p w:rsidR="00202672" w:rsidRDefault="00202672">
      <w:pPr>
        <w:pStyle w:val="a3"/>
        <w:spacing w:before="59"/>
        <w:rPr>
          <w:b/>
          <w:i w:val="0"/>
          <w:sz w:val="20"/>
        </w:rPr>
      </w:pPr>
    </w:p>
    <w:tbl>
      <w:tblPr>
        <w:tblStyle w:val="TableNormal"/>
        <w:tblW w:w="0" w:type="auto"/>
        <w:tblInd w:w="1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4"/>
        <w:gridCol w:w="2643"/>
        <w:gridCol w:w="2067"/>
        <w:gridCol w:w="1431"/>
        <w:gridCol w:w="1399"/>
      </w:tblGrid>
      <w:tr w:rsidR="00202672">
        <w:trPr>
          <w:trHeight w:val="782"/>
        </w:trPr>
        <w:tc>
          <w:tcPr>
            <w:tcW w:w="2184" w:type="dxa"/>
            <w:shd w:val="clear" w:color="auto" w:fill="D1D2D3"/>
          </w:tcPr>
          <w:p w:rsidR="00202672" w:rsidRDefault="00E05F55">
            <w:pPr>
              <w:pStyle w:val="TableParagraph"/>
              <w:spacing w:line="276" w:lineRule="auto"/>
              <w:ind w:left="501" w:right="394" w:hanging="99"/>
            </w:pPr>
            <w:r>
              <w:rPr>
                <w:spacing w:val="-2"/>
              </w:rPr>
              <w:t>Наименование организации</w:t>
            </w:r>
          </w:p>
        </w:tc>
        <w:tc>
          <w:tcPr>
            <w:tcW w:w="2643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799"/>
            </w:pPr>
            <w:r>
              <w:rPr>
                <w:spacing w:val="-2"/>
              </w:rPr>
              <w:t>Должность</w:t>
            </w:r>
          </w:p>
        </w:tc>
        <w:tc>
          <w:tcPr>
            <w:tcW w:w="2067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362"/>
            </w:pPr>
            <w:r>
              <w:t>Фамилия</w:t>
            </w:r>
            <w:r>
              <w:rPr>
                <w:spacing w:val="-4"/>
              </w:rPr>
              <w:t xml:space="preserve"> И.О.</w:t>
            </w:r>
          </w:p>
        </w:tc>
        <w:tc>
          <w:tcPr>
            <w:tcW w:w="1431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306"/>
            </w:pPr>
            <w:r>
              <w:rPr>
                <w:spacing w:val="-2"/>
              </w:rPr>
              <w:t>Подпись</w:t>
            </w:r>
          </w:p>
        </w:tc>
        <w:tc>
          <w:tcPr>
            <w:tcW w:w="1399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9"/>
              <w:jc w:val="center"/>
            </w:pPr>
            <w:r>
              <w:rPr>
                <w:spacing w:val="-4"/>
              </w:rPr>
              <w:t>Дата</w:t>
            </w:r>
          </w:p>
        </w:tc>
      </w:tr>
      <w:tr w:rsidR="00202672">
        <w:trPr>
          <w:trHeight w:val="489"/>
        </w:trPr>
        <w:tc>
          <w:tcPr>
            <w:tcW w:w="9724" w:type="dxa"/>
            <w:gridSpan w:val="5"/>
          </w:tcPr>
          <w:p w:rsidR="00202672" w:rsidRDefault="00E05F55">
            <w:pPr>
              <w:pStyle w:val="TableParagraph"/>
              <w:spacing w:line="251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СОГЛАСОВАНО</w:t>
            </w:r>
          </w:p>
        </w:tc>
      </w:tr>
      <w:tr w:rsidR="00202672">
        <w:trPr>
          <w:trHeight w:val="875"/>
        </w:trPr>
        <w:tc>
          <w:tcPr>
            <w:tcW w:w="2184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873"/>
        </w:trPr>
        <w:tc>
          <w:tcPr>
            <w:tcW w:w="2184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875"/>
        </w:trPr>
        <w:tc>
          <w:tcPr>
            <w:tcW w:w="2184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202672" w:rsidRDefault="00202672">
      <w:pPr>
        <w:rPr>
          <w:sz w:val="20"/>
        </w:rPr>
        <w:sectPr w:rsidR="00202672" w:rsidSect="00922D0E">
          <w:pgSz w:w="11910" w:h="16840" w:code="9"/>
          <w:pgMar w:top="1580" w:right="20" w:bottom="1440" w:left="20" w:header="822" w:footer="1243" w:gutter="0"/>
          <w:cols w:space="720"/>
        </w:sectPr>
      </w:pPr>
    </w:p>
    <w:p w:rsidR="00202672" w:rsidRDefault="00202672">
      <w:pPr>
        <w:pStyle w:val="a3"/>
        <w:spacing w:before="7"/>
        <w:rPr>
          <w:b/>
          <w:i w:val="0"/>
          <w:sz w:val="28"/>
        </w:rPr>
      </w:pPr>
    </w:p>
    <w:p w:rsidR="00202672" w:rsidRDefault="00E05F55">
      <w:pPr>
        <w:ind w:left="1682"/>
        <w:rPr>
          <w:b/>
          <w:i/>
          <w:sz w:val="28"/>
        </w:rPr>
      </w:pPr>
      <w:r>
        <w:rPr>
          <w:b/>
          <w:i/>
          <w:spacing w:val="-2"/>
          <w:sz w:val="28"/>
        </w:rPr>
        <w:t>Содержание</w:t>
      </w:r>
    </w:p>
    <w:sdt>
      <w:sdtPr>
        <w:id w:val="-521701149"/>
        <w:docPartObj>
          <w:docPartGallery w:val="Table of Contents"/>
          <w:docPartUnique/>
        </w:docPartObj>
      </w:sdtPr>
      <w:sdtContent>
        <w:p w:rsidR="00202672" w:rsidRDefault="00B46B8C">
          <w:pPr>
            <w:pStyle w:val="20"/>
            <w:tabs>
              <w:tab w:val="right" w:leader="dot" w:pos="11025"/>
            </w:tabs>
            <w:spacing w:before="247"/>
            <w:ind w:left="1682" w:firstLine="0"/>
          </w:pPr>
          <w:hyperlink w:anchor="_bookmark0" w:history="1">
            <w:r w:rsidR="00E05F55">
              <w:t>СПИСОК</w:t>
            </w:r>
            <w:r w:rsidR="00E05F55">
              <w:rPr>
                <w:spacing w:val="-10"/>
              </w:rPr>
              <w:t xml:space="preserve"> </w:t>
            </w:r>
            <w:r w:rsidR="00E05F55">
              <w:t>ТРЕБОВАНИЙ</w:t>
            </w:r>
            <w:r w:rsidR="00E05F55">
              <w:rPr>
                <w:spacing w:val="-7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КАЧЕСТВУ</w:t>
            </w:r>
            <w:r w:rsidR="00E05F55">
              <w:rPr>
                <w:spacing w:val="-9"/>
              </w:rPr>
              <w:t xml:space="preserve"> </w:t>
            </w:r>
            <w:r w:rsidR="00E05F55">
              <w:t>ДОКУМЕНТА</w:t>
            </w:r>
            <w:r w:rsidR="00E05F55">
              <w:rPr>
                <w:spacing w:val="-8"/>
              </w:rPr>
              <w:t xml:space="preserve"> </w:t>
            </w:r>
            <w:r w:rsidR="00E05F55">
              <w:rPr>
                <w:spacing w:val="-5"/>
              </w:rPr>
              <w:t>FSD</w:t>
            </w:r>
            <w:r w:rsidR="00E05F55">
              <w:tab/>
            </w:r>
            <w:r w:rsidR="00E05F55">
              <w:rPr>
                <w:spacing w:val="-10"/>
              </w:rPr>
              <w:t>4</w:t>
            </w:r>
          </w:hyperlink>
        </w:p>
        <w:p w:rsidR="00202672" w:rsidRDefault="00B46B8C">
          <w:pPr>
            <w:pStyle w:val="20"/>
            <w:tabs>
              <w:tab w:val="right" w:leader="dot" w:pos="11025"/>
            </w:tabs>
            <w:spacing w:before="121"/>
            <w:ind w:left="1682" w:firstLine="0"/>
          </w:pPr>
          <w:hyperlink w:anchor="_bookmark1" w:history="1">
            <w:r w:rsidR="00E05F55">
              <w:t>ИСТОРИЯ</w:t>
            </w:r>
            <w:r w:rsidR="00E05F55">
              <w:rPr>
                <w:spacing w:val="-9"/>
              </w:rPr>
              <w:t xml:space="preserve"> </w:t>
            </w:r>
            <w:r w:rsidR="00E05F55">
              <w:t>ВНЕСЕНИЯ</w:t>
            </w:r>
            <w:r w:rsidR="00E05F55">
              <w:rPr>
                <w:spacing w:val="-9"/>
              </w:rPr>
              <w:t xml:space="preserve"> </w:t>
            </w:r>
            <w:r w:rsidR="00E05F55">
              <w:t>ИЗМЕНЕНИЙ</w:t>
            </w:r>
            <w:r w:rsidR="00E05F55">
              <w:rPr>
                <w:spacing w:val="-7"/>
              </w:rPr>
              <w:t xml:space="preserve"> </w:t>
            </w:r>
            <w:r w:rsidR="00E05F55">
              <w:t>В</w:t>
            </w:r>
            <w:r w:rsidR="00E05F55">
              <w:rPr>
                <w:spacing w:val="-10"/>
              </w:rPr>
              <w:t xml:space="preserve"> </w:t>
            </w:r>
            <w:r w:rsidR="00E05F55">
              <w:rPr>
                <w:spacing w:val="-2"/>
              </w:rPr>
              <w:t>ДОКУМЕНТ</w:t>
            </w:r>
            <w:r w:rsidR="00E05F55">
              <w:rPr>
                <w:b w:val="0"/>
              </w:rPr>
              <w:tab/>
            </w:r>
            <w:r w:rsidR="00E05F55">
              <w:rPr>
                <w:spacing w:val="-10"/>
              </w:rPr>
              <w:t>5</w:t>
            </w:r>
          </w:hyperlink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5"/>
            </w:tabs>
            <w:ind w:left="2161" w:hanging="479"/>
          </w:pPr>
          <w:hyperlink w:anchor="_bookmark2" w:history="1">
            <w:r w:rsidR="00E05F55">
              <w:rPr>
                <w:spacing w:val="-2"/>
              </w:rPr>
              <w:t>ВВЕДЕНИЕ</w:t>
            </w:r>
            <w:r w:rsidR="00E05F55">
              <w:rPr>
                <w:b w:val="0"/>
              </w:rPr>
              <w:tab/>
            </w:r>
            <w:r w:rsidR="00E05F55">
              <w:rPr>
                <w:spacing w:val="-10"/>
              </w:rPr>
              <w:t>6</w:t>
            </w:r>
          </w:hyperlink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5"/>
            </w:tabs>
            <w:spacing w:before="116" w:line="229" w:lineRule="exact"/>
            <w:ind w:left="2401" w:hanging="479"/>
          </w:pPr>
          <w:hyperlink w:anchor="_bookmark3" w:history="1">
            <w:r w:rsidR="00E05F55">
              <w:rPr>
                <w:smallCaps/>
                <w:spacing w:val="-2"/>
              </w:rPr>
              <w:t>Назначение</w:t>
            </w:r>
            <w:r w:rsidR="00E05F55">
              <w:rPr>
                <w:smallCaps/>
                <w:spacing w:val="8"/>
              </w:rPr>
              <w:t xml:space="preserve"> </w:t>
            </w:r>
            <w:r w:rsidR="00E05F55">
              <w:rPr>
                <w:smallCaps/>
                <w:spacing w:val="-2"/>
              </w:rPr>
              <w:t>документа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10"/>
              </w:rPr>
              <w:t>6</w:t>
            </w:r>
          </w:hyperlink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5"/>
            </w:tabs>
            <w:spacing w:line="229" w:lineRule="exact"/>
            <w:ind w:left="2401" w:hanging="479"/>
          </w:pPr>
          <w:hyperlink w:anchor="_bookmark4" w:history="1">
            <w:r w:rsidR="00E05F55">
              <w:rPr>
                <w:smallCaps/>
                <w:spacing w:val="-2"/>
              </w:rPr>
              <w:t>Ссылки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10"/>
              </w:rPr>
              <w:t>6</w:t>
            </w:r>
          </w:hyperlink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5"/>
            </w:tabs>
            <w:ind w:left="2401" w:hanging="479"/>
          </w:pPr>
          <w:hyperlink w:anchor="_bookmark5" w:history="1">
            <w:r w:rsidR="00E05F55">
              <w:rPr>
                <w:smallCaps/>
                <w:spacing w:val="-2"/>
              </w:rPr>
              <w:t>Глоссарий</w:t>
            </w:r>
            <w:r w:rsidR="00E05F55">
              <w:rPr>
                <w:smallCaps/>
              </w:rPr>
              <w:tab/>
            </w:r>
          </w:hyperlink>
          <w:r w:rsidR="00A704FC">
            <w:rPr>
              <w:smallCaps/>
              <w:spacing w:val="-10"/>
            </w:rPr>
            <w:t>6</w:t>
          </w:r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6"/>
            <w:ind w:left="2161" w:hanging="479"/>
          </w:pPr>
          <w:hyperlink w:anchor="_bookmark6" w:history="1">
            <w:r w:rsidR="00E05F55">
              <w:t>ОГРАНИЧЕНИЯ</w:t>
            </w:r>
            <w:r w:rsidR="00E05F55">
              <w:rPr>
                <w:spacing w:val="-9"/>
              </w:rPr>
              <w:t xml:space="preserve"> </w:t>
            </w:r>
            <w:r w:rsidR="00E05F55">
              <w:t>ДИЗАЙНА</w:t>
            </w:r>
            <w:r w:rsidR="00E05F55">
              <w:rPr>
                <w:spacing w:val="-8"/>
              </w:rPr>
              <w:t xml:space="preserve"> </w:t>
            </w:r>
            <w:r w:rsidR="00E05F55">
              <w:t>И</w:t>
            </w:r>
            <w:r w:rsidR="00E05F55">
              <w:rPr>
                <w:spacing w:val="-8"/>
              </w:rPr>
              <w:t xml:space="preserve"> </w:t>
            </w:r>
            <w:r w:rsidR="00E05F55">
              <w:rPr>
                <w:spacing w:val="-2"/>
              </w:rPr>
              <w:t>РЕАЛИЗАЦИИ</w:t>
            </w:r>
            <w:r w:rsidR="00E05F55">
              <w:rPr>
                <w:b w:val="0"/>
              </w:rPr>
              <w:tab/>
            </w:r>
          </w:hyperlink>
          <w:r w:rsidR="00A704FC">
            <w:rPr>
              <w:spacing w:val="-5"/>
            </w:rPr>
            <w:t>6</w:t>
          </w:r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ind w:left="2161" w:hanging="479"/>
          </w:pPr>
          <w:hyperlink w:anchor="_bookmark7" w:history="1">
            <w:r w:rsidR="00E05F55">
              <w:t>МОДЕЛЬ</w:t>
            </w:r>
            <w:r w:rsidR="00E05F55">
              <w:rPr>
                <w:spacing w:val="-11"/>
              </w:rPr>
              <w:t xml:space="preserve"> </w:t>
            </w:r>
            <w:r w:rsidR="00E05F55">
              <w:rPr>
                <w:spacing w:val="-2"/>
              </w:rPr>
              <w:t>ДАННЫХ</w:t>
            </w:r>
            <w:r w:rsidR="00E05F55">
              <w:rPr>
                <w:b w:val="0"/>
              </w:rPr>
              <w:tab/>
            </w:r>
          </w:hyperlink>
          <w:r w:rsidR="00A704FC">
            <w:rPr>
              <w:spacing w:val="-5"/>
            </w:rPr>
            <w:t>7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6"/>
            <w:ind w:left="2401" w:hanging="479"/>
          </w:pPr>
          <w:hyperlink w:anchor="_bookmark8" w:history="1">
            <w:r w:rsidR="00E05F55">
              <w:rPr>
                <w:smallCaps/>
              </w:rPr>
              <w:t>Схема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  <w:spacing w:val="-2"/>
              </w:rPr>
              <w:t>данных</w:t>
            </w:r>
            <w:r w:rsidR="00E05F55">
              <w:rPr>
                <w:smallCaps/>
              </w:rPr>
              <w:tab/>
            </w:r>
          </w:hyperlink>
          <w:r w:rsidR="00A704FC">
            <w:rPr>
              <w:smallCaps/>
              <w:spacing w:val="-5"/>
            </w:rPr>
            <w:t>7</w:t>
          </w:r>
        </w:p>
        <w:p w:rsidR="00202672" w:rsidRPr="00A704FC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9" w:history="1">
            <w:r w:rsidR="00E05F55">
              <w:rPr>
                <w:smallCaps/>
              </w:rPr>
              <w:t>Описание</w:t>
            </w:r>
            <w:r w:rsidR="00E05F55">
              <w:rPr>
                <w:smallCaps/>
                <w:spacing w:val="-10"/>
              </w:rPr>
              <w:t xml:space="preserve"> </w:t>
            </w:r>
            <w:r w:rsidR="00E05F55">
              <w:rPr>
                <w:smallCaps/>
                <w:spacing w:val="-2"/>
              </w:rPr>
              <w:t>данных</w:t>
            </w:r>
            <w:r w:rsidR="00E05F55">
              <w:rPr>
                <w:smallCaps/>
              </w:rPr>
              <w:tab/>
            </w:r>
          </w:hyperlink>
          <w:r w:rsidR="00A704FC">
            <w:rPr>
              <w:smallCaps/>
              <w:spacing w:val="-5"/>
            </w:rPr>
            <w:t>7</w:t>
          </w:r>
        </w:p>
        <w:p w:rsidR="00A704FC" w:rsidRPr="00A704FC" w:rsidRDefault="00A704FC" w:rsidP="00A704FC">
          <w:pPr>
            <w:pStyle w:val="31"/>
            <w:numPr>
              <w:ilvl w:val="2"/>
              <w:numId w:val="14"/>
            </w:numPr>
            <w:tabs>
              <w:tab w:val="left" w:pos="2401"/>
              <w:tab w:val="right" w:leader="dot" w:pos="11029"/>
            </w:tabs>
          </w:pPr>
          <w:r>
            <w:rPr>
              <w:smallCaps/>
              <w:spacing w:val="-5"/>
            </w:rPr>
            <w:t xml:space="preserve">Слой </w:t>
          </w:r>
          <w:r>
            <w:rPr>
              <w:smallCaps/>
              <w:spacing w:val="-5"/>
              <w:lang w:val="en-US"/>
            </w:rPr>
            <w:t>staging……………………………………………………………...………………………………...7</w:t>
          </w:r>
        </w:p>
        <w:p w:rsidR="00A704FC" w:rsidRDefault="00A704FC" w:rsidP="00A704FC">
          <w:pPr>
            <w:pStyle w:val="31"/>
            <w:numPr>
              <w:ilvl w:val="2"/>
              <w:numId w:val="14"/>
            </w:numPr>
            <w:tabs>
              <w:tab w:val="left" w:pos="2401"/>
              <w:tab w:val="right" w:leader="dot" w:pos="11029"/>
            </w:tabs>
          </w:pPr>
          <w:r>
            <w:rPr>
              <w:smallCaps/>
              <w:spacing w:val="-5"/>
            </w:rPr>
            <w:t xml:space="preserve">Слой </w:t>
          </w:r>
          <w:r>
            <w:rPr>
              <w:smallCaps/>
              <w:spacing w:val="-5"/>
              <w:lang w:val="en-US"/>
            </w:rPr>
            <w:t>dds…….</w:t>
          </w:r>
          <w:r>
            <w:rPr>
              <w:smallCaps/>
              <w:spacing w:val="-5"/>
              <w:lang w:val="en-US"/>
            </w:rPr>
            <w:t>……………………………………………………………...………………………………</w:t>
          </w:r>
          <w:r w:rsidR="00832DE1">
            <w:rPr>
              <w:smallCaps/>
              <w:spacing w:val="-5"/>
              <w:lang w:val="en-US"/>
            </w:rPr>
            <w:t>11</w:t>
          </w:r>
        </w:p>
        <w:p w:rsidR="00A704FC" w:rsidRDefault="00A704FC" w:rsidP="00A704FC">
          <w:pPr>
            <w:pStyle w:val="31"/>
            <w:numPr>
              <w:ilvl w:val="2"/>
              <w:numId w:val="14"/>
            </w:numPr>
            <w:tabs>
              <w:tab w:val="left" w:pos="2401"/>
              <w:tab w:val="right" w:leader="dot" w:pos="11029"/>
            </w:tabs>
          </w:pPr>
          <w:r>
            <w:rPr>
              <w:smallCaps/>
              <w:spacing w:val="-5"/>
            </w:rPr>
            <w:t xml:space="preserve">Слой </w:t>
          </w:r>
          <w:r>
            <w:rPr>
              <w:smallCaps/>
              <w:spacing w:val="-5"/>
              <w:lang w:val="en-US"/>
            </w:rPr>
            <w:t>dwh</w:t>
          </w:r>
          <w:r>
            <w:rPr>
              <w:smallCaps/>
              <w:spacing w:val="-5"/>
              <w:lang w:val="en-US"/>
            </w:rPr>
            <w:t>……………………………………………………………...………………………………...</w:t>
          </w:r>
          <w:r>
            <w:rPr>
              <w:smallCaps/>
              <w:spacing w:val="-5"/>
              <w:lang w:val="en-US"/>
            </w:rPr>
            <w:t>.....</w:t>
          </w:r>
          <w:r w:rsidR="00832DE1">
            <w:rPr>
              <w:smallCaps/>
              <w:spacing w:val="-5"/>
              <w:lang w:val="en-US"/>
            </w:rPr>
            <w:t>15</w:t>
          </w:r>
        </w:p>
        <w:p w:rsidR="00A704FC" w:rsidRDefault="00A704FC" w:rsidP="00832DE1">
          <w:pPr>
            <w:pStyle w:val="31"/>
            <w:numPr>
              <w:ilvl w:val="2"/>
              <w:numId w:val="14"/>
            </w:numPr>
            <w:tabs>
              <w:tab w:val="left" w:pos="2401"/>
              <w:tab w:val="right" w:leader="dot" w:pos="11029"/>
            </w:tabs>
          </w:pPr>
          <w:r>
            <w:rPr>
              <w:smallCaps/>
              <w:spacing w:val="-5"/>
            </w:rPr>
            <w:t xml:space="preserve">Слой </w:t>
          </w:r>
          <w:r>
            <w:rPr>
              <w:smallCaps/>
              <w:spacing w:val="-5"/>
              <w:lang w:val="en-US"/>
            </w:rPr>
            <w:t>data_mart</w:t>
          </w:r>
          <w:r>
            <w:rPr>
              <w:smallCaps/>
              <w:spacing w:val="-5"/>
              <w:lang w:val="en-US"/>
            </w:rPr>
            <w:t>………………………………………………………...………………………………...</w:t>
          </w:r>
          <w:r w:rsidR="00832DE1">
            <w:rPr>
              <w:smallCaps/>
              <w:spacing w:val="-5"/>
              <w:lang w:val="en-US"/>
            </w:rPr>
            <w:t>15</w:t>
          </w:r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3"/>
            <w:ind w:left="2161" w:hanging="479"/>
          </w:pPr>
          <w:hyperlink w:anchor="_bookmark10" w:history="1">
            <w:r w:rsidR="00E05F55">
              <w:rPr>
                <w:spacing w:val="-2"/>
              </w:rPr>
              <w:t>ФУНКЦИОНАЛЬНЫЕ</w:t>
            </w:r>
            <w:r w:rsidR="00E05F55">
              <w:rPr>
                <w:spacing w:val="4"/>
              </w:rPr>
              <w:t xml:space="preserve"> </w:t>
            </w:r>
            <w:r w:rsidR="00E05F55">
              <w:rPr>
                <w:spacing w:val="-2"/>
              </w:rPr>
              <w:t>ТРЕБОВАНИЯ</w:t>
            </w:r>
            <w:r w:rsidR="00E05F55">
              <w:rPr>
                <w:b w:val="0"/>
              </w:rPr>
              <w:tab/>
            </w:r>
          </w:hyperlink>
          <w:r w:rsidR="00832DE1">
            <w:rPr>
              <w:spacing w:val="-5"/>
              <w:lang w:val="en-US"/>
            </w:rPr>
            <w:t>17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6"/>
            <w:ind w:left="2401" w:hanging="479"/>
          </w:pPr>
          <w:hyperlink w:anchor="_bookmark11" w:history="1">
            <w:r w:rsidR="00E05F55">
              <w:rPr>
                <w:smallCaps/>
              </w:rPr>
              <w:t>Матрица</w:t>
            </w:r>
            <w:r w:rsidR="00E05F55">
              <w:rPr>
                <w:smallCaps/>
                <w:spacing w:val="-9"/>
              </w:rPr>
              <w:t xml:space="preserve"> </w:t>
            </w:r>
            <w:r w:rsidR="00E05F55">
              <w:rPr>
                <w:smallCaps/>
              </w:rPr>
              <w:t>соответствий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</w:rPr>
              <w:t>бизнес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и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</w:rPr>
              <w:t>функциональных</w:t>
            </w:r>
            <w:r w:rsidR="00E05F55">
              <w:rPr>
                <w:smallCaps/>
                <w:spacing w:val="-4"/>
              </w:rPr>
              <w:t xml:space="preserve"> </w:t>
            </w:r>
            <w:r w:rsidR="00E05F55">
              <w:rPr>
                <w:smallCaps/>
                <w:spacing w:val="-2"/>
              </w:rPr>
              <w:t>требований</w:t>
            </w:r>
            <w:r w:rsidR="00E05F55">
              <w:rPr>
                <w:smallCaps/>
              </w:rPr>
              <w:tab/>
            </w:r>
          </w:hyperlink>
          <w:r w:rsidR="00832DE1" w:rsidRPr="00832DE1">
            <w:rPr>
              <w:smallCaps/>
              <w:spacing w:val="-5"/>
            </w:rPr>
            <w:t>17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2" w:history="1">
            <w:r w:rsidR="00E05F55">
              <w:rPr>
                <w:smallCaps/>
                <w:spacing w:val="-2"/>
              </w:rPr>
              <w:t>Организация</w:t>
            </w:r>
            <w:r w:rsidR="00E05F55">
              <w:rPr>
                <w:smallCaps/>
                <w:spacing w:val="14"/>
              </w:rPr>
              <w:t xml:space="preserve"> </w:t>
            </w:r>
            <w:r w:rsidR="00E05F55">
              <w:rPr>
                <w:smallCaps/>
                <w:spacing w:val="-2"/>
              </w:rPr>
              <w:t>взаимодействия</w:t>
            </w:r>
            <w:r w:rsidR="00E05F55">
              <w:rPr>
                <w:smallCaps/>
                <w:spacing w:val="12"/>
              </w:rPr>
              <w:t xml:space="preserve"> </w:t>
            </w:r>
            <w:r w:rsidR="00E05F55">
              <w:rPr>
                <w:smallCaps/>
                <w:spacing w:val="-2"/>
              </w:rPr>
              <w:t>функций</w:t>
            </w:r>
            <w:r w:rsidR="00E05F55">
              <w:rPr>
                <w:smallCaps/>
              </w:rPr>
              <w:tab/>
            </w:r>
          </w:hyperlink>
          <w:r w:rsidR="00832DE1">
            <w:rPr>
              <w:smallCaps/>
              <w:spacing w:val="-5"/>
              <w:lang w:val="en-US"/>
            </w:rPr>
            <w:t>18</w:t>
          </w:r>
        </w:p>
        <w:p w:rsidR="00202672" w:rsidRDefault="00B46B8C" w:rsidP="00832DE1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"/>
            <w:ind w:left="2401" w:hanging="479"/>
          </w:pPr>
          <w:hyperlink w:anchor="_bookmark13" w:history="1">
            <w:r w:rsidR="00E05F55">
              <w:rPr>
                <w:smallCaps/>
              </w:rPr>
              <w:t>Описание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функции</w:t>
            </w:r>
            <w:r w:rsidR="00E05F55">
              <w:rPr>
                <w:smallCaps/>
                <w:spacing w:val="-6"/>
              </w:rPr>
              <w:t xml:space="preserve"> </w:t>
            </w:r>
            <w:r w:rsidR="00832DE1">
              <w:rPr>
                <w:smallCaps/>
                <w:spacing w:val="-6"/>
                <w:lang w:val="en-US"/>
              </w:rPr>
              <w:t>n1_0</w:t>
            </w:r>
            <w:r w:rsidR="00E05F55">
              <w:rPr>
                <w:smallCaps/>
              </w:rPr>
              <w:tab/>
            </w:r>
          </w:hyperlink>
          <w:r w:rsidR="00832DE1">
            <w:rPr>
              <w:smallCaps/>
              <w:spacing w:val="-5"/>
              <w:lang w:val="en-US"/>
            </w:rPr>
            <w:t>18</w:t>
          </w:r>
        </w:p>
        <w:p w:rsidR="00202672" w:rsidRPr="00832DE1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 w:rsidR="00E05F55">
              <w:rPr>
                <w:smallCaps/>
              </w:rPr>
              <w:t>Описание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функции</w:t>
            </w:r>
            <w:r w:rsidR="00E05F55">
              <w:rPr>
                <w:smallCaps/>
                <w:spacing w:val="-6"/>
              </w:rPr>
              <w:t xml:space="preserve"> </w:t>
            </w:r>
            <w:r w:rsidR="00832DE1">
              <w:rPr>
                <w:smallCaps/>
                <w:spacing w:val="-5"/>
                <w:lang w:val="en-US"/>
              </w:rPr>
              <w:t>standatrt_n1_0</w:t>
            </w:r>
            <w:r w:rsidR="00E05F55">
              <w:rPr>
                <w:smallCaps/>
              </w:rPr>
              <w:tab/>
            </w:r>
          </w:hyperlink>
          <w:r w:rsidR="00832DE1">
            <w:rPr>
              <w:smallCaps/>
              <w:spacing w:val="-5"/>
              <w:lang w:val="en-US"/>
            </w:rPr>
            <w:t>18</w:t>
          </w:r>
        </w:p>
        <w:p w:rsidR="00832DE1" w:rsidRDefault="00832DE1" w:rsidP="00832DE1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>
              <w:rPr>
                <w:smallCaps/>
              </w:rPr>
              <w:t>Описание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функции</w:t>
            </w:r>
            <w:r>
              <w:rPr>
                <w:smallCaps/>
                <w:spacing w:val="-6"/>
                <w:lang w:val="en-US"/>
              </w:rPr>
              <w:t xml:space="preserve"> </w:t>
            </w:r>
            <w:r>
              <w:rPr>
                <w:smallCaps/>
                <w:spacing w:val="-5"/>
                <w:lang w:val="en-US"/>
              </w:rPr>
              <w:t>n1</w:t>
            </w:r>
            <w:r>
              <w:rPr>
                <w:smallCaps/>
                <w:spacing w:val="-5"/>
                <w:lang w:val="en-US"/>
              </w:rPr>
              <w:t>_1</w:t>
            </w:r>
            <w:r>
              <w:rPr>
                <w:smallCaps/>
              </w:rPr>
              <w:tab/>
            </w:r>
          </w:hyperlink>
          <w:r>
            <w:rPr>
              <w:smallCaps/>
              <w:spacing w:val="-5"/>
              <w:lang w:val="en-US"/>
            </w:rPr>
            <w:t>19</w:t>
          </w:r>
        </w:p>
        <w:p w:rsidR="00832DE1" w:rsidRDefault="00832DE1" w:rsidP="00832DE1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>
              <w:rPr>
                <w:smallCaps/>
              </w:rPr>
              <w:t>Описание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функции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5"/>
                <w:lang w:val="en-US"/>
              </w:rPr>
              <w:t>s</w:t>
            </w:r>
            <w:r>
              <w:rPr>
                <w:smallCaps/>
                <w:spacing w:val="-5"/>
                <w:lang w:val="en-US"/>
              </w:rPr>
              <w:t>t</w:t>
            </w:r>
            <w:r>
              <w:rPr>
                <w:smallCaps/>
                <w:spacing w:val="-5"/>
                <w:lang w:val="en-US"/>
              </w:rPr>
              <w:t>andatrt_n1</w:t>
            </w:r>
            <w:r>
              <w:rPr>
                <w:smallCaps/>
                <w:spacing w:val="-5"/>
                <w:lang w:val="en-US"/>
              </w:rPr>
              <w:t>_1</w:t>
            </w:r>
            <w:r>
              <w:rPr>
                <w:smallCaps/>
              </w:rPr>
              <w:tab/>
            </w:r>
          </w:hyperlink>
          <w:r>
            <w:rPr>
              <w:smallCaps/>
              <w:spacing w:val="-5"/>
              <w:lang w:val="en-US"/>
            </w:rPr>
            <w:t>19</w:t>
          </w:r>
        </w:p>
        <w:p w:rsidR="00832DE1" w:rsidRDefault="00832DE1" w:rsidP="00832DE1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>
              <w:rPr>
                <w:smallCaps/>
              </w:rPr>
              <w:t>Описание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функции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5"/>
                <w:lang w:val="en-US"/>
              </w:rPr>
              <w:t>n1</w:t>
            </w:r>
            <w:r>
              <w:rPr>
                <w:smallCaps/>
                <w:spacing w:val="-5"/>
                <w:lang w:val="en-US"/>
              </w:rPr>
              <w:t>_2</w:t>
            </w:r>
            <w:r>
              <w:rPr>
                <w:smallCaps/>
              </w:rPr>
              <w:tab/>
            </w:r>
          </w:hyperlink>
          <w:r>
            <w:rPr>
              <w:smallCaps/>
              <w:spacing w:val="-5"/>
              <w:lang w:val="en-US"/>
            </w:rPr>
            <w:t>19</w:t>
          </w:r>
        </w:p>
        <w:p w:rsidR="00832DE1" w:rsidRDefault="00832DE1" w:rsidP="00832DE1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>
              <w:rPr>
                <w:smallCaps/>
              </w:rPr>
              <w:t>Описание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функции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5"/>
                <w:lang w:val="en-US"/>
              </w:rPr>
              <w:t>s</w:t>
            </w:r>
            <w:r>
              <w:rPr>
                <w:smallCaps/>
                <w:spacing w:val="-5"/>
                <w:lang w:val="en-US"/>
              </w:rPr>
              <w:t>t</w:t>
            </w:r>
            <w:r>
              <w:rPr>
                <w:smallCaps/>
                <w:spacing w:val="-5"/>
                <w:lang w:val="en-US"/>
              </w:rPr>
              <w:t>andatrt_n1</w:t>
            </w:r>
            <w:r>
              <w:rPr>
                <w:smallCaps/>
                <w:spacing w:val="-5"/>
                <w:lang w:val="en-US"/>
              </w:rPr>
              <w:t>_2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</w:t>
            </w:r>
          </w:hyperlink>
          <w:r>
            <w:rPr>
              <w:smallCaps/>
              <w:spacing w:val="-5"/>
              <w:lang w:val="en-US"/>
            </w:rPr>
            <w:t>0</w:t>
          </w:r>
        </w:p>
        <w:p w:rsidR="00832DE1" w:rsidRDefault="00832DE1" w:rsidP="00832DE1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>
              <w:rPr>
                <w:smallCaps/>
              </w:rPr>
              <w:t>Описание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функции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6"/>
                <w:lang w:val="en-US"/>
              </w:rPr>
              <w:t>data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</w:t>
            </w:r>
          </w:hyperlink>
          <w:r>
            <w:rPr>
              <w:smallCaps/>
              <w:spacing w:val="-5"/>
              <w:lang w:val="en-US"/>
            </w:rPr>
            <w:t>0</w:t>
          </w:r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5"/>
            <w:ind w:left="2161" w:hanging="479"/>
          </w:pPr>
          <w:hyperlink w:anchor="_bookmark18" w:history="1">
            <w:r w:rsidR="00E05F55">
              <w:t>ТРЕБОВАНИЯ</w:t>
            </w:r>
            <w:r w:rsidR="00E05F55">
              <w:rPr>
                <w:spacing w:val="-8"/>
              </w:rPr>
              <w:t xml:space="preserve"> </w:t>
            </w:r>
            <w:r w:rsidR="00E05F55">
              <w:t>К</w:t>
            </w:r>
            <w:r w:rsidR="00E05F55">
              <w:rPr>
                <w:spacing w:val="-8"/>
              </w:rPr>
              <w:t xml:space="preserve"> </w:t>
            </w:r>
            <w:r w:rsidR="00E05F55">
              <w:rPr>
                <w:spacing w:val="-2"/>
              </w:rPr>
              <w:t>ОТЧЕТАМ</w:t>
            </w:r>
            <w:r w:rsidR="00E05F55">
              <w:rPr>
                <w:b w:val="0"/>
              </w:rPr>
              <w:tab/>
            </w:r>
          </w:hyperlink>
          <w:r w:rsidR="00832DE1">
            <w:rPr>
              <w:spacing w:val="-5"/>
              <w:lang w:val="en-US"/>
            </w:rPr>
            <w:t>20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6"/>
            <w:ind w:left="2401" w:hanging="479"/>
          </w:pPr>
          <w:hyperlink w:anchor="_bookmark19" w:history="1">
            <w:r w:rsidR="00E05F55">
              <w:rPr>
                <w:smallCaps/>
                <w:spacing w:val="-2"/>
              </w:rPr>
              <w:t>Динамические</w:t>
            </w:r>
            <w:r w:rsidR="00E05F55">
              <w:rPr>
                <w:smallCaps/>
                <w:spacing w:val="11"/>
              </w:rPr>
              <w:t xml:space="preserve"> </w:t>
            </w:r>
            <w:r w:rsidR="00E05F55">
              <w:rPr>
                <w:smallCaps/>
                <w:spacing w:val="-2"/>
              </w:rPr>
              <w:t>(задаваемые</w:t>
            </w:r>
            <w:r w:rsidR="00E05F55">
              <w:rPr>
                <w:smallCaps/>
                <w:spacing w:val="12"/>
              </w:rPr>
              <w:t xml:space="preserve"> </w:t>
            </w:r>
            <w:r w:rsidR="00E05F55">
              <w:rPr>
                <w:smallCaps/>
                <w:spacing w:val="-2"/>
              </w:rPr>
              <w:t>пользователями)</w:t>
            </w:r>
            <w:r w:rsidR="00E05F55">
              <w:rPr>
                <w:smallCaps/>
                <w:spacing w:val="3"/>
              </w:rPr>
              <w:t xml:space="preserve"> </w:t>
            </w:r>
            <w:r w:rsidR="00E05F55">
              <w:rPr>
                <w:smallCaps/>
                <w:spacing w:val="-2"/>
              </w:rPr>
              <w:t>параметры</w:t>
            </w:r>
            <w:r w:rsidR="00E05F55">
              <w:rPr>
                <w:smallCaps/>
                <w:spacing w:val="11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</w:hyperlink>
          <w:r w:rsidR="00832DE1" w:rsidRPr="00832DE1">
            <w:rPr>
              <w:smallCaps/>
              <w:spacing w:val="-5"/>
            </w:rPr>
            <w:t>20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line="229" w:lineRule="exact"/>
            <w:ind w:left="2401" w:hanging="479"/>
          </w:pPr>
          <w:hyperlink w:anchor="_bookmark20" w:history="1">
            <w:r w:rsidR="00E05F55">
              <w:rPr>
                <w:smallCaps/>
              </w:rPr>
              <w:t>Разрезы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2"/>
              </w:rPr>
              <w:t>анализа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</w:t>
            </w:r>
          </w:hyperlink>
          <w:r w:rsidR="00832DE1">
            <w:rPr>
              <w:smallCaps/>
              <w:spacing w:val="-5"/>
              <w:lang w:val="en-US"/>
            </w:rPr>
            <w:t>0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line="229" w:lineRule="exact"/>
            <w:ind w:left="2401" w:hanging="479"/>
          </w:pPr>
          <w:hyperlink w:anchor="_bookmark21" w:history="1">
            <w:r w:rsidR="00E05F55">
              <w:rPr>
                <w:smallCaps/>
              </w:rPr>
              <w:t>Метрики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</w:t>
            </w:r>
          </w:hyperlink>
          <w:r w:rsidR="00832DE1">
            <w:rPr>
              <w:smallCaps/>
              <w:spacing w:val="-5"/>
              <w:lang w:val="en-US"/>
            </w:rPr>
            <w:t>1</w:t>
          </w:r>
        </w:p>
        <w:p w:rsidR="00202672" w:rsidRDefault="00B46B8C">
          <w:pPr>
            <w:pStyle w:val="31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"/>
            <w:ind w:left="2401" w:hanging="479"/>
          </w:pPr>
          <w:hyperlink w:anchor="_bookmark22" w:history="1">
            <w:r w:rsidR="00E05F55">
              <w:rPr>
                <w:smallCaps/>
              </w:rPr>
              <w:t>Форма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</w:t>
            </w:r>
          </w:hyperlink>
          <w:r w:rsidR="00832DE1">
            <w:rPr>
              <w:smallCaps/>
              <w:spacing w:val="-5"/>
              <w:lang w:val="en-US"/>
            </w:rPr>
            <w:t>2</w:t>
          </w:r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6"/>
            <w:ind w:left="2161" w:hanging="479"/>
            <w:rPr>
              <w:i/>
            </w:rPr>
          </w:pPr>
          <w:hyperlink w:anchor="_bookmark24" w:history="1">
            <w:r w:rsidR="00E05F55">
              <w:t>ТРЕБОВАНИЯ</w:t>
            </w:r>
            <w:r w:rsidR="00E05F55">
              <w:rPr>
                <w:spacing w:val="-10"/>
              </w:rPr>
              <w:t xml:space="preserve"> </w:t>
            </w:r>
            <w:r w:rsidR="00E05F55">
              <w:t>К</w:t>
            </w:r>
            <w:r w:rsidR="00E05F55">
              <w:rPr>
                <w:spacing w:val="-9"/>
              </w:rPr>
              <w:t xml:space="preserve"> </w:t>
            </w:r>
            <w:r w:rsidR="00E05F55">
              <w:t>ПРОВЕРКАМ</w:t>
            </w:r>
            <w:r w:rsidR="00E05F55">
              <w:rPr>
                <w:spacing w:val="-6"/>
              </w:rPr>
              <w:t xml:space="preserve"> </w:t>
            </w:r>
            <w:r w:rsidR="00E05F55">
              <w:t>КАЧЕСТВА</w:t>
            </w:r>
            <w:r w:rsidR="00E05F55">
              <w:rPr>
                <w:spacing w:val="-9"/>
              </w:rPr>
              <w:t xml:space="preserve"> </w:t>
            </w:r>
            <w:r w:rsidR="00E05F55">
              <w:rPr>
                <w:spacing w:val="-2"/>
              </w:rPr>
              <w:t>ДАННЫХ</w:t>
            </w:r>
            <w:r w:rsidR="00E05F55">
              <w:rPr>
                <w:b w:val="0"/>
              </w:rPr>
              <w:tab/>
            </w:r>
          </w:hyperlink>
          <w:r w:rsidR="00832DE1">
            <w:rPr>
              <w:spacing w:val="-5"/>
            </w:rPr>
            <w:t>2</w:t>
          </w:r>
          <w:r w:rsidR="00832DE1" w:rsidRPr="00832DE1">
            <w:rPr>
              <w:spacing w:val="-5"/>
            </w:rPr>
            <w:t>3</w:t>
          </w:r>
        </w:p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5"/>
            <w:ind w:left="2161" w:hanging="479"/>
          </w:pPr>
          <w:hyperlink w:anchor="_bookmark32" w:history="1">
            <w:r w:rsidR="00E05F55">
              <w:rPr>
                <w:spacing w:val="-2"/>
              </w:rPr>
              <w:t>НЕФУНКЦИОНАЛЬНЫЕ</w:t>
            </w:r>
            <w:r w:rsidR="00E05F55">
              <w:rPr>
                <w:spacing w:val="6"/>
              </w:rPr>
              <w:t xml:space="preserve"> </w:t>
            </w:r>
            <w:r w:rsidR="00E05F55">
              <w:rPr>
                <w:spacing w:val="-2"/>
              </w:rPr>
              <w:t>ТРЕБОВАНИЯ</w:t>
            </w:r>
            <w:r w:rsidR="00E05F55">
              <w:rPr>
                <w:b w:val="0"/>
              </w:rPr>
              <w:tab/>
            </w:r>
          </w:hyperlink>
          <w:r w:rsidR="00832DE1">
            <w:rPr>
              <w:spacing w:val="-5"/>
              <w:lang w:val="en-US"/>
            </w:rPr>
            <w:t>24</w:t>
          </w:r>
        </w:p>
        <w:bookmarkStart w:id="0" w:name="_GoBack"/>
        <w:bookmarkEnd w:id="0"/>
        <w:p w:rsidR="00202672" w:rsidRDefault="00B46B8C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3"/>
            <w:ind w:left="2161" w:hanging="479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 w:rsidR="00E05F55">
            <w:t>ПРОЧИЕ</w:t>
          </w:r>
          <w:r w:rsidR="00E05F55">
            <w:rPr>
              <w:spacing w:val="-9"/>
            </w:rPr>
            <w:t xml:space="preserve"> </w:t>
          </w:r>
          <w:r w:rsidR="00E05F55">
            <w:rPr>
              <w:spacing w:val="-2"/>
            </w:rPr>
            <w:t>ТРЕБОВАНИЯ</w:t>
          </w:r>
          <w:r w:rsidR="00E05F55">
            <w:rPr>
              <w:b w:val="0"/>
            </w:rPr>
            <w:tab/>
          </w:r>
          <w:r>
            <w:rPr>
              <w:spacing w:val="-7"/>
            </w:rPr>
            <w:fldChar w:fldCharType="end"/>
          </w:r>
          <w:r w:rsidR="00832DE1">
            <w:rPr>
              <w:spacing w:val="-7"/>
              <w:lang w:val="en-US"/>
            </w:rPr>
            <w:t>25</w:t>
          </w:r>
        </w:p>
      </w:sdtContent>
    </w:sdt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43" w:gutter="0"/>
          <w:cols w:space="720"/>
        </w:sectPr>
      </w:pPr>
    </w:p>
    <w:p w:rsidR="00202672" w:rsidRDefault="00E05F55">
      <w:pPr>
        <w:pStyle w:val="2"/>
        <w:spacing w:before="1"/>
      </w:pPr>
      <w:bookmarkStart w:id="1" w:name="_bookmark0"/>
      <w:bookmarkEnd w:id="1"/>
      <w:r>
        <w:lastRenderedPageBreak/>
        <w:t>Список</w:t>
      </w:r>
      <w:r>
        <w:rPr>
          <w:spacing w:val="-3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качеству</w:t>
      </w:r>
      <w:r>
        <w:rPr>
          <w:spacing w:val="-3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rPr>
          <w:spacing w:val="-5"/>
        </w:rPr>
        <w:t>FSD</w:t>
      </w:r>
    </w:p>
    <w:p w:rsidR="00202672" w:rsidRDefault="00202672">
      <w:pPr>
        <w:pStyle w:val="a3"/>
        <w:spacing w:before="3"/>
        <w:rPr>
          <w:b/>
          <w:i w:val="0"/>
          <w:sz w:val="5"/>
        </w:rPr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104"/>
        <w:gridCol w:w="1703"/>
        <w:gridCol w:w="3630"/>
      </w:tblGrid>
      <w:tr w:rsidR="00202672">
        <w:trPr>
          <w:trHeight w:val="1214"/>
        </w:trPr>
        <w:tc>
          <w:tcPr>
            <w:tcW w:w="569" w:type="dxa"/>
          </w:tcPr>
          <w:p w:rsidR="00202672" w:rsidRDefault="00202672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:rsidR="00202672" w:rsidRDefault="00E05F5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5104" w:type="dxa"/>
          </w:tcPr>
          <w:p w:rsidR="00202672" w:rsidRDefault="00202672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:rsidR="00202672" w:rsidRDefault="00E05F55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703" w:type="dxa"/>
          </w:tcPr>
          <w:p w:rsidR="00202672" w:rsidRDefault="00E05F55">
            <w:pPr>
              <w:pStyle w:val="TableParagraph"/>
              <w:spacing w:before="59" w:line="276" w:lineRule="auto"/>
              <w:ind w:left="167" w:right="161" w:firstLine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Индикатор выполнения (да/нет)</w:t>
            </w:r>
          </w:p>
        </w:tc>
        <w:tc>
          <w:tcPr>
            <w:tcW w:w="3630" w:type="dxa"/>
          </w:tcPr>
          <w:p w:rsidR="00202672" w:rsidRDefault="00E05F55">
            <w:pPr>
              <w:pStyle w:val="TableParagraph"/>
              <w:spacing w:before="59" w:line="276" w:lineRule="auto"/>
              <w:ind w:left="180" w:right="174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Обоснование в случае невыполнения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неполного </w:t>
            </w:r>
            <w:r>
              <w:rPr>
                <w:b/>
                <w:spacing w:val="-2"/>
                <w:sz w:val="24"/>
              </w:rPr>
              <w:t>выполнения</w:t>
            </w:r>
          </w:p>
        </w:tc>
      </w:tr>
      <w:tr w:rsidR="00202672">
        <w:trPr>
          <w:trHeight w:val="575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допущений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ограничений</w:t>
            </w:r>
          </w:p>
        </w:tc>
        <w:tc>
          <w:tcPr>
            <w:tcW w:w="1703" w:type="dxa"/>
          </w:tcPr>
          <w:p w:rsidR="00202672" w:rsidRDefault="00BA4B64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модели</w:t>
            </w:r>
            <w:r>
              <w:rPr>
                <w:spacing w:val="-2"/>
                <w:sz w:val="24"/>
              </w:rPr>
              <w:t xml:space="preserve"> данных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функциональных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требований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  <w:tr w:rsidR="00202672">
        <w:trPr>
          <w:trHeight w:val="834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матрицы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соответствий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бизнес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 функциональных требований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  <w:tr w:rsidR="00202672">
        <w:trPr>
          <w:trHeight w:val="575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 w:rsidR="00BA4B64">
              <w:rPr>
                <w:spacing w:val="-2"/>
                <w:sz w:val="24"/>
              </w:rPr>
              <w:t>отчё</w:t>
            </w:r>
            <w:r>
              <w:rPr>
                <w:spacing w:val="-2"/>
                <w:sz w:val="24"/>
              </w:rPr>
              <w:t>там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  <w:tr w:rsidR="00202672">
        <w:trPr>
          <w:trHeight w:val="834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проверкам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качества </w:t>
            </w:r>
            <w:r>
              <w:rPr>
                <w:spacing w:val="-2"/>
                <w:sz w:val="24"/>
              </w:rPr>
              <w:t>данных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производительности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нет</w:t>
            </w:r>
          </w:p>
        </w:tc>
        <w:tc>
          <w:tcPr>
            <w:tcW w:w="3630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Не были представлены</w:t>
            </w: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сопровождению</w:t>
            </w:r>
          </w:p>
        </w:tc>
        <w:tc>
          <w:tcPr>
            <w:tcW w:w="1703" w:type="dxa"/>
          </w:tcPr>
          <w:p w:rsidR="00202672" w:rsidRDefault="00307C17" w:rsidP="00307C17">
            <w:pPr>
              <w:pStyle w:val="TableParagraph"/>
              <w:ind w:left="0"/>
              <w:jc w:val="center"/>
            </w:pPr>
            <w:r>
              <w:t>да</w:t>
            </w:r>
          </w:p>
        </w:tc>
        <w:tc>
          <w:tcPr>
            <w:tcW w:w="3630" w:type="dxa"/>
          </w:tcPr>
          <w:p w:rsidR="00202672" w:rsidRDefault="00202672" w:rsidP="00307C17">
            <w:pPr>
              <w:pStyle w:val="TableParagraph"/>
              <w:ind w:left="0"/>
              <w:jc w:val="center"/>
            </w:pPr>
          </w:p>
        </w:tc>
      </w:tr>
    </w:tbl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43" w:gutter="0"/>
          <w:cols w:space="720"/>
        </w:sectPr>
      </w:pPr>
    </w:p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E05F55">
      <w:pPr>
        <w:pStyle w:val="2"/>
      </w:pPr>
      <w:bookmarkStart w:id="2" w:name="_bookmark1"/>
      <w:bookmarkEnd w:id="2"/>
      <w:r>
        <w:t>История</w:t>
      </w:r>
      <w:r>
        <w:rPr>
          <w:spacing w:val="-3"/>
        </w:rPr>
        <w:t xml:space="preserve"> </w:t>
      </w:r>
      <w:r>
        <w:t>внесения</w:t>
      </w:r>
      <w:r>
        <w:rPr>
          <w:spacing w:val="-3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документ</w:t>
      </w:r>
    </w:p>
    <w:p w:rsidR="00202672" w:rsidRDefault="00202672">
      <w:pPr>
        <w:pStyle w:val="a3"/>
        <w:rPr>
          <w:b/>
          <w:i w:val="0"/>
          <w:sz w:val="20"/>
        </w:rPr>
      </w:pPr>
    </w:p>
    <w:p w:rsidR="00202672" w:rsidRDefault="00202672">
      <w:pPr>
        <w:pStyle w:val="a3"/>
        <w:spacing w:before="95"/>
        <w:rPr>
          <w:b/>
          <w:i w:val="0"/>
          <w:sz w:val="20"/>
        </w:rPr>
      </w:pPr>
    </w:p>
    <w:tbl>
      <w:tblPr>
        <w:tblStyle w:val="TableNormal"/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1981"/>
        <w:gridCol w:w="3524"/>
        <w:gridCol w:w="2267"/>
      </w:tblGrid>
      <w:tr w:rsidR="00202672" w:rsidTr="00C7577B">
        <w:trPr>
          <w:trHeight w:val="489"/>
        </w:trPr>
        <w:tc>
          <w:tcPr>
            <w:tcW w:w="1584" w:type="dxa"/>
          </w:tcPr>
          <w:p w:rsidR="00202672" w:rsidRDefault="00E05F55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1981" w:type="dxa"/>
          </w:tcPr>
          <w:p w:rsidR="00202672" w:rsidRDefault="00E05F55">
            <w:pPr>
              <w:pStyle w:val="TableParagraph"/>
              <w:spacing w:line="251" w:lineRule="exact"/>
              <w:ind w:left="630"/>
              <w:rPr>
                <w:b/>
              </w:rPr>
            </w:pPr>
            <w:r>
              <w:rPr>
                <w:b/>
                <w:spacing w:val="-2"/>
              </w:rPr>
              <w:t>Версия</w:t>
            </w:r>
          </w:p>
        </w:tc>
        <w:tc>
          <w:tcPr>
            <w:tcW w:w="3524" w:type="dxa"/>
          </w:tcPr>
          <w:p w:rsidR="00202672" w:rsidRDefault="00E05F55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Изменения</w:t>
            </w:r>
          </w:p>
        </w:tc>
        <w:tc>
          <w:tcPr>
            <w:tcW w:w="2267" w:type="dxa"/>
          </w:tcPr>
          <w:p w:rsidR="00202672" w:rsidRDefault="00E05F55">
            <w:pPr>
              <w:pStyle w:val="TableParagraph"/>
              <w:spacing w:line="251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4"/>
              </w:rPr>
              <w:t>Автор</w:t>
            </w:r>
          </w:p>
        </w:tc>
      </w:tr>
      <w:tr w:rsidR="00202672" w:rsidTr="00C7577B">
        <w:trPr>
          <w:trHeight w:val="492"/>
        </w:trPr>
        <w:tc>
          <w:tcPr>
            <w:tcW w:w="1584" w:type="dxa"/>
          </w:tcPr>
          <w:p w:rsidR="00202672" w:rsidRDefault="00307C17" w:rsidP="0081565D">
            <w:pPr>
              <w:pStyle w:val="TableParagraph"/>
              <w:ind w:left="0"/>
              <w:jc w:val="center"/>
            </w:pPr>
            <w:r>
              <w:t>27.12</w:t>
            </w:r>
            <w:r w:rsidR="0081565D">
              <w:t>.2024</w:t>
            </w:r>
          </w:p>
          <w:p w:rsidR="0081565D" w:rsidRDefault="0081565D">
            <w:pPr>
              <w:pStyle w:val="TableParagraph"/>
              <w:ind w:left="0"/>
            </w:pPr>
          </w:p>
        </w:tc>
        <w:tc>
          <w:tcPr>
            <w:tcW w:w="1981" w:type="dxa"/>
          </w:tcPr>
          <w:p w:rsidR="00202672" w:rsidRDefault="0081565D" w:rsidP="0081565D">
            <w:pPr>
              <w:pStyle w:val="TableParagraph"/>
              <w:ind w:left="0"/>
              <w:jc w:val="center"/>
            </w:pPr>
            <w:r>
              <w:t>0.1.</w:t>
            </w:r>
          </w:p>
        </w:tc>
        <w:tc>
          <w:tcPr>
            <w:tcW w:w="3524" w:type="dxa"/>
          </w:tcPr>
          <w:p w:rsidR="0081565D" w:rsidRPr="00E05F55" w:rsidRDefault="0081565D" w:rsidP="0081565D">
            <w:pPr>
              <w:pStyle w:val="TableParagraph"/>
              <w:spacing w:line="270" w:lineRule="exact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z w:val="24"/>
              </w:rPr>
              <w:t>Начальная</w:t>
            </w:r>
            <w:r w:rsidRPr="00E05F55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E05F55">
              <w:rPr>
                <w:color w:val="000000" w:themeColor="text1"/>
                <w:sz w:val="24"/>
              </w:rPr>
              <w:t>версия</w:t>
            </w:r>
            <w:r w:rsidRPr="00E05F55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E05F55">
              <w:rPr>
                <w:color w:val="000000" w:themeColor="text1"/>
                <w:spacing w:val="-4"/>
                <w:sz w:val="24"/>
              </w:rPr>
              <w:t>FSD.</w:t>
            </w:r>
          </w:p>
          <w:p w:rsidR="0081565D" w:rsidRPr="00E05F55" w:rsidRDefault="0081565D" w:rsidP="0081565D">
            <w:pPr>
              <w:pStyle w:val="TableParagraph"/>
              <w:spacing w:before="242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pacing w:val="-2"/>
                <w:sz w:val="24"/>
              </w:rPr>
              <w:t>Описаны</w:t>
            </w:r>
          </w:p>
          <w:p w:rsidR="0081565D" w:rsidRPr="00E05F55" w:rsidRDefault="0081565D" w:rsidP="0081565D">
            <w:pPr>
              <w:pStyle w:val="TableParagraph"/>
              <w:spacing w:before="41" w:line="278" w:lineRule="auto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pacing w:val="-2"/>
                <w:sz w:val="24"/>
              </w:rPr>
              <w:t xml:space="preserve">функциональные </w:t>
            </w:r>
            <w:r w:rsidRPr="00E05F55">
              <w:rPr>
                <w:color w:val="000000" w:themeColor="text1"/>
                <w:sz w:val="24"/>
              </w:rPr>
              <w:t>требования для</w:t>
            </w:r>
          </w:p>
          <w:p w:rsidR="0081565D" w:rsidRPr="00E05F55" w:rsidRDefault="0081565D" w:rsidP="0081565D">
            <w:pPr>
              <w:pStyle w:val="TableParagraph"/>
              <w:spacing w:line="272" w:lineRule="exact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z w:val="24"/>
              </w:rPr>
              <w:t>реализации</w:t>
            </w:r>
            <w:r w:rsidRPr="00E05F55">
              <w:rPr>
                <w:color w:val="000000" w:themeColor="text1"/>
                <w:spacing w:val="-1"/>
                <w:sz w:val="24"/>
              </w:rPr>
              <w:t xml:space="preserve"> </w:t>
            </w:r>
            <w:r w:rsidR="00940157">
              <w:rPr>
                <w:color w:val="000000" w:themeColor="text1"/>
                <w:sz w:val="24"/>
              </w:rPr>
              <w:t>програм</w:t>
            </w:r>
            <w:r w:rsidR="00FC3F27">
              <w:rPr>
                <w:color w:val="000000" w:themeColor="text1"/>
                <w:sz w:val="24"/>
              </w:rPr>
              <w:t>м</w:t>
            </w:r>
            <w:r w:rsidR="00940157">
              <w:rPr>
                <w:color w:val="000000" w:themeColor="text1"/>
                <w:sz w:val="24"/>
              </w:rPr>
              <w:t>ного обеспечения</w:t>
            </w:r>
          </w:p>
          <w:p w:rsidR="00202672" w:rsidRDefault="0081565D" w:rsidP="00E05F55">
            <w:pPr>
              <w:pStyle w:val="TableParagraph"/>
              <w:ind w:left="0"/>
            </w:pPr>
            <w:r w:rsidRPr="00E05F55">
              <w:rPr>
                <w:color w:val="000000" w:themeColor="text1"/>
                <w:sz w:val="24"/>
              </w:rPr>
              <w:t>«</w:t>
            </w:r>
            <w:r w:rsidR="00E05F55">
              <w:rPr>
                <w:color w:val="000000" w:themeColor="text1"/>
                <w:sz w:val="24"/>
              </w:rPr>
              <w:t>Автоматизация регуляторной отчетности</w:t>
            </w:r>
            <w:r w:rsidRPr="00E05F55">
              <w:rPr>
                <w:color w:val="000000" w:themeColor="text1"/>
                <w:spacing w:val="-2"/>
                <w:sz w:val="24"/>
              </w:rPr>
              <w:t>».</w:t>
            </w:r>
          </w:p>
        </w:tc>
        <w:tc>
          <w:tcPr>
            <w:tcW w:w="2267" w:type="dxa"/>
          </w:tcPr>
          <w:p w:rsidR="00202672" w:rsidRDefault="00E05F55">
            <w:pPr>
              <w:pStyle w:val="TableParagraph"/>
              <w:ind w:left="0"/>
            </w:pPr>
            <w:r>
              <w:t>Аникеев М.С.</w:t>
            </w:r>
          </w:p>
        </w:tc>
      </w:tr>
      <w:tr w:rsidR="00202672" w:rsidTr="00C7577B">
        <w:trPr>
          <w:trHeight w:val="491"/>
        </w:trPr>
        <w:tc>
          <w:tcPr>
            <w:tcW w:w="1584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981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524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2267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202672">
      <w:pPr>
        <w:pStyle w:val="a3"/>
        <w:rPr>
          <w:rFonts w:ascii="Calibri"/>
          <w:i w:val="0"/>
          <w:sz w:val="28"/>
        </w:rPr>
      </w:pPr>
    </w:p>
    <w:p w:rsidR="00202672" w:rsidRDefault="00202672">
      <w:pPr>
        <w:pStyle w:val="a3"/>
        <w:spacing w:before="46"/>
        <w:rPr>
          <w:rFonts w:ascii="Calibri"/>
          <w:i w:val="0"/>
          <w:sz w:val="28"/>
        </w:rPr>
      </w:pPr>
    </w:p>
    <w:p w:rsidR="00202672" w:rsidRDefault="00E05F55">
      <w:pPr>
        <w:pStyle w:val="1"/>
        <w:numPr>
          <w:ilvl w:val="0"/>
          <w:numId w:val="12"/>
        </w:numPr>
        <w:tabs>
          <w:tab w:val="left" w:pos="2183"/>
        </w:tabs>
        <w:ind w:hanging="501"/>
      </w:pPr>
      <w:bookmarkStart w:id="3" w:name="_bookmark2"/>
      <w:bookmarkEnd w:id="3"/>
      <w:r>
        <w:rPr>
          <w:spacing w:val="-2"/>
        </w:rPr>
        <w:t>Введение</w:t>
      </w:r>
    </w:p>
    <w:p w:rsidR="00202672" w:rsidRDefault="00E05F55" w:rsidP="00C7577B">
      <w:pPr>
        <w:pStyle w:val="3"/>
        <w:numPr>
          <w:ilvl w:val="1"/>
          <w:numId w:val="12"/>
        </w:numPr>
        <w:tabs>
          <w:tab w:val="left" w:pos="2257"/>
        </w:tabs>
        <w:spacing w:before="241"/>
        <w:ind w:hanging="575"/>
      </w:pPr>
      <w:bookmarkStart w:id="4" w:name="_bookmark3"/>
      <w:bookmarkEnd w:id="4"/>
      <w:r>
        <w:t>Назначение</w:t>
      </w:r>
      <w:r>
        <w:rPr>
          <w:spacing w:val="-6"/>
        </w:rPr>
        <w:t xml:space="preserve"> </w:t>
      </w:r>
      <w:r>
        <w:rPr>
          <w:spacing w:val="-2"/>
        </w:rPr>
        <w:t>документа</w:t>
      </w:r>
    </w:p>
    <w:p w:rsidR="00202672" w:rsidRPr="005C6026" w:rsidRDefault="00E05F55" w:rsidP="00C7577B">
      <w:pPr>
        <w:spacing w:before="44" w:line="276" w:lineRule="auto"/>
        <w:ind w:left="3" w:right="833" w:firstLine="720"/>
        <w:jc w:val="both"/>
        <w:rPr>
          <w:color w:val="000000" w:themeColor="text1"/>
          <w:sz w:val="24"/>
        </w:rPr>
      </w:pPr>
      <w:r w:rsidRPr="005C6026">
        <w:rPr>
          <w:color w:val="000000" w:themeColor="text1"/>
          <w:sz w:val="24"/>
        </w:rPr>
        <w:t>В</w:t>
      </w:r>
      <w:r w:rsidRPr="005C6026">
        <w:rPr>
          <w:color w:val="000000" w:themeColor="text1"/>
          <w:spacing w:val="58"/>
          <w:sz w:val="24"/>
        </w:rPr>
        <w:t xml:space="preserve"> </w:t>
      </w:r>
      <w:r w:rsidRPr="005C6026">
        <w:rPr>
          <w:color w:val="000000" w:themeColor="text1"/>
          <w:sz w:val="24"/>
        </w:rPr>
        <w:t>данном документе приведено описание функциональных</w:t>
      </w:r>
      <w:r w:rsidR="00BB7C67" w:rsidRPr="005C6026">
        <w:rPr>
          <w:color w:val="000000" w:themeColor="text1"/>
          <w:sz w:val="24"/>
        </w:rPr>
        <w:t xml:space="preserve"> </w:t>
      </w:r>
      <w:r w:rsidRPr="005C6026">
        <w:rPr>
          <w:color w:val="000000" w:themeColor="text1"/>
          <w:sz w:val="24"/>
        </w:rPr>
        <w:t xml:space="preserve">требований к </w:t>
      </w:r>
      <w:r w:rsidR="00BB7C67" w:rsidRPr="005C6026">
        <w:rPr>
          <w:color w:val="000000" w:themeColor="text1"/>
          <w:sz w:val="24"/>
        </w:rPr>
        <w:t xml:space="preserve">программному обеспечению (ПО) </w:t>
      </w:r>
      <w:r w:rsidRPr="005C6026">
        <w:rPr>
          <w:color w:val="000000" w:themeColor="text1"/>
          <w:sz w:val="24"/>
        </w:rPr>
        <w:t>«</w:t>
      </w:r>
      <w:r w:rsidR="00BB7C67" w:rsidRPr="005C6026">
        <w:rPr>
          <w:color w:val="000000" w:themeColor="text1"/>
          <w:sz w:val="24"/>
        </w:rPr>
        <w:t>Автоматизация регуляторной отчетности». ПО долж</w:t>
      </w:r>
      <w:r w:rsidRPr="005C6026">
        <w:rPr>
          <w:color w:val="000000" w:themeColor="text1"/>
          <w:sz w:val="24"/>
        </w:rPr>
        <w:t>н</w:t>
      </w:r>
      <w:r w:rsidR="00BB7C67" w:rsidRPr="005C6026">
        <w:rPr>
          <w:color w:val="000000" w:themeColor="text1"/>
          <w:sz w:val="24"/>
        </w:rPr>
        <w:t xml:space="preserve">о собирать </w:t>
      </w:r>
      <w:r w:rsidR="005C6026" w:rsidRPr="005C6026">
        <w:rPr>
          <w:color w:val="000000" w:themeColor="text1"/>
          <w:sz w:val="24"/>
        </w:rPr>
        <w:t xml:space="preserve">изначальные </w:t>
      </w:r>
      <w:r w:rsidR="00BA4B64">
        <w:rPr>
          <w:color w:val="000000" w:themeColor="text1"/>
          <w:sz w:val="24"/>
        </w:rPr>
        <w:t>данные по депозитам клиентов и компаний, капиталу банка, активам и пассивам банка и формировать из них</w:t>
      </w:r>
      <w:r w:rsidR="005C6026" w:rsidRPr="005C6026">
        <w:rPr>
          <w:color w:val="000000" w:themeColor="text1"/>
          <w:sz w:val="24"/>
        </w:rPr>
        <w:t xml:space="preserve"> финальный отчет, соответствующий требованиям инструкции Центробанка №199</w:t>
      </w:r>
      <w:r w:rsidR="00BA4B64">
        <w:rPr>
          <w:color w:val="000000" w:themeColor="text1"/>
          <w:sz w:val="24"/>
        </w:rPr>
        <w:t xml:space="preserve"> по нормативам достаточности капитала банка.</w:t>
      </w:r>
    </w:p>
    <w:p w:rsidR="00202672" w:rsidRPr="00E021A3" w:rsidRDefault="005C6026" w:rsidP="00C7577B">
      <w:pPr>
        <w:spacing w:before="200" w:line="276" w:lineRule="auto"/>
        <w:ind w:left="1" w:right="831" w:firstLine="427"/>
        <w:jc w:val="both"/>
        <w:rPr>
          <w:color w:val="000000" w:themeColor="text1"/>
          <w:sz w:val="24"/>
        </w:rPr>
      </w:pPr>
      <w:r w:rsidRPr="005C6026">
        <w:rPr>
          <w:color w:val="000000" w:themeColor="text1"/>
          <w:sz w:val="24"/>
        </w:rPr>
        <w:t>В настоящий момент финальный отчет</w:t>
      </w:r>
      <w:r w:rsidR="00E05F55" w:rsidRPr="005C6026">
        <w:rPr>
          <w:color w:val="000000" w:themeColor="text1"/>
          <w:sz w:val="24"/>
        </w:rPr>
        <w:t xml:space="preserve"> формируется </w:t>
      </w:r>
      <w:r w:rsidRPr="005C6026">
        <w:rPr>
          <w:color w:val="000000" w:themeColor="text1"/>
          <w:sz w:val="24"/>
        </w:rPr>
        <w:t>вручную</w:t>
      </w:r>
      <w:r w:rsidR="00E05F55" w:rsidRPr="005C6026">
        <w:rPr>
          <w:color w:val="000000" w:themeColor="text1"/>
          <w:sz w:val="24"/>
        </w:rPr>
        <w:t>.</w:t>
      </w:r>
    </w:p>
    <w:p w:rsidR="00202672" w:rsidRDefault="00202672" w:rsidP="00C7577B">
      <w:pPr>
        <w:pStyle w:val="a3"/>
        <w:rPr>
          <w:sz w:val="24"/>
        </w:rPr>
      </w:pPr>
    </w:p>
    <w:p w:rsidR="00202672" w:rsidRDefault="00202672" w:rsidP="00C7577B">
      <w:pPr>
        <w:pStyle w:val="a3"/>
        <w:spacing w:before="166"/>
        <w:rPr>
          <w:sz w:val="24"/>
        </w:rPr>
      </w:pPr>
    </w:p>
    <w:p w:rsidR="00202672" w:rsidRPr="00675CA5" w:rsidRDefault="00E05F55" w:rsidP="00C7577B">
      <w:pPr>
        <w:pStyle w:val="3"/>
        <w:numPr>
          <w:ilvl w:val="1"/>
          <w:numId w:val="12"/>
        </w:numPr>
        <w:tabs>
          <w:tab w:val="left" w:pos="2257"/>
        </w:tabs>
        <w:ind w:hanging="575"/>
      </w:pPr>
      <w:bookmarkStart w:id="5" w:name="_bookmark4"/>
      <w:bookmarkEnd w:id="5"/>
      <w:r>
        <w:rPr>
          <w:spacing w:val="-2"/>
        </w:rPr>
        <w:t>Ссылки</w:t>
      </w:r>
    </w:p>
    <w:p w:rsidR="00202672" w:rsidRDefault="00202672" w:rsidP="00C7577B">
      <w:pPr>
        <w:pStyle w:val="a3"/>
        <w:spacing w:before="70"/>
        <w:rPr>
          <w:b/>
        </w:rPr>
      </w:pPr>
    </w:p>
    <w:tbl>
      <w:tblPr>
        <w:tblStyle w:val="TableNormal"/>
        <w:tblW w:w="9098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865"/>
        <w:gridCol w:w="1126"/>
        <w:gridCol w:w="1296"/>
        <w:gridCol w:w="2247"/>
      </w:tblGrid>
      <w:tr w:rsidR="00202672" w:rsidTr="00C7577B">
        <w:trPr>
          <w:trHeight w:val="781"/>
        </w:trPr>
        <w:tc>
          <w:tcPr>
            <w:tcW w:w="564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3865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документа</w:t>
            </w:r>
          </w:p>
        </w:tc>
        <w:tc>
          <w:tcPr>
            <w:tcW w:w="1126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2"/>
              </w:rPr>
              <w:t>Версия</w:t>
            </w:r>
          </w:p>
        </w:tc>
        <w:tc>
          <w:tcPr>
            <w:tcW w:w="1296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2247" w:type="dxa"/>
          </w:tcPr>
          <w:p w:rsidR="00202672" w:rsidRDefault="00E05F55">
            <w:pPr>
              <w:pStyle w:val="TableParagraph"/>
              <w:spacing w:before="1" w:line="276" w:lineRule="auto"/>
              <w:ind w:left="107" w:right="89"/>
              <w:rPr>
                <w:b/>
              </w:rPr>
            </w:pPr>
            <w:r>
              <w:rPr>
                <w:b/>
                <w:spacing w:val="-2"/>
              </w:rPr>
              <w:t>Наименование файла</w:t>
            </w:r>
            <w:r w:rsidR="00675CA5">
              <w:rPr>
                <w:b/>
                <w:spacing w:val="-2"/>
              </w:rPr>
              <w:t>/ссылка на файл</w:t>
            </w:r>
          </w:p>
        </w:tc>
      </w:tr>
      <w:tr w:rsidR="00202672" w:rsidTr="00C7577B">
        <w:trPr>
          <w:trHeight w:val="378"/>
        </w:trPr>
        <w:tc>
          <w:tcPr>
            <w:tcW w:w="564" w:type="dxa"/>
            <w:vAlign w:val="center"/>
          </w:tcPr>
          <w:p w:rsidR="00202672" w:rsidRDefault="00E021A3" w:rsidP="00E021A3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3865" w:type="dxa"/>
            <w:vAlign w:val="center"/>
          </w:tcPr>
          <w:p w:rsidR="00202672" w:rsidRDefault="00E021A3" w:rsidP="00E021A3">
            <w:pPr>
              <w:pStyle w:val="TableParagraph"/>
              <w:ind w:left="0"/>
              <w:jc w:val="center"/>
            </w:pPr>
            <w:r>
              <w:t>Данные клиентов</w:t>
            </w:r>
          </w:p>
        </w:tc>
        <w:tc>
          <w:tcPr>
            <w:tcW w:w="1126" w:type="dxa"/>
            <w:vAlign w:val="center"/>
          </w:tcPr>
          <w:p w:rsidR="00202672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202672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clients.csv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t>Данные компаний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companies.csv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Обобщенные активы банка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assets.csv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6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Контрольные пассивы банка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1D3EB5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liabilities</w:t>
            </w:r>
            <w:r w:rsidR="00E021A3">
              <w:rPr>
                <w:lang w:val="en-US"/>
              </w:rPr>
              <w:t>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7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Капитал банка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capital.csv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8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Общая информация о банке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bank.csv</w:t>
            </w:r>
          </w:p>
        </w:tc>
      </w:tr>
    </w:tbl>
    <w:p w:rsidR="00202672" w:rsidRDefault="00202672">
      <w:pPr>
        <w:pStyle w:val="a3"/>
        <w:spacing w:before="192"/>
        <w:rPr>
          <w:sz w:val="24"/>
        </w:rPr>
      </w:pPr>
    </w:p>
    <w:p w:rsidR="00DF1C82" w:rsidRDefault="00DF1C82">
      <w:pPr>
        <w:pStyle w:val="a3"/>
        <w:spacing w:before="192"/>
        <w:rPr>
          <w:sz w:val="24"/>
        </w:rPr>
      </w:pPr>
    </w:p>
    <w:p w:rsidR="00C4141D" w:rsidRDefault="00C4141D">
      <w:pPr>
        <w:pStyle w:val="a3"/>
        <w:spacing w:before="192"/>
        <w:rPr>
          <w:sz w:val="24"/>
        </w:rPr>
      </w:pPr>
    </w:p>
    <w:p w:rsidR="00202672" w:rsidRPr="00940157" w:rsidRDefault="00E05F55">
      <w:pPr>
        <w:pStyle w:val="3"/>
        <w:numPr>
          <w:ilvl w:val="1"/>
          <w:numId w:val="12"/>
        </w:numPr>
        <w:tabs>
          <w:tab w:val="left" w:pos="575"/>
        </w:tabs>
        <w:ind w:left="575" w:right="8499" w:hanging="575"/>
        <w:jc w:val="right"/>
      </w:pPr>
      <w:bookmarkStart w:id="6" w:name="_bookmark5"/>
      <w:bookmarkEnd w:id="6"/>
      <w:r>
        <w:rPr>
          <w:spacing w:val="-2"/>
        </w:rPr>
        <w:t>Глоссарий</w:t>
      </w:r>
    </w:p>
    <w:p w:rsidR="00202672" w:rsidRDefault="00202672">
      <w:pPr>
        <w:pStyle w:val="a3"/>
        <w:spacing w:before="10"/>
        <w:rPr>
          <w:sz w:val="17"/>
        </w:rPr>
      </w:pPr>
    </w:p>
    <w:tbl>
      <w:tblPr>
        <w:tblStyle w:val="TableNormal"/>
        <w:tblW w:w="94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7"/>
        <w:gridCol w:w="1702"/>
        <w:gridCol w:w="5032"/>
      </w:tblGrid>
      <w:tr w:rsidR="00202672" w:rsidTr="003E480F">
        <w:trPr>
          <w:trHeight w:val="477"/>
        </w:trPr>
        <w:tc>
          <w:tcPr>
            <w:tcW w:w="2727" w:type="dxa"/>
          </w:tcPr>
          <w:p w:rsidR="00202672" w:rsidRDefault="00E05F5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Понятие</w:t>
            </w:r>
          </w:p>
        </w:tc>
        <w:tc>
          <w:tcPr>
            <w:tcW w:w="1702" w:type="dxa"/>
          </w:tcPr>
          <w:p w:rsidR="00202672" w:rsidRDefault="00E05F5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Сокращение</w:t>
            </w:r>
          </w:p>
        </w:tc>
        <w:tc>
          <w:tcPr>
            <w:tcW w:w="5032" w:type="dxa"/>
          </w:tcPr>
          <w:p w:rsidR="00202672" w:rsidRDefault="00E05F5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понятия</w:t>
            </w:r>
          </w:p>
        </w:tc>
      </w:tr>
      <w:tr w:rsidR="00202672" w:rsidTr="003E480F">
        <w:trPr>
          <w:trHeight w:val="489"/>
        </w:trPr>
        <w:tc>
          <w:tcPr>
            <w:tcW w:w="2727" w:type="dxa"/>
            <w:vAlign w:val="center"/>
          </w:tcPr>
          <w:p w:rsidR="00202672" w:rsidRDefault="00940157" w:rsidP="001C1138">
            <w:pPr>
              <w:pStyle w:val="TableParagraph"/>
              <w:ind w:left="0"/>
              <w:jc w:val="center"/>
            </w:pPr>
            <w:r>
              <w:t>Регуляторная отчетность</w:t>
            </w:r>
          </w:p>
        </w:tc>
        <w:tc>
          <w:tcPr>
            <w:tcW w:w="1702" w:type="dxa"/>
            <w:vAlign w:val="center"/>
          </w:tcPr>
          <w:p w:rsidR="00202672" w:rsidRDefault="00FC3F27" w:rsidP="001C1138">
            <w:pPr>
              <w:pStyle w:val="TableParagraph"/>
              <w:ind w:left="0"/>
              <w:jc w:val="center"/>
            </w:pPr>
            <w:r>
              <w:t>рег.отч.</w:t>
            </w:r>
          </w:p>
        </w:tc>
        <w:tc>
          <w:tcPr>
            <w:tcW w:w="5032" w:type="dxa"/>
          </w:tcPr>
          <w:p w:rsidR="001C1138" w:rsidRDefault="001C1138" w:rsidP="001C1138">
            <w:pPr>
              <w:pStyle w:val="TableParagraph"/>
              <w:ind w:left="0"/>
            </w:pPr>
            <w:r>
              <w:t>Э</w:t>
            </w:r>
            <w:r w:rsidR="00FC3F27" w:rsidRPr="00FC3F27">
              <w:t>то </w:t>
            </w:r>
            <w:hyperlink r:id="rId10" w:tgtFrame="_blank" w:tooltip="Процесс предоставления финансовой поддержки стартап  бизнес" w:history="1">
              <w:r w:rsidR="00FC3F27" w:rsidRPr="00FC3F27">
                <w:t xml:space="preserve">процесс предоставления </w:t>
              </w:r>
              <w:r>
                <w:t>ф</w:t>
              </w:r>
              <w:r w:rsidR="00FC3F27" w:rsidRPr="00FC3F27">
                <w:t>инансовой</w:t>
              </w:r>
            </w:hyperlink>
          </w:p>
          <w:p w:rsidR="00202672" w:rsidRDefault="00FC3F27" w:rsidP="001C1138">
            <w:pPr>
              <w:pStyle w:val="TableParagraph"/>
              <w:ind w:left="0"/>
            </w:pPr>
            <w:r w:rsidRPr="00FC3F27">
              <w:t>информации в регулирующие органы.</w:t>
            </w:r>
            <w:r>
              <w:t xml:space="preserve"> </w:t>
            </w:r>
            <w:r w:rsidRPr="00FC3F27">
              <w:t>Эта информация используется регулирующими органами для мониторинга финансового здоровья финансовых учреждений и обеспечения </w:t>
            </w:r>
            <w:hyperlink r:id="rId11" w:tgtFrame="_blank" w:tooltip="Компании по обеспечению соответствия нормативным требованиям  руководство по услугам компании по обеспечению соответствия" w:history="1">
              <w:r w:rsidRPr="00FC3F27">
                <w:t>соответствия нормативным требованиям</w:t>
              </w:r>
            </w:hyperlink>
            <w:r w:rsidRPr="00FC3F27">
              <w:t>.</w:t>
            </w:r>
            <w:r>
              <w:t xml:space="preserve"> </w:t>
            </w:r>
            <w:r w:rsidRPr="00FC3F27">
              <w:t>Представленные данные включают в себя информацию о балансе компании, отчете о прибылях и убытках, отчете о денежном потоке, риске и операционной деятельности.</w:t>
            </w:r>
            <w:r>
              <w:t xml:space="preserve"> </w:t>
            </w:r>
            <w:r w:rsidRPr="00FC3F27">
              <w:t>Регуляторная отчетность является обязательной.</w:t>
            </w:r>
          </w:p>
        </w:tc>
      </w:tr>
      <w:tr w:rsidR="00202672" w:rsidTr="003E480F">
        <w:trPr>
          <w:trHeight w:val="491"/>
        </w:trPr>
        <w:tc>
          <w:tcPr>
            <w:tcW w:w="2727" w:type="dxa"/>
            <w:vAlign w:val="center"/>
          </w:tcPr>
          <w:p w:rsidR="00202672" w:rsidRDefault="001C1138" w:rsidP="001C1138">
            <w:pPr>
              <w:pStyle w:val="TableParagraph"/>
              <w:ind w:left="0"/>
              <w:jc w:val="center"/>
            </w:pPr>
            <w:r>
              <w:t>Достаточность базового капитала банка</w:t>
            </w:r>
          </w:p>
        </w:tc>
        <w:tc>
          <w:tcPr>
            <w:tcW w:w="1702" w:type="dxa"/>
            <w:vAlign w:val="center"/>
          </w:tcPr>
          <w:p w:rsidR="00202672" w:rsidRDefault="001C1138" w:rsidP="001C1138">
            <w:pPr>
              <w:pStyle w:val="TableParagraph"/>
              <w:ind w:left="0"/>
              <w:jc w:val="center"/>
            </w:pPr>
            <w:r>
              <w:t>Н1.1</w:t>
            </w:r>
          </w:p>
        </w:tc>
        <w:tc>
          <w:tcPr>
            <w:tcW w:w="5032" w:type="dxa"/>
          </w:tcPr>
          <w:p w:rsidR="00202672" w:rsidRDefault="001C1138" w:rsidP="001C1138">
            <w:pPr>
              <w:pStyle w:val="TableParagraph"/>
              <w:ind w:left="0"/>
            </w:pPr>
            <w:r w:rsidRPr="001C1138">
              <w:t>Достаточность базового капитала банка относится к уровню капитала, который банк должен поддерживать, чтобы обеспечить финансовую устойчивость и защиту от возможных рисков. Инструкция Центробанка №199 устанавливает определенные требования к минимальному уровню базового капитала, который банк должен иметь, чтобы покрыть потенциальные потери и риски, связанные с его деятельностью.</w:t>
            </w:r>
          </w:p>
        </w:tc>
      </w:tr>
      <w:tr w:rsidR="001C1138" w:rsidTr="003E480F">
        <w:trPr>
          <w:trHeight w:val="491"/>
        </w:trPr>
        <w:tc>
          <w:tcPr>
            <w:tcW w:w="2727" w:type="dxa"/>
            <w:vAlign w:val="center"/>
          </w:tcPr>
          <w:p w:rsidR="001C1138" w:rsidRDefault="001C1138" w:rsidP="001C1138">
            <w:pPr>
              <w:pStyle w:val="TableParagraph"/>
              <w:ind w:left="0"/>
              <w:jc w:val="center"/>
            </w:pPr>
            <w:r>
              <w:t>Достаточность основного капитала банка</w:t>
            </w:r>
          </w:p>
        </w:tc>
        <w:tc>
          <w:tcPr>
            <w:tcW w:w="1702" w:type="dxa"/>
            <w:vAlign w:val="center"/>
          </w:tcPr>
          <w:p w:rsidR="001C1138" w:rsidRDefault="001C1138" w:rsidP="001C1138">
            <w:pPr>
              <w:pStyle w:val="TableParagraph"/>
              <w:ind w:left="0"/>
              <w:jc w:val="center"/>
            </w:pPr>
            <w:r>
              <w:t>Н1.2</w:t>
            </w:r>
          </w:p>
        </w:tc>
        <w:tc>
          <w:tcPr>
            <w:tcW w:w="5032" w:type="dxa"/>
          </w:tcPr>
          <w:p w:rsidR="001C1138" w:rsidRDefault="001C1138" w:rsidP="001C1138">
            <w:pPr>
              <w:pStyle w:val="TableParagraph"/>
              <w:ind w:left="0"/>
            </w:pPr>
            <w:r>
              <w:t>Достаточность основного капитала банка является показателем того, насколько капитал банка способен покрыть потенциальные убытки и риски, с которыми он может столкнуться в процессе своей деятельности. Основной капитал, как часть общего капитала банка, играет важную роль в обеспечении финансовой устойчивости учреждения.</w:t>
            </w:r>
          </w:p>
          <w:p w:rsidR="001C1138" w:rsidRDefault="001C1138" w:rsidP="001C1138">
            <w:pPr>
              <w:pStyle w:val="TableParagraph"/>
              <w:ind w:left="0"/>
            </w:pPr>
          </w:p>
          <w:p w:rsidR="001C1138" w:rsidRPr="001C1138" w:rsidRDefault="001C1138" w:rsidP="001C1138">
            <w:pPr>
              <w:pStyle w:val="TableParagraph"/>
              <w:ind w:left="0"/>
            </w:pPr>
            <w:r>
              <w:t>Инструкция Центробанка №199 устанавливает стандарты и правила оценки достаточности основного капитала банка, включая количество и качество капитала, которое необходимо иметь на балансе для обеспечения удовлетворительной финансовой позиции.</w:t>
            </w:r>
          </w:p>
        </w:tc>
      </w:tr>
      <w:tr w:rsidR="001C1138" w:rsidTr="003E480F">
        <w:trPr>
          <w:trHeight w:val="491"/>
        </w:trPr>
        <w:tc>
          <w:tcPr>
            <w:tcW w:w="2727" w:type="dxa"/>
          </w:tcPr>
          <w:p w:rsidR="001C1138" w:rsidRDefault="006439F5" w:rsidP="006439F5">
            <w:pPr>
              <w:pStyle w:val="TableParagraph"/>
              <w:ind w:left="0"/>
              <w:jc w:val="center"/>
            </w:pPr>
            <w:r>
              <w:t>Достаточность собственных средств банка</w:t>
            </w:r>
          </w:p>
        </w:tc>
        <w:tc>
          <w:tcPr>
            <w:tcW w:w="1702" w:type="dxa"/>
          </w:tcPr>
          <w:p w:rsidR="001C1138" w:rsidRDefault="006439F5" w:rsidP="006439F5">
            <w:pPr>
              <w:pStyle w:val="TableParagraph"/>
              <w:ind w:left="0"/>
              <w:jc w:val="center"/>
            </w:pPr>
            <w:r>
              <w:t>Н1.0</w:t>
            </w:r>
          </w:p>
        </w:tc>
        <w:tc>
          <w:tcPr>
            <w:tcW w:w="5032" w:type="dxa"/>
          </w:tcPr>
          <w:p w:rsidR="001C1138" w:rsidRPr="001C1138" w:rsidRDefault="006439F5" w:rsidP="006439F5">
            <w:pPr>
              <w:pStyle w:val="TableParagraph"/>
              <w:ind w:left="0"/>
              <w:jc w:val="center"/>
            </w:pPr>
            <w:r w:rsidRPr="006439F5">
              <w:t>Этот показатель относится к системе стандартов банковского надзора и является частью обязательного норматива базового капитала банка.</w:t>
            </w:r>
          </w:p>
        </w:tc>
      </w:tr>
      <w:tr w:rsidR="001C1138" w:rsidTr="003E480F">
        <w:trPr>
          <w:trHeight w:val="491"/>
        </w:trPr>
        <w:tc>
          <w:tcPr>
            <w:tcW w:w="2727" w:type="dxa"/>
          </w:tcPr>
          <w:p w:rsidR="001C1138" w:rsidRDefault="001C1138">
            <w:pPr>
              <w:pStyle w:val="TableParagraph"/>
              <w:ind w:left="0"/>
            </w:pPr>
          </w:p>
        </w:tc>
        <w:tc>
          <w:tcPr>
            <w:tcW w:w="1702" w:type="dxa"/>
          </w:tcPr>
          <w:p w:rsidR="001C1138" w:rsidRDefault="001C1138">
            <w:pPr>
              <w:pStyle w:val="TableParagraph"/>
              <w:ind w:left="0"/>
            </w:pPr>
          </w:p>
        </w:tc>
        <w:tc>
          <w:tcPr>
            <w:tcW w:w="5032" w:type="dxa"/>
          </w:tcPr>
          <w:p w:rsidR="001C1138" w:rsidRPr="001C1138" w:rsidRDefault="001C1138" w:rsidP="001C1138">
            <w:pPr>
              <w:pStyle w:val="TableParagraph"/>
              <w:ind w:left="0"/>
            </w:pPr>
          </w:p>
        </w:tc>
      </w:tr>
    </w:tbl>
    <w:p w:rsidR="00202672" w:rsidRDefault="00202672">
      <w:pPr>
        <w:pStyle w:val="a3"/>
        <w:spacing w:before="99"/>
        <w:rPr>
          <w:sz w:val="20"/>
        </w:rPr>
      </w:pPr>
    </w:p>
    <w:p w:rsidR="00202672" w:rsidRPr="00554BEC" w:rsidRDefault="00202672" w:rsidP="00554BEC">
      <w:pPr>
        <w:spacing w:before="44" w:line="276" w:lineRule="auto"/>
        <w:ind w:left="1684" w:right="833" w:firstLine="720"/>
        <w:jc w:val="both"/>
        <w:rPr>
          <w:color w:val="000000" w:themeColor="text1"/>
          <w:sz w:val="24"/>
        </w:rPr>
      </w:pPr>
    </w:p>
    <w:p w:rsidR="00202672" w:rsidRPr="00554BEC" w:rsidRDefault="00202672" w:rsidP="00554BEC">
      <w:pPr>
        <w:spacing w:before="44" w:line="276" w:lineRule="auto"/>
        <w:ind w:left="1684" w:right="833" w:firstLine="720"/>
        <w:jc w:val="both"/>
        <w:rPr>
          <w:color w:val="000000" w:themeColor="text1"/>
          <w:sz w:val="24"/>
        </w:rPr>
      </w:pPr>
    </w:p>
    <w:p w:rsidR="00202672" w:rsidRDefault="00E05F55" w:rsidP="001B75FB">
      <w:pPr>
        <w:pStyle w:val="1"/>
        <w:numPr>
          <w:ilvl w:val="0"/>
          <w:numId w:val="12"/>
        </w:numPr>
        <w:tabs>
          <w:tab w:val="left" w:pos="2113"/>
        </w:tabs>
        <w:spacing w:before="1"/>
        <w:ind w:left="431" w:hanging="431"/>
      </w:pPr>
      <w:bookmarkStart w:id="7" w:name="_bookmark6"/>
      <w:bookmarkEnd w:id="7"/>
      <w:r>
        <w:t>Ограничения</w:t>
      </w:r>
      <w:r>
        <w:rPr>
          <w:spacing w:val="-9"/>
        </w:rPr>
        <w:t xml:space="preserve"> </w:t>
      </w:r>
      <w:r>
        <w:t>дизайна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</w:p>
    <w:p w:rsidR="00202672" w:rsidRPr="00BA4B64" w:rsidRDefault="007C3A08" w:rsidP="00BA4B64">
      <w:pPr>
        <w:spacing w:before="44" w:line="276" w:lineRule="auto"/>
        <w:ind w:left="3" w:right="833" w:firstLine="720"/>
        <w:jc w:val="both"/>
        <w:rPr>
          <w:color w:val="000000" w:themeColor="text1"/>
          <w:sz w:val="24"/>
        </w:rPr>
      </w:pPr>
      <w:r w:rsidRPr="00BA4B64">
        <w:rPr>
          <w:color w:val="000000" w:themeColor="text1"/>
          <w:sz w:val="24"/>
        </w:rPr>
        <w:t>В существующей реализации БД предполагается загрузка всех первоначальных данных из файлов. При загрузки данных из файла проверяются на уникальность все параметры записи (все поля)</w:t>
      </w:r>
      <w:r w:rsidR="00BA4B64">
        <w:rPr>
          <w:color w:val="000000" w:themeColor="text1"/>
          <w:sz w:val="24"/>
        </w:rPr>
        <w:t xml:space="preserve">, т.к. в файле отсутствует уникальный </w:t>
      </w:r>
      <w:r w:rsidR="00BA4B64">
        <w:rPr>
          <w:color w:val="000000" w:themeColor="text1"/>
          <w:sz w:val="24"/>
          <w:lang w:val="en-US"/>
        </w:rPr>
        <w:t>id</w:t>
      </w:r>
      <w:r w:rsidR="00BA4B64">
        <w:rPr>
          <w:color w:val="000000" w:themeColor="text1"/>
          <w:sz w:val="24"/>
        </w:rPr>
        <w:t xml:space="preserve"> клиента/компании</w:t>
      </w:r>
      <w:r w:rsidRPr="00BA4B64">
        <w:rPr>
          <w:color w:val="000000" w:themeColor="text1"/>
          <w:sz w:val="24"/>
        </w:rPr>
        <w:t>. Если хотя бы одно поле в записи является уникальным для слоя staging, то на слое БД staging создается новая запись в соответствующей таблице.</w:t>
      </w:r>
    </w:p>
    <w:p w:rsidR="007C3A08" w:rsidRPr="00BA4B64" w:rsidRDefault="007C3A08" w:rsidP="00BA4B64">
      <w:pPr>
        <w:spacing w:before="44" w:line="276" w:lineRule="auto"/>
        <w:ind w:left="3" w:right="833" w:firstLine="720"/>
        <w:jc w:val="both"/>
        <w:rPr>
          <w:color w:val="000000" w:themeColor="text1"/>
          <w:sz w:val="24"/>
        </w:rPr>
      </w:pPr>
      <w:r w:rsidRPr="00BA4B64">
        <w:rPr>
          <w:color w:val="000000" w:themeColor="text1"/>
          <w:sz w:val="24"/>
        </w:rPr>
        <w:lastRenderedPageBreak/>
        <w:t>Если запись в файле имеет значение полей, аналогичное имеющемуся объекту слоя staging, то объект по этой записи не создается, т.о. происходит избегание дублирования однотипных объектов в БД</w:t>
      </w:r>
      <w:r w:rsidR="00BA4B64">
        <w:rPr>
          <w:color w:val="000000" w:themeColor="text1"/>
          <w:sz w:val="24"/>
        </w:rPr>
        <w:t>, которые были записаны ранее.</w:t>
      </w:r>
      <w:r w:rsidRPr="00BA4B64">
        <w:rPr>
          <w:color w:val="000000" w:themeColor="text1"/>
          <w:sz w:val="24"/>
        </w:rPr>
        <w:t xml:space="preserve"> </w:t>
      </w:r>
    </w:p>
    <w:p w:rsidR="007C3A08" w:rsidRPr="00BA4B64" w:rsidRDefault="007C3A08" w:rsidP="00BA4B64">
      <w:pPr>
        <w:spacing w:before="44" w:line="276" w:lineRule="auto"/>
        <w:ind w:left="3" w:right="833" w:firstLine="720"/>
        <w:jc w:val="both"/>
        <w:rPr>
          <w:color w:val="000000" w:themeColor="text1"/>
          <w:sz w:val="24"/>
        </w:rPr>
      </w:pPr>
      <w:r w:rsidRPr="00BA4B64">
        <w:rPr>
          <w:color w:val="000000" w:themeColor="text1"/>
          <w:sz w:val="24"/>
        </w:rPr>
        <w:t xml:space="preserve">Данная логика накладывает ограничение на внесение изменений в существующие записи БД (данные клиентов, компаний). Эти изменения нельзя сделать через файл с данными, т.к. БД это будет расценено как новый объект и произойдет двойной учет одного и того же объекта. Чтобы это избегать изменение по записи БД нужно вносить </w:t>
      </w:r>
      <w:r w:rsidR="00BA4B64" w:rsidRPr="00BA4B64">
        <w:rPr>
          <w:color w:val="000000" w:themeColor="text1"/>
          <w:sz w:val="24"/>
        </w:rPr>
        <w:t>внутри слоя БД, а не через файл.</w:t>
      </w:r>
    </w:p>
    <w:p w:rsidR="00202672" w:rsidRPr="00BA4B64" w:rsidRDefault="00202672" w:rsidP="00BA4B64">
      <w:pPr>
        <w:spacing w:before="44" w:line="276" w:lineRule="auto"/>
        <w:ind w:left="3" w:right="833" w:firstLine="720"/>
        <w:jc w:val="both"/>
        <w:rPr>
          <w:color w:val="000000" w:themeColor="text1"/>
          <w:sz w:val="24"/>
        </w:rPr>
      </w:pPr>
    </w:p>
    <w:p w:rsidR="00202672" w:rsidRDefault="00E05F55" w:rsidP="001B75FB">
      <w:pPr>
        <w:pStyle w:val="1"/>
        <w:numPr>
          <w:ilvl w:val="0"/>
          <w:numId w:val="12"/>
        </w:numPr>
        <w:tabs>
          <w:tab w:val="left" w:pos="2113"/>
        </w:tabs>
        <w:spacing w:before="243"/>
        <w:ind w:left="431" w:hanging="431"/>
      </w:pPr>
      <w:bookmarkStart w:id="8" w:name="_bookmark7"/>
      <w:bookmarkEnd w:id="8"/>
      <w:r>
        <w:t>Модель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:rsidR="00202672" w:rsidRDefault="00AE4E62" w:rsidP="001B75FB">
      <w:pPr>
        <w:pStyle w:val="3"/>
        <w:numPr>
          <w:ilvl w:val="1"/>
          <w:numId w:val="12"/>
        </w:numPr>
        <w:tabs>
          <w:tab w:val="left" w:pos="2257"/>
        </w:tabs>
        <w:spacing w:before="241"/>
        <w:ind w:left="575" w:hanging="575"/>
      </w:pPr>
      <w:bookmarkStart w:id="9" w:name="_bookmark8"/>
      <w:bookmarkEnd w:id="9"/>
      <w:r>
        <w:rPr>
          <w:noProof/>
          <w:color w:val="0000FF"/>
          <w:spacing w:val="-2"/>
          <w:lang w:eastAsia="ru-RU"/>
        </w:rPr>
        <w:drawing>
          <wp:anchor distT="0" distB="0" distL="114300" distR="114300" simplePos="0" relativeHeight="487593472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330200</wp:posOffset>
            </wp:positionV>
            <wp:extent cx="713232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19" y="21450"/>
                <wp:lineTo x="2151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БД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F55">
        <w:t>Схема</w:t>
      </w:r>
      <w:r w:rsidR="00E05F55">
        <w:rPr>
          <w:spacing w:val="-1"/>
        </w:rPr>
        <w:t xml:space="preserve"> </w:t>
      </w:r>
      <w:r w:rsidR="00E05F55">
        <w:rPr>
          <w:spacing w:val="-2"/>
        </w:rPr>
        <w:t>данных</w:t>
      </w:r>
    </w:p>
    <w:p w:rsidR="009A40E9" w:rsidRDefault="009A40E9" w:rsidP="00AE4E62">
      <w:pPr>
        <w:pStyle w:val="a3"/>
        <w:spacing w:before="1"/>
        <w:rPr>
          <w:color w:val="0000FF"/>
          <w:spacing w:val="-2"/>
        </w:rPr>
      </w:pPr>
    </w:p>
    <w:p w:rsidR="009A40E9" w:rsidRDefault="00AE4E62" w:rsidP="00AE4E62">
      <w:pPr>
        <w:spacing w:before="44" w:line="276" w:lineRule="auto"/>
        <w:ind w:left="3" w:right="833" w:firstLine="720"/>
        <w:rPr>
          <w:color w:val="000000" w:themeColor="text1"/>
          <w:sz w:val="24"/>
        </w:rPr>
      </w:pPr>
      <w:r w:rsidRPr="00AE4E62">
        <w:rPr>
          <w:color w:val="000000" w:themeColor="text1"/>
          <w:sz w:val="24"/>
        </w:rPr>
        <w:t xml:space="preserve">Ссылка на </w:t>
      </w:r>
      <w:r w:rsidR="00C15A62">
        <w:rPr>
          <w:color w:val="000000" w:themeColor="text1"/>
          <w:sz w:val="24"/>
        </w:rPr>
        <w:t>схему данных</w:t>
      </w:r>
      <w:r>
        <w:rPr>
          <w:color w:val="000000" w:themeColor="text1"/>
          <w:sz w:val="24"/>
        </w:rPr>
        <w:t>:</w:t>
      </w:r>
      <w:r w:rsidRPr="00AE4E62">
        <w:rPr>
          <w:color w:val="000000" w:themeColor="text1"/>
          <w:sz w:val="24"/>
        </w:rPr>
        <w:t xml:space="preserve"> </w:t>
      </w:r>
      <w:hyperlink r:id="rId13" w:anchor="%7B%22pageId%22%3A%22C5RBs43oDa-KdzZeNtuy%22%7D" w:history="1">
        <w:r w:rsidRPr="008B76AB">
          <w:rPr>
            <w:rStyle w:val="aa"/>
            <w:sz w:val="24"/>
          </w:rPr>
          <w:t>https://app.diagrams.net/#G1KqKjbHREfaulN10vbDiTBh0FDMrmW7fZ#%7B%22pageId%22%3A%22C5RBs43oDa-KdzZeNtuy%22%7D</w:t>
        </w:r>
      </w:hyperlink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202672" w:rsidRPr="0094039A" w:rsidRDefault="00E05F55" w:rsidP="001B75FB">
      <w:pPr>
        <w:pStyle w:val="3"/>
        <w:numPr>
          <w:ilvl w:val="1"/>
          <w:numId w:val="12"/>
        </w:numPr>
        <w:tabs>
          <w:tab w:val="left" w:pos="2257"/>
        </w:tabs>
      </w:pPr>
      <w:r>
        <w:t>Описание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</w:p>
    <w:p w:rsidR="0094039A" w:rsidRDefault="009F5DEF" w:rsidP="001B75FB">
      <w:pPr>
        <w:ind w:left="-6"/>
        <w:rPr>
          <w:color w:val="000000" w:themeColor="text1"/>
          <w:sz w:val="24"/>
        </w:rPr>
      </w:pPr>
      <w:r w:rsidRPr="009F5DEF">
        <w:rPr>
          <w:color w:val="000000" w:themeColor="text1"/>
          <w:sz w:val="24"/>
        </w:rPr>
        <w:t>В базе данных используются следующие сущности</w:t>
      </w:r>
      <w:r>
        <w:rPr>
          <w:color w:val="000000" w:themeColor="text1"/>
          <w:sz w:val="24"/>
        </w:rPr>
        <w:t>:</w:t>
      </w:r>
    </w:p>
    <w:p w:rsidR="001429A7" w:rsidRPr="001429A7" w:rsidRDefault="001429A7" w:rsidP="001429A7">
      <w:pPr>
        <w:pStyle w:val="3"/>
        <w:numPr>
          <w:ilvl w:val="2"/>
          <w:numId w:val="12"/>
        </w:numPr>
        <w:tabs>
          <w:tab w:val="left" w:pos="2257"/>
        </w:tabs>
        <w:jc w:val="left"/>
        <w:rPr>
          <w:u w:val="single"/>
        </w:rPr>
      </w:pPr>
      <w:r w:rsidRPr="001429A7">
        <w:rPr>
          <w:u w:val="single"/>
        </w:rPr>
        <w:t>Слой staging</w:t>
      </w:r>
    </w:p>
    <w:p w:rsidR="009F5DEF" w:rsidRPr="001B75FB" w:rsidRDefault="009F5DEF" w:rsidP="001429A7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Клиенты</w:t>
      </w:r>
    </w:p>
    <w:p w:rsidR="009F5DEF" w:rsidRPr="001B75FB" w:rsidRDefault="009F5DEF" w:rsidP="001429A7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Компании</w:t>
      </w:r>
    </w:p>
    <w:p w:rsidR="009F5DEF" w:rsidRPr="001B75FB" w:rsidRDefault="009F5DEF" w:rsidP="001429A7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Банк</w:t>
      </w:r>
    </w:p>
    <w:p w:rsidR="009F5DEF" w:rsidRPr="001B75FB" w:rsidRDefault="009F5DEF" w:rsidP="001429A7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Капитал_банка</w:t>
      </w:r>
    </w:p>
    <w:p w:rsidR="009F5DEF" w:rsidRPr="001B75FB" w:rsidRDefault="009F5DEF" w:rsidP="001429A7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Обобщенные_активы</w:t>
      </w:r>
    </w:p>
    <w:p w:rsidR="009F5DEF" w:rsidRPr="001B75FB" w:rsidRDefault="009F5DEF" w:rsidP="001429A7">
      <w:pPr>
        <w:ind w:left="572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Контрольные_пассивы</w:t>
      </w:r>
    </w:p>
    <w:p w:rsidR="00986A5D" w:rsidRPr="009F5DEF" w:rsidRDefault="00986A5D" w:rsidP="001B75FB">
      <w:pPr>
        <w:ind w:left="-6"/>
        <w:rPr>
          <w:color w:val="000000" w:themeColor="text1"/>
          <w:sz w:val="24"/>
        </w:rPr>
      </w:pPr>
    </w:p>
    <w:p w:rsidR="00202672" w:rsidRDefault="00202672" w:rsidP="001B75FB">
      <w:pPr>
        <w:pStyle w:val="a3"/>
        <w:rPr>
          <w:b/>
          <w:sz w:val="24"/>
        </w:rPr>
      </w:pPr>
    </w:p>
    <w:p w:rsidR="001429A7" w:rsidRPr="001429A7" w:rsidRDefault="00E05F55" w:rsidP="001429A7">
      <w:pPr>
        <w:pStyle w:val="a5"/>
        <w:numPr>
          <w:ilvl w:val="3"/>
          <w:numId w:val="21"/>
        </w:numPr>
        <w:tabs>
          <w:tab w:val="left" w:pos="3097"/>
        </w:tabs>
        <w:rPr>
          <w:rFonts w:ascii="Arial" w:hAnsi="Arial"/>
          <w:b/>
          <w:i/>
          <w:sz w:val="20"/>
        </w:rPr>
      </w:pPr>
      <w:r w:rsidRPr="001429A7">
        <w:rPr>
          <w:rFonts w:ascii="Arial" w:hAnsi="Arial"/>
          <w:b/>
          <w:i/>
          <w:sz w:val="20"/>
        </w:rPr>
        <w:lastRenderedPageBreak/>
        <w:t>Описание</w:t>
      </w:r>
      <w:r w:rsidRPr="001429A7">
        <w:rPr>
          <w:rFonts w:ascii="Arial" w:hAnsi="Arial"/>
          <w:b/>
          <w:i/>
          <w:spacing w:val="-10"/>
          <w:sz w:val="20"/>
        </w:rPr>
        <w:t xml:space="preserve"> </w:t>
      </w:r>
      <w:r w:rsidRPr="001429A7">
        <w:rPr>
          <w:rFonts w:ascii="Arial" w:hAnsi="Arial"/>
          <w:b/>
          <w:i/>
          <w:sz w:val="20"/>
        </w:rPr>
        <w:t>атрибутов</w:t>
      </w:r>
      <w:r w:rsidRPr="001429A7">
        <w:rPr>
          <w:rFonts w:ascii="Arial" w:hAnsi="Arial"/>
          <w:b/>
          <w:i/>
          <w:spacing w:val="-12"/>
          <w:sz w:val="20"/>
        </w:rPr>
        <w:t xml:space="preserve"> </w:t>
      </w:r>
      <w:r w:rsidRPr="001429A7">
        <w:rPr>
          <w:rFonts w:ascii="Arial" w:hAnsi="Arial"/>
          <w:b/>
          <w:i/>
          <w:sz w:val="20"/>
        </w:rPr>
        <w:t>сущности</w:t>
      </w:r>
      <w:r w:rsidRPr="001429A7">
        <w:rPr>
          <w:rFonts w:ascii="Arial" w:hAnsi="Arial"/>
          <w:b/>
          <w:i/>
          <w:spacing w:val="-11"/>
          <w:sz w:val="20"/>
        </w:rPr>
        <w:t xml:space="preserve"> </w:t>
      </w:r>
      <w:r w:rsidR="00C26CC3" w:rsidRPr="001429A7">
        <w:rPr>
          <w:rFonts w:ascii="Arial" w:hAnsi="Arial"/>
          <w:b/>
          <w:i/>
          <w:spacing w:val="-11"/>
          <w:sz w:val="20"/>
        </w:rPr>
        <w:t>«</w:t>
      </w:r>
      <w:r w:rsidR="009F5DEF" w:rsidRPr="001429A7">
        <w:rPr>
          <w:rFonts w:ascii="Arial" w:hAnsi="Arial"/>
          <w:b/>
          <w:i/>
          <w:spacing w:val="-11"/>
          <w:sz w:val="20"/>
        </w:rPr>
        <w:t>Клиенты</w:t>
      </w:r>
      <w:r w:rsidR="00C26CC3" w:rsidRPr="001429A7">
        <w:rPr>
          <w:rFonts w:ascii="Arial" w:hAnsi="Arial"/>
          <w:b/>
          <w:i/>
          <w:spacing w:val="-11"/>
          <w:sz w:val="20"/>
        </w:rPr>
        <w:t>»</w:t>
      </w:r>
    </w:p>
    <w:p w:rsidR="00C82FA0" w:rsidRDefault="00C82FA0" w:rsidP="00C82FA0">
      <w:pPr>
        <w:pStyle w:val="a5"/>
        <w:tabs>
          <w:tab w:val="left" w:pos="3097"/>
        </w:tabs>
        <w:ind w:left="576" w:firstLine="0"/>
        <w:rPr>
          <w:rFonts w:ascii="Arial" w:hAnsi="Arial"/>
          <w:b/>
          <w:i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C82FA0" w:rsidTr="00C26CC3">
        <w:trPr>
          <w:trHeight w:val="618"/>
        </w:trPr>
        <w:tc>
          <w:tcPr>
            <w:tcW w:w="2376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C82FA0" w:rsidRPr="00C82FA0" w:rsidRDefault="00C82FA0" w:rsidP="00C82FA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C82FA0" w:rsidTr="00C26CC3">
        <w:trPr>
          <w:trHeight w:val="271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id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C82FA0" w:rsidRPr="00B46B8C" w:rsidRDefault="00B46B8C" w:rsidP="00B46B8C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C82FA0" w:rsidRPr="001B75FB" w:rsidRDefault="00C82FA0" w:rsidP="00C26CC3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C82FA0" w:rsidP="00C26CC3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>PRIMARY KEY (Идентификатор клиента)</w:t>
            </w:r>
          </w:p>
        </w:tc>
      </w:tr>
      <w:tr w:rsidR="00B46B8C" w:rsidTr="00B46B8C">
        <w:trPr>
          <w:trHeight w:val="335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first_name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E727B6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C82FA0" w:rsidRDefault="00B46B8C" w:rsidP="00B46B8C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>Имя клиента</w:t>
            </w:r>
          </w:p>
        </w:tc>
      </w:tr>
      <w:tr w:rsidR="00B46B8C" w:rsidTr="00B46B8C">
        <w:trPr>
          <w:trHeight w:val="315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last_name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E727B6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1B75FB" w:rsidRDefault="00B46B8C" w:rsidP="00B46B8C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Фамилия клиента</w:t>
            </w:r>
          </w:p>
        </w:tc>
      </w:tr>
      <w:tr w:rsidR="00B46B8C" w:rsidTr="00B46B8C">
        <w:trPr>
          <w:trHeight w:val="278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E727B6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1B75FB" w:rsidRDefault="00B46B8C" w:rsidP="00B46B8C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C82FA0" w:rsidTr="00C26CC3">
        <w:trPr>
          <w:trHeight w:val="335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phone_number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VARCHAR(20)</w:t>
            </w:r>
          </w:p>
        </w:tc>
        <w:tc>
          <w:tcPr>
            <w:tcW w:w="850" w:type="dxa"/>
            <w:vAlign w:val="center"/>
          </w:tcPr>
          <w:p w:rsidR="00C82FA0" w:rsidRPr="005D6F49" w:rsidRDefault="00922D0E" w:rsidP="00B46B8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C82FA0" w:rsidRPr="005D6F49" w:rsidRDefault="00C82FA0" w:rsidP="00C26CC3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телефона</w:t>
            </w:r>
          </w:p>
        </w:tc>
      </w:tr>
      <w:tr w:rsidR="00922D0E" w:rsidTr="00922D0E">
        <w:trPr>
          <w:trHeight w:val="174"/>
        </w:trPr>
        <w:tc>
          <w:tcPr>
            <w:tcW w:w="2376" w:type="dxa"/>
            <w:vAlign w:val="center"/>
          </w:tcPr>
          <w:p w:rsidR="00922D0E" w:rsidRPr="00C82FA0" w:rsidRDefault="00922D0E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registration_date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DATE</w:t>
            </w:r>
          </w:p>
        </w:tc>
        <w:tc>
          <w:tcPr>
            <w:tcW w:w="850" w:type="dxa"/>
            <w:vAlign w:val="center"/>
          </w:tcPr>
          <w:p w:rsidR="00922D0E" w:rsidRPr="005D6F49" w:rsidRDefault="00B46B8C" w:rsidP="00B46B8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922D0E" w:rsidRPr="005D6F49" w:rsidRDefault="00922D0E" w:rsidP="00C26CC3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C82FA0" w:rsidTr="00C26CC3">
        <w:trPr>
          <w:trHeight w:val="149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email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C82FA0" w:rsidRPr="005D6F49" w:rsidRDefault="00922D0E" w:rsidP="00B46B8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C82FA0" w:rsidRPr="005D6F49" w:rsidRDefault="00C82FA0" w:rsidP="00C26CC3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емайл</w:t>
            </w:r>
          </w:p>
        </w:tc>
      </w:tr>
      <w:tr w:rsidR="00B46B8C" w:rsidTr="00B46B8C">
        <w:trPr>
          <w:trHeight w:val="149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1429A7">
              <w:rPr>
                <w:iCs/>
              </w:rPr>
              <w:t>deposit_amount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numeric(10, 2)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5D6F49" w:rsidRDefault="00B46B8C" w:rsidP="00B46B8C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Размер депозита</w:t>
            </w:r>
          </w:p>
        </w:tc>
      </w:tr>
      <w:tr w:rsidR="00B46B8C" w:rsidTr="00B46B8C">
        <w:trPr>
          <w:trHeight w:val="149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1429A7">
              <w:rPr>
                <w:iCs/>
              </w:rPr>
              <w:t>opening_date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DATE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5D6F49" w:rsidRDefault="00B46B8C" w:rsidP="00B46B8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открытия</w:t>
            </w:r>
          </w:p>
        </w:tc>
      </w:tr>
      <w:tr w:rsidR="00B46B8C" w:rsidTr="00B46B8C">
        <w:trPr>
          <w:trHeight w:val="149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closing_date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DATE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5D6F49" w:rsidRDefault="00B46B8C" w:rsidP="00B46B8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закрытия</w:t>
            </w:r>
          </w:p>
        </w:tc>
      </w:tr>
      <w:tr w:rsidR="00B46B8C" w:rsidTr="00B46B8C">
        <w:trPr>
          <w:trHeight w:val="149"/>
        </w:trPr>
        <w:tc>
          <w:tcPr>
            <w:tcW w:w="2376" w:type="dxa"/>
            <w:vAlign w:val="center"/>
          </w:tcPr>
          <w:p w:rsidR="00B46B8C" w:rsidRPr="00C82FA0" w:rsidRDefault="00B46B8C" w:rsidP="00B46B8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interest_rate</w:t>
            </w:r>
          </w:p>
        </w:tc>
        <w:tc>
          <w:tcPr>
            <w:tcW w:w="2019" w:type="dxa"/>
            <w:vAlign w:val="center"/>
          </w:tcPr>
          <w:p w:rsidR="00B46B8C" w:rsidRPr="00C82FA0" w:rsidRDefault="00B46B8C" w:rsidP="00B46B8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numeric(5, 3)</w:t>
            </w:r>
          </w:p>
        </w:tc>
        <w:tc>
          <w:tcPr>
            <w:tcW w:w="850" w:type="dxa"/>
          </w:tcPr>
          <w:p w:rsidR="00B46B8C" w:rsidRDefault="00B46B8C" w:rsidP="00B46B8C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46B8C" w:rsidRPr="005D6F49" w:rsidRDefault="00B46B8C" w:rsidP="00B46B8C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46B8C" w:rsidRPr="00922D0E" w:rsidRDefault="00B46B8C" w:rsidP="00B46B8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1429A7" w:rsidRPr="001429A7" w:rsidTr="00C26CC3">
        <w:trPr>
          <w:trHeight w:val="149"/>
        </w:trPr>
        <w:tc>
          <w:tcPr>
            <w:tcW w:w="2376" w:type="dxa"/>
            <w:vAlign w:val="center"/>
          </w:tcPr>
          <w:p w:rsidR="001429A7" w:rsidRPr="00C82FA0" w:rsidRDefault="001429A7" w:rsidP="001429A7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file_name</w:t>
            </w:r>
          </w:p>
        </w:tc>
        <w:tc>
          <w:tcPr>
            <w:tcW w:w="2019" w:type="dxa"/>
            <w:vAlign w:val="center"/>
          </w:tcPr>
          <w:p w:rsidR="001429A7" w:rsidRPr="00C82FA0" w:rsidRDefault="001429A7" w:rsidP="001429A7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1429A7" w:rsidRPr="005D6F49" w:rsidRDefault="001429A7" w:rsidP="00B46B8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1429A7" w:rsidRPr="005D6F49" w:rsidRDefault="001429A7" w:rsidP="001429A7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1429A7" w:rsidRPr="001429A7" w:rsidRDefault="001429A7" w:rsidP="001429A7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Название файла, с которого скачены данные</w:t>
            </w:r>
          </w:p>
        </w:tc>
      </w:tr>
      <w:tr w:rsidR="001429A7" w:rsidRPr="001429A7" w:rsidTr="00C26CC3">
        <w:trPr>
          <w:trHeight w:val="149"/>
        </w:trPr>
        <w:tc>
          <w:tcPr>
            <w:tcW w:w="2376" w:type="dxa"/>
            <w:vAlign w:val="center"/>
          </w:tcPr>
          <w:p w:rsidR="001429A7" w:rsidRPr="001429A7" w:rsidRDefault="001429A7" w:rsidP="001429A7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1429A7" w:rsidRPr="001429A7" w:rsidRDefault="001429A7" w:rsidP="001429A7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1429A7" w:rsidRPr="005D6F49" w:rsidRDefault="00B46B8C" w:rsidP="00B46B8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1429A7" w:rsidRPr="005D6F49" w:rsidRDefault="001429A7" w:rsidP="001429A7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1429A7" w:rsidRPr="001429A7" w:rsidRDefault="005D6F49" w:rsidP="001429A7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color w:val="956037"/>
          <w:sz w:val="20"/>
          <w:szCs w:val="20"/>
          <w:lang w:val="en-US"/>
        </w:rPr>
        <w:t>staging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29A7">
        <w:rPr>
          <w:rFonts w:ascii="Consolas" w:hAnsi="Consolas"/>
          <w:color w:val="8E00C6"/>
          <w:sz w:val="20"/>
          <w:szCs w:val="20"/>
          <w:lang w:val="en-US"/>
        </w:rPr>
        <w:t>clients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serial4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first_name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last_name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address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phone_number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registration_date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date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email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deposit_amount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opening_date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closing_date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interest_rate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file_name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29A7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timestamp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29A7" w:rsidRP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2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clients_pkey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29A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1429A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29A7" w:rsidRDefault="001429A7" w:rsidP="001429A7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202672" w:rsidRDefault="00202672" w:rsidP="00C7577B">
      <w:pPr>
        <w:pStyle w:val="a3"/>
        <w:spacing w:before="57" w:line="276" w:lineRule="auto"/>
        <w:ind w:left="1682" w:right="872" w:firstLine="427"/>
        <w:rPr>
          <w:i w:val="0"/>
        </w:rPr>
      </w:pPr>
    </w:p>
    <w:p w:rsidR="00C82FA0" w:rsidRDefault="00C82FA0" w:rsidP="00C7577B">
      <w:pPr>
        <w:pStyle w:val="a3"/>
        <w:spacing w:before="57" w:line="276" w:lineRule="auto"/>
        <w:ind w:left="1682" w:right="872" w:firstLine="427"/>
        <w:rPr>
          <w:i w:val="0"/>
        </w:rPr>
      </w:pPr>
    </w:p>
    <w:p w:rsidR="00441D44" w:rsidRPr="00C7577B" w:rsidRDefault="00441D44" w:rsidP="00C7577B">
      <w:pPr>
        <w:pStyle w:val="a3"/>
        <w:spacing w:before="57" w:line="276" w:lineRule="auto"/>
        <w:ind w:left="1682" w:right="872" w:firstLine="427"/>
        <w:rPr>
          <w:i w:val="0"/>
        </w:rPr>
      </w:pPr>
    </w:p>
    <w:p w:rsidR="00922D0E" w:rsidRDefault="00922D0E" w:rsidP="00441D44">
      <w:pPr>
        <w:pStyle w:val="a5"/>
        <w:numPr>
          <w:ilvl w:val="3"/>
          <w:numId w:val="21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Компании»</w:t>
      </w:r>
    </w:p>
    <w:p w:rsidR="00922D0E" w:rsidRDefault="00922D0E" w:rsidP="00922D0E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22D0E" w:rsidTr="00922D0E">
        <w:trPr>
          <w:trHeight w:val="618"/>
        </w:trPr>
        <w:tc>
          <w:tcPr>
            <w:tcW w:w="2376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441D44" w:rsidTr="00602750">
        <w:trPr>
          <w:trHeight w:val="271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D64887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1B75FB" w:rsidRDefault="00441D44" w:rsidP="00441D44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компании</w:t>
            </w:r>
            <w:r w:rsidRPr="00922D0E">
              <w:rPr>
                <w:iCs/>
              </w:rPr>
              <w:t>)</w:t>
            </w:r>
          </w:p>
        </w:tc>
      </w:tr>
      <w:tr w:rsidR="00441D44" w:rsidTr="00602750">
        <w:trPr>
          <w:trHeight w:val="335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name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</w:t>
            </w:r>
            <w:r>
              <w:rPr>
                <w:iCs/>
              </w:rPr>
              <w:t>10</w:t>
            </w:r>
            <w:r w:rsidRPr="00C82FA0">
              <w:rPr>
                <w:iCs/>
              </w:rPr>
              <w:t>0)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D64887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C82FA0" w:rsidRDefault="00441D44" w:rsidP="00441D44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Название компании</w:t>
            </w:r>
          </w:p>
        </w:tc>
      </w:tr>
      <w:tr w:rsidR="00922D0E" w:rsidTr="00922D0E">
        <w:trPr>
          <w:trHeight w:val="315"/>
        </w:trPr>
        <w:tc>
          <w:tcPr>
            <w:tcW w:w="2376" w:type="dxa"/>
            <w:vAlign w:val="center"/>
          </w:tcPr>
          <w:p w:rsidR="00922D0E" w:rsidRPr="00C82FA0" w:rsidRDefault="009F73C4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phone_number</w:t>
            </w:r>
          </w:p>
        </w:tc>
        <w:tc>
          <w:tcPr>
            <w:tcW w:w="2019" w:type="dxa"/>
            <w:vAlign w:val="center"/>
          </w:tcPr>
          <w:p w:rsidR="00922D0E" w:rsidRPr="00C82FA0" w:rsidRDefault="00441D44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VARCHAR(</w:t>
            </w:r>
            <w:r>
              <w:t>15</w:t>
            </w:r>
            <w:r w:rsidR="009F73C4" w:rsidRPr="00931E0B">
              <w:rPr>
                <w:lang w:val="en-US"/>
              </w:rPr>
              <w:t>)</w:t>
            </w:r>
          </w:p>
        </w:tc>
        <w:tc>
          <w:tcPr>
            <w:tcW w:w="850" w:type="dxa"/>
            <w:vAlign w:val="center"/>
          </w:tcPr>
          <w:p w:rsidR="00922D0E" w:rsidRPr="009F73C4" w:rsidRDefault="009F73C4" w:rsidP="00441D44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F73C4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телефона</w:t>
            </w:r>
          </w:p>
        </w:tc>
      </w:tr>
      <w:tr w:rsidR="00441D44" w:rsidTr="00602750">
        <w:trPr>
          <w:trHeight w:val="278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3822D0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1B75FB" w:rsidRDefault="00441D44" w:rsidP="00441D4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441D44" w:rsidTr="00602750">
        <w:trPr>
          <w:trHeight w:val="174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registration_date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DATE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3822D0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Default="00441D44" w:rsidP="00441D4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922D0E" w:rsidTr="00922D0E">
        <w:trPr>
          <w:trHeight w:val="149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email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922D0E" w:rsidRPr="00922D0E" w:rsidRDefault="00922D0E" w:rsidP="00441D44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922D0E" w:rsidRDefault="00922D0E" w:rsidP="00922D0E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емайл</w:t>
            </w:r>
          </w:p>
        </w:tc>
      </w:tr>
      <w:tr w:rsidR="00441D44" w:rsidTr="00602750">
        <w:trPr>
          <w:trHeight w:val="149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lastRenderedPageBreak/>
              <w:t xml:space="preserve">    inn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VARCHAR(20)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Default="00441D44" w:rsidP="00441D4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инн</w:t>
            </w:r>
          </w:p>
        </w:tc>
      </w:tr>
      <w:tr w:rsidR="00441D44" w:rsidTr="00602750">
        <w:trPr>
          <w:trHeight w:val="149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deposit_amount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C82FA0" w:rsidRDefault="00441D44" w:rsidP="00441D44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Размер депозита</w:t>
            </w:r>
          </w:p>
        </w:tc>
      </w:tr>
      <w:tr w:rsidR="00441D44" w:rsidTr="00602750">
        <w:trPr>
          <w:trHeight w:val="149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opening_date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1B75FB" w:rsidRDefault="00441D44" w:rsidP="00441D4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открытия</w:t>
            </w:r>
          </w:p>
        </w:tc>
      </w:tr>
      <w:tr w:rsidR="00441D44" w:rsidTr="00602750">
        <w:trPr>
          <w:trHeight w:val="149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closing_date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1B75FB" w:rsidRDefault="00441D44" w:rsidP="00441D4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закрытия</w:t>
            </w:r>
          </w:p>
        </w:tc>
      </w:tr>
      <w:tr w:rsidR="00441D44" w:rsidTr="00602750">
        <w:trPr>
          <w:trHeight w:val="149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interest_rate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NUMERIC</w:t>
            </w:r>
            <w:r w:rsidRPr="00931E0B">
              <w:rPr>
                <w:lang w:val="en-US"/>
              </w:rPr>
              <w:t>(5, 2)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Default="00441D44" w:rsidP="00441D4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441D44" w:rsidRPr="00441D44" w:rsidTr="00922D0E">
        <w:trPr>
          <w:trHeight w:val="149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file_name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441D44" w:rsidRPr="005D6F49" w:rsidRDefault="00441D44" w:rsidP="00441D44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441D44" w:rsidRPr="005D6F49" w:rsidRDefault="00441D44" w:rsidP="00441D44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1429A7" w:rsidRDefault="00441D44" w:rsidP="00441D44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Название файла, с которого скачены данные</w:t>
            </w:r>
          </w:p>
        </w:tc>
      </w:tr>
      <w:tr w:rsidR="00441D44" w:rsidRPr="00441D44" w:rsidTr="00922D0E">
        <w:trPr>
          <w:trHeight w:val="149"/>
        </w:trPr>
        <w:tc>
          <w:tcPr>
            <w:tcW w:w="2376" w:type="dxa"/>
            <w:vAlign w:val="center"/>
          </w:tcPr>
          <w:p w:rsidR="00441D44" w:rsidRPr="001429A7" w:rsidRDefault="00441D44" w:rsidP="00441D44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441D44" w:rsidRPr="001429A7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441D44" w:rsidRPr="005D6F49" w:rsidRDefault="00441D44" w:rsidP="00441D44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5D6F49" w:rsidRDefault="00441D44" w:rsidP="00441D44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441D44" w:rsidRPr="001429A7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B46B8C" w:rsidRPr="00441D44" w:rsidRDefault="00B46B8C" w:rsidP="00922D0E"/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CREATE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TABLE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color w:val="956037"/>
          <w:sz w:val="20"/>
          <w:szCs w:val="20"/>
          <w:lang w:val="en-US" w:eastAsia="ru-RU"/>
        </w:rPr>
        <w:t>staging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.</w:t>
      </w:r>
      <w:r w:rsidRPr="00B46B8C">
        <w:rPr>
          <w:rFonts w:ascii="Consolas" w:hAnsi="Consolas"/>
          <w:color w:val="8E00C6"/>
          <w:sz w:val="20"/>
          <w:szCs w:val="20"/>
          <w:lang w:val="en-US" w:eastAsia="ru-RU"/>
        </w:rPr>
        <w:t>companies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id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serial4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"name"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phone_number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15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address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registration_date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date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email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50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inn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int4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deposit_amount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numeric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10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2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opening_date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date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closing_date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date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interest_rate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numeric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5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3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file_name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B46B8C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timestamp_column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timestamp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429A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 xml:space="preserve"> NULL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CONSTRAINT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companies_pkey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PRIMARY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B46B8C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KEY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B46B8C">
        <w:rPr>
          <w:rFonts w:ascii="Consolas" w:hAnsi="Consolas"/>
          <w:color w:val="006464"/>
          <w:sz w:val="20"/>
          <w:szCs w:val="20"/>
          <w:lang w:val="en-US" w:eastAsia="ru-RU"/>
        </w:rPr>
        <w:t>id</w:t>
      </w:r>
      <w:r w:rsidRPr="00B46B8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:rsidR="00B46B8C" w:rsidRPr="00B46B8C" w:rsidRDefault="00B46B8C" w:rsidP="00B46B8C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eastAsia="ru-RU"/>
        </w:rPr>
      </w:pPr>
      <w:r w:rsidRPr="00B46B8C">
        <w:rPr>
          <w:rFonts w:ascii="Consolas" w:hAnsi="Consolas"/>
          <w:color w:val="000000"/>
          <w:sz w:val="20"/>
          <w:szCs w:val="20"/>
          <w:lang w:eastAsia="ru-RU"/>
        </w:rPr>
        <w:t>)</w:t>
      </w:r>
      <w:r w:rsidRPr="00B46B8C">
        <w:rPr>
          <w:rFonts w:ascii="Consolas" w:hAnsi="Consolas"/>
          <w:color w:val="FF0000"/>
          <w:sz w:val="20"/>
          <w:szCs w:val="20"/>
          <w:lang w:eastAsia="ru-RU"/>
        </w:rPr>
        <w:t>;</w:t>
      </w:r>
    </w:p>
    <w:p w:rsidR="00B46B8C" w:rsidRDefault="00B46B8C" w:rsidP="00922D0E">
      <w:pPr>
        <w:rPr>
          <w:lang w:val="en-US"/>
        </w:rPr>
      </w:pPr>
    </w:p>
    <w:p w:rsidR="009F73C4" w:rsidRPr="00931E0B" w:rsidRDefault="009F73C4" w:rsidP="009F73C4">
      <w:pPr>
        <w:rPr>
          <w:lang w:val="en-US"/>
        </w:rPr>
      </w:pPr>
    </w:p>
    <w:p w:rsidR="009F73C4" w:rsidRDefault="009F73C4" w:rsidP="00441D44">
      <w:pPr>
        <w:pStyle w:val="a5"/>
        <w:numPr>
          <w:ilvl w:val="3"/>
          <w:numId w:val="21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Банк»</w:t>
      </w:r>
    </w:p>
    <w:p w:rsidR="009F73C4" w:rsidRDefault="009F73C4" w:rsidP="009F73C4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F73C4" w:rsidTr="001429A7">
        <w:trPr>
          <w:trHeight w:val="618"/>
        </w:trPr>
        <w:tc>
          <w:tcPr>
            <w:tcW w:w="2376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1429A7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441D44" w:rsidTr="00602750">
        <w:trPr>
          <w:trHeight w:val="271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1B75FB" w:rsidRDefault="00441D44" w:rsidP="00441D44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банка</w:t>
            </w:r>
            <w:r w:rsidRPr="00922D0E">
              <w:rPr>
                <w:iCs/>
              </w:rPr>
              <w:t>)</w:t>
            </w:r>
          </w:p>
        </w:tc>
      </w:tr>
      <w:tr w:rsidR="00441D44" w:rsidTr="00602750">
        <w:trPr>
          <w:trHeight w:val="335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name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iCs/>
              </w:rPr>
              <w:t>VARCHAR(</w:t>
            </w:r>
            <w:r>
              <w:rPr>
                <w:iCs/>
                <w:lang w:val="en-US"/>
              </w:rPr>
              <w:t>10</w:t>
            </w:r>
            <w:r w:rsidRPr="00C82FA0">
              <w:rPr>
                <w:iCs/>
              </w:rPr>
              <w:t>0)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C82FA0" w:rsidRDefault="00441D44" w:rsidP="00441D44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Название банка</w:t>
            </w:r>
          </w:p>
        </w:tc>
      </w:tr>
      <w:tr w:rsidR="00441D44" w:rsidTr="00602750">
        <w:trPr>
          <w:trHeight w:val="278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1B75FB" w:rsidRDefault="00441D44" w:rsidP="00441D4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441D44" w:rsidTr="00602750">
        <w:trPr>
          <w:trHeight w:val="174"/>
        </w:trPr>
        <w:tc>
          <w:tcPr>
            <w:tcW w:w="2376" w:type="dxa"/>
            <w:vAlign w:val="center"/>
          </w:tcPr>
          <w:p w:rsidR="00441D44" w:rsidRPr="00C82FA0" w:rsidRDefault="00441D44" w:rsidP="00441D44">
            <w:pPr>
              <w:ind w:left="-6"/>
              <w:jc w:val="center"/>
              <w:rPr>
                <w:iCs/>
              </w:rPr>
            </w:pPr>
            <w:r w:rsidRPr="00441D44">
              <w:rPr>
                <w:iCs/>
              </w:rPr>
              <w:t>license_number</w:t>
            </w:r>
          </w:p>
        </w:tc>
        <w:tc>
          <w:tcPr>
            <w:tcW w:w="2019" w:type="dxa"/>
            <w:vAlign w:val="center"/>
          </w:tcPr>
          <w:p w:rsidR="00441D44" w:rsidRPr="00C82FA0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VARCHAR(2</w:t>
            </w:r>
            <w:r w:rsidRPr="00931E0B">
              <w:rPr>
                <w:lang w:val="en-US"/>
              </w:rPr>
              <w:t>0)</w:t>
            </w:r>
          </w:p>
        </w:tc>
        <w:tc>
          <w:tcPr>
            <w:tcW w:w="850" w:type="dxa"/>
          </w:tcPr>
          <w:p w:rsidR="00441D44" w:rsidRDefault="00441D44" w:rsidP="00441D44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Default="00441D44" w:rsidP="00441D4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41D44" w:rsidRPr="00922D0E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лицензии</w:t>
            </w:r>
          </w:p>
        </w:tc>
      </w:tr>
      <w:tr w:rsidR="00441D44" w:rsidTr="001429A7">
        <w:trPr>
          <w:trHeight w:val="174"/>
        </w:trPr>
        <w:tc>
          <w:tcPr>
            <w:tcW w:w="2376" w:type="dxa"/>
            <w:vAlign w:val="center"/>
          </w:tcPr>
          <w:p w:rsidR="00441D44" w:rsidRPr="001429A7" w:rsidRDefault="00441D44" w:rsidP="00441D44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441D44" w:rsidRPr="001429A7" w:rsidRDefault="00441D44" w:rsidP="00441D4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441D44" w:rsidRPr="005D6F49" w:rsidRDefault="00441D44" w:rsidP="00441D44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41D44" w:rsidRPr="005D6F49" w:rsidRDefault="00441D44" w:rsidP="00441D44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441D44" w:rsidRPr="001429A7" w:rsidRDefault="00441D44" w:rsidP="00441D4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922D0E" w:rsidRPr="00441D44" w:rsidRDefault="00922D0E"/>
    <w:p w:rsidR="00922D0E" w:rsidRPr="00441D44" w:rsidRDefault="00922D0E"/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CREATE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TABLE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color w:val="956037"/>
          <w:sz w:val="20"/>
          <w:szCs w:val="20"/>
          <w:lang w:val="en-US" w:eastAsia="ru-RU"/>
        </w:rPr>
        <w:t>staging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.</w:t>
      </w:r>
      <w:r w:rsidRPr="00441D44">
        <w:rPr>
          <w:rFonts w:ascii="Consolas" w:hAnsi="Consolas"/>
          <w:color w:val="8E00C6"/>
          <w:sz w:val="20"/>
          <w:szCs w:val="20"/>
          <w:lang w:val="en-US" w:eastAsia="ru-RU"/>
        </w:rPr>
        <w:t>bank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id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serial4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"name"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441D44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address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441D44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license_number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441D44">
        <w:rPr>
          <w:rFonts w:ascii="Consolas" w:hAnsi="Consolas"/>
          <w:color w:val="0000FF"/>
          <w:sz w:val="20"/>
          <w:szCs w:val="20"/>
          <w:lang w:val="en-US" w:eastAsia="ru-RU"/>
        </w:rPr>
        <w:t>20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timestamp_column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timestamp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CONSTRAINT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bank_pkey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PRIMARY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KEY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id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:rsidR="00441D44" w:rsidRPr="00441D44" w:rsidRDefault="00441D44" w:rsidP="00441D44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eastAsia="ru-RU"/>
        </w:rPr>
      </w:pPr>
      <w:r w:rsidRPr="00441D44">
        <w:rPr>
          <w:rFonts w:ascii="Consolas" w:hAnsi="Consolas"/>
          <w:color w:val="000000"/>
          <w:sz w:val="20"/>
          <w:szCs w:val="20"/>
          <w:lang w:eastAsia="ru-RU"/>
        </w:rPr>
        <w:t>)</w:t>
      </w:r>
      <w:r w:rsidRPr="00441D44">
        <w:rPr>
          <w:rFonts w:ascii="Consolas" w:hAnsi="Consolas"/>
          <w:color w:val="FF0000"/>
          <w:sz w:val="20"/>
          <w:szCs w:val="20"/>
          <w:lang w:eastAsia="ru-RU"/>
        </w:rPr>
        <w:t>;</w:t>
      </w:r>
    </w:p>
    <w:p w:rsidR="00441D44" w:rsidRDefault="00441D44">
      <w:pPr>
        <w:rPr>
          <w:lang w:val="en-US"/>
        </w:rPr>
      </w:pPr>
    </w:p>
    <w:p w:rsidR="00441D44" w:rsidRDefault="00441D44">
      <w:pPr>
        <w:rPr>
          <w:lang w:val="en-US"/>
        </w:rPr>
      </w:pPr>
    </w:p>
    <w:p w:rsidR="00BA4B64" w:rsidRDefault="00BA4B64">
      <w:pPr>
        <w:rPr>
          <w:lang w:val="en-US"/>
        </w:rPr>
      </w:pPr>
    </w:p>
    <w:p w:rsidR="00BA4B64" w:rsidRDefault="00BA4B64">
      <w:pPr>
        <w:rPr>
          <w:lang w:val="en-US"/>
        </w:rPr>
      </w:pPr>
    </w:p>
    <w:p w:rsidR="00BA4B64" w:rsidRDefault="00BA4B64">
      <w:pPr>
        <w:rPr>
          <w:lang w:val="en-US"/>
        </w:rPr>
      </w:pPr>
    </w:p>
    <w:p w:rsidR="00BA4B64" w:rsidRDefault="00BA4B64">
      <w:pPr>
        <w:rPr>
          <w:lang w:val="en-US"/>
        </w:rPr>
      </w:pPr>
    </w:p>
    <w:p w:rsidR="00BA4B64" w:rsidRDefault="00BA4B64">
      <w:pPr>
        <w:rPr>
          <w:lang w:val="en-US"/>
        </w:rPr>
      </w:pPr>
    </w:p>
    <w:p w:rsidR="00441D44" w:rsidRPr="00922D0E" w:rsidRDefault="00441D44">
      <w:pPr>
        <w:rPr>
          <w:lang w:val="en-US"/>
        </w:rPr>
      </w:pPr>
    </w:p>
    <w:p w:rsidR="009F73C4" w:rsidRDefault="009F73C4" w:rsidP="00E43385">
      <w:pPr>
        <w:pStyle w:val="a5"/>
        <w:numPr>
          <w:ilvl w:val="3"/>
          <w:numId w:val="21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lastRenderedPageBreak/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«Капитал банка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9F73C4" w:rsidRDefault="009F73C4" w:rsidP="009F73C4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F73C4" w:rsidTr="001429A7">
        <w:trPr>
          <w:trHeight w:val="618"/>
        </w:trPr>
        <w:tc>
          <w:tcPr>
            <w:tcW w:w="2376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1429A7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F73C4" w:rsidRPr="00986A5D" w:rsidRDefault="009F73C4" w:rsidP="001429A7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8A17DE" w:rsidTr="00602750">
        <w:trPr>
          <w:trHeight w:val="271"/>
        </w:trPr>
        <w:tc>
          <w:tcPr>
            <w:tcW w:w="2376" w:type="dxa"/>
            <w:vAlign w:val="center"/>
          </w:tcPr>
          <w:p w:rsidR="008A17DE" w:rsidRPr="00C82FA0" w:rsidRDefault="008A17DE" w:rsidP="008A17D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8A17DE" w:rsidRPr="00C82FA0" w:rsidRDefault="008A17DE" w:rsidP="008A17D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8A17DE" w:rsidRDefault="008A17DE" w:rsidP="008A17DE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8A17DE" w:rsidRPr="001B75FB" w:rsidRDefault="008A17DE" w:rsidP="008A17DE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8A17DE" w:rsidRPr="00922D0E" w:rsidRDefault="008A17DE" w:rsidP="008A17DE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капитала банка</w:t>
            </w:r>
            <w:r w:rsidRPr="00922D0E">
              <w:rPr>
                <w:iCs/>
              </w:rPr>
              <w:t>)</w:t>
            </w:r>
          </w:p>
        </w:tc>
      </w:tr>
      <w:tr w:rsidR="008A17DE" w:rsidTr="00602750">
        <w:trPr>
          <w:trHeight w:val="335"/>
        </w:trPr>
        <w:tc>
          <w:tcPr>
            <w:tcW w:w="2376" w:type="dxa"/>
            <w:vAlign w:val="center"/>
          </w:tcPr>
          <w:p w:rsidR="008A17DE" w:rsidRPr="00C82FA0" w:rsidRDefault="008A17DE" w:rsidP="008A17DE">
            <w:pPr>
              <w:ind w:left="-6"/>
              <w:jc w:val="center"/>
              <w:rPr>
                <w:iCs/>
              </w:rPr>
            </w:pPr>
            <w:r w:rsidRPr="008A17DE">
              <w:rPr>
                <w:iCs/>
              </w:rPr>
              <w:t>reserve_fund</w:t>
            </w:r>
          </w:p>
        </w:tc>
        <w:tc>
          <w:tcPr>
            <w:tcW w:w="2019" w:type="dxa"/>
            <w:vAlign w:val="center"/>
          </w:tcPr>
          <w:p w:rsidR="008A17DE" w:rsidRPr="00C82FA0" w:rsidRDefault="008A17DE" w:rsidP="008A17D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</w:t>
            </w:r>
            <w:r w:rsidRPr="00931E0B">
              <w:rPr>
                <w:lang w:val="en-US"/>
              </w:rPr>
              <w:t>, 2)</w:t>
            </w:r>
          </w:p>
        </w:tc>
        <w:tc>
          <w:tcPr>
            <w:tcW w:w="850" w:type="dxa"/>
          </w:tcPr>
          <w:p w:rsidR="008A17DE" w:rsidRDefault="008A17DE" w:rsidP="008A17DE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8A17DE" w:rsidRPr="00C82FA0" w:rsidRDefault="008A17DE" w:rsidP="008A17DE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8A17DE" w:rsidRPr="00922D0E" w:rsidRDefault="008A17DE" w:rsidP="008A17D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Резервный фонд</w:t>
            </w:r>
          </w:p>
        </w:tc>
      </w:tr>
      <w:tr w:rsidR="008A17DE" w:rsidTr="00602750">
        <w:trPr>
          <w:trHeight w:val="315"/>
        </w:trPr>
        <w:tc>
          <w:tcPr>
            <w:tcW w:w="2376" w:type="dxa"/>
            <w:vAlign w:val="center"/>
          </w:tcPr>
          <w:p w:rsidR="008A17DE" w:rsidRPr="00C82FA0" w:rsidRDefault="008A17DE" w:rsidP="008A17DE">
            <w:pPr>
              <w:ind w:left="-6"/>
              <w:jc w:val="center"/>
              <w:rPr>
                <w:iCs/>
              </w:rPr>
            </w:pPr>
            <w:r w:rsidRPr="008A17DE">
              <w:rPr>
                <w:iCs/>
              </w:rPr>
              <w:t>equity_capital</w:t>
            </w:r>
          </w:p>
        </w:tc>
        <w:tc>
          <w:tcPr>
            <w:tcW w:w="2019" w:type="dxa"/>
            <w:vAlign w:val="center"/>
          </w:tcPr>
          <w:p w:rsidR="008A17DE" w:rsidRPr="00C82FA0" w:rsidRDefault="008A17DE" w:rsidP="008A17D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</w:t>
            </w:r>
            <w:r w:rsidRPr="00931E0B">
              <w:rPr>
                <w:lang w:val="en-US"/>
              </w:rPr>
              <w:t>, 2),</w:t>
            </w:r>
          </w:p>
        </w:tc>
        <w:tc>
          <w:tcPr>
            <w:tcW w:w="850" w:type="dxa"/>
          </w:tcPr>
          <w:p w:rsidR="008A17DE" w:rsidRDefault="008A17DE" w:rsidP="008A17DE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8A17DE" w:rsidRPr="001B75FB" w:rsidRDefault="008A17DE" w:rsidP="008A17D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8A17DE" w:rsidRPr="00922D0E" w:rsidRDefault="008A17DE" w:rsidP="008A17DE">
            <w:pPr>
              <w:ind w:left="-6"/>
              <w:jc w:val="center"/>
              <w:rPr>
                <w:iCs/>
              </w:rPr>
            </w:pPr>
            <w:r>
              <w:t>Акционерный капитал</w:t>
            </w:r>
          </w:p>
        </w:tc>
      </w:tr>
      <w:tr w:rsidR="008A17DE" w:rsidTr="00602750">
        <w:trPr>
          <w:trHeight w:val="278"/>
        </w:trPr>
        <w:tc>
          <w:tcPr>
            <w:tcW w:w="2376" w:type="dxa"/>
            <w:vAlign w:val="center"/>
          </w:tcPr>
          <w:p w:rsidR="008A17DE" w:rsidRPr="00C82FA0" w:rsidRDefault="008A17DE" w:rsidP="008A17DE">
            <w:pPr>
              <w:ind w:left="-6"/>
              <w:jc w:val="center"/>
              <w:rPr>
                <w:iCs/>
              </w:rPr>
            </w:pPr>
            <w:r w:rsidRPr="008A17DE">
              <w:rPr>
                <w:iCs/>
              </w:rPr>
              <w:t>accumulated_earnings</w:t>
            </w:r>
          </w:p>
        </w:tc>
        <w:tc>
          <w:tcPr>
            <w:tcW w:w="2019" w:type="dxa"/>
            <w:vAlign w:val="center"/>
          </w:tcPr>
          <w:p w:rsidR="008A17DE" w:rsidRPr="00C82FA0" w:rsidRDefault="008A17DE" w:rsidP="008A17D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</w:t>
            </w:r>
            <w:r>
              <w:rPr>
                <w:lang w:val="en-US"/>
              </w:rPr>
              <w:t>2</w:t>
            </w:r>
            <w:r w:rsidRPr="00931E0B">
              <w:rPr>
                <w:lang w:val="en-US"/>
              </w:rPr>
              <w:t>, 2),</w:t>
            </w:r>
          </w:p>
        </w:tc>
        <w:tc>
          <w:tcPr>
            <w:tcW w:w="850" w:type="dxa"/>
          </w:tcPr>
          <w:p w:rsidR="008A17DE" w:rsidRDefault="008A17DE" w:rsidP="008A17DE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8A17DE" w:rsidRPr="001B75FB" w:rsidRDefault="008A17DE" w:rsidP="008A17D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8A17DE" w:rsidRPr="00922D0E" w:rsidRDefault="008A17DE" w:rsidP="008A17DE">
            <w:pPr>
              <w:ind w:left="-6"/>
              <w:jc w:val="center"/>
              <w:rPr>
                <w:iCs/>
              </w:rPr>
            </w:pPr>
            <w:r>
              <w:t>Н</w:t>
            </w:r>
            <w:r>
              <w:rPr>
                <w:iCs/>
              </w:rPr>
              <w:t xml:space="preserve">акопленная нераспределенная </w:t>
            </w:r>
            <w:r w:rsidRPr="006A619C">
              <w:rPr>
                <w:iCs/>
              </w:rPr>
              <w:t>доходность</w:t>
            </w:r>
          </w:p>
        </w:tc>
      </w:tr>
      <w:tr w:rsidR="008A17DE" w:rsidTr="001429A7">
        <w:trPr>
          <w:trHeight w:val="278"/>
        </w:trPr>
        <w:tc>
          <w:tcPr>
            <w:tcW w:w="2376" w:type="dxa"/>
            <w:vAlign w:val="center"/>
          </w:tcPr>
          <w:p w:rsidR="008A17DE" w:rsidRPr="00C82FA0" w:rsidRDefault="008A17DE" w:rsidP="008A17DE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file_name</w:t>
            </w:r>
          </w:p>
        </w:tc>
        <w:tc>
          <w:tcPr>
            <w:tcW w:w="2019" w:type="dxa"/>
            <w:vAlign w:val="center"/>
          </w:tcPr>
          <w:p w:rsidR="008A17DE" w:rsidRPr="00C82FA0" w:rsidRDefault="008A17DE" w:rsidP="008A17D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8A17DE" w:rsidRPr="005D6F49" w:rsidRDefault="008A17DE" w:rsidP="008A17DE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8A17DE" w:rsidRPr="005D6F49" w:rsidRDefault="008A17DE" w:rsidP="008A17DE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8A17DE" w:rsidRPr="001429A7" w:rsidRDefault="008A17DE" w:rsidP="008A17DE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Название файла, с которого скачены данные</w:t>
            </w:r>
          </w:p>
        </w:tc>
      </w:tr>
      <w:tr w:rsidR="008A17DE" w:rsidTr="001429A7">
        <w:trPr>
          <w:trHeight w:val="278"/>
        </w:trPr>
        <w:tc>
          <w:tcPr>
            <w:tcW w:w="2376" w:type="dxa"/>
            <w:vAlign w:val="center"/>
          </w:tcPr>
          <w:p w:rsidR="008A17DE" w:rsidRPr="001429A7" w:rsidRDefault="008A17DE" w:rsidP="008A17DE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8A17DE" w:rsidRPr="001429A7" w:rsidRDefault="008A17DE" w:rsidP="008A17D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8A17DE" w:rsidRPr="005D6F49" w:rsidRDefault="008A17DE" w:rsidP="008A17DE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8A17DE" w:rsidRPr="005D6F49" w:rsidRDefault="008A17DE" w:rsidP="008A17DE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8A17DE" w:rsidRPr="001429A7" w:rsidRDefault="008A17DE" w:rsidP="008A17D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922D0E" w:rsidRPr="008A17DE" w:rsidRDefault="00922D0E"/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color w:val="956037"/>
          <w:sz w:val="20"/>
          <w:szCs w:val="20"/>
          <w:lang w:val="en-US"/>
        </w:rPr>
        <w:t>staging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385">
        <w:rPr>
          <w:rFonts w:ascii="Consolas" w:hAnsi="Consolas"/>
          <w:color w:val="8E00C6"/>
          <w:sz w:val="20"/>
          <w:szCs w:val="20"/>
          <w:lang w:val="en-US"/>
        </w:rPr>
        <w:t>capital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reserve_fund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8A17DE" w:rsidRPr="008A17DE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8A17DE"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equity_capital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="008A17DE"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accumulated_earnings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8A17DE" w:rsidRPr="008A17DE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8A17DE"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file_name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8A17DE"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8A17DE"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E43385" w:rsidRP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capital_pkey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E43385" w:rsidRDefault="00E43385" w:rsidP="00E4338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43385" w:rsidRDefault="00E43385">
      <w:pPr>
        <w:rPr>
          <w:lang w:val="en-US"/>
        </w:rPr>
      </w:pPr>
    </w:p>
    <w:p w:rsidR="006A619C" w:rsidRDefault="006A619C" w:rsidP="004809CC">
      <w:pPr>
        <w:pStyle w:val="a5"/>
        <w:numPr>
          <w:ilvl w:val="3"/>
          <w:numId w:val="21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 w:rsidRPr="004809CC"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 w:rsidRPr="004809CC"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 w:rsidRPr="004809CC">
        <w:rPr>
          <w:rFonts w:ascii="Arial" w:hAnsi="Arial"/>
          <w:b/>
          <w:i/>
          <w:sz w:val="20"/>
        </w:rPr>
        <w:t xml:space="preserve"> «Обобщенные активы»</w:t>
      </w:r>
    </w:p>
    <w:p w:rsidR="006A619C" w:rsidRDefault="006A619C" w:rsidP="006A619C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A619C" w:rsidTr="001429A7">
        <w:trPr>
          <w:trHeight w:val="618"/>
        </w:trPr>
        <w:tc>
          <w:tcPr>
            <w:tcW w:w="2376" w:type="dxa"/>
            <w:vAlign w:val="center"/>
          </w:tcPr>
          <w:p w:rsidR="006A619C" w:rsidRPr="00986A5D" w:rsidRDefault="006A619C" w:rsidP="001429A7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A619C" w:rsidRPr="00986A5D" w:rsidRDefault="006A619C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A619C" w:rsidRPr="00986A5D" w:rsidRDefault="006A619C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A619C" w:rsidRPr="00C82FA0" w:rsidRDefault="006A619C" w:rsidP="001429A7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A619C" w:rsidRPr="00986A5D" w:rsidRDefault="006A619C" w:rsidP="001429A7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4809CC" w:rsidTr="00602750">
        <w:trPr>
          <w:trHeight w:val="271"/>
        </w:trPr>
        <w:tc>
          <w:tcPr>
            <w:tcW w:w="2376" w:type="dxa"/>
            <w:vAlign w:val="center"/>
          </w:tcPr>
          <w:p w:rsidR="004809CC" w:rsidRPr="00C82FA0" w:rsidRDefault="004809CC" w:rsidP="004809CC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4809CC" w:rsidRPr="00C82FA0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809CC" w:rsidRPr="00922D0E" w:rsidRDefault="004809CC" w:rsidP="004809CC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активов банка</w:t>
            </w:r>
            <w:r w:rsidRPr="00922D0E">
              <w:rPr>
                <w:iCs/>
              </w:rPr>
              <w:t>)</w:t>
            </w:r>
          </w:p>
        </w:tc>
      </w:tr>
      <w:tr w:rsidR="004809CC" w:rsidTr="00602750">
        <w:trPr>
          <w:trHeight w:val="335"/>
        </w:trPr>
        <w:tc>
          <w:tcPr>
            <w:tcW w:w="2376" w:type="dxa"/>
            <w:vAlign w:val="center"/>
          </w:tcPr>
          <w:p w:rsidR="004809CC" w:rsidRPr="00C82FA0" w:rsidRDefault="004809CC" w:rsidP="004809CC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securities</w:t>
            </w:r>
          </w:p>
        </w:tc>
        <w:tc>
          <w:tcPr>
            <w:tcW w:w="2019" w:type="dxa"/>
            <w:vAlign w:val="center"/>
          </w:tcPr>
          <w:p w:rsidR="004809CC" w:rsidRPr="00C82FA0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</w:t>
            </w:r>
            <w:r w:rsidRPr="00931E0B">
              <w:rPr>
                <w:lang w:val="en-US"/>
              </w:rPr>
              <w:t>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C82FA0" w:rsidRDefault="004809CC" w:rsidP="004809CC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809CC" w:rsidRPr="00922D0E" w:rsidRDefault="004809CC" w:rsidP="004809CC">
            <w:pPr>
              <w:ind w:left="-6"/>
              <w:jc w:val="center"/>
              <w:rPr>
                <w:iCs/>
              </w:rPr>
            </w:pPr>
            <w:r>
              <w:t>Ценные бумаги</w:t>
            </w:r>
          </w:p>
        </w:tc>
      </w:tr>
      <w:tr w:rsidR="004809CC" w:rsidTr="00602750">
        <w:trPr>
          <w:trHeight w:val="315"/>
        </w:trPr>
        <w:tc>
          <w:tcPr>
            <w:tcW w:w="2376" w:type="dxa"/>
            <w:vAlign w:val="center"/>
          </w:tcPr>
          <w:p w:rsidR="004809CC" w:rsidRPr="005D06B0" w:rsidRDefault="004809CC" w:rsidP="004809CC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real_estate</w:t>
            </w:r>
          </w:p>
        </w:tc>
        <w:tc>
          <w:tcPr>
            <w:tcW w:w="2019" w:type="dxa"/>
            <w:vAlign w:val="center"/>
          </w:tcPr>
          <w:p w:rsidR="004809CC" w:rsidRPr="00C82FA0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809CC" w:rsidRPr="00922D0E" w:rsidRDefault="004809CC" w:rsidP="004809CC">
            <w:pPr>
              <w:ind w:left="-6"/>
              <w:jc w:val="center"/>
              <w:rPr>
                <w:iCs/>
              </w:rPr>
            </w:pPr>
            <w:r>
              <w:t>Недвижимость</w:t>
            </w:r>
          </w:p>
        </w:tc>
      </w:tr>
      <w:tr w:rsidR="004809CC" w:rsidTr="00602750">
        <w:trPr>
          <w:trHeight w:val="278"/>
        </w:trPr>
        <w:tc>
          <w:tcPr>
            <w:tcW w:w="2376" w:type="dxa"/>
            <w:vAlign w:val="center"/>
          </w:tcPr>
          <w:p w:rsidR="004809CC" w:rsidRPr="005D06B0" w:rsidRDefault="004809CC" w:rsidP="004809CC">
            <w:pPr>
              <w:ind w:left="-6"/>
              <w:jc w:val="center"/>
              <w:rPr>
                <w:lang w:val="en-US"/>
              </w:rPr>
            </w:pPr>
            <w:r w:rsidRPr="005D06B0">
              <w:rPr>
                <w:lang w:val="en-US"/>
              </w:rPr>
              <w:t>financial_reports</w:t>
            </w:r>
          </w:p>
        </w:tc>
        <w:tc>
          <w:tcPr>
            <w:tcW w:w="2019" w:type="dxa"/>
            <w:vAlign w:val="center"/>
          </w:tcPr>
          <w:p w:rsidR="004809CC" w:rsidRPr="00C82FA0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809CC" w:rsidRPr="00922D0E" w:rsidRDefault="004809CC" w:rsidP="004809CC">
            <w:pPr>
              <w:ind w:left="-6"/>
              <w:jc w:val="center"/>
              <w:rPr>
                <w:iCs/>
              </w:rPr>
            </w:pPr>
            <w:r>
              <w:t>Отчетные данные</w:t>
            </w:r>
          </w:p>
        </w:tc>
      </w:tr>
      <w:tr w:rsidR="004809CC" w:rsidTr="00602750">
        <w:trPr>
          <w:trHeight w:val="278"/>
        </w:trPr>
        <w:tc>
          <w:tcPr>
            <w:tcW w:w="2376" w:type="dxa"/>
            <w:vAlign w:val="center"/>
          </w:tcPr>
          <w:p w:rsidR="004809CC" w:rsidRPr="00931E0B" w:rsidRDefault="004809CC" w:rsidP="004809CC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credit_facilities</w:t>
            </w:r>
          </w:p>
        </w:tc>
        <w:tc>
          <w:tcPr>
            <w:tcW w:w="2019" w:type="dxa"/>
            <w:vAlign w:val="center"/>
          </w:tcPr>
          <w:p w:rsidR="004809CC" w:rsidRPr="00931E0B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4809CC" w:rsidRDefault="004809CC" w:rsidP="004809CC">
            <w:pPr>
              <w:ind w:left="-6"/>
              <w:jc w:val="center"/>
            </w:pPr>
            <w:r>
              <w:t>Кредитные средства</w:t>
            </w:r>
          </w:p>
        </w:tc>
      </w:tr>
      <w:tr w:rsidR="004809CC" w:rsidTr="00602750">
        <w:trPr>
          <w:trHeight w:val="278"/>
        </w:trPr>
        <w:tc>
          <w:tcPr>
            <w:tcW w:w="2376" w:type="dxa"/>
            <w:vAlign w:val="center"/>
          </w:tcPr>
          <w:p w:rsidR="004809CC" w:rsidRPr="00931E0B" w:rsidRDefault="004809CC" w:rsidP="004809CC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machinery</w:t>
            </w:r>
          </w:p>
        </w:tc>
        <w:tc>
          <w:tcPr>
            <w:tcW w:w="2019" w:type="dxa"/>
            <w:vAlign w:val="center"/>
          </w:tcPr>
          <w:p w:rsidR="004809CC" w:rsidRPr="00931E0B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4809CC" w:rsidRDefault="004809CC" w:rsidP="004809CC">
            <w:pPr>
              <w:ind w:left="-6"/>
              <w:jc w:val="center"/>
            </w:pPr>
            <w:r>
              <w:t>Станки</w:t>
            </w:r>
          </w:p>
        </w:tc>
      </w:tr>
      <w:tr w:rsidR="004809CC" w:rsidTr="00602750">
        <w:trPr>
          <w:trHeight w:val="278"/>
        </w:trPr>
        <w:tc>
          <w:tcPr>
            <w:tcW w:w="2376" w:type="dxa"/>
            <w:vAlign w:val="center"/>
          </w:tcPr>
          <w:p w:rsidR="004809CC" w:rsidRPr="00931E0B" w:rsidRDefault="004809CC" w:rsidP="004809CC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debts</w:t>
            </w:r>
          </w:p>
        </w:tc>
        <w:tc>
          <w:tcPr>
            <w:tcW w:w="2019" w:type="dxa"/>
            <w:vAlign w:val="center"/>
          </w:tcPr>
          <w:p w:rsidR="004809CC" w:rsidRPr="00931E0B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4809CC" w:rsidRDefault="004809CC" w:rsidP="004809CC">
            <w:pPr>
              <w:ind w:left="-6"/>
              <w:jc w:val="center"/>
            </w:pPr>
            <w:r>
              <w:t>Долги</w:t>
            </w:r>
          </w:p>
        </w:tc>
      </w:tr>
      <w:tr w:rsidR="004809CC" w:rsidTr="00602750">
        <w:trPr>
          <w:trHeight w:val="278"/>
        </w:trPr>
        <w:tc>
          <w:tcPr>
            <w:tcW w:w="2376" w:type="dxa"/>
            <w:vAlign w:val="center"/>
          </w:tcPr>
          <w:p w:rsidR="004809CC" w:rsidRPr="00931E0B" w:rsidRDefault="004809CC" w:rsidP="004809CC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equipment</w:t>
            </w:r>
          </w:p>
        </w:tc>
        <w:tc>
          <w:tcPr>
            <w:tcW w:w="2019" w:type="dxa"/>
            <w:vAlign w:val="center"/>
          </w:tcPr>
          <w:p w:rsidR="004809CC" w:rsidRPr="00931E0B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4809CC" w:rsidRDefault="004809CC" w:rsidP="004809CC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1B75FB" w:rsidRDefault="004809CC" w:rsidP="004809CC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4809CC" w:rsidRDefault="004809CC" w:rsidP="004809CC">
            <w:pPr>
              <w:ind w:left="-6"/>
              <w:jc w:val="center"/>
            </w:pPr>
            <w:r>
              <w:t>Оборудование</w:t>
            </w:r>
          </w:p>
        </w:tc>
      </w:tr>
      <w:tr w:rsidR="004809CC" w:rsidTr="001429A7">
        <w:trPr>
          <w:trHeight w:val="278"/>
        </w:trPr>
        <w:tc>
          <w:tcPr>
            <w:tcW w:w="2376" w:type="dxa"/>
            <w:vAlign w:val="center"/>
          </w:tcPr>
          <w:p w:rsidR="004809CC" w:rsidRPr="00C82FA0" w:rsidRDefault="004809CC" w:rsidP="004809C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file_name</w:t>
            </w:r>
          </w:p>
        </w:tc>
        <w:tc>
          <w:tcPr>
            <w:tcW w:w="2019" w:type="dxa"/>
            <w:vAlign w:val="center"/>
          </w:tcPr>
          <w:p w:rsidR="004809CC" w:rsidRPr="00C82FA0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4809CC" w:rsidRPr="005D6F49" w:rsidRDefault="004809CC" w:rsidP="004809C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4809CC" w:rsidRPr="005D6F49" w:rsidRDefault="004809CC" w:rsidP="004809CC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809CC" w:rsidRPr="001429A7" w:rsidRDefault="004809CC" w:rsidP="004809C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Название файла, с которого скачены данные</w:t>
            </w:r>
          </w:p>
        </w:tc>
      </w:tr>
      <w:tr w:rsidR="004809CC" w:rsidRPr="006A619C" w:rsidTr="001429A7">
        <w:trPr>
          <w:trHeight w:val="174"/>
        </w:trPr>
        <w:tc>
          <w:tcPr>
            <w:tcW w:w="2376" w:type="dxa"/>
            <w:vAlign w:val="center"/>
          </w:tcPr>
          <w:p w:rsidR="004809CC" w:rsidRPr="001429A7" w:rsidRDefault="004809CC" w:rsidP="004809CC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4809CC" w:rsidRPr="001429A7" w:rsidRDefault="004809CC" w:rsidP="004809C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4809CC" w:rsidRPr="005D6F49" w:rsidRDefault="004809CC" w:rsidP="004809CC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4809CC" w:rsidRPr="005D6F49" w:rsidRDefault="004809CC" w:rsidP="004809CC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4809CC" w:rsidRPr="001429A7" w:rsidRDefault="004809CC" w:rsidP="004809C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6A619C" w:rsidRPr="006A619C" w:rsidRDefault="006A619C"/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color w:val="956037"/>
          <w:sz w:val="20"/>
          <w:szCs w:val="20"/>
          <w:lang w:val="en-US"/>
        </w:rPr>
        <w:t>staging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809CC">
        <w:rPr>
          <w:rFonts w:ascii="Consolas" w:hAnsi="Consolas"/>
          <w:color w:val="8E00C6"/>
          <w:sz w:val="20"/>
          <w:szCs w:val="20"/>
          <w:lang w:val="en-US"/>
        </w:rPr>
        <w:t>general_assets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securities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real_estate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financial_reports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credit_facilities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machinery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debts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equipment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file_name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100</w:t>
      </w:r>
      <w:r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BA4B64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general_assets_pkey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A4B6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A4B6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E82662" w:rsidRDefault="00E82662" w:rsidP="00D568E6">
      <w:pPr>
        <w:pStyle w:val="a5"/>
        <w:numPr>
          <w:ilvl w:val="3"/>
          <w:numId w:val="21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lastRenderedPageBreak/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«Контрольные пассивы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E82662" w:rsidRDefault="00E82662" w:rsidP="00E82662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E82662" w:rsidTr="001429A7">
        <w:trPr>
          <w:trHeight w:val="618"/>
        </w:trPr>
        <w:tc>
          <w:tcPr>
            <w:tcW w:w="2376" w:type="dxa"/>
            <w:vAlign w:val="center"/>
          </w:tcPr>
          <w:p w:rsidR="00E82662" w:rsidRPr="00986A5D" w:rsidRDefault="00E82662" w:rsidP="001429A7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E82662" w:rsidRPr="00986A5D" w:rsidRDefault="00E82662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E82662" w:rsidRPr="00986A5D" w:rsidRDefault="00E82662" w:rsidP="001429A7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E82662" w:rsidRPr="00C82FA0" w:rsidRDefault="00E82662" w:rsidP="001429A7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E82662" w:rsidRPr="00986A5D" w:rsidRDefault="00E82662" w:rsidP="001429A7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D568E6" w:rsidTr="00602750">
        <w:trPr>
          <w:trHeight w:val="271"/>
        </w:trPr>
        <w:tc>
          <w:tcPr>
            <w:tcW w:w="2376" w:type="dxa"/>
            <w:vAlign w:val="center"/>
          </w:tcPr>
          <w:p w:rsidR="00D568E6" w:rsidRPr="00C82FA0" w:rsidRDefault="00D568E6" w:rsidP="00D568E6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 xml:space="preserve">    id</w:t>
            </w:r>
          </w:p>
        </w:tc>
        <w:tc>
          <w:tcPr>
            <w:tcW w:w="2019" w:type="dxa"/>
            <w:vAlign w:val="center"/>
          </w:tcPr>
          <w:p w:rsidR="00D568E6" w:rsidRPr="00C82FA0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D568E6" w:rsidRDefault="00D568E6" w:rsidP="00D568E6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1B75FB" w:rsidRDefault="00D568E6" w:rsidP="00D568E6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D568E6" w:rsidRPr="00922D0E" w:rsidRDefault="00D568E6" w:rsidP="00D568E6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пассивов банка</w:t>
            </w:r>
            <w:r w:rsidRPr="00922D0E">
              <w:rPr>
                <w:iCs/>
              </w:rPr>
              <w:t>)</w:t>
            </w:r>
          </w:p>
        </w:tc>
      </w:tr>
      <w:tr w:rsidR="00D568E6" w:rsidTr="00602750">
        <w:trPr>
          <w:trHeight w:val="335"/>
        </w:trPr>
        <w:tc>
          <w:tcPr>
            <w:tcW w:w="2376" w:type="dxa"/>
            <w:vAlign w:val="center"/>
          </w:tcPr>
          <w:p w:rsidR="00D568E6" w:rsidRPr="00C82FA0" w:rsidRDefault="00D568E6" w:rsidP="00D568E6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financial_instruments_debts</w:t>
            </w:r>
          </w:p>
        </w:tc>
        <w:tc>
          <w:tcPr>
            <w:tcW w:w="2019" w:type="dxa"/>
            <w:vAlign w:val="center"/>
          </w:tcPr>
          <w:p w:rsidR="00D568E6" w:rsidRPr="00C82FA0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D568E6" w:rsidRDefault="00D568E6" w:rsidP="00D568E6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C82FA0" w:rsidRDefault="00D568E6" w:rsidP="00D568E6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D568E6" w:rsidRPr="00922D0E" w:rsidRDefault="00D568E6" w:rsidP="00D568E6">
            <w:pPr>
              <w:ind w:left="-6"/>
              <w:jc w:val="center"/>
              <w:rPr>
                <w:iCs/>
              </w:rPr>
            </w:pPr>
            <w:r>
              <w:t>Задолженности по финансовым инструментам</w:t>
            </w:r>
          </w:p>
        </w:tc>
      </w:tr>
      <w:tr w:rsidR="00D568E6" w:rsidTr="00602750">
        <w:trPr>
          <w:trHeight w:val="250"/>
        </w:trPr>
        <w:tc>
          <w:tcPr>
            <w:tcW w:w="2376" w:type="dxa"/>
            <w:vAlign w:val="center"/>
          </w:tcPr>
          <w:p w:rsidR="00D568E6" w:rsidRPr="00022645" w:rsidRDefault="00D568E6" w:rsidP="00D568E6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securities_obligations</w:t>
            </w:r>
          </w:p>
        </w:tc>
        <w:tc>
          <w:tcPr>
            <w:tcW w:w="2019" w:type="dxa"/>
            <w:vAlign w:val="center"/>
          </w:tcPr>
          <w:p w:rsidR="00D568E6" w:rsidRPr="00C82FA0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D568E6" w:rsidRDefault="00D568E6" w:rsidP="00D568E6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1B75FB" w:rsidRDefault="00D568E6" w:rsidP="00D568E6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D568E6" w:rsidRPr="00922D0E" w:rsidRDefault="00D568E6" w:rsidP="00D568E6">
            <w:pPr>
              <w:ind w:left="-6"/>
              <w:jc w:val="center"/>
              <w:rPr>
                <w:iCs/>
              </w:rPr>
            </w:pPr>
            <w:r>
              <w:t>Обязательства по ценным бумагам</w:t>
            </w:r>
          </w:p>
        </w:tc>
      </w:tr>
      <w:tr w:rsidR="00D568E6" w:rsidTr="00602750">
        <w:trPr>
          <w:trHeight w:val="278"/>
        </w:trPr>
        <w:tc>
          <w:tcPr>
            <w:tcW w:w="2376" w:type="dxa"/>
            <w:vAlign w:val="center"/>
          </w:tcPr>
          <w:p w:rsidR="00D568E6" w:rsidRPr="00022645" w:rsidRDefault="00D568E6" w:rsidP="00D568E6">
            <w:pPr>
              <w:ind w:left="-6"/>
              <w:jc w:val="center"/>
              <w:rPr>
                <w:lang w:val="en-US"/>
              </w:rPr>
            </w:pPr>
            <w:r w:rsidRPr="00022645">
              <w:rPr>
                <w:lang w:val="en-US"/>
              </w:rPr>
              <w:t>reporting_data</w:t>
            </w:r>
          </w:p>
        </w:tc>
        <w:tc>
          <w:tcPr>
            <w:tcW w:w="2019" w:type="dxa"/>
            <w:vAlign w:val="center"/>
          </w:tcPr>
          <w:p w:rsidR="00D568E6" w:rsidRPr="00C82FA0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D568E6" w:rsidRDefault="00D568E6" w:rsidP="00D568E6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1B75FB" w:rsidRDefault="00D568E6" w:rsidP="00D568E6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D568E6" w:rsidRPr="00922D0E" w:rsidRDefault="00D568E6" w:rsidP="00D568E6">
            <w:pPr>
              <w:ind w:left="-6"/>
              <w:jc w:val="center"/>
              <w:rPr>
                <w:iCs/>
              </w:rPr>
            </w:pPr>
            <w:r>
              <w:t>Отчетные данные</w:t>
            </w:r>
          </w:p>
        </w:tc>
      </w:tr>
      <w:tr w:rsidR="00D568E6" w:rsidTr="00602750">
        <w:trPr>
          <w:trHeight w:val="278"/>
        </w:trPr>
        <w:tc>
          <w:tcPr>
            <w:tcW w:w="2376" w:type="dxa"/>
            <w:vAlign w:val="center"/>
          </w:tcPr>
          <w:p w:rsidR="00D568E6" w:rsidRPr="00931E0B" w:rsidRDefault="00D568E6" w:rsidP="00D568E6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    </w:t>
            </w:r>
            <w:r w:rsidRPr="00022645">
              <w:rPr>
                <w:lang w:val="en-US"/>
              </w:rPr>
              <w:t>invoices_to_pay</w:t>
            </w:r>
          </w:p>
        </w:tc>
        <w:tc>
          <w:tcPr>
            <w:tcW w:w="2019" w:type="dxa"/>
            <w:vAlign w:val="center"/>
          </w:tcPr>
          <w:p w:rsidR="00D568E6" w:rsidRPr="00931E0B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D568E6" w:rsidRDefault="00D568E6" w:rsidP="00D568E6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1B75FB" w:rsidRDefault="00D568E6" w:rsidP="00D568E6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D568E6" w:rsidRDefault="00D568E6" w:rsidP="00D568E6">
            <w:pPr>
              <w:ind w:left="-6"/>
              <w:jc w:val="center"/>
            </w:pPr>
            <w:r>
              <w:t>Счета к оплате</w:t>
            </w:r>
          </w:p>
        </w:tc>
      </w:tr>
      <w:tr w:rsidR="00D568E6" w:rsidTr="00602750">
        <w:trPr>
          <w:trHeight w:val="278"/>
        </w:trPr>
        <w:tc>
          <w:tcPr>
            <w:tcW w:w="2376" w:type="dxa"/>
            <w:vAlign w:val="center"/>
          </w:tcPr>
          <w:p w:rsidR="00D568E6" w:rsidRPr="00931E0B" w:rsidRDefault="00D568E6" w:rsidP="00D568E6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funds_on_accounts</w:t>
            </w:r>
          </w:p>
        </w:tc>
        <w:tc>
          <w:tcPr>
            <w:tcW w:w="2019" w:type="dxa"/>
            <w:vAlign w:val="center"/>
          </w:tcPr>
          <w:p w:rsidR="00D568E6" w:rsidRPr="00931E0B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D568E6" w:rsidRDefault="00D568E6" w:rsidP="00D568E6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1B75FB" w:rsidRDefault="00D568E6" w:rsidP="00D568E6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D568E6" w:rsidRDefault="00D568E6" w:rsidP="00D568E6">
            <w:pPr>
              <w:ind w:left="-6"/>
              <w:jc w:val="center"/>
              <w:rPr>
                <w:iCs/>
              </w:rPr>
            </w:pPr>
            <w:r>
              <w:t>Средства на счетах</w:t>
            </w:r>
          </w:p>
        </w:tc>
      </w:tr>
      <w:tr w:rsidR="00D568E6" w:rsidTr="001429A7">
        <w:trPr>
          <w:trHeight w:val="278"/>
        </w:trPr>
        <w:tc>
          <w:tcPr>
            <w:tcW w:w="2376" w:type="dxa"/>
            <w:vAlign w:val="center"/>
          </w:tcPr>
          <w:p w:rsidR="00D568E6" w:rsidRPr="00022645" w:rsidRDefault="00D568E6" w:rsidP="00D568E6">
            <w:pPr>
              <w:ind w:left="-6"/>
              <w:jc w:val="center"/>
              <w:rPr>
                <w:lang w:val="en-US"/>
              </w:rPr>
            </w:pPr>
            <w:r w:rsidRPr="00022645">
              <w:rPr>
                <w:lang w:val="en-US"/>
              </w:rPr>
              <w:t>file_name</w:t>
            </w:r>
          </w:p>
        </w:tc>
        <w:tc>
          <w:tcPr>
            <w:tcW w:w="2019" w:type="dxa"/>
            <w:vAlign w:val="center"/>
          </w:tcPr>
          <w:p w:rsidR="00D568E6" w:rsidRPr="00C82FA0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D568E6" w:rsidRPr="005D6F49" w:rsidRDefault="00D568E6" w:rsidP="00D568E6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D568E6" w:rsidRPr="005D6F49" w:rsidRDefault="00D568E6" w:rsidP="00D568E6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D568E6" w:rsidRPr="001429A7" w:rsidRDefault="00D568E6" w:rsidP="00D568E6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Название файла, с которого скачены данные</w:t>
            </w:r>
          </w:p>
        </w:tc>
      </w:tr>
      <w:tr w:rsidR="00D568E6" w:rsidTr="001429A7">
        <w:trPr>
          <w:trHeight w:val="278"/>
        </w:trPr>
        <w:tc>
          <w:tcPr>
            <w:tcW w:w="2376" w:type="dxa"/>
            <w:vAlign w:val="center"/>
          </w:tcPr>
          <w:p w:rsidR="00D568E6" w:rsidRPr="001429A7" w:rsidRDefault="00D568E6" w:rsidP="00D568E6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D568E6" w:rsidRPr="001429A7" w:rsidRDefault="00D568E6" w:rsidP="00D568E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D568E6" w:rsidRPr="005D6F49" w:rsidRDefault="00D568E6" w:rsidP="00D568E6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D568E6" w:rsidRPr="005D6F49" w:rsidRDefault="00D568E6" w:rsidP="00D568E6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D568E6" w:rsidRPr="001429A7" w:rsidRDefault="00D568E6" w:rsidP="00D568E6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922D0E" w:rsidRDefault="00922D0E"/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color w:val="956037"/>
          <w:sz w:val="20"/>
          <w:szCs w:val="20"/>
          <w:lang w:val="en-US"/>
        </w:rPr>
        <w:t>staging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809CC">
        <w:rPr>
          <w:rFonts w:ascii="Consolas" w:hAnsi="Consolas"/>
          <w:color w:val="8E00C6"/>
          <w:sz w:val="20"/>
          <w:szCs w:val="20"/>
          <w:lang w:val="en-US"/>
        </w:rPr>
        <w:t>control_liabilities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financial_instruments_debts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D568E6" w:rsidRPr="00D568E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D568E6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securities_obligations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D568E6" w:rsidRPr="00D568E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D568E6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reporting_data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="00D568E6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invoices_to_pay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="00D568E6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funds_in_accounts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D568E6" w:rsidRPr="00D568E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D568E6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file_name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D568E6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809CC" w:rsidRP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control_liabilities_pkey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4809CC" w:rsidRDefault="004809CC" w:rsidP="004809CC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82662" w:rsidRDefault="00E82662"/>
    <w:p w:rsidR="00602750" w:rsidRPr="001429A7" w:rsidRDefault="00E82662" w:rsidP="00602750">
      <w:pPr>
        <w:pStyle w:val="3"/>
        <w:numPr>
          <w:ilvl w:val="2"/>
          <w:numId w:val="12"/>
        </w:numPr>
        <w:tabs>
          <w:tab w:val="left" w:pos="2257"/>
        </w:tabs>
        <w:jc w:val="left"/>
        <w:rPr>
          <w:u w:val="single"/>
        </w:rPr>
      </w:pPr>
      <w:r w:rsidRPr="00DF1C82">
        <w:t xml:space="preserve">    </w:t>
      </w:r>
      <w:r w:rsidR="00602750">
        <w:rPr>
          <w:u w:val="single"/>
        </w:rPr>
        <w:t xml:space="preserve">Слой </w:t>
      </w:r>
      <w:r w:rsidR="00602750">
        <w:rPr>
          <w:u w:val="single"/>
          <w:lang w:val="en-US"/>
        </w:rPr>
        <w:t>dds</w:t>
      </w:r>
    </w:p>
    <w:p w:rsidR="00602750" w:rsidRDefault="00602750" w:rsidP="00602750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Клиенты</w:t>
      </w:r>
    </w:p>
    <w:p w:rsidR="00602750" w:rsidRPr="00602750" w:rsidRDefault="00602750" w:rsidP="00602750">
      <w:pPr>
        <w:ind w:left="566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Депозиты клиентов</w:t>
      </w:r>
    </w:p>
    <w:p w:rsidR="00602750" w:rsidRPr="001B75FB" w:rsidRDefault="00602750" w:rsidP="00602750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Компании</w:t>
      </w:r>
    </w:p>
    <w:p w:rsidR="00602750" w:rsidRPr="001B75FB" w:rsidRDefault="00602750" w:rsidP="00602750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Депозиты_компаний</w:t>
      </w:r>
    </w:p>
    <w:p w:rsidR="00602750" w:rsidRPr="001B75FB" w:rsidRDefault="00602750" w:rsidP="00602750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Банк</w:t>
      </w:r>
    </w:p>
    <w:p w:rsidR="00602750" w:rsidRPr="001B75FB" w:rsidRDefault="00602750" w:rsidP="00602750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Капитал_банка</w:t>
      </w:r>
    </w:p>
    <w:p w:rsidR="00602750" w:rsidRPr="001B75FB" w:rsidRDefault="00602750" w:rsidP="00602750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Обобщенные_активы</w:t>
      </w:r>
    </w:p>
    <w:p w:rsidR="00602750" w:rsidRPr="001B75FB" w:rsidRDefault="00602750" w:rsidP="00602750">
      <w:pPr>
        <w:ind w:left="572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Контрольные_пассивы</w:t>
      </w:r>
    </w:p>
    <w:p w:rsidR="00E82662" w:rsidRDefault="00E82662" w:rsidP="00E82662"/>
    <w:p w:rsidR="006B110A" w:rsidRPr="006B110A" w:rsidRDefault="006B110A" w:rsidP="006B110A">
      <w:pPr>
        <w:pStyle w:val="a5"/>
        <w:numPr>
          <w:ilvl w:val="0"/>
          <w:numId w:val="23"/>
        </w:numPr>
        <w:tabs>
          <w:tab w:val="left" w:pos="3097"/>
        </w:tabs>
        <w:rPr>
          <w:rFonts w:ascii="Arial" w:hAnsi="Arial"/>
          <w:b/>
          <w:i/>
          <w:vanish/>
          <w:sz w:val="20"/>
        </w:rPr>
      </w:pPr>
    </w:p>
    <w:p w:rsidR="006B110A" w:rsidRPr="006B110A" w:rsidRDefault="006B110A" w:rsidP="006B110A">
      <w:pPr>
        <w:pStyle w:val="a5"/>
        <w:numPr>
          <w:ilvl w:val="2"/>
          <w:numId w:val="23"/>
        </w:numPr>
        <w:tabs>
          <w:tab w:val="left" w:pos="3097"/>
        </w:tabs>
        <w:rPr>
          <w:rFonts w:ascii="Arial" w:hAnsi="Arial"/>
          <w:b/>
          <w:i/>
          <w:vanish/>
          <w:sz w:val="20"/>
        </w:rPr>
      </w:pPr>
    </w:p>
    <w:p w:rsidR="006B110A" w:rsidRPr="006B110A" w:rsidRDefault="006B110A" w:rsidP="006B110A">
      <w:pPr>
        <w:pStyle w:val="a5"/>
        <w:numPr>
          <w:ilvl w:val="2"/>
          <w:numId w:val="23"/>
        </w:numPr>
        <w:tabs>
          <w:tab w:val="left" w:pos="3097"/>
        </w:tabs>
        <w:rPr>
          <w:rFonts w:ascii="Arial" w:hAnsi="Arial"/>
          <w:b/>
          <w:i/>
          <w:vanish/>
          <w:sz w:val="20"/>
        </w:rPr>
      </w:pPr>
    </w:p>
    <w:p w:rsidR="00602750" w:rsidRPr="001429A7" w:rsidRDefault="00602750" w:rsidP="006B110A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 w:rsidRPr="001429A7">
        <w:rPr>
          <w:rFonts w:ascii="Arial" w:hAnsi="Arial"/>
          <w:b/>
          <w:i/>
          <w:sz w:val="20"/>
        </w:rPr>
        <w:t>Описание</w:t>
      </w:r>
      <w:r w:rsidRPr="001429A7">
        <w:rPr>
          <w:rFonts w:ascii="Arial" w:hAnsi="Arial"/>
          <w:b/>
          <w:i/>
          <w:spacing w:val="-10"/>
          <w:sz w:val="20"/>
        </w:rPr>
        <w:t xml:space="preserve"> </w:t>
      </w:r>
      <w:r w:rsidRPr="001429A7">
        <w:rPr>
          <w:rFonts w:ascii="Arial" w:hAnsi="Arial"/>
          <w:b/>
          <w:i/>
          <w:sz w:val="20"/>
        </w:rPr>
        <w:t>атрибутов</w:t>
      </w:r>
      <w:r w:rsidRPr="001429A7">
        <w:rPr>
          <w:rFonts w:ascii="Arial" w:hAnsi="Arial"/>
          <w:b/>
          <w:i/>
          <w:spacing w:val="-12"/>
          <w:sz w:val="20"/>
        </w:rPr>
        <w:t xml:space="preserve"> </w:t>
      </w:r>
      <w:r w:rsidRPr="001429A7">
        <w:rPr>
          <w:rFonts w:ascii="Arial" w:hAnsi="Arial"/>
          <w:b/>
          <w:i/>
          <w:sz w:val="20"/>
        </w:rPr>
        <w:t>сущности</w:t>
      </w:r>
      <w:r w:rsidRPr="001429A7">
        <w:rPr>
          <w:rFonts w:ascii="Arial" w:hAnsi="Arial"/>
          <w:b/>
          <w:i/>
          <w:spacing w:val="-11"/>
          <w:sz w:val="20"/>
        </w:rPr>
        <w:t xml:space="preserve"> «Клиенты»</w:t>
      </w: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02750" w:rsidTr="00602750">
        <w:trPr>
          <w:trHeight w:val="618"/>
        </w:trPr>
        <w:tc>
          <w:tcPr>
            <w:tcW w:w="2376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02750" w:rsidTr="00602750">
        <w:trPr>
          <w:trHeight w:val="271"/>
        </w:trPr>
        <w:tc>
          <w:tcPr>
            <w:tcW w:w="2376" w:type="dxa"/>
            <w:vAlign w:val="center"/>
          </w:tcPr>
          <w:p w:rsidR="00602750" w:rsidRPr="00C82FA0" w:rsidRDefault="006B110A" w:rsidP="00602750">
            <w:pPr>
              <w:ind w:left="-6"/>
              <w:jc w:val="center"/>
              <w:rPr>
                <w:iCs/>
              </w:rPr>
            </w:pPr>
            <w:r w:rsidRPr="006B110A">
              <w:rPr>
                <w:iCs/>
              </w:rPr>
              <w:t>client_id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602750" w:rsidRPr="00B46B8C" w:rsidRDefault="00602750" w:rsidP="00602750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>PRIMARY KEY (Идентификатор клиента)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first_name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E727B6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>Имя клиента</w:t>
            </w:r>
          </w:p>
        </w:tc>
      </w:tr>
      <w:tr w:rsidR="00602750" w:rsidTr="00602750">
        <w:trPr>
          <w:trHeight w:val="31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last_name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E727B6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Фамилия клиента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E727B6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phone_number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VARCHAR(20)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телефона</w:t>
            </w:r>
          </w:p>
        </w:tc>
      </w:tr>
      <w:tr w:rsidR="00602750" w:rsidTr="00602750">
        <w:trPr>
          <w:trHeight w:val="174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registration_date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DATE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602750" w:rsidTr="00602750">
        <w:trPr>
          <w:trHeight w:val="149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email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 w:rsidRPr="005D6F49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емайл</w:t>
            </w:r>
          </w:p>
        </w:tc>
      </w:tr>
      <w:tr w:rsidR="00602750" w:rsidRPr="001429A7" w:rsidTr="00602750">
        <w:trPr>
          <w:trHeight w:val="149"/>
        </w:trPr>
        <w:tc>
          <w:tcPr>
            <w:tcW w:w="2376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602750" w:rsidRPr="001429A7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602750" w:rsidRPr="001429A7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CREATE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B110A">
        <w:rPr>
          <w:rFonts w:ascii="Consolas" w:hAnsi="Consolas"/>
          <w:color w:val="8E00C6"/>
          <w:sz w:val="20"/>
          <w:szCs w:val="20"/>
          <w:lang w:val="en-US"/>
        </w:rPr>
        <w:t>clients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client_id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first_name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B110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NOT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last_name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B110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address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B110A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phone_number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B110A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registration_date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NOT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email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B110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000080"/>
          <w:sz w:val="20"/>
          <w:szCs w:val="20"/>
          <w:lang w:val="en-US"/>
        </w:rPr>
        <w:t xml:space="preserve">timestamp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B110A" w:rsidRP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B110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clients_pkey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B110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B110A">
        <w:rPr>
          <w:rFonts w:ascii="Consolas" w:hAnsi="Consolas"/>
          <w:color w:val="006464"/>
          <w:sz w:val="20"/>
          <w:szCs w:val="20"/>
          <w:lang w:val="en-US"/>
        </w:rPr>
        <w:t>client_id</w:t>
      </w:r>
      <w:r w:rsidRPr="006B110A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B110A" w:rsidRDefault="006B110A" w:rsidP="006B110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022645" w:rsidRPr="001429A7" w:rsidRDefault="00022645" w:rsidP="00022645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 w:rsidRPr="001429A7">
        <w:rPr>
          <w:rFonts w:ascii="Arial" w:hAnsi="Arial"/>
          <w:b/>
          <w:i/>
          <w:sz w:val="20"/>
        </w:rPr>
        <w:t>Описание</w:t>
      </w:r>
      <w:r w:rsidRPr="001429A7">
        <w:rPr>
          <w:rFonts w:ascii="Arial" w:hAnsi="Arial"/>
          <w:b/>
          <w:i/>
          <w:spacing w:val="-10"/>
          <w:sz w:val="20"/>
        </w:rPr>
        <w:t xml:space="preserve"> </w:t>
      </w:r>
      <w:r w:rsidRPr="001429A7">
        <w:rPr>
          <w:rFonts w:ascii="Arial" w:hAnsi="Arial"/>
          <w:b/>
          <w:i/>
          <w:sz w:val="20"/>
        </w:rPr>
        <w:t>атрибутов</w:t>
      </w:r>
      <w:r w:rsidRPr="001429A7">
        <w:rPr>
          <w:rFonts w:ascii="Arial" w:hAnsi="Arial"/>
          <w:b/>
          <w:i/>
          <w:spacing w:val="-12"/>
          <w:sz w:val="20"/>
        </w:rPr>
        <w:t xml:space="preserve"> </w:t>
      </w:r>
      <w:r w:rsidRPr="001429A7">
        <w:rPr>
          <w:rFonts w:ascii="Arial" w:hAnsi="Arial"/>
          <w:b/>
          <w:i/>
          <w:sz w:val="20"/>
        </w:rPr>
        <w:t>сущности</w:t>
      </w:r>
      <w:r w:rsidRPr="001429A7"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1"/>
          <w:sz w:val="20"/>
        </w:rPr>
        <w:t>Депозиты к</w:t>
      </w:r>
      <w:r w:rsidR="00B73D24">
        <w:rPr>
          <w:rFonts w:ascii="Arial" w:hAnsi="Arial"/>
          <w:b/>
          <w:i/>
          <w:spacing w:val="-11"/>
          <w:sz w:val="20"/>
        </w:rPr>
        <w:t>лиентов</w:t>
      </w:r>
      <w:r w:rsidRPr="001429A7">
        <w:rPr>
          <w:rFonts w:ascii="Arial" w:hAnsi="Arial"/>
          <w:b/>
          <w:i/>
          <w:spacing w:val="-11"/>
          <w:sz w:val="20"/>
        </w:rPr>
        <w:t>»</w:t>
      </w:r>
    </w:p>
    <w:p w:rsidR="00022645" w:rsidRDefault="00022645" w:rsidP="00022645">
      <w:pPr>
        <w:pStyle w:val="a5"/>
        <w:tabs>
          <w:tab w:val="left" w:pos="3097"/>
        </w:tabs>
        <w:ind w:left="576" w:firstLine="0"/>
        <w:rPr>
          <w:rFonts w:ascii="Arial" w:hAnsi="Arial"/>
          <w:b/>
          <w:i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022645" w:rsidTr="00AB5494">
        <w:trPr>
          <w:trHeight w:val="618"/>
        </w:trPr>
        <w:tc>
          <w:tcPr>
            <w:tcW w:w="2376" w:type="dxa"/>
            <w:vAlign w:val="center"/>
          </w:tcPr>
          <w:p w:rsidR="00022645" w:rsidRPr="00986A5D" w:rsidRDefault="00022645" w:rsidP="00AB5494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022645" w:rsidRPr="00986A5D" w:rsidRDefault="00022645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022645" w:rsidRPr="00986A5D" w:rsidRDefault="00022645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022645" w:rsidRPr="00C82FA0" w:rsidRDefault="00022645" w:rsidP="00AB5494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022645" w:rsidRPr="00986A5D" w:rsidRDefault="00022645" w:rsidP="00AB5494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F91C66" w:rsidTr="00AB5494">
        <w:trPr>
          <w:trHeight w:val="271"/>
        </w:trPr>
        <w:tc>
          <w:tcPr>
            <w:tcW w:w="2376" w:type="dxa"/>
            <w:vAlign w:val="center"/>
          </w:tcPr>
          <w:p w:rsidR="00F91C66" w:rsidRPr="00C82FA0" w:rsidRDefault="00F91C66" w:rsidP="00F91C66">
            <w:pPr>
              <w:ind w:left="-6"/>
              <w:jc w:val="center"/>
              <w:rPr>
                <w:iCs/>
              </w:rPr>
            </w:pPr>
            <w:r w:rsidRPr="00F91C66">
              <w:rPr>
                <w:iCs/>
              </w:rPr>
              <w:t>deposit_id</w:t>
            </w:r>
          </w:p>
        </w:tc>
        <w:tc>
          <w:tcPr>
            <w:tcW w:w="2019" w:type="dxa"/>
            <w:vAlign w:val="center"/>
          </w:tcPr>
          <w:p w:rsidR="00F91C66" w:rsidRPr="00C82FA0" w:rsidRDefault="00F91C66" w:rsidP="00F91C6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F91C66" w:rsidRPr="00B46B8C" w:rsidRDefault="00F91C66" w:rsidP="00F91C66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F91C66" w:rsidRPr="001B75FB" w:rsidRDefault="00F91C66" w:rsidP="00F91C66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F91C66" w:rsidRPr="00922D0E" w:rsidRDefault="00F91C66" w:rsidP="00F91C66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 xml:space="preserve">депозита </w:t>
            </w:r>
            <w:r w:rsidRPr="00922D0E">
              <w:rPr>
                <w:iCs/>
              </w:rPr>
              <w:t>клиента)</w:t>
            </w:r>
          </w:p>
        </w:tc>
      </w:tr>
      <w:tr w:rsidR="00022645" w:rsidTr="00AB5494">
        <w:trPr>
          <w:trHeight w:val="335"/>
        </w:trPr>
        <w:tc>
          <w:tcPr>
            <w:tcW w:w="2376" w:type="dxa"/>
            <w:vAlign w:val="center"/>
          </w:tcPr>
          <w:p w:rsidR="00022645" w:rsidRPr="00C82FA0" w:rsidRDefault="00022645" w:rsidP="00022645">
            <w:pPr>
              <w:ind w:left="-6"/>
              <w:jc w:val="center"/>
              <w:rPr>
                <w:iCs/>
              </w:rPr>
            </w:pPr>
            <w:r w:rsidRPr="001429A7">
              <w:rPr>
                <w:iCs/>
              </w:rPr>
              <w:t>deposit_amount</w:t>
            </w:r>
          </w:p>
        </w:tc>
        <w:tc>
          <w:tcPr>
            <w:tcW w:w="2019" w:type="dxa"/>
            <w:vAlign w:val="center"/>
          </w:tcPr>
          <w:p w:rsidR="00022645" w:rsidRPr="00C82FA0" w:rsidRDefault="00022645" w:rsidP="00022645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numeric(10, 2)</w:t>
            </w:r>
          </w:p>
        </w:tc>
        <w:tc>
          <w:tcPr>
            <w:tcW w:w="850" w:type="dxa"/>
          </w:tcPr>
          <w:p w:rsidR="00022645" w:rsidRDefault="00022645" w:rsidP="00022645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022645" w:rsidRPr="005D6F49" w:rsidRDefault="00022645" w:rsidP="00022645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022645" w:rsidRPr="00922D0E" w:rsidRDefault="00022645" w:rsidP="00022645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Размер депозита</w:t>
            </w:r>
          </w:p>
        </w:tc>
      </w:tr>
      <w:tr w:rsidR="00022645" w:rsidTr="00AB5494">
        <w:trPr>
          <w:trHeight w:val="315"/>
        </w:trPr>
        <w:tc>
          <w:tcPr>
            <w:tcW w:w="2376" w:type="dxa"/>
            <w:vAlign w:val="center"/>
          </w:tcPr>
          <w:p w:rsidR="00022645" w:rsidRPr="00C82FA0" w:rsidRDefault="00022645" w:rsidP="00022645">
            <w:pPr>
              <w:ind w:left="-6"/>
              <w:jc w:val="center"/>
              <w:rPr>
                <w:iCs/>
              </w:rPr>
            </w:pPr>
            <w:r w:rsidRPr="001429A7">
              <w:rPr>
                <w:iCs/>
              </w:rPr>
              <w:t>opening_date</w:t>
            </w:r>
          </w:p>
        </w:tc>
        <w:tc>
          <w:tcPr>
            <w:tcW w:w="2019" w:type="dxa"/>
            <w:vAlign w:val="center"/>
          </w:tcPr>
          <w:p w:rsidR="00022645" w:rsidRPr="00C82FA0" w:rsidRDefault="00022645" w:rsidP="00022645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DATE</w:t>
            </w:r>
          </w:p>
        </w:tc>
        <w:tc>
          <w:tcPr>
            <w:tcW w:w="850" w:type="dxa"/>
          </w:tcPr>
          <w:p w:rsidR="00022645" w:rsidRDefault="00022645" w:rsidP="00022645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022645" w:rsidRPr="005D6F49" w:rsidRDefault="00022645" w:rsidP="00022645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022645" w:rsidRPr="00922D0E" w:rsidRDefault="00022645" w:rsidP="00022645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открытия</w:t>
            </w:r>
          </w:p>
        </w:tc>
      </w:tr>
      <w:tr w:rsidR="00022645" w:rsidTr="00AB5494">
        <w:trPr>
          <w:trHeight w:val="278"/>
        </w:trPr>
        <w:tc>
          <w:tcPr>
            <w:tcW w:w="2376" w:type="dxa"/>
            <w:vAlign w:val="center"/>
          </w:tcPr>
          <w:p w:rsidR="00022645" w:rsidRPr="00C82FA0" w:rsidRDefault="00022645" w:rsidP="00022645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closing_date</w:t>
            </w:r>
          </w:p>
        </w:tc>
        <w:tc>
          <w:tcPr>
            <w:tcW w:w="2019" w:type="dxa"/>
            <w:vAlign w:val="center"/>
          </w:tcPr>
          <w:p w:rsidR="00022645" w:rsidRPr="00C82FA0" w:rsidRDefault="00022645" w:rsidP="00022645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DATE</w:t>
            </w:r>
          </w:p>
        </w:tc>
        <w:tc>
          <w:tcPr>
            <w:tcW w:w="850" w:type="dxa"/>
          </w:tcPr>
          <w:p w:rsidR="00022645" w:rsidRDefault="00022645" w:rsidP="00022645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022645" w:rsidRPr="005D6F49" w:rsidRDefault="00022645" w:rsidP="00022645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022645" w:rsidRPr="00922D0E" w:rsidRDefault="00022645" w:rsidP="00022645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закрытия</w:t>
            </w:r>
          </w:p>
        </w:tc>
      </w:tr>
      <w:tr w:rsidR="00022645" w:rsidTr="00AB5494">
        <w:trPr>
          <w:trHeight w:val="335"/>
        </w:trPr>
        <w:tc>
          <w:tcPr>
            <w:tcW w:w="2376" w:type="dxa"/>
            <w:vAlign w:val="center"/>
          </w:tcPr>
          <w:p w:rsidR="00022645" w:rsidRPr="00C82FA0" w:rsidRDefault="00022645" w:rsidP="00022645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interest_rate</w:t>
            </w:r>
          </w:p>
        </w:tc>
        <w:tc>
          <w:tcPr>
            <w:tcW w:w="2019" w:type="dxa"/>
            <w:vAlign w:val="center"/>
          </w:tcPr>
          <w:p w:rsidR="00022645" w:rsidRPr="00C82FA0" w:rsidRDefault="00022645" w:rsidP="00022645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numeric(5, 3)</w:t>
            </w:r>
          </w:p>
        </w:tc>
        <w:tc>
          <w:tcPr>
            <w:tcW w:w="850" w:type="dxa"/>
          </w:tcPr>
          <w:p w:rsidR="00022645" w:rsidRDefault="00022645" w:rsidP="00022645">
            <w:pPr>
              <w:jc w:val="center"/>
            </w:pPr>
            <w:r w:rsidRPr="00637D83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022645" w:rsidRPr="005D6F49" w:rsidRDefault="00022645" w:rsidP="00022645">
            <w:pPr>
              <w:jc w:val="center"/>
              <w:rPr>
                <w:iCs/>
              </w:rPr>
            </w:pPr>
            <w:r w:rsidRPr="005D6F49">
              <w:rPr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022645" w:rsidRPr="00922D0E" w:rsidRDefault="00022645" w:rsidP="00022645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022645" w:rsidTr="00AB5494">
        <w:trPr>
          <w:trHeight w:val="174"/>
        </w:trPr>
        <w:tc>
          <w:tcPr>
            <w:tcW w:w="2376" w:type="dxa"/>
            <w:vAlign w:val="center"/>
          </w:tcPr>
          <w:p w:rsidR="00022645" w:rsidRPr="00C82FA0" w:rsidRDefault="00F91C66" w:rsidP="00022645">
            <w:pPr>
              <w:ind w:left="-6"/>
              <w:jc w:val="center"/>
              <w:rPr>
                <w:iCs/>
              </w:rPr>
            </w:pPr>
            <w:r w:rsidRPr="00F91C66">
              <w:rPr>
                <w:iCs/>
              </w:rPr>
              <w:t>client_id</w:t>
            </w:r>
          </w:p>
        </w:tc>
        <w:tc>
          <w:tcPr>
            <w:tcW w:w="2019" w:type="dxa"/>
            <w:vAlign w:val="center"/>
          </w:tcPr>
          <w:p w:rsidR="00022645" w:rsidRPr="00C82FA0" w:rsidRDefault="00F91C66" w:rsidP="00022645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022645" w:rsidRPr="005D6F49" w:rsidRDefault="00F91C66" w:rsidP="00022645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022645" w:rsidRPr="005D6F49" w:rsidRDefault="00022645" w:rsidP="00022645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F91C66" w:rsidRPr="00931E0B" w:rsidRDefault="00F91C66" w:rsidP="00F91C66">
            <w:pPr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FOREIGN KEY (</w:t>
            </w:r>
            <w:r w:rsidRPr="00F91C66">
              <w:rPr>
                <w:iCs/>
                <w:lang w:val="en-US"/>
              </w:rPr>
              <w:t>client_id</w:t>
            </w:r>
            <w:r w:rsidRPr="00931E0B">
              <w:rPr>
                <w:lang w:val="en-US"/>
              </w:rPr>
              <w:t xml:space="preserve">) REFERENCES </w:t>
            </w:r>
            <w:r>
              <w:rPr>
                <w:lang w:val="en-US"/>
              </w:rPr>
              <w:t>clients</w:t>
            </w:r>
            <w:r w:rsidRPr="00931E0B">
              <w:rPr>
                <w:lang w:val="en-US"/>
              </w:rPr>
              <w:t>(</w:t>
            </w:r>
            <w:r w:rsidRPr="00F91C66">
              <w:rPr>
                <w:iCs/>
                <w:lang w:val="en-US"/>
              </w:rPr>
              <w:t>client_id</w:t>
            </w:r>
            <w:r w:rsidRPr="00931E0B">
              <w:rPr>
                <w:lang w:val="en-US"/>
              </w:rPr>
              <w:t>)</w:t>
            </w:r>
          </w:p>
          <w:p w:rsidR="00022645" w:rsidRPr="001429A7" w:rsidRDefault="00F91C66" w:rsidP="00F91C66">
            <w:pPr>
              <w:ind w:left="-6"/>
              <w:jc w:val="center"/>
              <w:rPr>
                <w:iCs/>
              </w:rPr>
            </w:pPr>
            <w:r>
              <w:t>Внешний</w:t>
            </w:r>
            <w:r w:rsidRPr="006A619C">
              <w:t xml:space="preserve"> </w:t>
            </w:r>
            <w:r>
              <w:t>ключ</w:t>
            </w:r>
            <w:r w:rsidRPr="006A619C">
              <w:t xml:space="preserve"> </w:t>
            </w:r>
            <w:r>
              <w:t>на</w:t>
            </w:r>
            <w:r w:rsidRPr="006A619C">
              <w:t xml:space="preserve"> </w:t>
            </w:r>
            <w:r>
              <w:t>таблицу</w:t>
            </w:r>
            <w:r w:rsidRPr="006A619C">
              <w:t xml:space="preserve"> </w:t>
            </w:r>
            <w:r>
              <w:rPr>
                <w:lang w:val="en-US"/>
              </w:rPr>
              <w:t>clients</w:t>
            </w:r>
          </w:p>
        </w:tc>
      </w:tr>
      <w:tr w:rsidR="00022645" w:rsidTr="00AB5494">
        <w:trPr>
          <w:trHeight w:val="149"/>
        </w:trPr>
        <w:tc>
          <w:tcPr>
            <w:tcW w:w="2376" w:type="dxa"/>
            <w:vAlign w:val="center"/>
          </w:tcPr>
          <w:p w:rsidR="00022645" w:rsidRPr="001429A7" w:rsidRDefault="00022645" w:rsidP="00022645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022645" w:rsidRPr="001429A7" w:rsidRDefault="00022645" w:rsidP="00022645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022645" w:rsidRPr="005D6F49" w:rsidRDefault="00022645" w:rsidP="00022645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022645" w:rsidRPr="005D6F49" w:rsidRDefault="00022645" w:rsidP="00022645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022645" w:rsidRPr="001429A7" w:rsidRDefault="00022645" w:rsidP="00022645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602750" w:rsidRDefault="00602750" w:rsidP="00022645">
      <w:pPr>
        <w:pStyle w:val="a3"/>
        <w:spacing w:before="57" w:line="276" w:lineRule="auto"/>
        <w:ind w:right="872"/>
        <w:rPr>
          <w:i w:val="0"/>
        </w:rPr>
      </w:pP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dds.deposits_clients (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deposit_id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deposit_amount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91C66"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opening_date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91C66"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closing_date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91C66"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interest_rate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B798D"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client_id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int4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B798D"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  <w:t xml:space="preserve">timestamp_column </w:t>
      </w:r>
      <w:r w:rsidRPr="00022645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="00FB798D"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FB798D"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22645" w:rsidRP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2264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deposits_clients_pkey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2264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22645">
        <w:rPr>
          <w:rFonts w:ascii="Consolas" w:hAnsi="Consolas"/>
          <w:color w:val="000000"/>
          <w:sz w:val="20"/>
          <w:szCs w:val="20"/>
          <w:lang w:val="en-US"/>
        </w:rPr>
        <w:t xml:space="preserve"> (deposit_id)</w:t>
      </w:r>
    </w:p>
    <w:p w:rsidR="00022645" w:rsidRDefault="00022645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F91C66" w:rsidRPr="00F91C66" w:rsidRDefault="00F91C66" w:rsidP="0002264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ALTER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TABLE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1C66">
        <w:rPr>
          <w:rFonts w:ascii="Consolas" w:hAnsi="Consolas"/>
          <w:color w:val="956037"/>
          <w:sz w:val="20"/>
          <w:szCs w:val="20"/>
          <w:shd w:val="clear" w:color="auto" w:fill="FFFFFF"/>
          <w:lang w:val="en-US"/>
        </w:rPr>
        <w:t>dds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F91C6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deposits_clients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ADD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CONSTRAINT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deposits_clients_client_id_fkey </w:t>
      </w: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FOREIGN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KEY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F91C6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client_id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F91C6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REFERENCES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1C66">
        <w:rPr>
          <w:rFonts w:ascii="Consolas" w:hAnsi="Consolas"/>
          <w:color w:val="956037"/>
          <w:sz w:val="20"/>
          <w:szCs w:val="20"/>
          <w:shd w:val="clear" w:color="auto" w:fill="FFFFFF"/>
          <w:lang w:val="en-US"/>
        </w:rPr>
        <w:t>dds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F91C6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clients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r w:rsidRPr="00F91C6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client_id</w:t>
      </w:r>
      <w:r w:rsidRPr="00F91C6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F91C66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:rsidR="00602750" w:rsidRPr="00F91C66" w:rsidRDefault="00602750" w:rsidP="00602750">
      <w:pPr>
        <w:pStyle w:val="a3"/>
        <w:spacing w:before="57" w:line="276" w:lineRule="auto"/>
        <w:ind w:left="1682" w:right="872" w:firstLine="427"/>
        <w:rPr>
          <w:i w:val="0"/>
          <w:lang w:val="en-US"/>
        </w:rPr>
      </w:pPr>
    </w:p>
    <w:p w:rsidR="00602750" w:rsidRDefault="00602750" w:rsidP="006B110A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Компании»</w:t>
      </w:r>
    </w:p>
    <w:p w:rsidR="00602750" w:rsidRDefault="00602750" w:rsidP="00602750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02750" w:rsidTr="00602750">
        <w:trPr>
          <w:trHeight w:val="618"/>
        </w:trPr>
        <w:tc>
          <w:tcPr>
            <w:tcW w:w="2376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02750" w:rsidTr="00602750">
        <w:trPr>
          <w:trHeight w:val="271"/>
        </w:trPr>
        <w:tc>
          <w:tcPr>
            <w:tcW w:w="2376" w:type="dxa"/>
            <w:vAlign w:val="center"/>
          </w:tcPr>
          <w:p w:rsidR="00602750" w:rsidRPr="00C82FA0" w:rsidRDefault="00FB798D" w:rsidP="00602750">
            <w:pPr>
              <w:ind w:left="-6"/>
              <w:jc w:val="center"/>
              <w:rPr>
                <w:iCs/>
              </w:rPr>
            </w:pPr>
            <w:r w:rsidRPr="00FB798D">
              <w:rPr>
                <w:lang w:val="en-US"/>
              </w:rPr>
              <w:t>company_id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D64887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компании</w:t>
            </w:r>
            <w:r w:rsidRPr="00922D0E">
              <w:rPr>
                <w:iCs/>
              </w:rPr>
              <w:t>)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name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</w:t>
            </w:r>
            <w:r>
              <w:rPr>
                <w:iCs/>
              </w:rPr>
              <w:t>10</w:t>
            </w:r>
            <w:r w:rsidRPr="00C82FA0">
              <w:rPr>
                <w:iCs/>
              </w:rPr>
              <w:t>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D64887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Название компании</w:t>
            </w:r>
          </w:p>
        </w:tc>
      </w:tr>
      <w:tr w:rsidR="00602750" w:rsidTr="00602750">
        <w:trPr>
          <w:trHeight w:val="31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phone_number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VARCHAR(</w:t>
            </w:r>
            <w:r w:rsidR="00FB798D">
              <w:rPr>
                <w:lang w:val="en-US"/>
              </w:rPr>
              <w:t>20</w:t>
            </w:r>
            <w:r w:rsidRPr="00931E0B">
              <w:rPr>
                <w:lang w:val="en-US"/>
              </w:rPr>
              <w:t>)</w:t>
            </w:r>
          </w:p>
        </w:tc>
        <w:tc>
          <w:tcPr>
            <w:tcW w:w="850" w:type="dxa"/>
            <w:vAlign w:val="center"/>
          </w:tcPr>
          <w:p w:rsidR="00602750" w:rsidRPr="009F73C4" w:rsidRDefault="00602750" w:rsidP="00602750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телефона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602750" w:rsidRPr="00C82FA0" w:rsidRDefault="00FB798D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iCs/>
              </w:rPr>
              <w:t>VARCHAR(</w:t>
            </w:r>
            <w:r>
              <w:rPr>
                <w:iCs/>
                <w:lang w:val="en-US"/>
              </w:rPr>
              <w:t>2</w:t>
            </w:r>
            <w:r w:rsidR="00602750" w:rsidRPr="00C82FA0">
              <w:rPr>
                <w:iCs/>
              </w:rPr>
              <w:t>00)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3822D0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602750" w:rsidTr="00602750">
        <w:trPr>
          <w:trHeight w:val="174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registration_date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DATE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3822D0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Default="00602750" w:rsidP="00602750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602750" w:rsidTr="00602750">
        <w:trPr>
          <w:trHeight w:val="149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email</w:t>
            </w:r>
          </w:p>
        </w:tc>
        <w:tc>
          <w:tcPr>
            <w:tcW w:w="2019" w:type="dxa"/>
            <w:vAlign w:val="center"/>
          </w:tcPr>
          <w:p w:rsidR="00602750" w:rsidRPr="00C82FA0" w:rsidRDefault="00FB798D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iCs/>
              </w:rPr>
              <w:t>VARCHAR(</w:t>
            </w:r>
            <w:r>
              <w:rPr>
                <w:iCs/>
                <w:lang w:val="en-US"/>
              </w:rPr>
              <w:t>10</w:t>
            </w:r>
            <w:r w:rsidR="00602750" w:rsidRPr="00C82FA0">
              <w:rPr>
                <w:iCs/>
              </w:rPr>
              <w:t>0)</w:t>
            </w:r>
          </w:p>
        </w:tc>
        <w:tc>
          <w:tcPr>
            <w:tcW w:w="850" w:type="dxa"/>
            <w:vAlign w:val="center"/>
          </w:tcPr>
          <w:p w:rsidR="00602750" w:rsidRPr="00922D0E" w:rsidRDefault="00602750" w:rsidP="00602750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602750" w:rsidRDefault="00602750" w:rsidP="00602750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емайл</w:t>
            </w:r>
          </w:p>
        </w:tc>
      </w:tr>
      <w:tr w:rsidR="00602750" w:rsidTr="00602750">
        <w:trPr>
          <w:trHeight w:val="149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 xml:space="preserve">    inn</w:t>
            </w:r>
          </w:p>
        </w:tc>
        <w:tc>
          <w:tcPr>
            <w:tcW w:w="2019" w:type="dxa"/>
            <w:vAlign w:val="center"/>
          </w:tcPr>
          <w:p w:rsidR="00602750" w:rsidRPr="00C82FA0" w:rsidRDefault="00FB798D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VARCHAR(1</w:t>
            </w:r>
            <w:r w:rsidR="00602750" w:rsidRPr="00931E0B">
              <w:rPr>
                <w:lang w:val="en-US"/>
              </w:rPr>
              <w:t>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Default="00602750" w:rsidP="00602750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инн</w:t>
            </w:r>
          </w:p>
        </w:tc>
      </w:tr>
      <w:tr w:rsidR="00602750" w:rsidRPr="00441D44" w:rsidTr="00602750">
        <w:trPr>
          <w:trHeight w:val="149"/>
        </w:trPr>
        <w:tc>
          <w:tcPr>
            <w:tcW w:w="2376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602750" w:rsidRPr="001429A7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CREATE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B798D">
        <w:rPr>
          <w:rFonts w:ascii="Consolas" w:hAnsi="Consolas"/>
          <w:color w:val="8E00C6"/>
          <w:sz w:val="20"/>
          <w:szCs w:val="20"/>
          <w:lang w:val="en-US"/>
        </w:rPr>
        <w:t>companies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company_id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798D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phone_number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798D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address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798D">
        <w:rPr>
          <w:rFonts w:ascii="Consolas" w:hAnsi="Consolas"/>
          <w:color w:val="0000FF"/>
          <w:sz w:val="20"/>
          <w:szCs w:val="20"/>
          <w:lang w:val="en-US"/>
        </w:rPr>
        <w:t>200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registration_date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email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798D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inn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bpchar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798D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B798D" w:rsidRP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79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companies_pkey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798D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B798D">
        <w:rPr>
          <w:rFonts w:ascii="Consolas" w:hAnsi="Consolas"/>
          <w:color w:val="006464"/>
          <w:sz w:val="20"/>
          <w:szCs w:val="20"/>
          <w:lang w:val="en-US"/>
        </w:rPr>
        <w:t>company_id</w:t>
      </w:r>
      <w:r w:rsidRPr="00FB798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FB798D" w:rsidRDefault="00FB798D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B73D24" w:rsidRDefault="00B73D24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B73D24" w:rsidRPr="00B73D24" w:rsidRDefault="00B73D24" w:rsidP="00B73D24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«Депозиты </w:t>
      </w:r>
      <w:r>
        <w:rPr>
          <w:rFonts w:ascii="Arial" w:hAnsi="Arial"/>
          <w:b/>
          <w:i/>
          <w:spacing w:val="-10"/>
          <w:sz w:val="20"/>
        </w:rPr>
        <w:t>компаний»</w:t>
      </w:r>
    </w:p>
    <w:p w:rsidR="00B73D24" w:rsidRDefault="00B73D24" w:rsidP="00B73D24">
      <w:pPr>
        <w:pStyle w:val="a5"/>
        <w:tabs>
          <w:tab w:val="left" w:pos="3097"/>
        </w:tabs>
        <w:ind w:left="720" w:firstLine="0"/>
        <w:rPr>
          <w:rFonts w:ascii="Arial" w:hAnsi="Arial"/>
          <w:b/>
          <w:i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B73D24" w:rsidTr="00AB5494">
        <w:trPr>
          <w:trHeight w:val="618"/>
        </w:trPr>
        <w:tc>
          <w:tcPr>
            <w:tcW w:w="2376" w:type="dxa"/>
            <w:vAlign w:val="center"/>
          </w:tcPr>
          <w:p w:rsidR="00B73D24" w:rsidRPr="00986A5D" w:rsidRDefault="00B73D24" w:rsidP="00AB5494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B73D24" w:rsidRPr="00986A5D" w:rsidRDefault="00B73D24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B73D24" w:rsidRPr="00986A5D" w:rsidRDefault="00B73D24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B73D24" w:rsidRPr="00C82FA0" w:rsidRDefault="00B73D24" w:rsidP="00AB5494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B73D24" w:rsidRPr="00986A5D" w:rsidRDefault="00B73D24" w:rsidP="00AB5494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B73D24" w:rsidTr="00AB5494">
        <w:trPr>
          <w:trHeight w:val="271"/>
        </w:trPr>
        <w:tc>
          <w:tcPr>
            <w:tcW w:w="2376" w:type="dxa"/>
            <w:vAlign w:val="center"/>
          </w:tcPr>
          <w:p w:rsidR="00B73D24" w:rsidRPr="00B73D24" w:rsidRDefault="00B73D24" w:rsidP="00AB5494">
            <w:pPr>
              <w:ind w:left="-6"/>
              <w:jc w:val="center"/>
              <w:rPr>
                <w:lang w:val="en-US"/>
              </w:rPr>
            </w:pPr>
            <w:r w:rsidRPr="00B73D24">
              <w:rPr>
                <w:lang w:val="en-US"/>
              </w:rPr>
              <w:t>deposit_id</w:t>
            </w:r>
          </w:p>
        </w:tc>
        <w:tc>
          <w:tcPr>
            <w:tcW w:w="2019" w:type="dxa"/>
            <w:vAlign w:val="center"/>
          </w:tcPr>
          <w:p w:rsidR="00B73D24" w:rsidRPr="00C82FA0" w:rsidRDefault="00B73D24" w:rsidP="00AB549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B73D24" w:rsidRDefault="00B73D24" w:rsidP="00AB5494">
            <w:pPr>
              <w:jc w:val="center"/>
            </w:pPr>
            <w:r w:rsidRPr="00D64887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Pr="001B75FB" w:rsidRDefault="00B73D24" w:rsidP="00AB5494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73D24" w:rsidRPr="00922D0E" w:rsidRDefault="00B73D24" w:rsidP="00AB5494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депозита компании</w:t>
            </w:r>
            <w:r w:rsidRPr="00922D0E">
              <w:rPr>
                <w:iCs/>
              </w:rPr>
              <w:t>)</w:t>
            </w:r>
          </w:p>
        </w:tc>
      </w:tr>
      <w:tr w:rsidR="00B73D24" w:rsidTr="00AB5494">
        <w:trPr>
          <w:trHeight w:val="335"/>
        </w:trPr>
        <w:tc>
          <w:tcPr>
            <w:tcW w:w="2376" w:type="dxa"/>
            <w:vAlign w:val="center"/>
          </w:tcPr>
          <w:p w:rsidR="00B73D24" w:rsidRPr="00B73D24" w:rsidRDefault="00B73D24" w:rsidP="00B73D24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deposit_amount</w:t>
            </w:r>
          </w:p>
        </w:tc>
        <w:tc>
          <w:tcPr>
            <w:tcW w:w="2019" w:type="dxa"/>
            <w:vAlign w:val="center"/>
          </w:tcPr>
          <w:p w:rsidR="00B73D24" w:rsidRPr="00C82FA0" w:rsidRDefault="00B73D24" w:rsidP="00B73D2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B73D24" w:rsidRDefault="00B73D24" w:rsidP="00B73D2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Pr="00C82FA0" w:rsidRDefault="00B73D24" w:rsidP="00B73D24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73D24" w:rsidRPr="00922D0E" w:rsidRDefault="00B73D24" w:rsidP="00B73D2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Размер депозита</w:t>
            </w:r>
          </w:p>
        </w:tc>
      </w:tr>
      <w:tr w:rsidR="00B73D24" w:rsidTr="00AB5494">
        <w:trPr>
          <w:trHeight w:val="315"/>
        </w:trPr>
        <w:tc>
          <w:tcPr>
            <w:tcW w:w="2376" w:type="dxa"/>
            <w:vAlign w:val="center"/>
          </w:tcPr>
          <w:p w:rsidR="00B73D24" w:rsidRPr="00B73D24" w:rsidRDefault="00B73D24" w:rsidP="00B73D24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opening_date</w:t>
            </w:r>
          </w:p>
        </w:tc>
        <w:tc>
          <w:tcPr>
            <w:tcW w:w="2019" w:type="dxa"/>
            <w:vAlign w:val="center"/>
          </w:tcPr>
          <w:p w:rsidR="00B73D24" w:rsidRPr="00C82FA0" w:rsidRDefault="00B73D24" w:rsidP="00B73D2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B73D24" w:rsidRDefault="00B73D24" w:rsidP="00B73D2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Pr="001B75FB" w:rsidRDefault="00B73D24" w:rsidP="00B73D2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73D24" w:rsidRPr="00922D0E" w:rsidRDefault="00B73D24" w:rsidP="00B73D2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открытия</w:t>
            </w:r>
          </w:p>
        </w:tc>
      </w:tr>
      <w:tr w:rsidR="00B73D24" w:rsidTr="00AB5494">
        <w:trPr>
          <w:trHeight w:val="278"/>
        </w:trPr>
        <w:tc>
          <w:tcPr>
            <w:tcW w:w="2376" w:type="dxa"/>
            <w:vAlign w:val="center"/>
          </w:tcPr>
          <w:p w:rsidR="00B73D24" w:rsidRPr="00B73D24" w:rsidRDefault="00B73D24" w:rsidP="00B73D24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closing_date</w:t>
            </w:r>
          </w:p>
        </w:tc>
        <w:tc>
          <w:tcPr>
            <w:tcW w:w="2019" w:type="dxa"/>
            <w:vAlign w:val="center"/>
          </w:tcPr>
          <w:p w:rsidR="00B73D24" w:rsidRPr="00C82FA0" w:rsidRDefault="00B73D24" w:rsidP="00B73D2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B73D24" w:rsidRDefault="00B73D24" w:rsidP="00B73D2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Pr="001B75FB" w:rsidRDefault="00B73D24" w:rsidP="00B73D2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73D24" w:rsidRPr="00922D0E" w:rsidRDefault="00B73D24" w:rsidP="00B73D2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закрытия</w:t>
            </w:r>
          </w:p>
        </w:tc>
      </w:tr>
      <w:tr w:rsidR="00B73D24" w:rsidTr="00AB5494">
        <w:trPr>
          <w:trHeight w:val="174"/>
        </w:trPr>
        <w:tc>
          <w:tcPr>
            <w:tcW w:w="2376" w:type="dxa"/>
            <w:vAlign w:val="center"/>
          </w:tcPr>
          <w:p w:rsidR="00B73D24" w:rsidRPr="00B73D24" w:rsidRDefault="00B73D24" w:rsidP="00B73D24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interest_rate</w:t>
            </w:r>
          </w:p>
        </w:tc>
        <w:tc>
          <w:tcPr>
            <w:tcW w:w="2019" w:type="dxa"/>
            <w:vAlign w:val="center"/>
          </w:tcPr>
          <w:p w:rsidR="00B73D24" w:rsidRPr="00C82FA0" w:rsidRDefault="00B73D24" w:rsidP="00B73D2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NUMERIC</w:t>
            </w:r>
            <w:r w:rsidRPr="00931E0B">
              <w:rPr>
                <w:lang w:val="en-US"/>
              </w:rPr>
              <w:t>(5, 2)</w:t>
            </w:r>
          </w:p>
        </w:tc>
        <w:tc>
          <w:tcPr>
            <w:tcW w:w="850" w:type="dxa"/>
          </w:tcPr>
          <w:p w:rsidR="00B73D24" w:rsidRDefault="00B73D24" w:rsidP="00B73D24">
            <w:pPr>
              <w:jc w:val="center"/>
            </w:pPr>
            <w:r w:rsidRPr="00495124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Default="00B73D24" w:rsidP="00B73D2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B73D24" w:rsidRPr="00922D0E" w:rsidRDefault="00B73D24" w:rsidP="00B73D2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B73D24" w:rsidTr="00AB5494">
        <w:trPr>
          <w:trHeight w:val="149"/>
        </w:trPr>
        <w:tc>
          <w:tcPr>
            <w:tcW w:w="2376" w:type="dxa"/>
            <w:vAlign w:val="center"/>
          </w:tcPr>
          <w:p w:rsidR="00B73D24" w:rsidRPr="00B73D24" w:rsidRDefault="00B73D24" w:rsidP="00B73D24">
            <w:pPr>
              <w:ind w:left="-6"/>
              <w:jc w:val="center"/>
              <w:rPr>
                <w:lang w:val="en-US"/>
              </w:rPr>
            </w:pPr>
            <w:r w:rsidRPr="00B73D24">
              <w:rPr>
                <w:lang w:val="en-US"/>
              </w:rPr>
              <w:t>company_id</w:t>
            </w:r>
          </w:p>
        </w:tc>
        <w:tc>
          <w:tcPr>
            <w:tcW w:w="2019" w:type="dxa"/>
            <w:vAlign w:val="center"/>
          </w:tcPr>
          <w:p w:rsidR="00B73D24" w:rsidRPr="00C82FA0" w:rsidRDefault="00B73D24" w:rsidP="00B73D2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B73D24" w:rsidRPr="005D6F49" w:rsidRDefault="00B73D24" w:rsidP="00B73D24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Pr="005D6F49" w:rsidRDefault="00B73D24" w:rsidP="00B73D24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B73D24" w:rsidRPr="00B73D24" w:rsidRDefault="00B73D24" w:rsidP="00B73D24">
            <w:pPr>
              <w:ind w:left="-6"/>
              <w:jc w:val="center"/>
              <w:rPr>
                <w:iCs/>
              </w:rPr>
            </w:pPr>
            <w:r w:rsidRPr="00B73D24">
              <w:rPr>
                <w:iCs/>
              </w:rPr>
              <w:t>FOREIGN KEY (company_id) REFERENCES companies (company_id)</w:t>
            </w:r>
          </w:p>
          <w:p w:rsidR="00B73D24" w:rsidRPr="001429A7" w:rsidRDefault="00B73D24" w:rsidP="00B73D24">
            <w:pPr>
              <w:ind w:left="-6"/>
              <w:jc w:val="center"/>
              <w:rPr>
                <w:iCs/>
              </w:rPr>
            </w:pPr>
            <w:r w:rsidRPr="00B73D24">
              <w:rPr>
                <w:iCs/>
              </w:rPr>
              <w:t>Внешний ключ на таблицу companies</w:t>
            </w:r>
          </w:p>
        </w:tc>
      </w:tr>
      <w:tr w:rsidR="00B73D24" w:rsidTr="00AB5494">
        <w:trPr>
          <w:trHeight w:val="149"/>
        </w:trPr>
        <w:tc>
          <w:tcPr>
            <w:tcW w:w="2376" w:type="dxa"/>
            <w:vAlign w:val="center"/>
          </w:tcPr>
          <w:p w:rsidR="00B73D24" w:rsidRPr="001429A7" w:rsidRDefault="00B73D24" w:rsidP="00B73D24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B73D24" w:rsidRPr="001429A7" w:rsidRDefault="00B73D24" w:rsidP="00B73D2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B73D24" w:rsidRPr="005D6F49" w:rsidRDefault="00B73D24" w:rsidP="00B73D24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B73D24" w:rsidRPr="005D6F49" w:rsidRDefault="00B73D24" w:rsidP="00B73D24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B73D24" w:rsidRPr="001429A7" w:rsidRDefault="00B73D24" w:rsidP="00B73D2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B73D24" w:rsidRDefault="00B73D24" w:rsidP="00FB798D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73D24">
        <w:rPr>
          <w:rFonts w:ascii="Consolas" w:hAnsi="Consolas"/>
          <w:color w:val="8E00C6"/>
          <w:sz w:val="20"/>
          <w:szCs w:val="20"/>
          <w:lang w:val="en-US"/>
        </w:rPr>
        <w:t>deposits_companies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deposit_id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deposit_amount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(</w:t>
      </w:r>
      <w:r w:rsidR="00A34346">
        <w:rPr>
          <w:rFonts w:ascii="Consolas" w:hAnsi="Consolas"/>
          <w:color w:val="0000FF"/>
          <w:sz w:val="20"/>
          <w:szCs w:val="20"/>
          <w:lang w:val="en-US"/>
        </w:rPr>
        <w:t>1</w:t>
      </w:r>
      <w:r w:rsidR="00A34346" w:rsidRPr="00A34346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D24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A34346"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A34346"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opening_date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="00A34346"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A34346"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closing_date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A34346"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interest_rate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A34346"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company_id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int4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A34346"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A34346"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="00A34346"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deposits_companies_pkey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deposit_id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3D2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B73D24" w:rsidRPr="00B73D24" w:rsidRDefault="00B73D24" w:rsidP="00B73D2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73D24">
        <w:rPr>
          <w:rFonts w:ascii="Consolas" w:hAnsi="Consolas"/>
          <w:color w:val="8E00C6"/>
          <w:sz w:val="20"/>
          <w:szCs w:val="20"/>
          <w:lang w:val="en-US"/>
        </w:rPr>
        <w:t>deposits_companies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deposits_companies_company_id_fkey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company_id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73D2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D24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73D24">
        <w:rPr>
          <w:rFonts w:ascii="Consolas" w:hAnsi="Consolas"/>
          <w:color w:val="8E00C6"/>
          <w:sz w:val="20"/>
          <w:szCs w:val="20"/>
          <w:lang w:val="en-US"/>
        </w:rPr>
        <w:t>companies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3D24">
        <w:rPr>
          <w:rFonts w:ascii="Consolas" w:hAnsi="Consolas"/>
          <w:color w:val="006464"/>
          <w:sz w:val="20"/>
          <w:szCs w:val="20"/>
          <w:lang w:val="en-US"/>
        </w:rPr>
        <w:t>company_id</w:t>
      </w:r>
      <w:r w:rsidRPr="00B73D2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3D2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02750" w:rsidRPr="00B73D24" w:rsidRDefault="00602750" w:rsidP="00602750">
      <w:pPr>
        <w:rPr>
          <w:lang w:val="en-US"/>
        </w:rPr>
      </w:pPr>
    </w:p>
    <w:p w:rsidR="00602750" w:rsidRPr="00B73D24" w:rsidRDefault="00602750" w:rsidP="00602750">
      <w:pPr>
        <w:rPr>
          <w:lang w:val="en-US"/>
        </w:rPr>
      </w:pPr>
    </w:p>
    <w:p w:rsidR="00602750" w:rsidRDefault="00602750" w:rsidP="006B110A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Банк»</w:t>
      </w:r>
    </w:p>
    <w:p w:rsidR="00602750" w:rsidRDefault="00602750" w:rsidP="00602750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02750" w:rsidTr="00602750">
        <w:trPr>
          <w:trHeight w:val="618"/>
        </w:trPr>
        <w:tc>
          <w:tcPr>
            <w:tcW w:w="2376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02750" w:rsidTr="00602750">
        <w:trPr>
          <w:trHeight w:val="271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банка</w:t>
            </w:r>
            <w:r w:rsidRPr="00922D0E">
              <w:rPr>
                <w:iCs/>
              </w:rPr>
              <w:t>)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name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iCs/>
              </w:rPr>
              <w:t>VARCHAR(</w:t>
            </w:r>
            <w:r>
              <w:rPr>
                <w:iCs/>
                <w:lang w:val="en-US"/>
              </w:rPr>
              <w:t>10</w:t>
            </w:r>
            <w:r w:rsidRPr="00C82FA0">
              <w:rPr>
                <w:iCs/>
              </w:rPr>
              <w:t>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Название банка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602750" w:rsidTr="00602750">
        <w:trPr>
          <w:trHeight w:val="174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441D44">
              <w:rPr>
                <w:iCs/>
              </w:rPr>
              <w:t>license_number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VARCHAR(2</w:t>
            </w:r>
            <w:r w:rsidRPr="00931E0B">
              <w:rPr>
                <w:lang w:val="en-US"/>
              </w:rPr>
              <w:t>0)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769D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Default="00602750" w:rsidP="00602750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лицензии</w:t>
            </w:r>
          </w:p>
        </w:tc>
      </w:tr>
      <w:tr w:rsidR="00602750" w:rsidTr="00602750">
        <w:trPr>
          <w:trHeight w:val="174"/>
        </w:trPr>
        <w:tc>
          <w:tcPr>
            <w:tcW w:w="2376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602750" w:rsidRPr="001429A7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602750" w:rsidRPr="00441D44" w:rsidRDefault="00602750" w:rsidP="00602750"/>
    <w:p w:rsidR="00602750" w:rsidRPr="00441D44" w:rsidRDefault="00602750" w:rsidP="00602750"/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CREATE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TABLE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="00A34346" w:rsidRPr="00A34346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="00A34346" w:rsidRPr="00A34346">
        <w:rPr>
          <w:rFonts w:ascii="Consolas" w:hAnsi="Consolas"/>
          <w:color w:val="000000"/>
          <w:sz w:val="20"/>
          <w:szCs w:val="20"/>
          <w:lang w:val="en-US"/>
        </w:rPr>
        <w:t>.</w:t>
      </w:r>
      <w:r w:rsidR="00A34346" w:rsidRPr="00A34346">
        <w:rPr>
          <w:rFonts w:ascii="Consolas" w:hAnsi="Consolas"/>
          <w:color w:val="8E00C6"/>
          <w:sz w:val="20"/>
          <w:szCs w:val="20"/>
          <w:lang w:val="en-US"/>
        </w:rPr>
        <w:t>bank</w:t>
      </w:r>
      <w:r w:rsidR="00A34346"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</w:p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id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serial4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"name"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441D44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address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441D44">
        <w:rPr>
          <w:rFonts w:ascii="Consolas" w:hAnsi="Consolas"/>
          <w:color w:val="0000FF"/>
          <w:sz w:val="20"/>
          <w:szCs w:val="20"/>
          <w:lang w:val="en-US" w:eastAsia="ru-RU"/>
        </w:rPr>
        <w:t>100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license_number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varchar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441D44">
        <w:rPr>
          <w:rFonts w:ascii="Consolas" w:hAnsi="Consolas"/>
          <w:color w:val="0000FF"/>
          <w:sz w:val="20"/>
          <w:szCs w:val="20"/>
          <w:lang w:val="en-US" w:eastAsia="ru-RU"/>
        </w:rPr>
        <w:t>20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timestamp_column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000080"/>
          <w:sz w:val="20"/>
          <w:szCs w:val="20"/>
          <w:lang w:val="en-US" w:eastAsia="ru-RU"/>
        </w:rPr>
        <w:t>timestamp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NOT NULL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:rsidR="00602750" w:rsidRPr="00441D44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CONSTRAINT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bank_pkey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PRIMARY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441D44">
        <w:rPr>
          <w:rFonts w:ascii="Consolas" w:hAnsi="Consolas"/>
          <w:b/>
          <w:bCs/>
          <w:color w:val="800000"/>
          <w:sz w:val="20"/>
          <w:szCs w:val="20"/>
          <w:lang w:val="en-US" w:eastAsia="ru-RU"/>
        </w:rPr>
        <w:t>KEY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441D44">
        <w:rPr>
          <w:rFonts w:ascii="Consolas" w:hAnsi="Consolas"/>
          <w:color w:val="006464"/>
          <w:sz w:val="20"/>
          <w:szCs w:val="20"/>
          <w:lang w:val="en-US" w:eastAsia="ru-RU"/>
        </w:rPr>
        <w:t>id</w:t>
      </w:r>
      <w:r w:rsidRPr="00441D44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:rsidR="00602750" w:rsidRPr="00A34346" w:rsidRDefault="00602750" w:rsidP="00602750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A3434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r w:rsidRPr="00A34346">
        <w:rPr>
          <w:rFonts w:ascii="Consolas" w:hAnsi="Consolas"/>
          <w:color w:val="FF0000"/>
          <w:sz w:val="20"/>
          <w:szCs w:val="20"/>
          <w:lang w:val="en-US" w:eastAsia="ru-RU"/>
        </w:rPr>
        <w:t>;</w:t>
      </w:r>
    </w:p>
    <w:p w:rsidR="00602750" w:rsidRDefault="00602750" w:rsidP="00602750">
      <w:pPr>
        <w:rPr>
          <w:lang w:val="en-US"/>
        </w:rPr>
      </w:pPr>
    </w:p>
    <w:p w:rsidR="00602750" w:rsidRDefault="00602750" w:rsidP="006B110A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«Капитал банка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602750" w:rsidRDefault="00602750" w:rsidP="00602750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02750" w:rsidTr="00602750">
        <w:trPr>
          <w:trHeight w:val="618"/>
        </w:trPr>
        <w:tc>
          <w:tcPr>
            <w:tcW w:w="2376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02750" w:rsidTr="00602750">
        <w:trPr>
          <w:trHeight w:val="271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капитала банка</w:t>
            </w:r>
            <w:r w:rsidRPr="00922D0E">
              <w:rPr>
                <w:iCs/>
              </w:rPr>
              <w:t>)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8A17DE">
              <w:rPr>
                <w:iCs/>
              </w:rPr>
              <w:t>reserve_fund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</w:t>
            </w:r>
            <w:r w:rsidRPr="00931E0B">
              <w:rPr>
                <w:lang w:val="en-US"/>
              </w:rPr>
              <w:t>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Резервный фонд</w:t>
            </w:r>
          </w:p>
        </w:tc>
      </w:tr>
      <w:tr w:rsidR="00602750" w:rsidTr="00602750">
        <w:trPr>
          <w:trHeight w:val="31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8A17DE">
              <w:rPr>
                <w:iCs/>
              </w:rPr>
              <w:t>equity_capital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</w:t>
            </w:r>
            <w:r w:rsidRPr="00931E0B">
              <w:rPr>
                <w:lang w:val="en-US"/>
              </w:rPr>
              <w:t>, 2),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Акционерный капитал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8A17DE">
              <w:rPr>
                <w:iCs/>
              </w:rPr>
              <w:t>accumulated_earnings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</w:t>
            </w:r>
            <w:r>
              <w:rPr>
                <w:lang w:val="en-US"/>
              </w:rPr>
              <w:t>2</w:t>
            </w:r>
            <w:r w:rsidRPr="00931E0B">
              <w:rPr>
                <w:lang w:val="en-US"/>
              </w:rPr>
              <w:t>, 2),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CE7649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Н</w:t>
            </w:r>
            <w:r>
              <w:rPr>
                <w:iCs/>
              </w:rPr>
              <w:t xml:space="preserve">акопленная нераспределенная </w:t>
            </w:r>
            <w:r w:rsidRPr="006A619C">
              <w:rPr>
                <w:iCs/>
              </w:rPr>
              <w:t>доходность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602750" w:rsidRPr="001429A7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  <w:tr w:rsidR="00A34346" w:rsidTr="00602750">
        <w:trPr>
          <w:trHeight w:val="278"/>
        </w:trPr>
        <w:tc>
          <w:tcPr>
            <w:tcW w:w="2376" w:type="dxa"/>
            <w:vAlign w:val="center"/>
          </w:tcPr>
          <w:p w:rsidR="00A34346" w:rsidRPr="00C82FA0" w:rsidRDefault="00A34346" w:rsidP="00A34346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A34346" w:rsidRPr="00C82FA0" w:rsidRDefault="00A34346" w:rsidP="00A34346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A34346" w:rsidRPr="001B75FB" w:rsidRDefault="00A34346" w:rsidP="00A34346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A34346" w:rsidRDefault="00A34346" w:rsidP="00A34346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A34346" w:rsidRPr="00931E0B" w:rsidRDefault="00A34346" w:rsidP="00A34346">
            <w:pPr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FOREIGN KEY (bank_id) REFERENCES </w:t>
            </w:r>
            <w:r>
              <w:rPr>
                <w:lang w:val="en-US"/>
              </w:rPr>
              <w:t>b</w:t>
            </w:r>
            <w:r w:rsidRPr="00931E0B">
              <w:rPr>
                <w:lang w:val="en-US"/>
              </w:rPr>
              <w:t>ank(bank_id)</w:t>
            </w:r>
          </w:p>
          <w:p w:rsidR="00A34346" w:rsidRPr="006A619C" w:rsidRDefault="00A34346" w:rsidP="00A34346">
            <w:pPr>
              <w:ind w:left="-6"/>
              <w:jc w:val="center"/>
              <w:rPr>
                <w:iCs/>
              </w:rPr>
            </w:pPr>
            <w:r>
              <w:t>Внешний</w:t>
            </w:r>
            <w:r w:rsidRPr="006A619C">
              <w:t xml:space="preserve"> </w:t>
            </w:r>
            <w:r>
              <w:t>ключ</w:t>
            </w:r>
            <w:r w:rsidRPr="006A619C">
              <w:t xml:space="preserve"> </w:t>
            </w:r>
            <w:r>
              <w:t>на</w:t>
            </w:r>
            <w:r w:rsidRPr="006A619C">
              <w:t xml:space="preserve"> </w:t>
            </w:r>
            <w:r>
              <w:t>таблицу</w:t>
            </w:r>
            <w:r w:rsidRPr="006A619C">
              <w:t xml:space="preserve"> </w:t>
            </w:r>
            <w:r w:rsidRPr="006A619C">
              <w:rPr>
                <w:lang w:val="en-US"/>
              </w:rPr>
              <w:t>bank</w:t>
            </w:r>
          </w:p>
        </w:tc>
      </w:tr>
    </w:tbl>
    <w:p w:rsidR="00602750" w:rsidRPr="008A17DE" w:rsidRDefault="00602750" w:rsidP="00602750"/>
    <w:p w:rsidR="00602750" w:rsidRPr="00E43385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A34346" w:rsidRPr="00A34346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="00A34346" w:rsidRPr="00A34346">
        <w:rPr>
          <w:rFonts w:ascii="Consolas" w:hAnsi="Consolas"/>
          <w:color w:val="000000"/>
          <w:sz w:val="20"/>
          <w:szCs w:val="20"/>
          <w:lang w:val="en-US"/>
        </w:rPr>
        <w:t>.</w:t>
      </w:r>
      <w:r w:rsidR="00A34346" w:rsidRPr="00A34346">
        <w:rPr>
          <w:rFonts w:ascii="Consolas" w:hAnsi="Consolas"/>
          <w:color w:val="8E00C6"/>
          <w:sz w:val="20"/>
          <w:szCs w:val="20"/>
          <w:lang w:val="en-US"/>
        </w:rPr>
        <w:t>capital</w:t>
      </w:r>
      <w:r w:rsidR="00A34346"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02750" w:rsidRPr="00E43385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E43385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reserve_fund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8A17DE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E43385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equity_capital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E43385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accumulated_earnings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3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8A17DE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34346" w:rsidRPr="00E43385" w:rsidRDefault="00A34346" w:rsidP="00A34346">
      <w:pPr>
        <w:pStyle w:val="a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  <w:lang w:val="en-US"/>
        </w:rPr>
      </w:pPr>
      <w:r w:rsidRPr="00A34346">
        <w:rPr>
          <w:rFonts w:ascii="Consolas" w:hAnsi="Consolas"/>
          <w:color w:val="006464"/>
          <w:sz w:val="20"/>
          <w:szCs w:val="20"/>
          <w:lang w:val="en-US"/>
        </w:rPr>
        <w:t>bank_id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b/>
          <w:bCs/>
          <w:color w:val="000080"/>
          <w:sz w:val="20"/>
          <w:szCs w:val="20"/>
          <w:lang w:val="en-US"/>
        </w:rPr>
        <w:t>int4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E6978"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="004E6978"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E43385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4338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capital_pkey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38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4338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E4338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02750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A3434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A343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34346" w:rsidRPr="00A34346" w:rsidRDefault="00A34346" w:rsidP="00A34346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34346">
        <w:rPr>
          <w:rFonts w:ascii="Consolas" w:hAnsi="Consolas"/>
          <w:color w:val="8E00C6"/>
          <w:sz w:val="20"/>
          <w:szCs w:val="20"/>
          <w:lang w:val="en-US"/>
        </w:rPr>
        <w:t>capital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capital_bank_id_fkey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A34346">
        <w:rPr>
          <w:rFonts w:ascii="Consolas" w:hAnsi="Consolas"/>
          <w:color w:val="006464"/>
          <w:sz w:val="20"/>
          <w:szCs w:val="20"/>
          <w:lang w:val="en-US"/>
        </w:rPr>
        <w:t>bank_id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34346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34346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34346">
        <w:rPr>
          <w:rFonts w:ascii="Consolas" w:hAnsi="Consolas"/>
          <w:color w:val="8E00C6"/>
          <w:sz w:val="20"/>
          <w:szCs w:val="20"/>
          <w:lang w:val="en-US"/>
        </w:rPr>
        <w:t>bank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34346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A3434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A3434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34346" w:rsidRDefault="00A34346" w:rsidP="00602750">
      <w:pPr>
        <w:rPr>
          <w:lang w:val="en-US"/>
        </w:rPr>
      </w:pPr>
    </w:p>
    <w:p w:rsidR="00BA4B64" w:rsidRPr="00922D0E" w:rsidRDefault="00BA4B64" w:rsidP="00602750">
      <w:pPr>
        <w:rPr>
          <w:lang w:val="en-US"/>
        </w:rPr>
      </w:pPr>
    </w:p>
    <w:p w:rsidR="00602750" w:rsidRDefault="00602750" w:rsidP="006B110A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 w:rsidRPr="004809CC"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 w:rsidRPr="004809CC"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 w:rsidRPr="004809CC">
        <w:rPr>
          <w:rFonts w:ascii="Arial" w:hAnsi="Arial"/>
          <w:b/>
          <w:i/>
          <w:sz w:val="20"/>
        </w:rPr>
        <w:t xml:space="preserve"> «Обобщенные активы»</w:t>
      </w:r>
    </w:p>
    <w:p w:rsidR="00602750" w:rsidRDefault="00602750" w:rsidP="00602750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02750" w:rsidTr="00602750">
        <w:trPr>
          <w:trHeight w:val="618"/>
        </w:trPr>
        <w:tc>
          <w:tcPr>
            <w:tcW w:w="2376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02750" w:rsidTr="00602750">
        <w:trPr>
          <w:trHeight w:val="271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активов банка</w:t>
            </w:r>
            <w:r w:rsidRPr="00922D0E">
              <w:rPr>
                <w:iCs/>
              </w:rPr>
              <w:t>)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securities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</w:t>
            </w:r>
            <w:r w:rsidRPr="00931E0B">
              <w:rPr>
                <w:lang w:val="en-US"/>
              </w:rPr>
              <w:t>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Ценные бумаги</w:t>
            </w:r>
          </w:p>
        </w:tc>
      </w:tr>
      <w:tr w:rsidR="00602750" w:rsidTr="00602750">
        <w:trPr>
          <w:trHeight w:val="315"/>
        </w:trPr>
        <w:tc>
          <w:tcPr>
            <w:tcW w:w="2376" w:type="dxa"/>
            <w:vAlign w:val="center"/>
          </w:tcPr>
          <w:p w:rsidR="00602750" w:rsidRPr="005D06B0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real_estate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Недвижимость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5D06B0" w:rsidRDefault="00602750" w:rsidP="00602750">
            <w:pPr>
              <w:ind w:left="-6"/>
              <w:jc w:val="center"/>
              <w:rPr>
                <w:lang w:val="en-US"/>
              </w:rPr>
            </w:pPr>
            <w:r w:rsidRPr="005D06B0">
              <w:rPr>
                <w:lang w:val="en-US"/>
              </w:rPr>
              <w:t>financial_reports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Отчетные данные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931E0B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credit_facilities</w:t>
            </w:r>
          </w:p>
        </w:tc>
        <w:tc>
          <w:tcPr>
            <w:tcW w:w="2019" w:type="dxa"/>
            <w:vAlign w:val="center"/>
          </w:tcPr>
          <w:p w:rsidR="00602750" w:rsidRPr="00931E0B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Default="00602750" w:rsidP="00602750">
            <w:pPr>
              <w:ind w:left="-6"/>
              <w:jc w:val="center"/>
            </w:pPr>
            <w:r>
              <w:t>Кредитные средства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931E0B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machinery</w:t>
            </w:r>
          </w:p>
        </w:tc>
        <w:tc>
          <w:tcPr>
            <w:tcW w:w="2019" w:type="dxa"/>
            <w:vAlign w:val="center"/>
          </w:tcPr>
          <w:p w:rsidR="00602750" w:rsidRPr="00931E0B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Default="00602750" w:rsidP="00602750">
            <w:pPr>
              <w:ind w:left="-6"/>
              <w:jc w:val="center"/>
            </w:pPr>
            <w:r>
              <w:t>Станки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931E0B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debts</w:t>
            </w:r>
          </w:p>
        </w:tc>
        <w:tc>
          <w:tcPr>
            <w:tcW w:w="2019" w:type="dxa"/>
            <w:vAlign w:val="center"/>
          </w:tcPr>
          <w:p w:rsidR="00602750" w:rsidRPr="00931E0B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Default="00602750" w:rsidP="00602750">
            <w:pPr>
              <w:ind w:left="-6"/>
              <w:jc w:val="center"/>
            </w:pPr>
            <w:r>
              <w:t>Долги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931E0B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equipment</w:t>
            </w:r>
          </w:p>
        </w:tc>
        <w:tc>
          <w:tcPr>
            <w:tcW w:w="2019" w:type="dxa"/>
            <w:vAlign w:val="center"/>
          </w:tcPr>
          <w:p w:rsidR="00602750" w:rsidRPr="00931E0B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DECIMAL(12,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8D53D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Default="00602750" w:rsidP="00602750">
            <w:pPr>
              <w:ind w:left="-6"/>
              <w:jc w:val="center"/>
            </w:pPr>
            <w:r>
              <w:t>Оборудование</w:t>
            </w:r>
          </w:p>
        </w:tc>
      </w:tr>
      <w:tr w:rsidR="00602750" w:rsidRPr="006A619C" w:rsidTr="00602750">
        <w:trPr>
          <w:trHeight w:val="174"/>
        </w:trPr>
        <w:tc>
          <w:tcPr>
            <w:tcW w:w="2376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602750" w:rsidRPr="001429A7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  <w:tr w:rsidR="004E6978" w:rsidRPr="006A619C" w:rsidTr="00602750">
        <w:trPr>
          <w:trHeight w:val="174"/>
        </w:trPr>
        <w:tc>
          <w:tcPr>
            <w:tcW w:w="2376" w:type="dxa"/>
            <w:vAlign w:val="center"/>
          </w:tcPr>
          <w:p w:rsidR="004E6978" w:rsidRPr="00C82FA0" w:rsidRDefault="004E6978" w:rsidP="004E6978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4E6978" w:rsidRPr="00C82FA0" w:rsidRDefault="004E6978" w:rsidP="004E6978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4E6978" w:rsidRPr="001B75FB" w:rsidRDefault="004E6978" w:rsidP="004E6978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4E6978" w:rsidRDefault="004E6978" w:rsidP="004E6978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4E6978" w:rsidRPr="00931E0B" w:rsidRDefault="004E6978" w:rsidP="004E6978">
            <w:pPr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FOREIGN KEY (bank_id) REFERENCES </w:t>
            </w:r>
            <w:r>
              <w:rPr>
                <w:lang w:val="en-US"/>
              </w:rPr>
              <w:t>b</w:t>
            </w:r>
            <w:r w:rsidRPr="00931E0B">
              <w:rPr>
                <w:lang w:val="en-US"/>
              </w:rPr>
              <w:t>ank(bank_id)</w:t>
            </w:r>
          </w:p>
          <w:p w:rsidR="004E6978" w:rsidRPr="006A619C" w:rsidRDefault="004E6978" w:rsidP="004E6978">
            <w:pPr>
              <w:ind w:left="-6"/>
              <w:jc w:val="center"/>
              <w:rPr>
                <w:iCs/>
              </w:rPr>
            </w:pPr>
            <w:r>
              <w:t>Внешний</w:t>
            </w:r>
            <w:r w:rsidRPr="006A619C">
              <w:t xml:space="preserve"> </w:t>
            </w:r>
            <w:r>
              <w:t>ключ</w:t>
            </w:r>
            <w:r w:rsidRPr="006A619C">
              <w:t xml:space="preserve"> </w:t>
            </w:r>
            <w:r>
              <w:t>на</w:t>
            </w:r>
            <w:r w:rsidRPr="006A619C">
              <w:t xml:space="preserve"> </w:t>
            </w:r>
            <w:r>
              <w:t>таблицу</w:t>
            </w:r>
            <w:r w:rsidRPr="006A619C">
              <w:t xml:space="preserve"> </w:t>
            </w:r>
            <w:r w:rsidRPr="006A619C">
              <w:rPr>
                <w:lang w:val="en-US"/>
              </w:rPr>
              <w:t>bank</w:t>
            </w:r>
          </w:p>
        </w:tc>
      </w:tr>
    </w:tbl>
    <w:p w:rsidR="00602750" w:rsidRPr="006A619C" w:rsidRDefault="00602750" w:rsidP="00602750"/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CREATE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E6978" w:rsidRPr="004E6978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="004E6978" w:rsidRPr="004E6978">
        <w:rPr>
          <w:rFonts w:ascii="Consolas" w:hAnsi="Consolas"/>
          <w:color w:val="000000"/>
          <w:sz w:val="20"/>
          <w:szCs w:val="20"/>
          <w:lang w:val="en-US"/>
        </w:rPr>
        <w:t>.</w:t>
      </w:r>
      <w:r w:rsidR="004E6978" w:rsidRPr="004E6978">
        <w:rPr>
          <w:rFonts w:ascii="Consolas" w:hAnsi="Consolas"/>
          <w:color w:val="8E00C6"/>
          <w:sz w:val="20"/>
          <w:szCs w:val="20"/>
          <w:lang w:val="en-US"/>
        </w:rPr>
        <w:t>general_assets</w:t>
      </w:r>
      <w:r w:rsidR="004E6978"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securities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real_estate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financial_reports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credit_facilities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machinery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debts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equipment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E6978" w:rsidRPr="004809CC" w:rsidRDefault="004E6978" w:rsidP="004E6978">
      <w:pPr>
        <w:pStyle w:val="a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  <w:lang w:val="en-US"/>
        </w:rPr>
      </w:pPr>
      <w:r w:rsidRPr="004E6978">
        <w:rPr>
          <w:rFonts w:ascii="Consolas" w:hAnsi="Consolas"/>
          <w:color w:val="006464"/>
          <w:sz w:val="20"/>
          <w:szCs w:val="20"/>
          <w:lang w:val="en-US"/>
        </w:rPr>
        <w:t>bank_id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000080"/>
          <w:sz w:val="20"/>
          <w:szCs w:val="20"/>
          <w:lang w:val="en-US"/>
        </w:rPr>
        <w:t>int4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NULL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general_assets_pkey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4E6978" w:rsidRDefault="00602750" w:rsidP="004E6978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4E6978" w:rsidRPr="004E6978" w:rsidRDefault="004E6978" w:rsidP="004E6978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dds.general_assets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general_assets_bank_id_fkey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(bank_id)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dds.bank(id)</w:t>
      </w:r>
      <w:r w:rsidRPr="004E697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4E6978" w:rsidRPr="004E6978" w:rsidRDefault="004E6978" w:rsidP="00602750">
      <w:pPr>
        <w:rPr>
          <w:lang w:val="en-US"/>
        </w:rPr>
      </w:pPr>
    </w:p>
    <w:p w:rsidR="00602750" w:rsidRDefault="00602750" w:rsidP="006B110A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«Контрольные пассивы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602750" w:rsidRDefault="00602750" w:rsidP="00602750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02750" w:rsidTr="00602750">
        <w:trPr>
          <w:trHeight w:val="618"/>
        </w:trPr>
        <w:tc>
          <w:tcPr>
            <w:tcW w:w="2376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02750" w:rsidRPr="00986A5D" w:rsidRDefault="00602750" w:rsidP="0060275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02750" w:rsidTr="00602750">
        <w:trPr>
          <w:trHeight w:val="271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 xml:space="preserve">    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пассивов банка</w:t>
            </w:r>
            <w:r w:rsidRPr="00922D0E">
              <w:rPr>
                <w:iCs/>
              </w:rPr>
              <w:t>)</w:t>
            </w:r>
          </w:p>
        </w:tc>
      </w:tr>
      <w:tr w:rsidR="00602750" w:rsidTr="00602750">
        <w:trPr>
          <w:trHeight w:val="335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financial_instruments_debts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C82FA0" w:rsidRDefault="00602750" w:rsidP="00602750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Задолженности по финансовым инструментам</w:t>
            </w:r>
          </w:p>
        </w:tc>
      </w:tr>
      <w:tr w:rsidR="00602750" w:rsidTr="00602750">
        <w:trPr>
          <w:trHeight w:val="250"/>
        </w:trPr>
        <w:tc>
          <w:tcPr>
            <w:tcW w:w="2376" w:type="dxa"/>
            <w:vAlign w:val="center"/>
          </w:tcPr>
          <w:p w:rsidR="00602750" w:rsidRPr="004E6978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securities_obligations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Обязательства по ценным бумагам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4E6978" w:rsidRDefault="00602750" w:rsidP="00602750">
            <w:pPr>
              <w:ind w:left="-6"/>
              <w:jc w:val="center"/>
              <w:rPr>
                <w:lang w:val="en-US"/>
              </w:rPr>
            </w:pPr>
            <w:r w:rsidRPr="004E6978">
              <w:rPr>
                <w:lang w:val="en-US"/>
              </w:rPr>
              <w:t>reporting_data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22D0E" w:rsidRDefault="00602750" w:rsidP="00602750">
            <w:pPr>
              <w:ind w:left="-6"/>
              <w:jc w:val="center"/>
              <w:rPr>
                <w:iCs/>
              </w:rPr>
            </w:pPr>
            <w:r>
              <w:t>Отчетные данные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931E0B" w:rsidRDefault="004E6978" w:rsidP="00602750">
            <w:pPr>
              <w:ind w:left="-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02750" w:rsidRPr="004E6978">
              <w:rPr>
                <w:lang w:val="en-US"/>
              </w:rPr>
              <w:t>invoices_to_pay</w:t>
            </w:r>
          </w:p>
        </w:tc>
        <w:tc>
          <w:tcPr>
            <w:tcW w:w="2019" w:type="dxa"/>
            <w:vAlign w:val="center"/>
          </w:tcPr>
          <w:p w:rsidR="00602750" w:rsidRPr="00931E0B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Default="00602750" w:rsidP="00602750">
            <w:pPr>
              <w:ind w:left="-6"/>
              <w:jc w:val="center"/>
            </w:pPr>
            <w:r>
              <w:t>Счета к оплате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931E0B" w:rsidRDefault="00602750" w:rsidP="00602750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funds_on_accounts</w:t>
            </w:r>
          </w:p>
        </w:tc>
        <w:tc>
          <w:tcPr>
            <w:tcW w:w="2019" w:type="dxa"/>
            <w:vAlign w:val="center"/>
          </w:tcPr>
          <w:p w:rsidR="00602750" w:rsidRPr="00931E0B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</w:tcPr>
          <w:p w:rsidR="00602750" w:rsidRDefault="00602750" w:rsidP="00602750">
            <w:pPr>
              <w:jc w:val="center"/>
            </w:pPr>
            <w:r w:rsidRPr="00084E3B"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1B75FB" w:rsidRDefault="00602750" w:rsidP="00602750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Default="00602750" w:rsidP="00602750">
            <w:pPr>
              <w:ind w:left="-6"/>
              <w:jc w:val="center"/>
              <w:rPr>
                <w:iCs/>
              </w:rPr>
            </w:pPr>
            <w:r>
              <w:t>Средства на счетах</w:t>
            </w:r>
          </w:p>
        </w:tc>
      </w:tr>
      <w:tr w:rsidR="00602750" w:rsidTr="00602750">
        <w:trPr>
          <w:trHeight w:val="278"/>
        </w:trPr>
        <w:tc>
          <w:tcPr>
            <w:tcW w:w="2376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602750" w:rsidRPr="001429A7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602750" w:rsidRPr="005D6F49" w:rsidRDefault="00602750" w:rsidP="00602750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Pr="005D6F49" w:rsidRDefault="00602750" w:rsidP="00602750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602750" w:rsidRPr="001429A7" w:rsidRDefault="00602750" w:rsidP="00602750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  <w:tr w:rsidR="00602750" w:rsidRPr="006A619C" w:rsidTr="00602750">
        <w:trPr>
          <w:trHeight w:val="174"/>
        </w:trPr>
        <w:tc>
          <w:tcPr>
            <w:tcW w:w="2376" w:type="dxa"/>
            <w:vAlign w:val="center"/>
          </w:tcPr>
          <w:p w:rsidR="00602750" w:rsidRPr="00C82FA0" w:rsidRDefault="00602750" w:rsidP="00602750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602750" w:rsidRPr="00C82FA0" w:rsidRDefault="00602750" w:rsidP="00602750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602750" w:rsidRPr="001B75FB" w:rsidRDefault="004E6978" w:rsidP="00602750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602750" w:rsidRDefault="00602750" w:rsidP="00602750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02750" w:rsidRPr="00931E0B" w:rsidRDefault="00602750" w:rsidP="00602750">
            <w:pPr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FOREIGN KEY (bank_id) REFERENCES </w:t>
            </w:r>
            <w:r>
              <w:rPr>
                <w:lang w:val="en-US"/>
              </w:rPr>
              <w:t>b</w:t>
            </w:r>
            <w:r w:rsidRPr="00931E0B">
              <w:rPr>
                <w:lang w:val="en-US"/>
              </w:rPr>
              <w:t>ank(bank_id)</w:t>
            </w:r>
          </w:p>
          <w:p w:rsidR="00602750" w:rsidRPr="006A619C" w:rsidRDefault="00602750" w:rsidP="00602750">
            <w:pPr>
              <w:ind w:left="-6"/>
              <w:jc w:val="center"/>
              <w:rPr>
                <w:iCs/>
              </w:rPr>
            </w:pPr>
            <w:r>
              <w:t>Внешний</w:t>
            </w:r>
            <w:r w:rsidRPr="006A619C">
              <w:t xml:space="preserve"> </w:t>
            </w:r>
            <w:r>
              <w:t>ключ</w:t>
            </w:r>
            <w:r w:rsidRPr="006A619C">
              <w:t xml:space="preserve"> </w:t>
            </w:r>
            <w:r>
              <w:t>на</w:t>
            </w:r>
            <w:r w:rsidRPr="006A619C">
              <w:t xml:space="preserve"> </w:t>
            </w:r>
            <w:r>
              <w:t>таблицу</w:t>
            </w:r>
            <w:r w:rsidRPr="006A619C">
              <w:t xml:space="preserve"> </w:t>
            </w:r>
            <w:r w:rsidRPr="006A619C">
              <w:rPr>
                <w:lang w:val="en-US"/>
              </w:rPr>
              <w:t>bank</w:t>
            </w:r>
          </w:p>
        </w:tc>
      </w:tr>
    </w:tbl>
    <w:p w:rsidR="00602750" w:rsidRDefault="00602750" w:rsidP="00602750"/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E6978" w:rsidRPr="004E6978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="004E6978" w:rsidRPr="004E6978">
        <w:rPr>
          <w:rFonts w:ascii="Consolas" w:hAnsi="Consolas"/>
          <w:color w:val="000000"/>
          <w:sz w:val="20"/>
          <w:szCs w:val="20"/>
          <w:lang w:val="en-US"/>
        </w:rPr>
        <w:t>.</w:t>
      </w:r>
      <w:r w:rsidR="004E6978" w:rsidRPr="004E6978">
        <w:rPr>
          <w:rFonts w:ascii="Consolas" w:hAnsi="Consolas"/>
          <w:color w:val="8E00C6"/>
          <w:sz w:val="20"/>
          <w:szCs w:val="20"/>
          <w:lang w:val="en-US"/>
        </w:rPr>
        <w:t>control_liabilities</w:t>
      </w:r>
      <w:r w:rsidR="004E6978"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financial_instruments_debts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D568E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securities_obligations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D568E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reporting_data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invoices_to_pay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funds_in_accounts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809C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D568E6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E6978" w:rsidRPr="004809CC" w:rsidRDefault="004E6978" w:rsidP="004E6978">
      <w:pPr>
        <w:pStyle w:val="a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  <w:lang w:val="en-US"/>
        </w:rPr>
      </w:pPr>
      <w:r w:rsidRPr="004E6978">
        <w:rPr>
          <w:rFonts w:ascii="Consolas" w:hAnsi="Consolas"/>
          <w:color w:val="006464"/>
          <w:sz w:val="20"/>
          <w:szCs w:val="20"/>
          <w:lang w:val="en-US"/>
        </w:rPr>
        <w:t>bank_id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000080"/>
          <w:sz w:val="20"/>
          <w:szCs w:val="20"/>
          <w:lang w:val="en-US"/>
        </w:rPr>
        <w:t>int4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NULL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02750" w:rsidRPr="004809CC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809C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control_liabilities_pkey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809CC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809CC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809C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02750" w:rsidRDefault="00602750" w:rsidP="00602750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4E6978" w:rsidRPr="004E6978" w:rsidRDefault="004E6978" w:rsidP="004E6978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4E6978" w:rsidRPr="004E6978" w:rsidRDefault="004E6978" w:rsidP="004E6978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E6978">
        <w:rPr>
          <w:rFonts w:ascii="Consolas" w:hAnsi="Consolas"/>
          <w:color w:val="8E00C6"/>
          <w:sz w:val="20"/>
          <w:szCs w:val="20"/>
          <w:lang w:val="en-US"/>
        </w:rPr>
        <w:t>control_liabilities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control_liabilities_bank_id_fkey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E6978">
        <w:rPr>
          <w:rFonts w:ascii="Consolas" w:hAnsi="Consolas"/>
          <w:color w:val="006464"/>
          <w:sz w:val="20"/>
          <w:szCs w:val="20"/>
          <w:lang w:val="en-US"/>
        </w:rPr>
        <w:t>bank_id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E697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6978">
        <w:rPr>
          <w:rFonts w:ascii="Consolas" w:hAnsi="Consolas"/>
          <w:color w:val="956037"/>
          <w:sz w:val="20"/>
          <w:szCs w:val="20"/>
          <w:lang w:val="en-US"/>
        </w:rPr>
        <w:t>dds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E6978">
        <w:rPr>
          <w:rFonts w:ascii="Consolas" w:hAnsi="Consolas"/>
          <w:color w:val="8E00C6"/>
          <w:sz w:val="20"/>
          <w:szCs w:val="20"/>
          <w:lang w:val="en-US"/>
        </w:rPr>
        <w:t>bank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6978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4E697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E697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4E6978" w:rsidRDefault="004E6978" w:rsidP="00E82662">
      <w:pPr>
        <w:rPr>
          <w:lang w:val="en-US"/>
        </w:rPr>
      </w:pPr>
    </w:p>
    <w:p w:rsidR="007A622F" w:rsidRDefault="007A622F" w:rsidP="00E82662">
      <w:pPr>
        <w:rPr>
          <w:lang w:val="en-US"/>
        </w:rPr>
      </w:pPr>
    </w:p>
    <w:p w:rsidR="007A622F" w:rsidRPr="00FA276B" w:rsidRDefault="007A622F" w:rsidP="007A622F">
      <w:pPr>
        <w:pStyle w:val="3"/>
        <w:numPr>
          <w:ilvl w:val="2"/>
          <w:numId w:val="12"/>
        </w:numPr>
        <w:tabs>
          <w:tab w:val="left" w:pos="2257"/>
        </w:tabs>
        <w:jc w:val="left"/>
        <w:rPr>
          <w:u w:val="single"/>
        </w:rPr>
      </w:pPr>
      <w:r w:rsidRPr="00DF1C82">
        <w:t xml:space="preserve">    </w:t>
      </w:r>
      <w:r>
        <w:rPr>
          <w:u w:val="single"/>
        </w:rPr>
        <w:t xml:space="preserve">Слой </w:t>
      </w:r>
      <w:r>
        <w:rPr>
          <w:u w:val="single"/>
          <w:lang w:val="en-US"/>
        </w:rPr>
        <w:t>dwh</w:t>
      </w:r>
    </w:p>
    <w:p w:rsidR="00FA276B" w:rsidRPr="00FA276B" w:rsidRDefault="00FA276B" w:rsidP="00FA276B">
      <w:pPr>
        <w:pStyle w:val="3"/>
        <w:tabs>
          <w:tab w:val="left" w:pos="2257"/>
        </w:tabs>
        <w:ind w:left="1277" w:firstLine="0"/>
        <w:rPr>
          <w:u w:val="single"/>
        </w:rPr>
      </w:pPr>
    </w:p>
    <w:p w:rsidR="00FA276B" w:rsidRPr="00FA276B" w:rsidRDefault="00FA276B" w:rsidP="00FA276B">
      <w:pPr>
        <w:pStyle w:val="a5"/>
        <w:ind w:left="502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С</w:t>
      </w:r>
      <w:r w:rsidRPr="00FA276B">
        <w:rPr>
          <w:color w:val="000000" w:themeColor="text1"/>
          <w:sz w:val="24"/>
        </w:rPr>
        <w:t>ущности</w:t>
      </w:r>
      <w:r>
        <w:rPr>
          <w:color w:val="000000" w:themeColor="text1"/>
          <w:sz w:val="24"/>
        </w:rPr>
        <w:t xml:space="preserve">, аналогичные слою </w:t>
      </w:r>
      <w:r>
        <w:rPr>
          <w:color w:val="000000" w:themeColor="text1"/>
          <w:sz w:val="24"/>
          <w:lang w:val="en-US"/>
        </w:rPr>
        <w:t>dds</w:t>
      </w:r>
      <w:r w:rsidRPr="00FA276B">
        <w:rPr>
          <w:color w:val="000000" w:themeColor="text1"/>
          <w:sz w:val="24"/>
        </w:rPr>
        <w:t>:</w:t>
      </w:r>
    </w:p>
    <w:p w:rsidR="007A622F" w:rsidRDefault="007A622F" w:rsidP="007A622F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Клиенты</w:t>
      </w:r>
    </w:p>
    <w:p w:rsidR="007A622F" w:rsidRPr="00602750" w:rsidRDefault="007A622F" w:rsidP="007A622F">
      <w:pPr>
        <w:ind w:left="566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Депозиты клиентов</w:t>
      </w:r>
    </w:p>
    <w:p w:rsidR="007A622F" w:rsidRPr="001B75FB" w:rsidRDefault="007A622F" w:rsidP="007A622F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Компании</w:t>
      </w:r>
    </w:p>
    <w:p w:rsidR="007A622F" w:rsidRPr="001B75FB" w:rsidRDefault="007A622F" w:rsidP="007A622F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lastRenderedPageBreak/>
        <w:t>Депозиты_компаний</w:t>
      </w:r>
    </w:p>
    <w:p w:rsidR="007A622F" w:rsidRPr="001B75FB" w:rsidRDefault="007A622F" w:rsidP="007A622F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Банк</w:t>
      </w:r>
    </w:p>
    <w:p w:rsidR="007A622F" w:rsidRPr="001B75FB" w:rsidRDefault="007A622F" w:rsidP="007A622F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Капитал_банка</w:t>
      </w:r>
    </w:p>
    <w:p w:rsidR="007A622F" w:rsidRPr="001B75FB" w:rsidRDefault="007A622F" w:rsidP="007A622F">
      <w:pPr>
        <w:ind w:left="56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Обобщенные_активы</w:t>
      </w:r>
    </w:p>
    <w:p w:rsidR="007A622F" w:rsidRDefault="007A622F" w:rsidP="007A622F">
      <w:pPr>
        <w:ind w:left="572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Контрольные_пассивы</w:t>
      </w:r>
    </w:p>
    <w:p w:rsidR="00FA276B" w:rsidRPr="001B75FB" w:rsidRDefault="00FA276B" w:rsidP="007A622F">
      <w:pPr>
        <w:ind w:left="572"/>
        <w:rPr>
          <w:i/>
          <w:color w:val="000000" w:themeColor="text1"/>
          <w:sz w:val="24"/>
        </w:rPr>
      </w:pPr>
    </w:p>
    <w:p w:rsidR="007A622F" w:rsidRDefault="007A622F" w:rsidP="00E82662"/>
    <w:p w:rsidR="00FA276B" w:rsidRDefault="00FA276B" w:rsidP="00FA276B">
      <w:pPr>
        <w:pStyle w:val="a5"/>
        <w:ind w:left="502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Новые с</w:t>
      </w:r>
      <w:r w:rsidRPr="00FA276B">
        <w:rPr>
          <w:color w:val="000000" w:themeColor="text1"/>
          <w:sz w:val="24"/>
        </w:rPr>
        <w:t>ущности</w:t>
      </w:r>
      <w:r>
        <w:rPr>
          <w:color w:val="000000" w:themeColor="text1"/>
          <w:sz w:val="24"/>
        </w:rPr>
        <w:t xml:space="preserve"> на слое</w:t>
      </w:r>
      <w:r w:rsidRPr="00FA276B">
        <w:rPr>
          <w:color w:val="000000" w:themeColor="text1"/>
          <w:sz w:val="24"/>
        </w:rPr>
        <w:t>:</w:t>
      </w:r>
    </w:p>
    <w:p w:rsidR="00FA276B" w:rsidRPr="00FA276B" w:rsidRDefault="00FA276B" w:rsidP="00FA276B">
      <w:pPr>
        <w:ind w:left="566"/>
        <w:rPr>
          <w:i/>
          <w:color w:val="000000" w:themeColor="text1"/>
          <w:sz w:val="24"/>
        </w:rPr>
      </w:pPr>
      <w:r w:rsidRPr="00FA276B">
        <w:rPr>
          <w:i/>
          <w:color w:val="000000" w:themeColor="text1"/>
          <w:sz w:val="24"/>
        </w:rPr>
        <w:t>Обобщенные данные</w:t>
      </w:r>
    </w:p>
    <w:p w:rsidR="00FA276B" w:rsidRDefault="00FA276B" w:rsidP="00E82662"/>
    <w:p w:rsidR="00FA276B" w:rsidRPr="00FA276B" w:rsidRDefault="00FA276B" w:rsidP="00FA276B">
      <w:pPr>
        <w:pStyle w:val="a5"/>
        <w:numPr>
          <w:ilvl w:val="2"/>
          <w:numId w:val="23"/>
        </w:numPr>
        <w:tabs>
          <w:tab w:val="left" w:pos="3097"/>
        </w:tabs>
        <w:rPr>
          <w:rFonts w:ascii="Arial" w:hAnsi="Arial"/>
          <w:b/>
          <w:i/>
          <w:vanish/>
          <w:sz w:val="20"/>
        </w:rPr>
      </w:pPr>
    </w:p>
    <w:p w:rsidR="00FA276B" w:rsidRDefault="00FA276B" w:rsidP="00FA276B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«Обобщенные данные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FA276B" w:rsidRDefault="00FA276B" w:rsidP="00E82662"/>
    <w:tbl>
      <w:tblPr>
        <w:tblStyle w:val="TableNormal"/>
        <w:tblW w:w="1049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985"/>
        <w:gridCol w:w="850"/>
        <w:gridCol w:w="1134"/>
        <w:gridCol w:w="3969"/>
      </w:tblGrid>
      <w:tr w:rsidR="00FA276B" w:rsidTr="00FA276B">
        <w:trPr>
          <w:trHeight w:val="618"/>
        </w:trPr>
        <w:tc>
          <w:tcPr>
            <w:tcW w:w="2552" w:type="dxa"/>
            <w:vAlign w:val="center"/>
          </w:tcPr>
          <w:p w:rsidR="00FA276B" w:rsidRPr="00986A5D" w:rsidRDefault="00FA276B" w:rsidP="00AB5494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1985" w:type="dxa"/>
            <w:vAlign w:val="center"/>
          </w:tcPr>
          <w:p w:rsidR="00FA276B" w:rsidRPr="00986A5D" w:rsidRDefault="00FA276B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FA276B" w:rsidRPr="00986A5D" w:rsidRDefault="00FA276B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FA276B" w:rsidRPr="00C82FA0" w:rsidRDefault="00FA276B" w:rsidP="00AB5494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FA276B" w:rsidRPr="00986A5D" w:rsidRDefault="00FA276B" w:rsidP="00AB5494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FA276B" w:rsidTr="00FA276B">
        <w:trPr>
          <w:trHeight w:val="271"/>
        </w:trPr>
        <w:tc>
          <w:tcPr>
            <w:tcW w:w="2552" w:type="dxa"/>
            <w:vAlign w:val="center"/>
          </w:tcPr>
          <w:p w:rsidR="00FA276B" w:rsidRPr="00FA276B" w:rsidRDefault="00FA276B" w:rsidP="00AB5494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</w:t>
            </w:r>
            <w:r w:rsidRPr="00FA276B">
              <w:rPr>
                <w:lang w:val="en-US"/>
              </w:rPr>
              <w:t>collect_id</w:t>
            </w:r>
          </w:p>
        </w:tc>
        <w:tc>
          <w:tcPr>
            <w:tcW w:w="1985" w:type="dxa"/>
            <w:vAlign w:val="center"/>
          </w:tcPr>
          <w:p w:rsidR="00FA276B" w:rsidRPr="00FA276B" w:rsidRDefault="00FA276B" w:rsidP="00FA276B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INT</w:t>
            </w:r>
          </w:p>
        </w:tc>
        <w:tc>
          <w:tcPr>
            <w:tcW w:w="850" w:type="dxa"/>
          </w:tcPr>
          <w:p w:rsidR="00FA276B" w:rsidRPr="00FA276B" w:rsidRDefault="00FA276B" w:rsidP="00AB5494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AB5494">
            <w:pPr>
              <w:pStyle w:val="TableParagraph"/>
              <w:spacing w:before="51"/>
              <w:ind w:left="12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FA276B" w:rsidRPr="00FA276B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PRIMARY KEY (Идентификатор объекта обобщенных данных)</w:t>
            </w:r>
          </w:p>
        </w:tc>
      </w:tr>
      <w:tr w:rsidR="00FA276B" w:rsidTr="00FA276B">
        <w:trPr>
          <w:trHeight w:val="335"/>
        </w:trPr>
        <w:tc>
          <w:tcPr>
            <w:tcW w:w="2552" w:type="dxa"/>
            <w:vAlign w:val="center"/>
          </w:tcPr>
          <w:p w:rsidR="00FA276B" w:rsidRPr="00FA276B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client_deposits_total</w:t>
            </w:r>
          </w:p>
        </w:tc>
        <w:tc>
          <w:tcPr>
            <w:tcW w:w="1985" w:type="dxa"/>
            <w:vAlign w:val="center"/>
          </w:tcPr>
          <w:p w:rsidR="00FA276B" w:rsidRPr="00FA276B" w:rsidRDefault="00FA276B" w:rsidP="00FA276B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numeric(15, 2)</w:t>
            </w:r>
          </w:p>
        </w:tc>
        <w:tc>
          <w:tcPr>
            <w:tcW w:w="850" w:type="dxa"/>
          </w:tcPr>
          <w:p w:rsidR="00FA276B" w:rsidRDefault="00FA276B" w:rsidP="00FA276B">
            <w:pPr>
              <w:jc w:val="center"/>
            </w:pPr>
            <w:r w:rsidRPr="00EB7370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FA276B" w:rsidRPr="005E4662" w:rsidRDefault="005E4662" w:rsidP="00FA276B">
            <w:pPr>
              <w:ind w:left="-6"/>
              <w:jc w:val="center"/>
            </w:pPr>
            <w:r>
              <w:t>Сумма депозитов клиентов на дату</w:t>
            </w:r>
          </w:p>
        </w:tc>
      </w:tr>
      <w:tr w:rsidR="00FA276B" w:rsidTr="00AB5494">
        <w:trPr>
          <w:trHeight w:val="250"/>
        </w:trPr>
        <w:tc>
          <w:tcPr>
            <w:tcW w:w="2552" w:type="dxa"/>
            <w:vAlign w:val="center"/>
          </w:tcPr>
          <w:p w:rsidR="00FA276B" w:rsidRPr="004E6978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company_deposits_total</w:t>
            </w:r>
          </w:p>
        </w:tc>
        <w:tc>
          <w:tcPr>
            <w:tcW w:w="1985" w:type="dxa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numeric(15, 2)</w:t>
            </w:r>
          </w:p>
        </w:tc>
        <w:tc>
          <w:tcPr>
            <w:tcW w:w="850" w:type="dxa"/>
          </w:tcPr>
          <w:p w:rsidR="00FA276B" w:rsidRDefault="00FA276B" w:rsidP="00FA276B">
            <w:pPr>
              <w:jc w:val="center"/>
            </w:pPr>
            <w:r w:rsidRPr="00EB7370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FA276B" w:rsidRPr="005E4662" w:rsidRDefault="005E4662" w:rsidP="00FA276B">
            <w:pPr>
              <w:ind w:left="-6"/>
              <w:jc w:val="center"/>
            </w:pPr>
            <w:r>
              <w:t>Сумма депозитов компаний на дату</w:t>
            </w:r>
          </w:p>
        </w:tc>
      </w:tr>
      <w:tr w:rsidR="00FA276B" w:rsidTr="00AB5494">
        <w:trPr>
          <w:trHeight w:val="278"/>
        </w:trPr>
        <w:tc>
          <w:tcPr>
            <w:tcW w:w="2552" w:type="dxa"/>
            <w:vAlign w:val="center"/>
          </w:tcPr>
          <w:p w:rsidR="00FA276B" w:rsidRPr="004E6978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bank_total_capital</w:t>
            </w:r>
          </w:p>
        </w:tc>
        <w:tc>
          <w:tcPr>
            <w:tcW w:w="1985" w:type="dxa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numeric(15, 2)</w:t>
            </w:r>
          </w:p>
        </w:tc>
        <w:tc>
          <w:tcPr>
            <w:tcW w:w="850" w:type="dxa"/>
          </w:tcPr>
          <w:p w:rsidR="00FA276B" w:rsidRDefault="00FA276B" w:rsidP="00FA276B">
            <w:pPr>
              <w:jc w:val="center"/>
            </w:pPr>
            <w:r w:rsidRPr="00EB7370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FA276B" w:rsidRPr="005E4662" w:rsidRDefault="005E4662" w:rsidP="00FA276B">
            <w:pPr>
              <w:ind w:left="-6"/>
              <w:jc w:val="center"/>
            </w:pPr>
            <w:r>
              <w:t>Суммарный капитал банка на дату</w:t>
            </w:r>
          </w:p>
        </w:tc>
      </w:tr>
      <w:tr w:rsidR="00FA276B" w:rsidTr="00AB5494">
        <w:trPr>
          <w:trHeight w:val="278"/>
        </w:trPr>
        <w:tc>
          <w:tcPr>
            <w:tcW w:w="2552" w:type="dxa"/>
            <w:vAlign w:val="center"/>
          </w:tcPr>
          <w:p w:rsidR="00FA276B" w:rsidRPr="00931E0B" w:rsidRDefault="00FA276B" w:rsidP="00FA276B">
            <w:pPr>
              <w:ind w:left="-6"/>
              <w:jc w:val="center"/>
              <w:rPr>
                <w:lang w:val="en-US"/>
              </w:rPr>
            </w:pPr>
            <w:r w:rsidRPr="005E4662">
              <w:t xml:space="preserve">     </w:t>
            </w:r>
            <w:r w:rsidRPr="00FA276B">
              <w:rPr>
                <w:lang w:val="en-US"/>
              </w:rPr>
              <w:t>bank_total_assets</w:t>
            </w:r>
          </w:p>
        </w:tc>
        <w:tc>
          <w:tcPr>
            <w:tcW w:w="1985" w:type="dxa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numeric(15, 2)</w:t>
            </w:r>
          </w:p>
        </w:tc>
        <w:tc>
          <w:tcPr>
            <w:tcW w:w="850" w:type="dxa"/>
          </w:tcPr>
          <w:p w:rsidR="00FA276B" w:rsidRDefault="00FA276B" w:rsidP="00FA276B">
            <w:pPr>
              <w:jc w:val="center"/>
            </w:pPr>
            <w:r w:rsidRPr="00EB7370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FA276B">
            <w:pPr>
              <w:ind w:left="-6"/>
              <w:jc w:val="center"/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FA276B" w:rsidRPr="005E4662" w:rsidRDefault="005E4662" w:rsidP="00FA276B">
            <w:pPr>
              <w:ind w:left="-6"/>
              <w:jc w:val="center"/>
            </w:pPr>
            <w:r>
              <w:t>Суммарные активы банка на дату</w:t>
            </w:r>
          </w:p>
        </w:tc>
      </w:tr>
      <w:tr w:rsidR="00FA276B" w:rsidTr="00AB5494">
        <w:trPr>
          <w:trHeight w:val="278"/>
        </w:trPr>
        <w:tc>
          <w:tcPr>
            <w:tcW w:w="2552" w:type="dxa"/>
            <w:vAlign w:val="center"/>
          </w:tcPr>
          <w:p w:rsidR="00FA276B" w:rsidRPr="00931E0B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bank_total_liabilities</w:t>
            </w:r>
          </w:p>
        </w:tc>
        <w:tc>
          <w:tcPr>
            <w:tcW w:w="1985" w:type="dxa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numeric(15, 2)</w:t>
            </w:r>
          </w:p>
        </w:tc>
        <w:tc>
          <w:tcPr>
            <w:tcW w:w="850" w:type="dxa"/>
          </w:tcPr>
          <w:p w:rsidR="00FA276B" w:rsidRDefault="00FA276B" w:rsidP="00FA276B">
            <w:pPr>
              <w:jc w:val="center"/>
            </w:pPr>
            <w:r w:rsidRPr="00EB7370">
              <w:rPr>
                <w:iCs/>
              </w:rPr>
              <w:t>Y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FA276B">
            <w:pPr>
              <w:ind w:left="-6"/>
              <w:jc w:val="center"/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FA276B" w:rsidRPr="005E4662" w:rsidRDefault="005E4662" w:rsidP="00FA276B">
            <w:pPr>
              <w:ind w:left="-6"/>
              <w:jc w:val="center"/>
            </w:pPr>
            <w:r>
              <w:t>Суммарные пассивы банка на дату</w:t>
            </w:r>
          </w:p>
        </w:tc>
      </w:tr>
      <w:tr w:rsidR="00FA276B" w:rsidTr="00AB5494">
        <w:trPr>
          <w:trHeight w:val="278"/>
        </w:trPr>
        <w:tc>
          <w:tcPr>
            <w:tcW w:w="2552" w:type="dxa"/>
            <w:vAlign w:val="center"/>
          </w:tcPr>
          <w:p w:rsidR="00FA276B" w:rsidRPr="004E6978" w:rsidRDefault="00FA276B" w:rsidP="00FA276B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date</w:t>
            </w:r>
          </w:p>
        </w:tc>
        <w:tc>
          <w:tcPr>
            <w:tcW w:w="1985" w:type="dxa"/>
            <w:vAlign w:val="center"/>
          </w:tcPr>
          <w:p w:rsidR="00FA276B" w:rsidRPr="00FA276B" w:rsidRDefault="00FA276B" w:rsidP="00FA276B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FA276B" w:rsidRPr="00FA276B" w:rsidRDefault="00FA276B" w:rsidP="00FA276B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FA276B" w:rsidRPr="005E4662" w:rsidRDefault="005E4662" w:rsidP="00FA276B">
            <w:pPr>
              <w:ind w:left="-6"/>
              <w:jc w:val="center"/>
            </w:pPr>
            <w:r>
              <w:t>Дата, на которую сформирован объект</w:t>
            </w:r>
          </w:p>
        </w:tc>
      </w:tr>
    </w:tbl>
    <w:p w:rsidR="00FA276B" w:rsidRDefault="00FA276B" w:rsidP="00E82662"/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color w:val="956037"/>
          <w:sz w:val="20"/>
          <w:szCs w:val="20"/>
          <w:lang w:val="en-US"/>
        </w:rPr>
        <w:t>dwh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276B">
        <w:rPr>
          <w:rFonts w:ascii="Consolas" w:hAnsi="Consolas"/>
          <w:color w:val="8E00C6"/>
          <w:sz w:val="20"/>
          <w:szCs w:val="20"/>
          <w:lang w:val="en-US"/>
        </w:rPr>
        <w:t>common_data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collect_id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client_deposits_total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company_deposits_total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bank_total_capital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bank_total_assets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bank_total_liabilities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276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"date"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5E4662"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NOT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A276B" w:rsidRP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A276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common_data_pkey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276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A276B">
        <w:rPr>
          <w:rFonts w:ascii="Consolas" w:hAnsi="Consolas"/>
          <w:color w:val="006464"/>
          <w:sz w:val="20"/>
          <w:szCs w:val="20"/>
          <w:lang w:val="en-US"/>
        </w:rPr>
        <w:t>collect_id</w:t>
      </w:r>
      <w:r w:rsidRPr="00FA276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FA276B" w:rsidRDefault="00FA276B" w:rsidP="00FA276B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FA276B" w:rsidRDefault="00FA276B" w:rsidP="00E82662"/>
    <w:p w:rsidR="004120A1" w:rsidRDefault="004120A1" w:rsidP="00E82662"/>
    <w:p w:rsidR="00AB5494" w:rsidRPr="00AB5494" w:rsidRDefault="00AB5494" w:rsidP="00AB5494">
      <w:pPr>
        <w:pStyle w:val="3"/>
        <w:numPr>
          <w:ilvl w:val="2"/>
          <w:numId w:val="12"/>
        </w:numPr>
        <w:tabs>
          <w:tab w:val="left" w:pos="2257"/>
        </w:tabs>
        <w:jc w:val="left"/>
        <w:rPr>
          <w:u w:val="single"/>
        </w:rPr>
      </w:pPr>
      <w:r w:rsidRPr="00AB5494">
        <w:rPr>
          <w:u w:val="single"/>
        </w:rPr>
        <w:t>Витрина данных</w:t>
      </w:r>
      <w:r>
        <w:rPr>
          <w:u w:val="single"/>
        </w:rPr>
        <w:t xml:space="preserve"> (слой </w:t>
      </w:r>
      <w:r>
        <w:rPr>
          <w:u w:val="single"/>
          <w:lang w:val="en-US"/>
        </w:rPr>
        <w:t>data</w:t>
      </w:r>
      <w:r w:rsidRPr="00AB5494">
        <w:rPr>
          <w:u w:val="single"/>
        </w:rPr>
        <w:t>_</w:t>
      </w:r>
      <w:r>
        <w:rPr>
          <w:u w:val="single"/>
          <w:lang w:val="en-US"/>
        </w:rPr>
        <w:t>mart</w:t>
      </w:r>
      <w:r>
        <w:rPr>
          <w:u w:val="single"/>
        </w:rPr>
        <w:t>)</w:t>
      </w:r>
      <w:r w:rsidRPr="00AB5494">
        <w:rPr>
          <w:u w:val="single"/>
        </w:rPr>
        <w:t xml:space="preserve">, на </w:t>
      </w:r>
      <w:r>
        <w:rPr>
          <w:u w:val="single"/>
        </w:rPr>
        <w:t xml:space="preserve">основе </w:t>
      </w:r>
      <w:r w:rsidRPr="00AB5494">
        <w:rPr>
          <w:u w:val="single"/>
        </w:rPr>
        <w:t xml:space="preserve">которой будет формироваться отчет </w:t>
      </w:r>
      <w:r>
        <w:rPr>
          <w:u w:val="single"/>
        </w:rPr>
        <w:t xml:space="preserve">«Нормативы достаточности капитала банка» </w:t>
      </w:r>
      <w:r w:rsidRPr="00AB5494">
        <w:rPr>
          <w:u w:val="single"/>
        </w:rPr>
        <w:t>состоит из следующих сущностей:</w:t>
      </w:r>
    </w:p>
    <w:p w:rsidR="00AB5494" w:rsidRDefault="00AB5494" w:rsidP="00AB5494">
      <w:pPr>
        <w:ind w:left="566"/>
        <w:rPr>
          <w:i/>
          <w:color w:val="000000" w:themeColor="text1"/>
          <w:sz w:val="24"/>
        </w:rPr>
      </w:pPr>
    </w:p>
    <w:p w:rsidR="00AB5494" w:rsidRDefault="00AB5494" w:rsidP="00AB5494">
      <w:pPr>
        <w:ind w:left="566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Параметры</w:t>
      </w:r>
    </w:p>
    <w:p w:rsidR="00AB5494" w:rsidRDefault="00AB5494" w:rsidP="00AB5494"/>
    <w:p w:rsidR="00AB5494" w:rsidRPr="00FA276B" w:rsidRDefault="00AB5494" w:rsidP="00AB5494">
      <w:pPr>
        <w:pStyle w:val="a5"/>
        <w:numPr>
          <w:ilvl w:val="2"/>
          <w:numId w:val="23"/>
        </w:numPr>
        <w:tabs>
          <w:tab w:val="left" w:pos="3097"/>
        </w:tabs>
        <w:rPr>
          <w:rFonts w:ascii="Arial" w:hAnsi="Arial"/>
          <w:b/>
          <w:i/>
          <w:vanish/>
          <w:sz w:val="20"/>
        </w:rPr>
      </w:pPr>
    </w:p>
    <w:p w:rsidR="00AB5494" w:rsidRDefault="00AB5494" w:rsidP="00AB5494">
      <w:pPr>
        <w:pStyle w:val="a5"/>
        <w:numPr>
          <w:ilvl w:val="3"/>
          <w:numId w:val="23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«Параметры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AB5494" w:rsidRDefault="00AB5494" w:rsidP="00AB5494"/>
    <w:tbl>
      <w:tblPr>
        <w:tblStyle w:val="TableNormal"/>
        <w:tblW w:w="1049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985"/>
        <w:gridCol w:w="850"/>
        <w:gridCol w:w="1134"/>
        <w:gridCol w:w="3969"/>
      </w:tblGrid>
      <w:tr w:rsidR="00AB5494" w:rsidTr="00AB5494">
        <w:trPr>
          <w:trHeight w:val="618"/>
        </w:trPr>
        <w:tc>
          <w:tcPr>
            <w:tcW w:w="2552" w:type="dxa"/>
            <w:vAlign w:val="center"/>
          </w:tcPr>
          <w:p w:rsidR="00AB5494" w:rsidRPr="00986A5D" w:rsidRDefault="00AB5494" w:rsidP="00AB5494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1985" w:type="dxa"/>
            <w:vAlign w:val="center"/>
          </w:tcPr>
          <w:p w:rsidR="00AB5494" w:rsidRPr="00986A5D" w:rsidRDefault="00AB5494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AB5494" w:rsidRPr="00986A5D" w:rsidRDefault="00AB5494" w:rsidP="00AB5494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AB5494" w:rsidRPr="00C82FA0" w:rsidRDefault="00AB5494" w:rsidP="00AB5494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AB5494" w:rsidRPr="00986A5D" w:rsidRDefault="00AB5494" w:rsidP="00AB5494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AB5494" w:rsidTr="00AB5494">
        <w:trPr>
          <w:trHeight w:val="271"/>
        </w:trPr>
        <w:tc>
          <w:tcPr>
            <w:tcW w:w="2552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</w:t>
            </w:r>
            <w:r w:rsidRPr="00AB5494">
              <w:rPr>
                <w:lang w:val="en-US"/>
              </w:rPr>
              <w:t>params_id</w:t>
            </w:r>
          </w:p>
        </w:tc>
        <w:tc>
          <w:tcPr>
            <w:tcW w:w="1985" w:type="dxa"/>
            <w:vAlign w:val="center"/>
          </w:tcPr>
          <w:p w:rsidR="00AB5494" w:rsidRPr="00FA276B" w:rsidRDefault="00AB5494" w:rsidP="00AB5494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INT</w:t>
            </w:r>
          </w:p>
        </w:tc>
        <w:tc>
          <w:tcPr>
            <w:tcW w:w="850" w:type="dxa"/>
          </w:tcPr>
          <w:p w:rsidR="00AB5494" w:rsidRPr="00FA276B" w:rsidRDefault="00AB5494" w:rsidP="00AB5494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pStyle w:val="TableParagraph"/>
              <w:spacing w:before="51"/>
              <w:ind w:left="12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 w:rsidRPr="00FA276B">
              <w:rPr>
                <w:lang w:val="en-US"/>
              </w:rPr>
              <w:t>PRIMARY</w:t>
            </w:r>
            <w:r w:rsidRPr="00AB5494">
              <w:t xml:space="preserve"> </w:t>
            </w:r>
            <w:r w:rsidRPr="00FA276B">
              <w:rPr>
                <w:lang w:val="en-US"/>
              </w:rPr>
              <w:t>KEY</w:t>
            </w:r>
            <w:r w:rsidRPr="00AB5494">
              <w:t xml:space="preserve"> (Идентификатор объекта </w:t>
            </w:r>
            <w:r>
              <w:t>таблицы параметры</w:t>
            </w:r>
            <w:r w:rsidRPr="00AB5494">
              <w:t>)</w:t>
            </w:r>
          </w:p>
        </w:tc>
      </w:tr>
      <w:tr w:rsidR="00AB5494" w:rsidTr="00AB5494">
        <w:trPr>
          <w:trHeight w:val="335"/>
        </w:trPr>
        <w:tc>
          <w:tcPr>
            <w:tcW w:w="2552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n1_0</w:t>
            </w:r>
          </w:p>
        </w:tc>
        <w:tc>
          <w:tcPr>
            <w:tcW w:w="1985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numeric(10, 3)</w:t>
            </w:r>
          </w:p>
        </w:tc>
        <w:tc>
          <w:tcPr>
            <w:tcW w:w="850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>
              <w:t>Достаточность средств банка</w:t>
            </w:r>
          </w:p>
        </w:tc>
      </w:tr>
      <w:tr w:rsidR="00AB5494" w:rsidTr="00AB5494">
        <w:trPr>
          <w:trHeight w:val="250"/>
        </w:trPr>
        <w:tc>
          <w:tcPr>
            <w:tcW w:w="2552" w:type="dxa"/>
            <w:vAlign w:val="center"/>
          </w:tcPr>
          <w:p w:rsidR="00AB5494" w:rsidRPr="004E6978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standard_n1_0</w:t>
            </w:r>
          </w:p>
        </w:tc>
        <w:tc>
          <w:tcPr>
            <w:tcW w:w="1985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numeric(10, 3)</w:t>
            </w:r>
          </w:p>
        </w:tc>
        <w:tc>
          <w:tcPr>
            <w:tcW w:w="850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>
              <w:t>Утвержденный ЦБ показатель достаточности средств банка</w:t>
            </w:r>
          </w:p>
        </w:tc>
      </w:tr>
      <w:tr w:rsidR="00AB5494" w:rsidTr="00AB5494">
        <w:trPr>
          <w:trHeight w:val="278"/>
        </w:trPr>
        <w:tc>
          <w:tcPr>
            <w:tcW w:w="2552" w:type="dxa"/>
            <w:vAlign w:val="center"/>
          </w:tcPr>
          <w:p w:rsidR="00AB5494" w:rsidRPr="004E6978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n1_1</w:t>
            </w:r>
          </w:p>
        </w:tc>
        <w:tc>
          <w:tcPr>
            <w:tcW w:w="1985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numeric(10, 3)</w:t>
            </w:r>
          </w:p>
        </w:tc>
        <w:tc>
          <w:tcPr>
            <w:tcW w:w="850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>
              <w:t>Достаточность базового капитала</w:t>
            </w:r>
          </w:p>
        </w:tc>
      </w:tr>
      <w:tr w:rsidR="00AB5494" w:rsidTr="00AB5494">
        <w:trPr>
          <w:trHeight w:val="278"/>
        </w:trPr>
        <w:tc>
          <w:tcPr>
            <w:tcW w:w="2552" w:type="dxa"/>
            <w:vAlign w:val="center"/>
          </w:tcPr>
          <w:p w:rsidR="00AB5494" w:rsidRPr="00931E0B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standard_n1_1</w:t>
            </w:r>
          </w:p>
        </w:tc>
        <w:tc>
          <w:tcPr>
            <w:tcW w:w="1985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numeric(10, 3)</w:t>
            </w:r>
          </w:p>
        </w:tc>
        <w:tc>
          <w:tcPr>
            <w:tcW w:w="850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>
              <w:t xml:space="preserve">Утвержденный ЦБ показатель </w:t>
            </w:r>
            <w:r>
              <w:lastRenderedPageBreak/>
              <w:t xml:space="preserve">достаточности </w:t>
            </w:r>
            <w:r w:rsidR="00BC37BF">
              <w:t>базового капитала</w:t>
            </w:r>
          </w:p>
        </w:tc>
      </w:tr>
      <w:tr w:rsidR="00AB5494" w:rsidTr="00AB5494">
        <w:trPr>
          <w:trHeight w:val="278"/>
        </w:trPr>
        <w:tc>
          <w:tcPr>
            <w:tcW w:w="2552" w:type="dxa"/>
            <w:vAlign w:val="center"/>
          </w:tcPr>
          <w:p w:rsidR="00AB5494" w:rsidRPr="00931E0B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n1_2</w:t>
            </w:r>
          </w:p>
        </w:tc>
        <w:tc>
          <w:tcPr>
            <w:tcW w:w="1985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numeric(10, 3)</w:t>
            </w:r>
          </w:p>
        </w:tc>
        <w:tc>
          <w:tcPr>
            <w:tcW w:w="850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>
              <w:t>Достаточность основного капитала</w:t>
            </w:r>
          </w:p>
        </w:tc>
      </w:tr>
      <w:tr w:rsidR="00AB5494" w:rsidTr="00AB5494">
        <w:trPr>
          <w:trHeight w:val="278"/>
        </w:trPr>
        <w:tc>
          <w:tcPr>
            <w:tcW w:w="2552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standard_n1_2</w:t>
            </w:r>
          </w:p>
        </w:tc>
        <w:tc>
          <w:tcPr>
            <w:tcW w:w="1985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numeric(10, 3)</w:t>
            </w:r>
          </w:p>
        </w:tc>
        <w:tc>
          <w:tcPr>
            <w:tcW w:w="850" w:type="dxa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</w:pPr>
            <w:r>
              <w:t xml:space="preserve">Утвержденный ЦБ показатель достаточности </w:t>
            </w:r>
            <w:r w:rsidR="00BC37BF">
              <w:t>основного капитала</w:t>
            </w:r>
          </w:p>
        </w:tc>
      </w:tr>
      <w:tr w:rsidR="00AB5494" w:rsidTr="00AB5494">
        <w:trPr>
          <w:trHeight w:val="278"/>
        </w:trPr>
        <w:tc>
          <w:tcPr>
            <w:tcW w:w="2552" w:type="dxa"/>
            <w:vAlign w:val="center"/>
          </w:tcPr>
          <w:p w:rsidR="00AB5494" w:rsidRPr="004E6978" w:rsidRDefault="00AB5494" w:rsidP="00AB5494">
            <w:pPr>
              <w:ind w:left="-6"/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date</w:t>
            </w:r>
          </w:p>
        </w:tc>
        <w:tc>
          <w:tcPr>
            <w:tcW w:w="1985" w:type="dxa"/>
            <w:vAlign w:val="center"/>
          </w:tcPr>
          <w:p w:rsidR="00AB5494" w:rsidRPr="00FA276B" w:rsidRDefault="00AB5494" w:rsidP="00AB5494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AB5494" w:rsidRPr="00FA276B" w:rsidRDefault="00AB5494" w:rsidP="00AB5494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AB5494" w:rsidRPr="00FA276B" w:rsidRDefault="00AB5494" w:rsidP="00AB5494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Дата, на которую сформирован объект</w:t>
            </w:r>
          </w:p>
        </w:tc>
      </w:tr>
      <w:tr w:rsidR="00AB5494" w:rsidTr="00AB5494">
        <w:trPr>
          <w:trHeight w:val="278"/>
        </w:trPr>
        <w:tc>
          <w:tcPr>
            <w:tcW w:w="2552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timestamp_column</w:t>
            </w:r>
          </w:p>
        </w:tc>
        <w:tc>
          <w:tcPr>
            <w:tcW w:w="1985" w:type="dxa"/>
            <w:vAlign w:val="center"/>
          </w:tcPr>
          <w:p w:rsidR="00AB5494" w:rsidRPr="00AB5494" w:rsidRDefault="00AB5494" w:rsidP="00AB5494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timestamp</w:t>
            </w:r>
          </w:p>
        </w:tc>
        <w:tc>
          <w:tcPr>
            <w:tcW w:w="850" w:type="dxa"/>
            <w:vAlign w:val="center"/>
          </w:tcPr>
          <w:p w:rsidR="00AB5494" w:rsidRPr="00AB5494" w:rsidRDefault="00AB5494" w:rsidP="00AB5494">
            <w:pPr>
              <w:pStyle w:val="TableParagraph"/>
              <w:spacing w:before="51"/>
              <w:ind w:left="108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AB5494" w:rsidRPr="00AB5494" w:rsidRDefault="00AB5494" w:rsidP="00AB5494">
            <w:pPr>
              <w:jc w:val="center"/>
              <w:rPr>
                <w:lang w:val="en-US"/>
              </w:rPr>
            </w:pPr>
            <w:r w:rsidRPr="00FA276B">
              <w:rPr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:rsidR="00AB5494" w:rsidRPr="00AB5494" w:rsidRDefault="00AB5494" w:rsidP="00AB5494">
            <w:pPr>
              <w:ind w:left="-6"/>
              <w:jc w:val="center"/>
              <w:rPr>
                <w:lang w:val="en-US"/>
              </w:rPr>
            </w:pPr>
            <w:r w:rsidRPr="00AB5494">
              <w:rPr>
                <w:lang w:val="en-US"/>
              </w:rPr>
              <w:t>Дата и время создание объекта</w:t>
            </w:r>
          </w:p>
        </w:tc>
      </w:tr>
    </w:tbl>
    <w:p w:rsidR="00AB5494" w:rsidRDefault="00AB5494" w:rsidP="00AB5494"/>
    <w:p w:rsidR="00AB5494" w:rsidRDefault="00AB5494" w:rsidP="00AB5494">
      <w:pPr>
        <w:pStyle w:val="3"/>
        <w:tabs>
          <w:tab w:val="left" w:pos="2257"/>
        </w:tabs>
        <w:rPr>
          <w:u w:val="single"/>
        </w:rPr>
      </w:pP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color w:val="956037"/>
          <w:sz w:val="20"/>
          <w:szCs w:val="20"/>
          <w:lang w:val="en-US"/>
        </w:rPr>
        <w:t>data_mart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B5494">
        <w:rPr>
          <w:rFonts w:ascii="Consolas" w:hAnsi="Consolas"/>
          <w:color w:val="8E00C6"/>
          <w:sz w:val="20"/>
          <w:szCs w:val="20"/>
          <w:lang w:val="en-US"/>
        </w:rPr>
        <w:t>params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params_id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serial4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n1_0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standard_n1_0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n1_1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standard_n1_1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n1_2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standard_n1_2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B5494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"date"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B5494" w:rsidRPr="00AB5494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54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B5494">
        <w:rPr>
          <w:rFonts w:ascii="Consolas" w:hAnsi="Consolas"/>
          <w:color w:val="006464"/>
          <w:sz w:val="20"/>
          <w:szCs w:val="20"/>
          <w:lang w:val="en-US"/>
        </w:rPr>
        <w:t>timestamp_column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AB5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5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 NULL</w:t>
      </w:r>
    </w:p>
    <w:p w:rsidR="00AB5494" w:rsidRPr="00BC37BF" w:rsidRDefault="00AB5494" w:rsidP="00AB5494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C37B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C37B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BA4B64" w:rsidRDefault="00BA4B64" w:rsidP="00BA4B64">
      <w:pPr>
        <w:pStyle w:val="1"/>
        <w:numPr>
          <w:ilvl w:val="0"/>
          <w:numId w:val="12"/>
        </w:numPr>
        <w:tabs>
          <w:tab w:val="left" w:pos="2113"/>
        </w:tabs>
        <w:spacing w:before="243"/>
        <w:ind w:left="431" w:hanging="431"/>
      </w:pPr>
      <w:r>
        <w:t>Функциональные</w:t>
      </w:r>
      <w:r w:rsidRPr="00413670">
        <w:t xml:space="preserve"> требования</w:t>
      </w:r>
    </w:p>
    <w:p w:rsidR="00BA4B64" w:rsidRPr="00671C53" w:rsidRDefault="00BA4B64" w:rsidP="00BA4B64">
      <w:pPr>
        <w:pStyle w:val="a5"/>
        <w:numPr>
          <w:ilvl w:val="0"/>
          <w:numId w:val="15"/>
        </w:numPr>
        <w:tabs>
          <w:tab w:val="left" w:pos="2109"/>
        </w:tabs>
        <w:spacing w:before="241"/>
        <w:outlineLvl w:val="2"/>
        <w:rPr>
          <w:b/>
          <w:bCs/>
          <w:i/>
          <w:iCs/>
          <w:vanish/>
          <w:sz w:val="24"/>
          <w:szCs w:val="24"/>
        </w:rPr>
      </w:pPr>
    </w:p>
    <w:p w:rsidR="00BA4B64" w:rsidRPr="00671C53" w:rsidRDefault="00BA4B64" w:rsidP="00BA4B64">
      <w:pPr>
        <w:pStyle w:val="a5"/>
        <w:numPr>
          <w:ilvl w:val="0"/>
          <w:numId w:val="15"/>
        </w:numPr>
        <w:tabs>
          <w:tab w:val="left" w:pos="2109"/>
        </w:tabs>
        <w:spacing w:before="241"/>
        <w:outlineLvl w:val="2"/>
        <w:rPr>
          <w:b/>
          <w:bCs/>
          <w:i/>
          <w:iCs/>
          <w:vanish/>
          <w:sz w:val="24"/>
          <w:szCs w:val="24"/>
        </w:rPr>
      </w:pPr>
    </w:p>
    <w:p w:rsidR="00BA4B64" w:rsidRPr="00671C53" w:rsidRDefault="00BA4B64" w:rsidP="00BA4B64">
      <w:pPr>
        <w:pStyle w:val="a5"/>
        <w:numPr>
          <w:ilvl w:val="0"/>
          <w:numId w:val="15"/>
        </w:numPr>
        <w:tabs>
          <w:tab w:val="left" w:pos="2109"/>
        </w:tabs>
        <w:spacing w:before="241"/>
        <w:outlineLvl w:val="2"/>
        <w:rPr>
          <w:b/>
          <w:bCs/>
          <w:i/>
          <w:iCs/>
          <w:vanish/>
          <w:sz w:val="24"/>
          <w:szCs w:val="24"/>
        </w:rPr>
      </w:pPr>
    </w:p>
    <w:p w:rsidR="00BA4B64" w:rsidRPr="00671C53" w:rsidRDefault="00BA4B64" w:rsidP="00BA4B64">
      <w:pPr>
        <w:pStyle w:val="a5"/>
        <w:numPr>
          <w:ilvl w:val="0"/>
          <w:numId w:val="15"/>
        </w:numPr>
        <w:tabs>
          <w:tab w:val="left" w:pos="2109"/>
        </w:tabs>
        <w:spacing w:before="241"/>
        <w:outlineLvl w:val="2"/>
        <w:rPr>
          <w:b/>
          <w:bCs/>
          <w:i/>
          <w:iCs/>
          <w:vanish/>
          <w:sz w:val="24"/>
          <w:szCs w:val="24"/>
        </w:rPr>
      </w:pPr>
    </w:p>
    <w:p w:rsidR="00BA4B64" w:rsidRDefault="00BA4B64" w:rsidP="008E4267">
      <w:pPr>
        <w:pStyle w:val="3"/>
        <w:numPr>
          <w:ilvl w:val="1"/>
          <w:numId w:val="15"/>
        </w:numPr>
        <w:tabs>
          <w:tab w:val="left" w:pos="2109"/>
        </w:tabs>
        <w:spacing w:before="241"/>
      </w:pPr>
      <w:r>
        <w:t>Матрица</w:t>
      </w:r>
      <w:r>
        <w:rPr>
          <w:spacing w:val="-7"/>
        </w:rPr>
        <w:t xml:space="preserve"> </w:t>
      </w:r>
      <w:r>
        <w:t>соответствий</w:t>
      </w:r>
      <w:r>
        <w:rPr>
          <w:spacing w:val="-5"/>
        </w:rPr>
        <w:t xml:space="preserve"> </w:t>
      </w:r>
      <w:r>
        <w:t>бизнес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функциональных</w:t>
      </w:r>
      <w:r>
        <w:rPr>
          <w:spacing w:val="-4"/>
        </w:rPr>
        <w:t xml:space="preserve"> </w:t>
      </w:r>
      <w:r>
        <w:rPr>
          <w:spacing w:val="-2"/>
        </w:rPr>
        <w:t>требований</w:t>
      </w:r>
    </w:p>
    <w:p w:rsidR="00BA4B64" w:rsidRDefault="00BA4B64" w:rsidP="00BA4B64"/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2976"/>
        <w:gridCol w:w="2694"/>
        <w:gridCol w:w="2693"/>
      </w:tblGrid>
      <w:tr w:rsidR="008E4267" w:rsidTr="008E4267">
        <w:trPr>
          <w:trHeight w:val="2740"/>
        </w:trPr>
        <w:tc>
          <w:tcPr>
            <w:tcW w:w="2978" w:type="dxa"/>
            <w:shd w:val="clear" w:color="auto" w:fill="E6E6E6"/>
          </w:tcPr>
          <w:p w:rsidR="008E4267" w:rsidRDefault="008E4267" w:rsidP="006E53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76" w:type="dxa"/>
            <w:shd w:val="clear" w:color="auto" w:fill="E6E6E6"/>
          </w:tcPr>
          <w:p w:rsidR="008E4267" w:rsidRDefault="008E4267" w:rsidP="006E537D">
            <w:pPr>
              <w:pStyle w:val="TableParagraph"/>
              <w:spacing w:line="276" w:lineRule="auto"/>
              <w:ind w:left="107" w:right="88"/>
              <w:rPr>
                <w:i/>
                <w:sz w:val="20"/>
              </w:rPr>
            </w:pPr>
            <w:r w:rsidRPr="00671C53">
              <w:rPr>
                <w:i/>
                <w:color w:val="000000" w:themeColor="text1"/>
                <w:sz w:val="20"/>
              </w:rPr>
              <w:t xml:space="preserve">ФТ-1 Отчет по </w:t>
            </w:r>
            <w:r w:rsidRPr="00413670">
              <w:rPr>
                <w:i/>
                <w:color w:val="000000" w:themeColor="text1"/>
                <w:sz w:val="20"/>
              </w:rPr>
              <w:t xml:space="preserve">«Нормативы достаточности капитала банка» </w:t>
            </w:r>
            <w:r w:rsidRPr="00671C53">
              <w:rPr>
                <w:i/>
                <w:color w:val="000000" w:themeColor="text1"/>
                <w:sz w:val="20"/>
              </w:rPr>
              <w:t xml:space="preserve"> должен содержать входной параметр «Актуальная дата», который будет выбираться пользователем в меню дат. По данной дате будет сформирован отчет с показателями достаточности капитала банка</w:t>
            </w:r>
          </w:p>
        </w:tc>
        <w:tc>
          <w:tcPr>
            <w:tcW w:w="2694" w:type="dxa"/>
            <w:shd w:val="clear" w:color="auto" w:fill="E6E6E6"/>
          </w:tcPr>
          <w:p w:rsidR="008E4267" w:rsidRDefault="008E4267" w:rsidP="006E537D">
            <w:pPr>
              <w:pStyle w:val="TableParagraph"/>
              <w:tabs>
                <w:tab w:val="left" w:pos="1804"/>
              </w:tabs>
              <w:ind w:left="108" w:right="95"/>
              <w:rPr>
                <w:i/>
                <w:sz w:val="20"/>
              </w:rPr>
            </w:pPr>
            <w:r w:rsidRPr="00671C53">
              <w:rPr>
                <w:i/>
                <w:color w:val="000000" w:themeColor="text1"/>
                <w:sz w:val="20"/>
              </w:rPr>
              <w:t xml:space="preserve">ФТ-2 Отчет по </w:t>
            </w:r>
            <w:r w:rsidRPr="00413670">
              <w:rPr>
                <w:i/>
                <w:color w:val="000000" w:themeColor="text1"/>
                <w:sz w:val="20"/>
              </w:rPr>
              <w:t xml:space="preserve">«Нормативы достаточности капитала банка» </w:t>
            </w:r>
            <w:r w:rsidRPr="00671C53">
              <w:rPr>
                <w:i/>
                <w:color w:val="000000" w:themeColor="text1"/>
                <w:sz w:val="20"/>
              </w:rPr>
              <w:t xml:space="preserve"> должен содержать входной параметр «</w:t>
            </w:r>
            <w:r>
              <w:rPr>
                <w:i/>
                <w:color w:val="000000" w:themeColor="text1"/>
                <w:sz w:val="20"/>
              </w:rPr>
              <w:t>Выбор даты</w:t>
            </w:r>
            <w:r w:rsidRPr="00671C53">
              <w:rPr>
                <w:i/>
                <w:color w:val="000000" w:themeColor="text1"/>
                <w:sz w:val="20"/>
              </w:rPr>
              <w:t xml:space="preserve">», который будет выбираться пользователем в меню дат. По </w:t>
            </w:r>
            <w:r>
              <w:rPr>
                <w:i/>
                <w:color w:val="000000" w:themeColor="text1"/>
                <w:sz w:val="20"/>
              </w:rPr>
              <w:t>выбранной</w:t>
            </w:r>
            <w:r w:rsidRPr="00671C53">
              <w:rPr>
                <w:i/>
                <w:color w:val="000000" w:themeColor="text1"/>
                <w:sz w:val="20"/>
              </w:rPr>
              <w:t xml:space="preserve"> дате будет сформирован отчет с показателями достаточности капитала банка</w:t>
            </w:r>
          </w:p>
        </w:tc>
        <w:tc>
          <w:tcPr>
            <w:tcW w:w="2693" w:type="dxa"/>
            <w:shd w:val="clear" w:color="auto" w:fill="E6E6E6"/>
          </w:tcPr>
          <w:p w:rsidR="008E4267" w:rsidRDefault="008E4267" w:rsidP="006E537D">
            <w:pPr>
              <w:pStyle w:val="TableParagraph"/>
              <w:spacing w:line="223" w:lineRule="exact"/>
              <w:ind w:left="108"/>
              <w:rPr>
                <w:i/>
                <w:sz w:val="20"/>
              </w:rPr>
            </w:pPr>
            <w:r w:rsidRPr="00671C53">
              <w:rPr>
                <w:i/>
                <w:color w:val="000000" w:themeColor="text1"/>
                <w:sz w:val="20"/>
              </w:rPr>
              <w:t>ФТ-3   При формировании</w:t>
            </w:r>
            <w:r>
              <w:rPr>
                <w:i/>
                <w:color w:val="000000" w:themeColor="text1"/>
                <w:sz w:val="20"/>
              </w:rPr>
              <w:t xml:space="preserve"> данных за каждую дату устанавливаются показатели/нормативы, утвержденные ЦБ, если показатели не установлены, то они устанавливаются по умолчанию, аналогичные предыдущим периодам</w:t>
            </w:r>
            <w:r w:rsidRPr="00671C53">
              <w:rPr>
                <w:i/>
                <w:color w:val="000000" w:themeColor="text1"/>
                <w:sz w:val="20"/>
              </w:rPr>
              <w:t xml:space="preserve"> </w:t>
            </w:r>
          </w:p>
        </w:tc>
      </w:tr>
      <w:tr w:rsidR="008E4267" w:rsidTr="008E4267">
        <w:trPr>
          <w:trHeight w:val="1521"/>
        </w:trPr>
        <w:tc>
          <w:tcPr>
            <w:tcW w:w="2978" w:type="dxa"/>
            <w:shd w:val="clear" w:color="auto" w:fill="E6E6E6"/>
          </w:tcPr>
          <w:p w:rsidR="008E4267" w:rsidRPr="00413670" w:rsidRDefault="008E4267" w:rsidP="006E537D">
            <w:pPr>
              <w:pStyle w:val="TableParagraph"/>
              <w:spacing w:line="276" w:lineRule="auto"/>
              <w:ind w:left="107" w:right="88"/>
              <w:rPr>
                <w:i/>
                <w:color w:val="000000" w:themeColor="text1"/>
                <w:sz w:val="20"/>
              </w:rPr>
            </w:pPr>
            <w:r w:rsidRPr="00413670">
              <w:rPr>
                <w:i/>
                <w:color w:val="000000" w:themeColor="text1"/>
                <w:sz w:val="20"/>
              </w:rPr>
              <w:t>БТ-1 Отчет по «Нормативы достаточности капитала банка» должен строиться на последнюю актуальную дату</w:t>
            </w:r>
            <w:r w:rsidRPr="00413670">
              <w:rPr>
                <w:i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2976" w:type="dxa"/>
            <w:vAlign w:val="center"/>
          </w:tcPr>
          <w:p w:rsidR="008E4267" w:rsidRPr="00671C53" w:rsidRDefault="008E4267" w:rsidP="006E537D">
            <w:pPr>
              <w:pStyle w:val="TableParagraph"/>
              <w:ind w:left="8"/>
              <w:jc w:val="center"/>
              <w:rPr>
                <w:i/>
                <w:color w:val="000000" w:themeColor="text1"/>
                <w:sz w:val="24"/>
              </w:rPr>
            </w:pPr>
            <w:r w:rsidRPr="00671C53">
              <w:rPr>
                <w:i/>
                <w:color w:val="000000" w:themeColor="text1"/>
                <w:spacing w:val="-10"/>
                <w:sz w:val="24"/>
              </w:rPr>
              <w:t>X</w:t>
            </w:r>
          </w:p>
        </w:tc>
        <w:tc>
          <w:tcPr>
            <w:tcW w:w="2694" w:type="dxa"/>
            <w:vAlign w:val="center"/>
          </w:tcPr>
          <w:p w:rsidR="008E4267" w:rsidRPr="00671C53" w:rsidRDefault="008E4267" w:rsidP="006E537D">
            <w:pPr>
              <w:pStyle w:val="TableParagraph"/>
              <w:ind w:left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E4267" w:rsidRPr="00671C53" w:rsidRDefault="008E4267" w:rsidP="006E537D">
            <w:pPr>
              <w:pStyle w:val="TableParagraph"/>
              <w:ind w:left="0"/>
              <w:jc w:val="center"/>
              <w:rPr>
                <w:color w:val="000000" w:themeColor="text1"/>
                <w:sz w:val="20"/>
              </w:rPr>
            </w:pPr>
          </w:p>
        </w:tc>
      </w:tr>
      <w:tr w:rsidR="008E4267" w:rsidTr="008E4267">
        <w:trPr>
          <w:trHeight w:val="1787"/>
        </w:trPr>
        <w:tc>
          <w:tcPr>
            <w:tcW w:w="2978" w:type="dxa"/>
            <w:shd w:val="clear" w:color="auto" w:fill="E6E6E6"/>
          </w:tcPr>
          <w:p w:rsidR="008E4267" w:rsidRPr="00413670" w:rsidRDefault="008E4267" w:rsidP="006E537D">
            <w:pPr>
              <w:pStyle w:val="TableParagraph"/>
              <w:spacing w:line="276" w:lineRule="auto"/>
              <w:ind w:left="107" w:right="88"/>
              <w:rPr>
                <w:i/>
                <w:color w:val="000000" w:themeColor="text1"/>
                <w:sz w:val="20"/>
              </w:rPr>
            </w:pPr>
            <w:r w:rsidRPr="00413670">
              <w:rPr>
                <w:i/>
                <w:color w:val="000000" w:themeColor="text1"/>
                <w:sz w:val="20"/>
              </w:rPr>
              <w:t>БТ-2</w:t>
            </w:r>
            <w:r w:rsidRPr="00413670">
              <w:rPr>
                <w:i/>
                <w:color w:val="000000" w:themeColor="text1"/>
                <w:spacing w:val="-5"/>
                <w:sz w:val="20"/>
              </w:rPr>
              <w:t xml:space="preserve"> </w:t>
            </w:r>
            <w:r w:rsidRPr="00413670">
              <w:rPr>
                <w:i/>
                <w:color w:val="000000" w:themeColor="text1"/>
                <w:sz w:val="20"/>
              </w:rPr>
              <w:t>Отчет по «Нормативы достаточности капитала банка» должен строиться на начало каждого месяца, а также на произвольно выбранную дату</w:t>
            </w:r>
            <w:r w:rsidRPr="00413670">
              <w:rPr>
                <w:i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2976" w:type="dxa"/>
            <w:vAlign w:val="center"/>
          </w:tcPr>
          <w:p w:rsidR="008E4267" w:rsidRPr="00671C53" w:rsidRDefault="008E4267" w:rsidP="006E537D">
            <w:pPr>
              <w:pStyle w:val="TableParagraph"/>
              <w:ind w:left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694" w:type="dxa"/>
            <w:vAlign w:val="center"/>
          </w:tcPr>
          <w:p w:rsidR="008E4267" w:rsidRPr="00671C53" w:rsidRDefault="008E4267" w:rsidP="006E537D">
            <w:pPr>
              <w:pStyle w:val="TableParagraph"/>
              <w:ind w:left="9"/>
              <w:jc w:val="center"/>
              <w:rPr>
                <w:i/>
                <w:color w:val="000000" w:themeColor="text1"/>
                <w:sz w:val="24"/>
              </w:rPr>
            </w:pPr>
            <w:r w:rsidRPr="00671C53">
              <w:rPr>
                <w:i/>
                <w:color w:val="000000" w:themeColor="text1"/>
                <w:spacing w:val="-10"/>
                <w:sz w:val="24"/>
              </w:rPr>
              <w:t>X</w:t>
            </w:r>
          </w:p>
        </w:tc>
        <w:tc>
          <w:tcPr>
            <w:tcW w:w="2693" w:type="dxa"/>
            <w:vAlign w:val="center"/>
          </w:tcPr>
          <w:p w:rsidR="008E4267" w:rsidRPr="00671C53" w:rsidRDefault="008E4267" w:rsidP="006E537D">
            <w:pPr>
              <w:pStyle w:val="TableParagraph"/>
              <w:ind w:left="0"/>
              <w:jc w:val="center"/>
              <w:rPr>
                <w:color w:val="000000" w:themeColor="text1"/>
                <w:sz w:val="20"/>
              </w:rPr>
            </w:pPr>
          </w:p>
        </w:tc>
      </w:tr>
      <w:tr w:rsidR="008E4267" w:rsidTr="008E4267">
        <w:trPr>
          <w:trHeight w:val="1257"/>
        </w:trPr>
        <w:tc>
          <w:tcPr>
            <w:tcW w:w="2978" w:type="dxa"/>
            <w:shd w:val="clear" w:color="auto" w:fill="E6E6E6"/>
          </w:tcPr>
          <w:p w:rsidR="008E4267" w:rsidRPr="00413670" w:rsidRDefault="008E4267" w:rsidP="006E537D">
            <w:pPr>
              <w:pStyle w:val="TableParagraph"/>
              <w:spacing w:line="276" w:lineRule="auto"/>
              <w:ind w:left="107" w:right="189"/>
              <w:jc w:val="both"/>
              <w:rPr>
                <w:i/>
                <w:color w:val="000000" w:themeColor="text1"/>
                <w:sz w:val="20"/>
              </w:rPr>
            </w:pPr>
            <w:r w:rsidRPr="00413670">
              <w:rPr>
                <w:i/>
                <w:color w:val="000000" w:themeColor="text1"/>
                <w:sz w:val="20"/>
              </w:rPr>
              <w:t>БТ-3 Должна быть возможность задавать установленные ЦБ нормативные/стандартные значения показателей</w:t>
            </w:r>
          </w:p>
        </w:tc>
        <w:tc>
          <w:tcPr>
            <w:tcW w:w="2976" w:type="dxa"/>
            <w:vAlign w:val="center"/>
          </w:tcPr>
          <w:p w:rsidR="008E4267" w:rsidRPr="00671C53" w:rsidRDefault="008E4267" w:rsidP="006E537D">
            <w:pPr>
              <w:pStyle w:val="TableParagraph"/>
              <w:ind w:left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694" w:type="dxa"/>
            <w:vAlign w:val="center"/>
          </w:tcPr>
          <w:p w:rsidR="008E4267" w:rsidRPr="00671C53" w:rsidRDefault="008E4267" w:rsidP="006E537D">
            <w:pPr>
              <w:pStyle w:val="TableParagraph"/>
              <w:ind w:left="9"/>
              <w:jc w:val="center"/>
              <w:rPr>
                <w:i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8E4267" w:rsidRPr="00671C53" w:rsidRDefault="008E4267" w:rsidP="006E537D">
            <w:pPr>
              <w:pStyle w:val="TableParagraph"/>
              <w:ind w:left="0"/>
              <w:jc w:val="center"/>
              <w:rPr>
                <w:color w:val="000000" w:themeColor="text1"/>
                <w:sz w:val="20"/>
              </w:rPr>
            </w:pPr>
            <w:r w:rsidRPr="00671C53">
              <w:rPr>
                <w:i/>
                <w:color w:val="000000" w:themeColor="text1"/>
                <w:spacing w:val="-10"/>
                <w:sz w:val="24"/>
              </w:rPr>
              <w:t>X</w:t>
            </w:r>
          </w:p>
        </w:tc>
      </w:tr>
    </w:tbl>
    <w:p w:rsidR="008E4267" w:rsidRPr="00BA4B64" w:rsidRDefault="008E4267" w:rsidP="00BA4B64">
      <w:pPr>
        <w:sectPr w:rsidR="008E4267" w:rsidRPr="00BA4B64" w:rsidSect="00922D0E">
          <w:headerReference w:type="default" r:id="rId14"/>
          <w:footerReference w:type="default" r:id="rId15"/>
          <w:pgSz w:w="11910" w:h="16840" w:code="9"/>
          <w:pgMar w:top="1191" w:right="567" w:bottom="1134" w:left="1134" w:header="822" w:footer="1242" w:gutter="0"/>
          <w:cols w:space="720"/>
        </w:sectPr>
      </w:pPr>
    </w:p>
    <w:p w:rsidR="00982A29" w:rsidRPr="002118E7" w:rsidRDefault="008E4267" w:rsidP="007A110D">
      <w:pPr>
        <w:pStyle w:val="3"/>
        <w:numPr>
          <w:ilvl w:val="1"/>
          <w:numId w:val="15"/>
        </w:numPr>
        <w:tabs>
          <w:tab w:val="left" w:pos="2109"/>
        </w:tabs>
        <w:spacing w:before="241"/>
        <w:ind w:left="2279" w:right="567" w:hanging="578"/>
      </w:pPr>
      <w:r>
        <w:rPr>
          <w:sz w:val="20"/>
        </w:rPr>
        <w:lastRenderedPageBreak/>
        <w:tab/>
      </w:r>
      <w:bookmarkStart w:id="10" w:name="_bookmark12"/>
      <w:bookmarkEnd w:id="10"/>
      <w:r w:rsidR="00E05F55">
        <w:t>Организация</w:t>
      </w:r>
      <w:r w:rsidR="00E05F55" w:rsidRPr="007A110D">
        <w:t xml:space="preserve"> </w:t>
      </w:r>
      <w:r w:rsidR="00E05F55">
        <w:t>взаимодействия</w:t>
      </w:r>
      <w:r w:rsidR="00E05F55" w:rsidRPr="007A110D">
        <w:t xml:space="preserve"> функций</w:t>
      </w:r>
    </w:p>
    <w:p w:rsidR="002118E7" w:rsidRDefault="002118E7" w:rsidP="002118E7">
      <w:pPr>
        <w:ind w:left="1701" w:right="567"/>
      </w:pPr>
    </w:p>
    <w:p w:rsidR="002118E7" w:rsidRDefault="002118E7" w:rsidP="002118E7">
      <w:pPr>
        <w:ind w:left="1701" w:right="567"/>
      </w:pPr>
      <w:r w:rsidRPr="002118E7">
        <w:t>Финальный</w:t>
      </w:r>
      <w:r>
        <w:t xml:space="preserve"> отчет «</w:t>
      </w:r>
      <w:r w:rsidRPr="002118E7">
        <w:t>Нормативы достаточности капитала банка</w:t>
      </w:r>
      <w:r>
        <w:t>» должен содержать следующие показатели:</w:t>
      </w:r>
    </w:p>
    <w:p w:rsidR="002118E7" w:rsidRDefault="002118E7" w:rsidP="002118E7">
      <w:pPr>
        <w:pStyle w:val="a5"/>
        <w:numPr>
          <w:ilvl w:val="0"/>
          <w:numId w:val="25"/>
        </w:numPr>
        <w:ind w:left="1701" w:right="567"/>
      </w:pPr>
      <w:r w:rsidRPr="00BC37BF">
        <w:rPr>
          <w:lang w:val="en-US"/>
        </w:rPr>
        <w:t>n</w:t>
      </w:r>
      <w:r w:rsidRPr="00BC37BF">
        <w:t xml:space="preserve">1_0 – </w:t>
      </w:r>
      <w:r>
        <w:t>достаточность средств банка</w:t>
      </w:r>
    </w:p>
    <w:p w:rsidR="002118E7" w:rsidRPr="00BC37BF" w:rsidRDefault="002118E7" w:rsidP="002118E7">
      <w:pPr>
        <w:pStyle w:val="a5"/>
        <w:numPr>
          <w:ilvl w:val="0"/>
          <w:numId w:val="25"/>
        </w:numPr>
        <w:ind w:left="1701" w:right="567"/>
      </w:pPr>
      <w:r w:rsidRPr="00AB5494">
        <w:rPr>
          <w:lang w:val="en-US"/>
        </w:rPr>
        <w:t>standard</w:t>
      </w:r>
      <w:r w:rsidRPr="002118E7">
        <w:t>_</w:t>
      </w:r>
      <w:r w:rsidRPr="00AB5494">
        <w:rPr>
          <w:lang w:val="en-US"/>
        </w:rPr>
        <w:t>n</w:t>
      </w:r>
      <w:r w:rsidRPr="002118E7">
        <w:t>1_0</w:t>
      </w:r>
      <w:r>
        <w:t xml:space="preserve"> - утвержденный ЦБ показатель достаточности средств банка</w:t>
      </w:r>
    </w:p>
    <w:p w:rsidR="002118E7" w:rsidRDefault="002118E7" w:rsidP="002118E7">
      <w:pPr>
        <w:pStyle w:val="a5"/>
        <w:numPr>
          <w:ilvl w:val="0"/>
          <w:numId w:val="25"/>
        </w:numPr>
        <w:ind w:left="1701" w:right="567"/>
        <w:rPr>
          <w:lang w:val="en-US"/>
        </w:rPr>
      </w:pPr>
      <w:r w:rsidRPr="00BC37BF">
        <w:rPr>
          <w:lang w:val="en-US"/>
        </w:rPr>
        <w:t>n</w:t>
      </w:r>
      <w:r w:rsidRPr="002118E7">
        <w:rPr>
          <w:lang w:val="en-US"/>
        </w:rPr>
        <w:t xml:space="preserve">1_1 – </w:t>
      </w:r>
      <w:r>
        <w:t>достаточность</w:t>
      </w:r>
      <w:r w:rsidRPr="002118E7">
        <w:rPr>
          <w:lang w:val="en-US"/>
        </w:rPr>
        <w:t xml:space="preserve"> </w:t>
      </w:r>
      <w:r>
        <w:t>базового</w:t>
      </w:r>
      <w:r w:rsidRPr="002118E7">
        <w:rPr>
          <w:lang w:val="en-US"/>
        </w:rPr>
        <w:t xml:space="preserve"> </w:t>
      </w:r>
      <w:r>
        <w:t>капитала</w:t>
      </w:r>
      <w:r>
        <w:rPr>
          <w:lang w:val="en-US"/>
        </w:rPr>
        <w:t xml:space="preserve"> </w:t>
      </w:r>
    </w:p>
    <w:p w:rsidR="002118E7" w:rsidRPr="002118E7" w:rsidRDefault="002118E7" w:rsidP="002118E7">
      <w:pPr>
        <w:pStyle w:val="a5"/>
        <w:numPr>
          <w:ilvl w:val="0"/>
          <w:numId w:val="25"/>
        </w:numPr>
        <w:ind w:left="1701" w:right="567"/>
      </w:pPr>
      <w:r w:rsidRPr="00AB5494">
        <w:rPr>
          <w:lang w:val="en-US"/>
        </w:rPr>
        <w:t>standard</w:t>
      </w:r>
      <w:r w:rsidRPr="002118E7">
        <w:t>_</w:t>
      </w:r>
      <w:r w:rsidRPr="00AB5494">
        <w:rPr>
          <w:lang w:val="en-US"/>
        </w:rPr>
        <w:t>n</w:t>
      </w:r>
      <w:r w:rsidRPr="002118E7">
        <w:t>1_1</w:t>
      </w:r>
      <w:r>
        <w:t xml:space="preserve"> - утвержденный ЦБ показатель достаточности базового капитала</w:t>
      </w:r>
    </w:p>
    <w:p w:rsidR="002118E7" w:rsidRPr="002118E7" w:rsidRDefault="002118E7" w:rsidP="002118E7">
      <w:pPr>
        <w:pStyle w:val="a5"/>
        <w:numPr>
          <w:ilvl w:val="0"/>
          <w:numId w:val="25"/>
        </w:numPr>
        <w:ind w:left="1701" w:right="567"/>
        <w:rPr>
          <w:lang w:val="en-US"/>
        </w:rPr>
      </w:pPr>
      <w:r w:rsidRPr="00BC37BF">
        <w:rPr>
          <w:lang w:val="en-US"/>
        </w:rPr>
        <w:t>n</w:t>
      </w:r>
      <w:r w:rsidRPr="00BC37BF">
        <w:t xml:space="preserve">1_2 – </w:t>
      </w:r>
      <w:r>
        <w:t>достаточность основного капитала</w:t>
      </w:r>
    </w:p>
    <w:p w:rsidR="002118E7" w:rsidRDefault="002118E7" w:rsidP="002118E7">
      <w:pPr>
        <w:pStyle w:val="a5"/>
        <w:numPr>
          <w:ilvl w:val="0"/>
          <w:numId w:val="25"/>
        </w:numPr>
        <w:ind w:left="1701" w:right="567"/>
      </w:pPr>
      <w:r w:rsidRPr="00AB5494">
        <w:rPr>
          <w:lang w:val="en-US"/>
        </w:rPr>
        <w:t>standard</w:t>
      </w:r>
      <w:r w:rsidRPr="002118E7">
        <w:t>_</w:t>
      </w:r>
      <w:r w:rsidRPr="00AB5494">
        <w:rPr>
          <w:lang w:val="en-US"/>
        </w:rPr>
        <w:t>n</w:t>
      </w:r>
      <w:r w:rsidRPr="002118E7">
        <w:t xml:space="preserve">1_2 </w:t>
      </w:r>
      <w:r>
        <w:t>- утвержденный ЦБ показатель достаточности основного капитала</w:t>
      </w:r>
    </w:p>
    <w:p w:rsidR="002118E7" w:rsidRPr="002118E7" w:rsidRDefault="002118E7" w:rsidP="002118E7">
      <w:pPr>
        <w:pStyle w:val="a5"/>
        <w:numPr>
          <w:ilvl w:val="0"/>
          <w:numId w:val="25"/>
        </w:numPr>
        <w:ind w:left="1701" w:right="567"/>
      </w:pPr>
      <w:r>
        <w:t>дата, на которую выводятся данные</w:t>
      </w:r>
      <w:r w:rsidR="00AF2E8E">
        <w:t>, по умолчанию это актуальная дата</w:t>
      </w:r>
    </w:p>
    <w:p w:rsidR="002118E7" w:rsidRPr="002118E7" w:rsidRDefault="002118E7" w:rsidP="002118E7">
      <w:pPr>
        <w:pStyle w:val="a5"/>
        <w:ind w:left="1701" w:right="567" w:firstLine="0"/>
      </w:pPr>
    </w:p>
    <w:p w:rsidR="002118E7" w:rsidRDefault="002118E7" w:rsidP="002118E7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 w:rsidRPr="00BC37BF">
        <w:rPr>
          <w:lang w:val="en-US"/>
        </w:rPr>
        <w:t>n</w:t>
      </w:r>
      <w:r w:rsidRPr="00BC37BF">
        <w:t>1_0</w:t>
      </w:r>
    </w:p>
    <w:p w:rsidR="00AF2E8E" w:rsidRDefault="00AF2E8E" w:rsidP="00AF2E8E">
      <w:pPr>
        <w:pStyle w:val="3"/>
        <w:tabs>
          <w:tab w:val="left" w:pos="2257"/>
        </w:tabs>
        <w:ind w:firstLine="0"/>
      </w:pPr>
    </w:p>
    <w:p w:rsidR="00AF2E8E" w:rsidRPr="00AF2E8E" w:rsidRDefault="00AF2E8E" w:rsidP="00AF2E8E">
      <w:pPr>
        <w:pStyle w:val="a5"/>
        <w:numPr>
          <w:ilvl w:val="0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AF2E8E" w:rsidRPr="00AF2E8E" w:rsidRDefault="00AF2E8E" w:rsidP="00AF2E8E">
      <w:pPr>
        <w:pStyle w:val="a5"/>
        <w:numPr>
          <w:ilvl w:val="0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AF2E8E" w:rsidRPr="00AF2E8E" w:rsidRDefault="00AF2E8E" w:rsidP="00AF2E8E">
      <w:pPr>
        <w:pStyle w:val="a5"/>
        <w:numPr>
          <w:ilvl w:val="0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AF2E8E" w:rsidRPr="00AF2E8E" w:rsidRDefault="00AF2E8E" w:rsidP="00AF2E8E">
      <w:pPr>
        <w:pStyle w:val="a5"/>
        <w:numPr>
          <w:ilvl w:val="0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AF2E8E" w:rsidRPr="00AF2E8E" w:rsidRDefault="00AF2E8E" w:rsidP="00AF2E8E">
      <w:pPr>
        <w:pStyle w:val="a5"/>
        <w:numPr>
          <w:ilvl w:val="1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AF2E8E" w:rsidRPr="00AF2E8E" w:rsidRDefault="00AF2E8E" w:rsidP="00AF2E8E">
      <w:pPr>
        <w:pStyle w:val="a5"/>
        <w:numPr>
          <w:ilvl w:val="1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AF2E8E" w:rsidRPr="00AF2E8E" w:rsidRDefault="00AF2E8E" w:rsidP="00AF2E8E">
      <w:pPr>
        <w:pStyle w:val="a5"/>
        <w:numPr>
          <w:ilvl w:val="1"/>
          <w:numId w:val="26"/>
        </w:numPr>
        <w:tabs>
          <w:tab w:val="left" w:pos="3100"/>
        </w:tabs>
        <w:spacing w:before="242"/>
        <w:outlineLvl w:val="3"/>
        <w:rPr>
          <w:b/>
          <w:bCs/>
          <w:i/>
          <w:iCs/>
          <w:vanish/>
        </w:rPr>
      </w:pPr>
    </w:p>
    <w:p w:rsidR="002118E7" w:rsidRDefault="002118E7" w:rsidP="00AF2E8E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Общее</w:t>
      </w:r>
      <w:r w:rsidRPr="00AF2E8E">
        <w:t xml:space="preserve"> описание</w:t>
      </w:r>
    </w:p>
    <w:p w:rsidR="00247AB5" w:rsidRDefault="00B01246" w:rsidP="00247AB5">
      <w:pPr>
        <w:ind w:left="1701" w:right="567" w:firstLine="720"/>
      </w:pPr>
      <w:r>
        <w:t>Показатель «достаточность средств банка» рассчитывается как о</w:t>
      </w:r>
      <w:r w:rsidR="00AF2E8E">
        <w:t>тношение</w:t>
      </w:r>
      <w:r w:rsidR="00AF2E8E" w:rsidRPr="00BC37BF">
        <w:t xml:space="preserve"> </w:t>
      </w:r>
      <w:r w:rsidR="00AF2E8E">
        <w:t>суммы</w:t>
      </w:r>
      <w:r w:rsidR="00AF2E8E" w:rsidRPr="00BC37BF">
        <w:t xml:space="preserve"> </w:t>
      </w:r>
      <w:r w:rsidR="00AF2E8E">
        <w:t>депозитов</w:t>
      </w:r>
      <w:r w:rsidR="00AF2E8E" w:rsidRPr="00BC37BF">
        <w:t xml:space="preserve"> </w:t>
      </w:r>
      <w:r w:rsidR="00AF2E8E">
        <w:t>клиентов</w:t>
      </w:r>
      <w:r w:rsidR="00AF2E8E" w:rsidRPr="00BC37BF">
        <w:t xml:space="preserve"> </w:t>
      </w:r>
      <w:r w:rsidR="00AF2E8E">
        <w:t>к</w:t>
      </w:r>
      <w:r w:rsidR="00AF2E8E" w:rsidRPr="00BC37BF">
        <w:t xml:space="preserve"> </w:t>
      </w:r>
      <w:r w:rsidR="00AF2E8E">
        <w:t>суммарному</w:t>
      </w:r>
      <w:r w:rsidR="00AF2E8E" w:rsidRPr="00BC37BF">
        <w:t xml:space="preserve"> </w:t>
      </w:r>
      <w:r w:rsidR="00247AB5">
        <w:t xml:space="preserve">капиталу банка. </w:t>
      </w:r>
    </w:p>
    <w:p w:rsidR="002118E7" w:rsidRDefault="00247AB5" w:rsidP="00247AB5">
      <w:pPr>
        <w:ind w:left="1701" w:right="567" w:firstLine="720"/>
      </w:pPr>
      <w:r>
        <w:t>Показатель рассчитывается заранее, отдельно и хранится на слое витрин данных. Показатель рассчитывается ежедневно на текущую дату, также в БД хранится информация по значению показателя на все имеющиеся в БД даты.</w:t>
      </w:r>
    </w:p>
    <w:p w:rsidR="002118E7" w:rsidRDefault="002118E7" w:rsidP="004E58F9">
      <w:pPr>
        <w:ind w:left="1701" w:right="567" w:firstLine="720"/>
      </w:pPr>
    </w:p>
    <w:p w:rsidR="002118E7" w:rsidRDefault="002118E7" w:rsidP="002118E7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247AB5" w:rsidRDefault="00247AB5" w:rsidP="00247AB5">
      <w:pPr>
        <w:ind w:left="1701" w:right="567" w:firstLine="720"/>
      </w:pPr>
      <w:r>
        <w:t>Показатель 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клиентов» и «суммарный</w:t>
      </w:r>
      <w:r w:rsidRPr="00BC37BF">
        <w:t xml:space="preserve"> </w:t>
      </w:r>
      <w:r>
        <w:t xml:space="preserve">капитал банка» должен рассчитываться заранее, отдельно и хранится на слое </w:t>
      </w:r>
      <w:r>
        <w:rPr>
          <w:lang w:val="en-US"/>
        </w:rPr>
        <w:t>dwh</w:t>
      </w:r>
      <w:r>
        <w:t>.</w:t>
      </w:r>
      <w:r w:rsidRPr="00247AB5">
        <w:t xml:space="preserve"> </w:t>
      </w:r>
    </w:p>
    <w:p w:rsidR="002118E7" w:rsidRDefault="00247AB5" w:rsidP="00247AB5">
      <w:pPr>
        <w:ind w:left="1701" w:right="567" w:firstLine="720"/>
      </w:pPr>
      <w:r>
        <w:t>Показатель рассчитывается ежедневно на текущую дату, также в БД хранится информация по значению показателя на все имеющиеся в БД даты.</w:t>
      </w:r>
    </w:p>
    <w:p w:rsidR="00247AB5" w:rsidRDefault="00247AB5" w:rsidP="00247AB5">
      <w:pPr>
        <w:ind w:left="1701" w:right="567" w:firstLine="720"/>
      </w:pPr>
      <w:r>
        <w:t>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клиентов» - берутся</w:t>
      </w:r>
      <w:r w:rsidRPr="004120A1">
        <w:t xml:space="preserve"> </w:t>
      </w:r>
      <w:r>
        <w:t>данные</w:t>
      </w:r>
      <w:r w:rsidRPr="004120A1">
        <w:t xml:space="preserve"> </w:t>
      </w:r>
      <w:r>
        <w:t>по</w:t>
      </w:r>
      <w:r w:rsidRPr="004120A1">
        <w:t xml:space="preserve"> </w:t>
      </w:r>
      <w:r>
        <w:t>депозитам</w:t>
      </w:r>
      <w:r w:rsidRPr="004120A1">
        <w:t xml:space="preserve"> </w:t>
      </w:r>
      <w:r>
        <w:t>клиентов. Суммируются депозиты</w:t>
      </w:r>
      <w:r w:rsidR="00F6660C">
        <w:t>,</w:t>
      </w:r>
      <w:r>
        <w:t xml:space="preserve"> открытые на указанную дату (по умолчанию на текущую) и не закрытые на указанную дату (по умолчанию текущую).</w:t>
      </w:r>
    </w:p>
    <w:p w:rsidR="00247AB5" w:rsidRPr="00247AB5" w:rsidRDefault="00247AB5" w:rsidP="00247AB5">
      <w:pPr>
        <w:ind w:left="1701" w:right="567" w:firstLine="720"/>
      </w:pPr>
      <w:r>
        <w:t>«суммарный</w:t>
      </w:r>
      <w:r w:rsidRPr="00BC37BF">
        <w:t xml:space="preserve"> </w:t>
      </w:r>
      <w:r>
        <w:t>капитал банка» - суммируются</w:t>
      </w:r>
      <w:r w:rsidRPr="004120A1">
        <w:t xml:space="preserve"> </w:t>
      </w:r>
      <w:r>
        <w:t>все</w:t>
      </w:r>
      <w:r w:rsidRPr="004120A1">
        <w:t xml:space="preserve"> </w:t>
      </w:r>
      <w:r>
        <w:t>показатели капитала банка на указанную дату, по умолчанию на текущую (</w:t>
      </w:r>
      <w:r>
        <w:rPr>
          <w:iCs/>
        </w:rPr>
        <w:t xml:space="preserve">Резервный фонд, </w:t>
      </w:r>
      <w:r>
        <w:t>Акционерный капитал, Н</w:t>
      </w:r>
      <w:r>
        <w:rPr>
          <w:iCs/>
        </w:rPr>
        <w:t xml:space="preserve">акопленная нераспределенная </w:t>
      </w:r>
      <w:r w:rsidRPr="006A619C">
        <w:rPr>
          <w:iCs/>
        </w:rPr>
        <w:t>доходность</w:t>
      </w:r>
      <w:r>
        <w:rPr>
          <w:iCs/>
        </w:rPr>
        <w:t>). Е</w:t>
      </w:r>
      <w:r>
        <w:t xml:space="preserve">сли данных на указанную дату нет, то берутся данные с ближайшей на 10 дней даты. Если данных нет, то ставится </w:t>
      </w:r>
      <w:r w:rsidRPr="00247AB5">
        <w:t>NULL</w:t>
      </w:r>
    </w:p>
    <w:p w:rsidR="00247AB5" w:rsidRDefault="00247AB5" w:rsidP="00247AB5">
      <w:pPr>
        <w:ind w:left="1701" w:right="567" w:firstLine="720"/>
      </w:pPr>
    </w:p>
    <w:p w:rsidR="002118E7" w:rsidRDefault="002118E7" w:rsidP="002118E7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2118E7" w:rsidRPr="00ED7776" w:rsidRDefault="00ED7776" w:rsidP="00ED7776">
      <w:pPr>
        <w:ind w:left="1701" w:right="567" w:firstLine="720"/>
      </w:pPr>
      <w:r w:rsidRPr="00ED7776">
        <w:t>По умолчанию в отчете предоставляются данные по параметру</w:t>
      </w:r>
      <w:r w:rsidR="00F6660C" w:rsidRPr="00F6660C">
        <w:t xml:space="preserve"> </w:t>
      </w:r>
      <w:r w:rsidR="00F6660C">
        <w:rPr>
          <w:lang w:val="en-US"/>
        </w:rPr>
        <w:t>n</w:t>
      </w:r>
      <w:r w:rsidR="00F6660C" w:rsidRPr="00F6660C">
        <w:t>1_0</w:t>
      </w:r>
      <w:r w:rsidRPr="00ED7776">
        <w:t xml:space="preserve"> на последнюю актуальную дату в базе данных (БД). Также должен быть параметр выбора даты, чтобы посмотреть значение n1_0 на любую дату, существующую в БД.</w:t>
      </w:r>
    </w:p>
    <w:p w:rsidR="002118E7" w:rsidRPr="002118E7" w:rsidRDefault="002118E7" w:rsidP="002118E7">
      <w:pPr>
        <w:pStyle w:val="a5"/>
        <w:ind w:left="1701" w:right="567" w:firstLine="0"/>
      </w:pPr>
    </w:p>
    <w:p w:rsidR="00221AA8" w:rsidRDefault="00221AA8" w:rsidP="00221AA8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 w:rsidRPr="00AB5494">
        <w:rPr>
          <w:lang w:val="en-US"/>
        </w:rPr>
        <w:t>standard</w:t>
      </w:r>
      <w:r w:rsidRPr="002118E7">
        <w:t>_</w:t>
      </w:r>
      <w:r w:rsidRPr="00AB5494">
        <w:rPr>
          <w:lang w:val="en-US"/>
        </w:rPr>
        <w:t>n</w:t>
      </w:r>
      <w:r w:rsidRPr="002118E7">
        <w:t>1_0</w:t>
      </w:r>
    </w:p>
    <w:p w:rsidR="00221AA8" w:rsidRPr="00221AA8" w:rsidRDefault="00221AA8" w:rsidP="00221AA8">
      <w:pPr>
        <w:pStyle w:val="a5"/>
        <w:numPr>
          <w:ilvl w:val="1"/>
          <w:numId w:val="26"/>
        </w:numPr>
        <w:tabs>
          <w:tab w:val="left" w:pos="3155"/>
        </w:tabs>
        <w:outlineLvl w:val="3"/>
        <w:rPr>
          <w:b/>
          <w:bCs/>
          <w:i/>
          <w:iCs/>
          <w:vanish/>
        </w:rPr>
      </w:pPr>
    </w:p>
    <w:p w:rsidR="00221AA8" w:rsidRDefault="00221AA8" w:rsidP="00221AA8">
      <w:pPr>
        <w:pStyle w:val="4"/>
        <w:numPr>
          <w:ilvl w:val="2"/>
          <w:numId w:val="26"/>
        </w:numPr>
        <w:tabs>
          <w:tab w:val="left" w:pos="3155"/>
        </w:tabs>
        <w:ind w:left="3101"/>
        <w:jc w:val="left"/>
      </w:pPr>
      <w:r>
        <w:t>Общее</w:t>
      </w:r>
      <w:r w:rsidRPr="00AF2E8E">
        <w:t xml:space="preserve"> описание</w:t>
      </w:r>
    </w:p>
    <w:p w:rsidR="00221AA8" w:rsidRDefault="00221AA8" w:rsidP="00221AA8">
      <w:pPr>
        <w:ind w:left="1701" w:right="567" w:firstLine="720"/>
      </w:pPr>
      <w:r>
        <w:t xml:space="preserve">Показатель «достаточность средств банка» норматив, установленный ЦБ. Показатель </w:t>
      </w:r>
      <w:r w:rsidR="00337458">
        <w:t>«</w:t>
      </w:r>
      <w:r>
        <w:t>не менее</w:t>
      </w:r>
      <w:r w:rsidR="00337458">
        <w:t>»</w:t>
      </w:r>
      <w:r>
        <w:t>.</w:t>
      </w:r>
    </w:p>
    <w:p w:rsidR="00221AA8" w:rsidRDefault="00221AA8" w:rsidP="00221AA8">
      <w:pPr>
        <w:ind w:left="1701" w:right="567" w:firstLine="720"/>
      </w:pPr>
    </w:p>
    <w:p w:rsidR="00221AA8" w:rsidRDefault="00221AA8" w:rsidP="00221AA8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221AA8" w:rsidRPr="00221AA8" w:rsidRDefault="00221AA8" w:rsidP="00221AA8">
      <w:pPr>
        <w:ind w:left="1701" w:right="567" w:firstLine="720"/>
      </w:pPr>
      <w:r>
        <w:t xml:space="preserve">При загрузке данных в витрину данных, с помощью механизма </w:t>
      </w:r>
      <w:r>
        <w:rPr>
          <w:lang w:val="en-US"/>
        </w:rPr>
        <w:t>ETL</w:t>
      </w:r>
      <w:r>
        <w:t xml:space="preserve"> устанавливается по умолчанию. Либо можно задать в параметрах </w:t>
      </w:r>
      <w:r>
        <w:rPr>
          <w:lang w:val="en-US"/>
        </w:rPr>
        <w:t>ETL</w:t>
      </w:r>
      <w:r>
        <w:t>.</w:t>
      </w:r>
    </w:p>
    <w:p w:rsidR="00221AA8" w:rsidRDefault="00221AA8" w:rsidP="00221AA8">
      <w:pPr>
        <w:ind w:left="1701" w:right="567" w:firstLine="720"/>
      </w:pPr>
    </w:p>
    <w:p w:rsidR="00221AA8" w:rsidRDefault="00221AA8" w:rsidP="00221AA8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221AA8" w:rsidRPr="00ED7776" w:rsidRDefault="00221AA8" w:rsidP="00221AA8">
      <w:pPr>
        <w:ind w:left="1701" w:right="567" w:firstLine="720"/>
      </w:pPr>
      <w:r>
        <w:t xml:space="preserve">Устанавливается как десятичное значение, например, 0.085. Отображается в %, например, не менее 8,5% </w:t>
      </w:r>
    </w:p>
    <w:p w:rsidR="002118E7" w:rsidRDefault="002118E7" w:rsidP="002118E7">
      <w:pPr>
        <w:ind w:left="1701" w:right="567"/>
      </w:pPr>
    </w:p>
    <w:p w:rsidR="00394D10" w:rsidRPr="00982A29" w:rsidRDefault="00394D10" w:rsidP="002118E7">
      <w:pPr>
        <w:ind w:left="1701" w:right="567"/>
      </w:pPr>
    </w:p>
    <w:p w:rsidR="00221AA8" w:rsidRDefault="00221AA8" w:rsidP="00221AA8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 w:rsidRPr="00BC37BF">
        <w:rPr>
          <w:lang w:val="en-US"/>
        </w:rPr>
        <w:t>n</w:t>
      </w:r>
      <w:r>
        <w:t>1_1</w:t>
      </w:r>
    </w:p>
    <w:p w:rsidR="00221AA8" w:rsidRDefault="00221AA8" w:rsidP="00221AA8">
      <w:pPr>
        <w:pStyle w:val="3"/>
        <w:tabs>
          <w:tab w:val="left" w:pos="2257"/>
        </w:tabs>
        <w:ind w:firstLine="0"/>
      </w:pPr>
    </w:p>
    <w:p w:rsidR="00221AA8" w:rsidRPr="00221AA8" w:rsidRDefault="00221AA8" w:rsidP="00221AA8">
      <w:pPr>
        <w:pStyle w:val="a5"/>
        <w:numPr>
          <w:ilvl w:val="1"/>
          <w:numId w:val="26"/>
        </w:numPr>
        <w:tabs>
          <w:tab w:val="left" w:pos="3155"/>
        </w:tabs>
        <w:outlineLvl w:val="3"/>
        <w:rPr>
          <w:b/>
          <w:bCs/>
          <w:i/>
          <w:iCs/>
          <w:vanish/>
        </w:rPr>
      </w:pPr>
    </w:p>
    <w:p w:rsidR="00221AA8" w:rsidRDefault="00221AA8" w:rsidP="00221AA8">
      <w:pPr>
        <w:pStyle w:val="4"/>
        <w:numPr>
          <w:ilvl w:val="2"/>
          <w:numId w:val="26"/>
        </w:numPr>
        <w:tabs>
          <w:tab w:val="left" w:pos="3155"/>
        </w:tabs>
        <w:ind w:left="3101"/>
        <w:jc w:val="left"/>
      </w:pPr>
      <w:r>
        <w:t>Общее</w:t>
      </w:r>
      <w:r w:rsidRPr="00AF2E8E">
        <w:t xml:space="preserve"> описание</w:t>
      </w:r>
    </w:p>
    <w:p w:rsidR="00221AA8" w:rsidRDefault="00221AA8" w:rsidP="00221AA8">
      <w:pPr>
        <w:ind w:left="1701" w:right="567" w:firstLine="720"/>
      </w:pPr>
      <w:r>
        <w:t>Показатель «достаточность</w:t>
      </w:r>
      <w:r w:rsidRPr="00221AA8">
        <w:t xml:space="preserve"> </w:t>
      </w:r>
      <w:r>
        <w:t>базового</w:t>
      </w:r>
      <w:r w:rsidRPr="00221AA8">
        <w:t xml:space="preserve"> </w:t>
      </w:r>
      <w:r>
        <w:t>капитала» рассчитывается как отношение</w:t>
      </w:r>
      <w:r w:rsidRPr="00BC37BF">
        <w:t xml:space="preserve"> </w:t>
      </w:r>
      <w:r>
        <w:t>суммарного</w:t>
      </w:r>
      <w:r w:rsidRPr="00BC37BF">
        <w:t xml:space="preserve"> </w:t>
      </w:r>
      <w:r>
        <w:t>капитала</w:t>
      </w:r>
      <w:r w:rsidRPr="00BC37BF">
        <w:t xml:space="preserve"> </w:t>
      </w:r>
      <w:r>
        <w:t>банка</w:t>
      </w:r>
      <w:r w:rsidRPr="00BC37BF">
        <w:t xml:space="preserve"> </w:t>
      </w:r>
      <w:r>
        <w:t>к</w:t>
      </w:r>
      <w:r w:rsidRPr="00BC37BF">
        <w:t xml:space="preserve"> </w:t>
      </w:r>
      <w:r>
        <w:t>сумме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 и компаний + сумма активов банка и сумма пассивов банка. Показатель рассчитывается заранее, отдельно и хранится на слое витрин данных. Показатель рассчитывается ежедневно на текущую дату, также в БД хранится информация по значению показателя на все имеющиеся в БД даты.</w:t>
      </w:r>
    </w:p>
    <w:p w:rsidR="00221AA8" w:rsidRDefault="00221AA8" w:rsidP="004E58F9">
      <w:pPr>
        <w:ind w:left="1701" w:right="567" w:firstLine="720"/>
      </w:pPr>
    </w:p>
    <w:p w:rsidR="00221AA8" w:rsidRDefault="00221AA8" w:rsidP="00221AA8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221AA8" w:rsidRDefault="00221AA8" w:rsidP="00221AA8">
      <w:pPr>
        <w:ind w:left="1701" w:right="567" w:firstLine="720"/>
      </w:pPr>
      <w:r>
        <w:t>Показатели «суммарный</w:t>
      </w:r>
      <w:r w:rsidRPr="00BC37BF">
        <w:t xml:space="preserve"> </w:t>
      </w:r>
      <w:r>
        <w:t>капитал банка», 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клиентов», 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 xml:space="preserve">компаний», «сумма активов </w:t>
      </w:r>
      <w:r w:rsidR="00F6660C">
        <w:t xml:space="preserve">банка», «сумма пассивов банка» </w:t>
      </w:r>
      <w:r>
        <w:t xml:space="preserve">должны рассчитываться заранее, отдельно и хранится на слое </w:t>
      </w:r>
      <w:r>
        <w:rPr>
          <w:lang w:val="en-US"/>
        </w:rPr>
        <w:t>dwh</w:t>
      </w:r>
      <w:r>
        <w:t>.</w:t>
      </w:r>
      <w:r w:rsidRPr="00247AB5">
        <w:t xml:space="preserve"> </w:t>
      </w:r>
    </w:p>
    <w:p w:rsidR="00221AA8" w:rsidRDefault="00F6660C" w:rsidP="00221AA8">
      <w:pPr>
        <w:ind w:left="1701" w:right="567" w:firstLine="720"/>
      </w:pPr>
      <w:r>
        <w:t>Показатели</w:t>
      </w:r>
      <w:r w:rsidR="00221AA8">
        <w:t xml:space="preserve"> рассчитывается ежедневно на текущую дату, также в БД хранится информация по значению показателя на все имеющиеся в БД даты.</w:t>
      </w:r>
    </w:p>
    <w:p w:rsidR="00F6660C" w:rsidRPr="00247AB5" w:rsidRDefault="00F6660C" w:rsidP="00F6660C">
      <w:pPr>
        <w:ind w:left="1701" w:right="567" w:firstLine="720"/>
      </w:pPr>
      <w:r>
        <w:t>«суммарный</w:t>
      </w:r>
      <w:r w:rsidRPr="00BC37BF">
        <w:t xml:space="preserve"> </w:t>
      </w:r>
      <w:r>
        <w:t>капитал банка» - суммируются</w:t>
      </w:r>
      <w:r w:rsidRPr="004120A1">
        <w:t xml:space="preserve"> </w:t>
      </w:r>
      <w:r>
        <w:t>все</w:t>
      </w:r>
      <w:r w:rsidRPr="004120A1">
        <w:t xml:space="preserve"> </w:t>
      </w:r>
      <w:r>
        <w:t>показатели капитала банка на указанную дату, по умолчанию на текущую дату (</w:t>
      </w:r>
      <w:r>
        <w:rPr>
          <w:iCs/>
        </w:rPr>
        <w:t xml:space="preserve">Резервный фонд, </w:t>
      </w:r>
      <w:r>
        <w:t>Акционерный капитал, Н</w:t>
      </w:r>
      <w:r>
        <w:rPr>
          <w:iCs/>
        </w:rPr>
        <w:t xml:space="preserve">акопленная нераспределенная </w:t>
      </w:r>
      <w:r w:rsidRPr="006A619C">
        <w:rPr>
          <w:iCs/>
        </w:rPr>
        <w:t>доходность</w:t>
      </w:r>
      <w:r>
        <w:rPr>
          <w:iCs/>
        </w:rPr>
        <w:t>). Е</w:t>
      </w:r>
      <w:r>
        <w:t xml:space="preserve">сли данных на указанную дату нет, то берутся данные с ближайшей на 10 дней даты. Если данных нет, то ставится </w:t>
      </w:r>
      <w:r w:rsidRPr="00247AB5">
        <w:t>NULL</w:t>
      </w:r>
    </w:p>
    <w:p w:rsidR="00F6660C" w:rsidRDefault="00F6660C" w:rsidP="00F6660C">
      <w:pPr>
        <w:ind w:left="1701" w:right="567" w:firstLine="720"/>
      </w:pPr>
      <w:r>
        <w:t>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клиентов» - берутся</w:t>
      </w:r>
      <w:r w:rsidRPr="004120A1">
        <w:t xml:space="preserve"> </w:t>
      </w:r>
      <w:r>
        <w:t>данные</w:t>
      </w:r>
      <w:r w:rsidRPr="004120A1">
        <w:t xml:space="preserve"> </w:t>
      </w:r>
      <w:r>
        <w:t>по</w:t>
      </w:r>
      <w:r w:rsidRPr="004120A1">
        <w:t xml:space="preserve"> </w:t>
      </w:r>
      <w:r>
        <w:t>депозитам</w:t>
      </w:r>
      <w:r w:rsidRPr="004120A1">
        <w:t xml:space="preserve"> </w:t>
      </w:r>
      <w:r>
        <w:t>клиентов. Суммируются депозиты, открытые на указанную дату (по умолчанию на текущую) и не закрытые на указанную дату (по умолчанию текущую).</w:t>
      </w:r>
    </w:p>
    <w:p w:rsidR="00221AA8" w:rsidRDefault="00221AA8" w:rsidP="00221AA8">
      <w:pPr>
        <w:ind w:left="1701" w:right="567" w:firstLine="720"/>
      </w:pPr>
      <w:r>
        <w:t>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 w:rsidR="00F6660C">
        <w:t>компаний</w:t>
      </w:r>
      <w:r>
        <w:t>» - берутся</w:t>
      </w:r>
      <w:r w:rsidRPr="004120A1">
        <w:t xml:space="preserve"> </w:t>
      </w:r>
      <w:r>
        <w:t>данные</w:t>
      </w:r>
      <w:r w:rsidRPr="004120A1">
        <w:t xml:space="preserve"> </w:t>
      </w:r>
      <w:r>
        <w:t>по</w:t>
      </w:r>
      <w:r w:rsidRPr="004120A1">
        <w:t xml:space="preserve"> </w:t>
      </w:r>
      <w:r>
        <w:t>депозитам</w:t>
      </w:r>
      <w:r w:rsidRPr="004120A1">
        <w:t xml:space="preserve"> </w:t>
      </w:r>
      <w:r w:rsidR="00F6660C">
        <w:t>компаний</w:t>
      </w:r>
      <w:r>
        <w:t>. Суммируются депозиты</w:t>
      </w:r>
      <w:r w:rsidR="00F6660C">
        <w:t>,</w:t>
      </w:r>
      <w:r>
        <w:t xml:space="preserve"> открытые на указанную дату (по умолчанию на текущую) и не закрытые на указанную дату (по умолчанию текущую).</w:t>
      </w:r>
    </w:p>
    <w:p w:rsidR="00221AA8" w:rsidRDefault="00221AA8" w:rsidP="00221AA8">
      <w:pPr>
        <w:ind w:left="1701" w:right="567" w:firstLine="720"/>
      </w:pPr>
      <w:r>
        <w:t>«</w:t>
      </w:r>
      <w:r w:rsidR="00F6660C">
        <w:t>сумма активов банка</w:t>
      </w:r>
      <w:r>
        <w:t>» - суммируются</w:t>
      </w:r>
      <w:r w:rsidRPr="004120A1">
        <w:t xml:space="preserve"> </w:t>
      </w:r>
      <w:r>
        <w:t>все</w:t>
      </w:r>
      <w:r w:rsidRPr="004120A1">
        <w:t xml:space="preserve"> </w:t>
      </w:r>
      <w:r>
        <w:t xml:space="preserve">показатели </w:t>
      </w:r>
      <w:r w:rsidR="00F6660C">
        <w:t>активов</w:t>
      </w:r>
      <w:r>
        <w:t xml:space="preserve"> банка на указанную дату, по умолчанию на текущую (</w:t>
      </w:r>
      <w:r w:rsidR="00F6660C">
        <w:t>Ценные бумаги, Недвижимость, Отчетные данные, Кредитные средства, Станки, Долги, Оборудование</w:t>
      </w:r>
      <w:r>
        <w:rPr>
          <w:iCs/>
        </w:rPr>
        <w:t>). Е</w:t>
      </w:r>
      <w:r>
        <w:t xml:space="preserve">сли данных на указанную дату нет, то берутся данные с ближайшей на 10 дней даты. Если данных нет, то ставится </w:t>
      </w:r>
      <w:r w:rsidRPr="00247AB5">
        <w:t>NULL</w:t>
      </w:r>
    </w:p>
    <w:p w:rsidR="00F6660C" w:rsidRPr="00247AB5" w:rsidRDefault="00F6660C" w:rsidP="004E58F9">
      <w:pPr>
        <w:ind w:left="1701" w:right="567" w:firstLine="720"/>
      </w:pPr>
      <w:r>
        <w:t>«сумма пассивов банка» - суммируются</w:t>
      </w:r>
      <w:r w:rsidRPr="004120A1">
        <w:t xml:space="preserve"> </w:t>
      </w:r>
      <w:r>
        <w:t>все</w:t>
      </w:r>
      <w:r w:rsidRPr="004120A1">
        <w:t xml:space="preserve"> </w:t>
      </w:r>
      <w:r>
        <w:t>показатели пассивов банка на указанную дату, по умолчанию на текущую (Задолженности по финансовым инструментам, Обязательства по ценным бумагам, Отчетные данные, Счета к оплате, Средства на счетах</w:t>
      </w:r>
      <w:r>
        <w:rPr>
          <w:iCs/>
        </w:rPr>
        <w:t>). Е</w:t>
      </w:r>
      <w:r>
        <w:t xml:space="preserve">сли данных на указанную дату нет, то берутся данные с ближайшей на 10 дней даты. Если данных нет, то ставится </w:t>
      </w:r>
      <w:r w:rsidRPr="00247AB5">
        <w:t>NU</w:t>
      </w:r>
      <w:r w:rsidR="004E58F9">
        <w:t>LL</w:t>
      </w:r>
    </w:p>
    <w:p w:rsidR="00221AA8" w:rsidRDefault="00221AA8" w:rsidP="00221AA8">
      <w:pPr>
        <w:ind w:left="1701" w:right="567" w:firstLine="720"/>
      </w:pPr>
    </w:p>
    <w:p w:rsidR="00221AA8" w:rsidRDefault="00221AA8" w:rsidP="00221AA8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221AA8" w:rsidRPr="00ED7776" w:rsidRDefault="00221AA8" w:rsidP="00221AA8">
      <w:pPr>
        <w:ind w:left="1701" w:right="567" w:firstLine="720"/>
      </w:pPr>
      <w:r w:rsidRPr="00ED7776">
        <w:t>По умолчанию в отчете предоставляются данные по параметру</w:t>
      </w:r>
      <w:r w:rsidR="00F6660C">
        <w:t xml:space="preserve"> </w:t>
      </w:r>
      <w:r w:rsidR="00F6660C">
        <w:rPr>
          <w:lang w:val="en-US"/>
        </w:rPr>
        <w:t>n</w:t>
      </w:r>
      <w:r w:rsidR="00F6660C" w:rsidRPr="00F6660C">
        <w:t>1_1</w:t>
      </w:r>
      <w:r w:rsidRPr="00ED7776">
        <w:t xml:space="preserve"> на последнюю актуальную дату в базе данных (БД). Также должен быть параметр выбора даты</w:t>
      </w:r>
      <w:r w:rsidR="00F6660C">
        <w:t>, чтобы посмотреть значение n1_</w:t>
      </w:r>
      <w:r w:rsidR="00F6660C" w:rsidRPr="00F6660C">
        <w:t>1</w:t>
      </w:r>
      <w:r w:rsidRPr="00ED7776">
        <w:t xml:space="preserve"> на любую дату, существующую в БД.</w:t>
      </w:r>
    </w:p>
    <w:p w:rsidR="00221AA8" w:rsidRDefault="00221AA8" w:rsidP="004E58F9"/>
    <w:p w:rsidR="00337458" w:rsidRDefault="00337458" w:rsidP="00337458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 w:rsidRPr="00AB5494">
        <w:rPr>
          <w:lang w:val="en-US"/>
        </w:rPr>
        <w:t>standard</w:t>
      </w:r>
      <w:r w:rsidRPr="002118E7">
        <w:t>_</w:t>
      </w:r>
      <w:r w:rsidRPr="00AB5494">
        <w:rPr>
          <w:lang w:val="en-US"/>
        </w:rPr>
        <w:t>n</w:t>
      </w:r>
      <w:r>
        <w:t>1_</w:t>
      </w:r>
      <w:r>
        <w:rPr>
          <w:lang w:val="en-US"/>
        </w:rPr>
        <w:t>1</w:t>
      </w:r>
    </w:p>
    <w:p w:rsidR="00337458" w:rsidRPr="00221AA8" w:rsidRDefault="00337458" w:rsidP="00337458">
      <w:pPr>
        <w:pStyle w:val="a5"/>
        <w:numPr>
          <w:ilvl w:val="1"/>
          <w:numId w:val="26"/>
        </w:numPr>
        <w:tabs>
          <w:tab w:val="left" w:pos="3155"/>
        </w:tabs>
        <w:outlineLvl w:val="3"/>
        <w:rPr>
          <w:b/>
          <w:bCs/>
          <w:i/>
          <w:iCs/>
          <w:vanish/>
        </w:rPr>
      </w:pPr>
    </w:p>
    <w:p w:rsidR="00337458" w:rsidRDefault="00337458" w:rsidP="00337458">
      <w:pPr>
        <w:pStyle w:val="4"/>
        <w:numPr>
          <w:ilvl w:val="2"/>
          <w:numId w:val="26"/>
        </w:numPr>
        <w:tabs>
          <w:tab w:val="left" w:pos="3155"/>
        </w:tabs>
        <w:ind w:left="3101"/>
        <w:jc w:val="left"/>
      </w:pPr>
      <w:r>
        <w:t>Общее</w:t>
      </w:r>
      <w:r w:rsidRPr="00AF2E8E">
        <w:t xml:space="preserve"> описание</w:t>
      </w:r>
    </w:p>
    <w:p w:rsidR="00337458" w:rsidRDefault="00337458" w:rsidP="00337458">
      <w:pPr>
        <w:ind w:left="1701" w:right="567" w:firstLine="720"/>
      </w:pPr>
      <w:r>
        <w:t>Показатель «достаточность</w:t>
      </w:r>
      <w:r w:rsidRPr="00221AA8">
        <w:t xml:space="preserve"> </w:t>
      </w:r>
      <w:r>
        <w:t>базового</w:t>
      </w:r>
      <w:r w:rsidRPr="00221AA8">
        <w:t xml:space="preserve"> </w:t>
      </w:r>
      <w:r>
        <w:t>капитала» норматив, установленный ЦБ. Показатель «не менее».</w:t>
      </w:r>
    </w:p>
    <w:p w:rsidR="00337458" w:rsidRDefault="00337458" w:rsidP="00337458">
      <w:pPr>
        <w:ind w:left="1701" w:right="567" w:firstLine="720"/>
      </w:pPr>
    </w:p>
    <w:p w:rsidR="00337458" w:rsidRDefault="00337458" w:rsidP="00337458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337458" w:rsidRPr="00221AA8" w:rsidRDefault="00337458" w:rsidP="00337458">
      <w:pPr>
        <w:ind w:left="1701" w:right="567" w:firstLine="720"/>
      </w:pPr>
      <w:r>
        <w:t xml:space="preserve">При загрузке данных в витрину данных, с помощью механизма </w:t>
      </w:r>
      <w:r>
        <w:rPr>
          <w:lang w:val="en-US"/>
        </w:rPr>
        <w:t>ETL</w:t>
      </w:r>
      <w:r>
        <w:t xml:space="preserve"> устанавливается по умолчанию. Либо можно задать в параметрах </w:t>
      </w:r>
      <w:r>
        <w:rPr>
          <w:lang w:val="en-US"/>
        </w:rPr>
        <w:t>ETL</w:t>
      </w:r>
      <w:r>
        <w:t>.</w:t>
      </w:r>
    </w:p>
    <w:p w:rsidR="00337458" w:rsidRDefault="00337458" w:rsidP="00337458">
      <w:pPr>
        <w:ind w:left="1701" w:right="567" w:firstLine="720"/>
      </w:pPr>
    </w:p>
    <w:p w:rsidR="00337458" w:rsidRDefault="00337458" w:rsidP="00337458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337458" w:rsidRDefault="00337458" w:rsidP="00337458">
      <w:pPr>
        <w:ind w:left="1701" w:right="567" w:firstLine="720"/>
      </w:pPr>
      <w:r>
        <w:t xml:space="preserve">Устанавливается как десятичное значение, например, 0.05. Отображается в %, например, не менее 5% </w:t>
      </w:r>
    </w:p>
    <w:p w:rsidR="00237127" w:rsidRPr="00ED7776" w:rsidRDefault="00237127" w:rsidP="00337458">
      <w:pPr>
        <w:ind w:left="1701" w:right="567" w:firstLine="720"/>
      </w:pPr>
    </w:p>
    <w:p w:rsidR="00337458" w:rsidRDefault="00337458" w:rsidP="00337458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 w:rsidRPr="00BC37BF">
        <w:rPr>
          <w:lang w:val="en-US"/>
        </w:rPr>
        <w:t>n</w:t>
      </w:r>
      <w:r>
        <w:t>1_2</w:t>
      </w:r>
    </w:p>
    <w:p w:rsidR="00337458" w:rsidRDefault="00337458" w:rsidP="00337458">
      <w:pPr>
        <w:pStyle w:val="3"/>
        <w:tabs>
          <w:tab w:val="left" w:pos="2257"/>
        </w:tabs>
        <w:ind w:firstLine="0"/>
      </w:pPr>
    </w:p>
    <w:p w:rsidR="00337458" w:rsidRPr="00221AA8" w:rsidRDefault="00337458" w:rsidP="00337458">
      <w:pPr>
        <w:pStyle w:val="a5"/>
        <w:numPr>
          <w:ilvl w:val="1"/>
          <w:numId w:val="26"/>
        </w:numPr>
        <w:tabs>
          <w:tab w:val="left" w:pos="3155"/>
        </w:tabs>
        <w:outlineLvl w:val="3"/>
        <w:rPr>
          <w:b/>
          <w:bCs/>
          <w:i/>
          <w:iCs/>
          <w:vanish/>
        </w:rPr>
      </w:pPr>
    </w:p>
    <w:p w:rsidR="00337458" w:rsidRDefault="00337458" w:rsidP="00337458">
      <w:pPr>
        <w:pStyle w:val="4"/>
        <w:numPr>
          <w:ilvl w:val="2"/>
          <w:numId w:val="26"/>
        </w:numPr>
        <w:tabs>
          <w:tab w:val="left" w:pos="3155"/>
        </w:tabs>
        <w:ind w:left="3101"/>
        <w:jc w:val="left"/>
      </w:pPr>
      <w:r>
        <w:t>Общее</w:t>
      </w:r>
      <w:r w:rsidRPr="00AF2E8E">
        <w:t xml:space="preserve"> описание</w:t>
      </w:r>
    </w:p>
    <w:p w:rsidR="00337458" w:rsidRDefault="00337458" w:rsidP="00337458">
      <w:pPr>
        <w:ind w:left="1701" w:right="567" w:firstLine="720"/>
      </w:pPr>
      <w:r>
        <w:t>Показатель «</w:t>
      </w:r>
      <w:r w:rsidR="00E459D2">
        <w:t>достаточность основного капитала</w:t>
      </w:r>
      <w:r>
        <w:t xml:space="preserve">» рассчитывается </w:t>
      </w:r>
      <w:r w:rsidR="00E459D2">
        <w:t>как отношение</w:t>
      </w:r>
      <w:r w:rsidR="00E459D2" w:rsidRPr="00BC37BF">
        <w:t xml:space="preserve"> </w:t>
      </w:r>
      <w:r w:rsidR="00E459D2">
        <w:t>суммы</w:t>
      </w:r>
      <w:r w:rsidR="00E459D2" w:rsidRPr="00BC37BF">
        <w:t xml:space="preserve"> </w:t>
      </w:r>
      <w:r w:rsidR="00E459D2">
        <w:t>депозитов</w:t>
      </w:r>
      <w:r w:rsidR="00E459D2" w:rsidRPr="00BC37BF">
        <w:t xml:space="preserve"> </w:t>
      </w:r>
      <w:r w:rsidR="00E459D2">
        <w:t>клиентов к общему количеству депозитов клиентов и компаний</w:t>
      </w:r>
      <w:r>
        <w:t>. Показатель рассчитывается заранее, отдельно и хранится на слое витрин данных. Показатель рассчитывается ежедневно на текущую дату, также в БД хранится информация по значению показателя на все имеющиеся в БД даты.</w:t>
      </w:r>
    </w:p>
    <w:p w:rsidR="00337458" w:rsidRDefault="00337458" w:rsidP="004E58F9">
      <w:pPr>
        <w:ind w:left="1701" w:right="567" w:firstLine="720"/>
      </w:pPr>
    </w:p>
    <w:p w:rsidR="00337458" w:rsidRDefault="00337458" w:rsidP="00337458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337458" w:rsidRDefault="00337458" w:rsidP="00337458">
      <w:pPr>
        <w:ind w:left="1701" w:right="567" w:firstLine="720"/>
      </w:pPr>
      <w:r>
        <w:t>Показатели 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клиентов», 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 w:rsidR="00E459D2">
        <w:t xml:space="preserve">компаний» </w:t>
      </w:r>
      <w:r>
        <w:t xml:space="preserve">должны рассчитываться заранее, отдельно и хранится на слое </w:t>
      </w:r>
      <w:r>
        <w:rPr>
          <w:lang w:val="en-US"/>
        </w:rPr>
        <w:t>dwh</w:t>
      </w:r>
      <w:r>
        <w:t>.</w:t>
      </w:r>
      <w:r w:rsidRPr="00247AB5">
        <w:t xml:space="preserve"> </w:t>
      </w:r>
    </w:p>
    <w:p w:rsidR="00337458" w:rsidRDefault="00337458" w:rsidP="00337458">
      <w:pPr>
        <w:ind w:left="1701" w:right="567" w:firstLine="720"/>
      </w:pPr>
      <w:r>
        <w:t>Показатели рассчитывается ежедневно на текущую дату, также в БД хранится информация по значению показателя на все имеющиеся в БД даты.</w:t>
      </w:r>
    </w:p>
    <w:p w:rsidR="00337458" w:rsidRDefault="00337458" w:rsidP="00337458">
      <w:pPr>
        <w:ind w:left="1701" w:right="567" w:firstLine="720"/>
      </w:pPr>
      <w:r>
        <w:t>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клиентов» - берутся</w:t>
      </w:r>
      <w:r w:rsidRPr="004120A1">
        <w:t xml:space="preserve"> </w:t>
      </w:r>
      <w:r>
        <w:t>данные</w:t>
      </w:r>
      <w:r w:rsidRPr="004120A1">
        <w:t xml:space="preserve"> </w:t>
      </w:r>
      <w:r>
        <w:t>по</w:t>
      </w:r>
      <w:r w:rsidRPr="004120A1">
        <w:t xml:space="preserve"> </w:t>
      </w:r>
      <w:r>
        <w:t>депозитам</w:t>
      </w:r>
      <w:r w:rsidRPr="004120A1">
        <w:t xml:space="preserve"> </w:t>
      </w:r>
      <w:r>
        <w:t>клиентов. Суммируются депозиты, открытые на указанную дату (по умолчанию на текущую) и не закрытые на указанную дату (по умолчанию текущую).</w:t>
      </w:r>
    </w:p>
    <w:p w:rsidR="00337458" w:rsidRDefault="00337458" w:rsidP="00337458">
      <w:pPr>
        <w:ind w:left="1701" w:right="567" w:firstLine="720"/>
      </w:pPr>
      <w:r>
        <w:t>«сумма</w:t>
      </w:r>
      <w:r w:rsidRPr="00BC37BF">
        <w:t xml:space="preserve"> </w:t>
      </w:r>
      <w:r>
        <w:t>депозитов</w:t>
      </w:r>
      <w:r w:rsidRPr="00BC37BF">
        <w:t xml:space="preserve"> </w:t>
      </w:r>
      <w:r>
        <w:t>компаний» - берутся</w:t>
      </w:r>
      <w:r w:rsidRPr="004120A1">
        <w:t xml:space="preserve"> </w:t>
      </w:r>
      <w:r>
        <w:t>данные</w:t>
      </w:r>
      <w:r w:rsidRPr="004120A1">
        <w:t xml:space="preserve"> </w:t>
      </w:r>
      <w:r>
        <w:t>по</w:t>
      </w:r>
      <w:r w:rsidRPr="004120A1">
        <w:t xml:space="preserve"> </w:t>
      </w:r>
      <w:r>
        <w:t>депозитам</w:t>
      </w:r>
      <w:r w:rsidRPr="004120A1">
        <w:t xml:space="preserve"> </w:t>
      </w:r>
      <w:r>
        <w:t>компаний. Суммируются депозиты, открытые на указанную дату (по умолчанию на текущую) и не закрытые на указанную дату (по умолчанию текущую).</w:t>
      </w:r>
    </w:p>
    <w:p w:rsidR="00337458" w:rsidRDefault="00337458" w:rsidP="00337458">
      <w:pPr>
        <w:ind w:left="1701" w:right="567" w:firstLine="720"/>
      </w:pPr>
    </w:p>
    <w:p w:rsidR="00337458" w:rsidRDefault="00337458" w:rsidP="00337458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337458" w:rsidRPr="00ED7776" w:rsidRDefault="00337458" w:rsidP="00337458">
      <w:pPr>
        <w:ind w:left="1701" w:right="567" w:firstLine="720"/>
      </w:pPr>
      <w:r w:rsidRPr="00ED7776">
        <w:t>По умолчанию в отчете предоставляются данные по параметру</w:t>
      </w:r>
      <w:r>
        <w:t xml:space="preserve"> </w:t>
      </w:r>
      <w:r>
        <w:rPr>
          <w:lang w:val="en-US"/>
        </w:rPr>
        <w:t>n</w:t>
      </w:r>
      <w:r w:rsidRPr="00F6660C">
        <w:t>1_</w:t>
      </w:r>
      <w:r w:rsidR="00E459D2">
        <w:t>2</w:t>
      </w:r>
      <w:r w:rsidRPr="00ED7776">
        <w:t xml:space="preserve"> на последнюю актуальную дату в базе данных (БД). Также должен быть параметр выбора даты</w:t>
      </w:r>
      <w:r>
        <w:t>, чтобы посмотреть значение n1_</w:t>
      </w:r>
      <w:r w:rsidR="00E459D2">
        <w:t>2</w:t>
      </w:r>
      <w:r w:rsidRPr="00ED7776">
        <w:t xml:space="preserve"> на любую дату, существующую в БД.</w:t>
      </w:r>
    </w:p>
    <w:p w:rsidR="00337458" w:rsidRPr="00982A29" w:rsidRDefault="00337458" w:rsidP="00337458">
      <w:pPr>
        <w:ind w:left="1701" w:right="567"/>
      </w:pPr>
    </w:p>
    <w:p w:rsidR="0047361D" w:rsidRDefault="0047361D" w:rsidP="0047361D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 w:rsidRPr="00AB5494">
        <w:rPr>
          <w:lang w:val="en-US"/>
        </w:rPr>
        <w:t>standard</w:t>
      </w:r>
      <w:r w:rsidRPr="002118E7">
        <w:t>_</w:t>
      </w:r>
      <w:r w:rsidRPr="00AB5494">
        <w:rPr>
          <w:lang w:val="en-US"/>
        </w:rPr>
        <w:t>n</w:t>
      </w:r>
      <w:r>
        <w:t>1_2</w:t>
      </w:r>
    </w:p>
    <w:p w:rsidR="0047361D" w:rsidRPr="00221AA8" w:rsidRDefault="0047361D" w:rsidP="0047361D">
      <w:pPr>
        <w:pStyle w:val="a5"/>
        <w:numPr>
          <w:ilvl w:val="1"/>
          <w:numId w:val="26"/>
        </w:numPr>
        <w:tabs>
          <w:tab w:val="left" w:pos="3155"/>
        </w:tabs>
        <w:outlineLvl w:val="3"/>
        <w:rPr>
          <w:b/>
          <w:bCs/>
          <w:i/>
          <w:iCs/>
          <w:vanish/>
        </w:rPr>
      </w:pPr>
    </w:p>
    <w:p w:rsidR="0047361D" w:rsidRDefault="0047361D" w:rsidP="0047361D">
      <w:pPr>
        <w:pStyle w:val="4"/>
        <w:numPr>
          <w:ilvl w:val="2"/>
          <w:numId w:val="26"/>
        </w:numPr>
        <w:tabs>
          <w:tab w:val="left" w:pos="3155"/>
        </w:tabs>
        <w:ind w:left="3101"/>
        <w:jc w:val="left"/>
      </w:pPr>
      <w:r>
        <w:t>Общее</w:t>
      </w:r>
      <w:r w:rsidRPr="00AF2E8E">
        <w:t xml:space="preserve"> описание</w:t>
      </w:r>
    </w:p>
    <w:p w:rsidR="0047361D" w:rsidRDefault="0047361D" w:rsidP="0047361D">
      <w:pPr>
        <w:ind w:left="1701" w:right="567" w:firstLine="720"/>
      </w:pPr>
      <w:r>
        <w:t>Показатель «достаточность основного капитала» норматив, установленный ЦБ. Показатель «не менее».</w:t>
      </w:r>
    </w:p>
    <w:p w:rsidR="0047361D" w:rsidRDefault="0047361D" w:rsidP="0047361D">
      <w:pPr>
        <w:ind w:left="1701" w:right="567" w:firstLine="720"/>
      </w:pPr>
    </w:p>
    <w:p w:rsidR="0047361D" w:rsidRDefault="0047361D" w:rsidP="0047361D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47361D" w:rsidRPr="00221AA8" w:rsidRDefault="0047361D" w:rsidP="0047361D">
      <w:pPr>
        <w:ind w:left="1701" w:right="567" w:firstLine="720"/>
      </w:pPr>
      <w:r>
        <w:t xml:space="preserve">При загрузке данных в витрину данных, с помощью механизма </w:t>
      </w:r>
      <w:r>
        <w:rPr>
          <w:lang w:val="en-US"/>
        </w:rPr>
        <w:t>ETL</w:t>
      </w:r>
      <w:r>
        <w:t xml:space="preserve"> устанавливается по умолчанию. Либо можно задать в параметрах </w:t>
      </w:r>
      <w:r>
        <w:rPr>
          <w:lang w:val="en-US"/>
        </w:rPr>
        <w:t>ETL</w:t>
      </w:r>
      <w:r>
        <w:t>.</w:t>
      </w:r>
    </w:p>
    <w:p w:rsidR="0047361D" w:rsidRDefault="0047361D" w:rsidP="0047361D">
      <w:pPr>
        <w:ind w:left="1701" w:right="567" w:firstLine="720"/>
      </w:pPr>
    </w:p>
    <w:p w:rsidR="0047361D" w:rsidRDefault="0047361D" w:rsidP="0047361D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47361D" w:rsidRPr="00ED7776" w:rsidRDefault="0047361D" w:rsidP="0047361D">
      <w:pPr>
        <w:ind w:left="1701" w:right="567" w:firstLine="720"/>
      </w:pPr>
      <w:r>
        <w:t xml:space="preserve">Устанавливается как десятичное значение, например, 0.07. Отображается в %, например, не менее 7% </w:t>
      </w:r>
    </w:p>
    <w:p w:rsidR="00221AA8" w:rsidRDefault="00221AA8" w:rsidP="00982A29">
      <w:pPr>
        <w:ind w:left="1080"/>
      </w:pPr>
    </w:p>
    <w:p w:rsidR="00D61179" w:rsidRDefault="00D61179" w:rsidP="00D61179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r>
        <w:t>Описание</w:t>
      </w:r>
      <w:r w:rsidRPr="002118E7">
        <w:t xml:space="preserve"> </w:t>
      </w:r>
      <w:r>
        <w:t>дата</w:t>
      </w:r>
    </w:p>
    <w:p w:rsidR="00D61179" w:rsidRPr="00221AA8" w:rsidRDefault="00D61179" w:rsidP="00D61179">
      <w:pPr>
        <w:pStyle w:val="a5"/>
        <w:numPr>
          <w:ilvl w:val="1"/>
          <w:numId w:val="26"/>
        </w:numPr>
        <w:tabs>
          <w:tab w:val="left" w:pos="3155"/>
        </w:tabs>
        <w:outlineLvl w:val="3"/>
        <w:rPr>
          <w:b/>
          <w:bCs/>
          <w:i/>
          <w:iCs/>
          <w:vanish/>
        </w:rPr>
      </w:pPr>
    </w:p>
    <w:p w:rsidR="00D61179" w:rsidRDefault="00D61179" w:rsidP="00D61179">
      <w:pPr>
        <w:pStyle w:val="4"/>
        <w:numPr>
          <w:ilvl w:val="2"/>
          <w:numId w:val="26"/>
        </w:numPr>
        <w:tabs>
          <w:tab w:val="left" w:pos="3155"/>
        </w:tabs>
        <w:ind w:left="3101"/>
        <w:jc w:val="left"/>
      </w:pPr>
      <w:r>
        <w:t>Общее</w:t>
      </w:r>
      <w:r w:rsidRPr="00AF2E8E">
        <w:t xml:space="preserve"> описание</w:t>
      </w:r>
    </w:p>
    <w:p w:rsidR="00D61179" w:rsidRDefault="00D61179" w:rsidP="00D61179">
      <w:pPr>
        <w:ind w:left="1701" w:right="567" w:firstLine="720"/>
      </w:pPr>
      <w:r>
        <w:t>Показатель «дата» - это дата на которую выводятся значение параметров</w:t>
      </w:r>
    </w:p>
    <w:p w:rsidR="00D61179" w:rsidRDefault="00D61179" w:rsidP="00D61179">
      <w:pPr>
        <w:ind w:left="1701" w:right="567" w:firstLine="720"/>
      </w:pPr>
      <w:r>
        <w:t xml:space="preserve">- </w:t>
      </w:r>
      <w:r w:rsidRPr="00D61179">
        <w:t>n</w:t>
      </w:r>
      <w:r w:rsidRPr="00BC37BF">
        <w:t xml:space="preserve">1_0 – </w:t>
      </w:r>
      <w:r>
        <w:t>достаточность средств банка</w:t>
      </w:r>
    </w:p>
    <w:p w:rsidR="00D61179" w:rsidRPr="00BC37BF" w:rsidRDefault="00D61179" w:rsidP="00D61179">
      <w:pPr>
        <w:ind w:left="1701" w:right="567" w:firstLine="720"/>
      </w:pPr>
      <w:r>
        <w:t xml:space="preserve">- </w:t>
      </w:r>
      <w:r w:rsidRPr="00D61179">
        <w:t>standard</w:t>
      </w:r>
      <w:r w:rsidRPr="002118E7">
        <w:t>_</w:t>
      </w:r>
      <w:r w:rsidRPr="00D61179">
        <w:t>n</w:t>
      </w:r>
      <w:r w:rsidRPr="002118E7">
        <w:t>1_0</w:t>
      </w:r>
      <w:r>
        <w:t xml:space="preserve"> - утвержденный ЦБ показатель достаточности средств банка</w:t>
      </w:r>
    </w:p>
    <w:p w:rsidR="00D61179" w:rsidRPr="00D61179" w:rsidRDefault="00D61179" w:rsidP="00D61179">
      <w:pPr>
        <w:ind w:left="1701" w:right="567" w:firstLine="720"/>
      </w:pPr>
      <w:r>
        <w:t xml:space="preserve">- </w:t>
      </w:r>
      <w:r w:rsidRPr="00D61179">
        <w:t xml:space="preserve">n1_1 – </w:t>
      </w:r>
      <w:r>
        <w:t>достаточность</w:t>
      </w:r>
      <w:r w:rsidRPr="00D61179">
        <w:t xml:space="preserve"> </w:t>
      </w:r>
      <w:r>
        <w:t>базового</w:t>
      </w:r>
      <w:r w:rsidRPr="00D61179">
        <w:t xml:space="preserve"> </w:t>
      </w:r>
      <w:r>
        <w:t>капитала</w:t>
      </w:r>
      <w:r w:rsidRPr="00D61179">
        <w:t xml:space="preserve"> </w:t>
      </w:r>
    </w:p>
    <w:p w:rsidR="00D61179" w:rsidRPr="002118E7" w:rsidRDefault="00D61179" w:rsidP="00D61179">
      <w:pPr>
        <w:ind w:left="1701" w:right="567" w:firstLine="720"/>
      </w:pPr>
      <w:r>
        <w:t xml:space="preserve">- </w:t>
      </w:r>
      <w:r w:rsidRPr="00D61179">
        <w:t>standard</w:t>
      </w:r>
      <w:r w:rsidRPr="002118E7">
        <w:t>_</w:t>
      </w:r>
      <w:r w:rsidRPr="00D61179">
        <w:t>n</w:t>
      </w:r>
      <w:r w:rsidRPr="002118E7">
        <w:t>1_1</w:t>
      </w:r>
      <w:r>
        <w:t xml:space="preserve"> - утвержденный ЦБ показатель достаточности базового капитала</w:t>
      </w:r>
    </w:p>
    <w:p w:rsidR="00D61179" w:rsidRPr="00D61179" w:rsidRDefault="00D61179" w:rsidP="00D61179">
      <w:pPr>
        <w:ind w:left="1701" w:right="567" w:firstLine="720"/>
      </w:pPr>
      <w:r>
        <w:t xml:space="preserve">- </w:t>
      </w:r>
      <w:r w:rsidRPr="00D61179">
        <w:t>n</w:t>
      </w:r>
      <w:r w:rsidRPr="00BC37BF">
        <w:t xml:space="preserve">1_2 – </w:t>
      </w:r>
      <w:r>
        <w:t>достаточность основного капитала</w:t>
      </w:r>
    </w:p>
    <w:p w:rsidR="00D61179" w:rsidRDefault="00D61179" w:rsidP="00D61179">
      <w:pPr>
        <w:ind w:left="1701" w:right="567" w:firstLine="720"/>
      </w:pPr>
      <w:r>
        <w:t xml:space="preserve">- </w:t>
      </w:r>
      <w:r w:rsidRPr="00D61179">
        <w:t>standard</w:t>
      </w:r>
      <w:r w:rsidRPr="002118E7">
        <w:t>_</w:t>
      </w:r>
      <w:r w:rsidRPr="00D61179">
        <w:t>n</w:t>
      </w:r>
      <w:r w:rsidRPr="002118E7">
        <w:t xml:space="preserve">1_2 </w:t>
      </w:r>
      <w:r>
        <w:t>– утвержденный ЦБ показатель достаточности основного капитала</w:t>
      </w:r>
    </w:p>
    <w:p w:rsidR="00D61179" w:rsidRDefault="00D61179" w:rsidP="00D61179">
      <w:pPr>
        <w:ind w:left="1701" w:right="567" w:firstLine="720"/>
      </w:pPr>
    </w:p>
    <w:p w:rsidR="00D61179" w:rsidRDefault="00D61179" w:rsidP="00D61179">
      <w:pPr>
        <w:pStyle w:val="4"/>
        <w:numPr>
          <w:ilvl w:val="2"/>
          <w:numId w:val="26"/>
        </w:numPr>
        <w:tabs>
          <w:tab w:val="left" w:pos="3155"/>
        </w:tabs>
        <w:ind w:left="3155" w:hanging="765"/>
        <w:jc w:val="left"/>
      </w:pPr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D61179" w:rsidRPr="00221AA8" w:rsidRDefault="00265153" w:rsidP="00D61179">
      <w:pPr>
        <w:ind w:left="1701" w:right="567" w:firstLine="720"/>
      </w:pPr>
      <w:r>
        <w:t>По умолчанию автоматически выбирается последняя актуальная дата из БД.</w:t>
      </w:r>
    </w:p>
    <w:p w:rsidR="00D61179" w:rsidRDefault="00D61179" w:rsidP="00D61179">
      <w:pPr>
        <w:ind w:left="1701" w:right="567" w:firstLine="720"/>
      </w:pPr>
    </w:p>
    <w:p w:rsidR="00D61179" w:rsidRDefault="00D61179" w:rsidP="00D61179">
      <w:pPr>
        <w:pStyle w:val="4"/>
        <w:numPr>
          <w:ilvl w:val="2"/>
          <w:numId w:val="26"/>
        </w:numPr>
        <w:tabs>
          <w:tab w:val="left" w:pos="3241"/>
        </w:tabs>
        <w:ind w:left="3241" w:hanging="851"/>
        <w:jc w:val="left"/>
      </w:pPr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D61179" w:rsidRPr="00ED7776" w:rsidRDefault="00265153" w:rsidP="00D61179">
      <w:pPr>
        <w:ind w:left="1701" w:right="567" w:firstLine="720"/>
      </w:pPr>
      <w:r>
        <w:t>Реализован механизм выбора любой даты из БД. Даты сгруппированы по годам и месяцам.</w:t>
      </w:r>
    </w:p>
    <w:p w:rsidR="00221AA8" w:rsidRDefault="00221AA8" w:rsidP="00982A29">
      <w:pPr>
        <w:ind w:left="1080"/>
      </w:pPr>
    </w:p>
    <w:p w:rsidR="00202672" w:rsidRDefault="00E05F55" w:rsidP="002118E7">
      <w:pPr>
        <w:pStyle w:val="1"/>
        <w:numPr>
          <w:ilvl w:val="0"/>
          <w:numId w:val="26"/>
        </w:numPr>
        <w:tabs>
          <w:tab w:val="left" w:pos="2113"/>
        </w:tabs>
        <w:ind w:left="2113" w:hanging="431"/>
      </w:pPr>
      <w:bookmarkStart w:id="11" w:name="_bookmark18"/>
      <w:bookmarkEnd w:id="11"/>
      <w:r>
        <w:lastRenderedPageBreak/>
        <w:t>Требования</w:t>
      </w:r>
      <w:r>
        <w:rPr>
          <w:spacing w:val="-16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rPr>
          <w:spacing w:val="-2"/>
        </w:rPr>
        <w:t>отчетам</w:t>
      </w:r>
    </w:p>
    <w:p w:rsidR="00202672" w:rsidRDefault="00E05F55" w:rsidP="002118E7">
      <w:pPr>
        <w:pStyle w:val="3"/>
        <w:numPr>
          <w:ilvl w:val="1"/>
          <w:numId w:val="26"/>
        </w:numPr>
        <w:tabs>
          <w:tab w:val="left" w:pos="2257"/>
        </w:tabs>
        <w:spacing w:before="241"/>
        <w:ind w:left="2257" w:hanging="575"/>
      </w:pPr>
      <w:bookmarkStart w:id="12" w:name="_bookmark19"/>
      <w:bookmarkEnd w:id="12"/>
      <w:r>
        <w:t>Динамические</w:t>
      </w:r>
      <w:r>
        <w:rPr>
          <w:spacing w:val="-9"/>
        </w:rPr>
        <w:t xml:space="preserve"> </w:t>
      </w:r>
      <w:r>
        <w:t>(задаваемые</w:t>
      </w:r>
      <w:r>
        <w:rPr>
          <w:spacing w:val="-7"/>
        </w:rPr>
        <w:t xml:space="preserve"> </w:t>
      </w:r>
      <w:r>
        <w:t>пользователями)</w:t>
      </w:r>
      <w:r>
        <w:rPr>
          <w:spacing w:val="-9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rPr>
          <w:spacing w:val="-2"/>
        </w:rPr>
        <w:t>отчета</w:t>
      </w:r>
    </w:p>
    <w:p w:rsidR="00202672" w:rsidRDefault="00202672">
      <w:pPr>
        <w:pStyle w:val="a3"/>
        <w:rPr>
          <w:sz w:val="20"/>
        </w:rPr>
      </w:pPr>
    </w:p>
    <w:p w:rsidR="00202672" w:rsidRDefault="00202672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682"/>
        <w:gridCol w:w="1843"/>
        <w:gridCol w:w="1417"/>
        <w:gridCol w:w="2552"/>
        <w:gridCol w:w="1417"/>
        <w:gridCol w:w="1418"/>
      </w:tblGrid>
      <w:tr w:rsidR="00202672" w:rsidTr="007B264A">
        <w:trPr>
          <w:trHeight w:val="1072"/>
        </w:trPr>
        <w:tc>
          <w:tcPr>
            <w:tcW w:w="439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1682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403"/>
              <w:rPr>
                <w:b/>
              </w:rPr>
            </w:pPr>
            <w:r>
              <w:rPr>
                <w:b/>
                <w:spacing w:val="-2"/>
              </w:rPr>
              <w:t>Параметр</w:t>
            </w:r>
          </w:p>
        </w:tc>
        <w:tc>
          <w:tcPr>
            <w:tcW w:w="1843" w:type="dxa"/>
            <w:shd w:val="clear" w:color="auto" w:fill="E6E6E6"/>
          </w:tcPr>
          <w:p w:rsidR="00202672" w:rsidRDefault="00E05F55">
            <w:pPr>
              <w:pStyle w:val="TableParagraph"/>
              <w:spacing w:before="145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Справочник</w:t>
            </w:r>
          </w:p>
          <w:p w:rsidR="00202672" w:rsidRDefault="00E05F55">
            <w:pPr>
              <w:pStyle w:val="TableParagraph"/>
              <w:spacing w:before="37"/>
              <w:ind w:left="10" w:right="1"/>
              <w:jc w:val="center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View</w:t>
            </w:r>
          </w:p>
        </w:tc>
        <w:tc>
          <w:tcPr>
            <w:tcW w:w="1417" w:type="dxa"/>
            <w:shd w:val="clear" w:color="auto" w:fill="E6E6E6"/>
          </w:tcPr>
          <w:p w:rsidR="00202672" w:rsidRDefault="00E05F55">
            <w:pPr>
              <w:pStyle w:val="TableParagraph"/>
              <w:spacing w:before="145" w:line="276" w:lineRule="auto"/>
              <w:ind w:left="308" w:right="203" w:hanging="96"/>
              <w:rPr>
                <w:b/>
              </w:rPr>
            </w:pPr>
            <w:r>
              <w:rPr>
                <w:b/>
              </w:rPr>
              <w:t>Поля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для </w:t>
            </w:r>
            <w:r>
              <w:rPr>
                <w:b/>
                <w:spacing w:val="-2"/>
              </w:rPr>
              <w:t>вывода</w:t>
            </w:r>
          </w:p>
        </w:tc>
        <w:tc>
          <w:tcPr>
            <w:tcW w:w="2552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796"/>
              <w:rPr>
                <w:b/>
              </w:rPr>
            </w:pPr>
            <w:r>
              <w:rPr>
                <w:b/>
              </w:rPr>
              <w:t>Способ</w:t>
            </w:r>
            <w:r>
              <w:rPr>
                <w:b/>
                <w:spacing w:val="-2"/>
              </w:rPr>
              <w:t xml:space="preserve"> выбора</w:t>
            </w:r>
          </w:p>
        </w:tc>
        <w:tc>
          <w:tcPr>
            <w:tcW w:w="1417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10" w:right="93"/>
              <w:rPr>
                <w:b/>
              </w:rPr>
            </w:pPr>
            <w:r>
              <w:rPr>
                <w:b/>
                <w:spacing w:val="-2"/>
              </w:rPr>
              <w:t xml:space="preserve">Обязателен </w:t>
            </w:r>
            <w:r>
              <w:rPr>
                <w:b/>
              </w:rPr>
              <w:t>для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выбора</w:t>
            </w:r>
          </w:p>
        </w:tc>
        <w:tc>
          <w:tcPr>
            <w:tcW w:w="1418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563" w:right="21" w:hanging="346"/>
              <w:rPr>
                <w:b/>
              </w:rPr>
            </w:pPr>
            <w:r>
              <w:rPr>
                <w:b/>
                <w:spacing w:val="-2"/>
              </w:rPr>
              <w:t xml:space="preserve">Значение </w:t>
            </w:r>
            <w:r>
              <w:rPr>
                <w:b/>
                <w:spacing w:val="-6"/>
              </w:rPr>
              <w:t>по</w:t>
            </w:r>
          </w:p>
          <w:p w:rsidR="00202672" w:rsidRDefault="00E05F55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умолчанию</w:t>
            </w:r>
          </w:p>
        </w:tc>
      </w:tr>
      <w:tr w:rsidR="00202672" w:rsidTr="007B264A">
        <w:trPr>
          <w:trHeight w:val="492"/>
        </w:trPr>
        <w:tc>
          <w:tcPr>
            <w:tcW w:w="439" w:type="dxa"/>
          </w:tcPr>
          <w:p w:rsidR="00202672" w:rsidRDefault="007B264A" w:rsidP="007B264A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682" w:type="dxa"/>
          </w:tcPr>
          <w:p w:rsidR="00202672" w:rsidRDefault="007B264A" w:rsidP="007B264A">
            <w:pPr>
              <w:pStyle w:val="TableParagraph"/>
              <w:ind w:left="0"/>
              <w:jc w:val="center"/>
            </w:pPr>
            <w:r>
              <w:t>Дата</w:t>
            </w:r>
          </w:p>
        </w:tc>
        <w:tc>
          <w:tcPr>
            <w:tcW w:w="1843" w:type="dxa"/>
          </w:tcPr>
          <w:p w:rsidR="00202672" w:rsidRPr="007B264A" w:rsidRDefault="007B264A" w:rsidP="007B264A">
            <w:pPr>
              <w:pStyle w:val="TableParagraph"/>
              <w:ind w:left="0"/>
              <w:jc w:val="center"/>
            </w:pPr>
            <w:r w:rsidRPr="007B264A">
              <w:t>Витрина data_mart.params</w:t>
            </w:r>
          </w:p>
        </w:tc>
        <w:tc>
          <w:tcPr>
            <w:tcW w:w="1417" w:type="dxa"/>
          </w:tcPr>
          <w:p w:rsidR="00202672" w:rsidRPr="007B264A" w:rsidRDefault="007B264A" w:rsidP="007B264A">
            <w:pPr>
              <w:pStyle w:val="TableParagraph"/>
              <w:ind w:left="0"/>
              <w:jc w:val="center"/>
            </w:pPr>
            <w:r>
              <w:t>Выбор даты</w:t>
            </w:r>
          </w:p>
        </w:tc>
        <w:tc>
          <w:tcPr>
            <w:tcW w:w="2552" w:type="dxa"/>
          </w:tcPr>
          <w:p w:rsidR="00202672" w:rsidRDefault="007B264A" w:rsidP="007B264A">
            <w:pPr>
              <w:pStyle w:val="TableParagraph"/>
              <w:ind w:left="0"/>
              <w:jc w:val="center"/>
            </w:pPr>
            <w:r w:rsidRPr="007B264A">
              <w:t>Выбор из списка</w:t>
            </w:r>
          </w:p>
        </w:tc>
        <w:tc>
          <w:tcPr>
            <w:tcW w:w="1417" w:type="dxa"/>
          </w:tcPr>
          <w:p w:rsidR="00202672" w:rsidRDefault="007B264A" w:rsidP="007B264A">
            <w:pPr>
              <w:pStyle w:val="TableParagraph"/>
              <w:ind w:left="0"/>
              <w:jc w:val="center"/>
            </w:pPr>
            <w:r w:rsidRPr="007B264A">
              <w:t>Да</w:t>
            </w:r>
          </w:p>
        </w:tc>
        <w:tc>
          <w:tcPr>
            <w:tcW w:w="1418" w:type="dxa"/>
          </w:tcPr>
          <w:p w:rsidR="00202672" w:rsidRDefault="007B264A" w:rsidP="007B264A">
            <w:pPr>
              <w:pStyle w:val="TableParagraph"/>
              <w:ind w:left="0"/>
              <w:jc w:val="center"/>
            </w:pPr>
            <w:r>
              <w:t>Актуальная дата</w:t>
            </w:r>
          </w:p>
        </w:tc>
      </w:tr>
    </w:tbl>
    <w:p w:rsidR="00202672" w:rsidRDefault="00202672">
      <w:pPr>
        <w:pStyle w:val="a3"/>
        <w:spacing w:before="208"/>
        <w:rPr>
          <w:sz w:val="24"/>
        </w:rPr>
      </w:pPr>
    </w:p>
    <w:p w:rsidR="00202672" w:rsidRDefault="00E05F55" w:rsidP="002118E7">
      <w:pPr>
        <w:pStyle w:val="3"/>
        <w:numPr>
          <w:ilvl w:val="1"/>
          <w:numId w:val="26"/>
        </w:numPr>
        <w:tabs>
          <w:tab w:val="left" w:pos="2257"/>
        </w:tabs>
        <w:ind w:left="2257" w:hanging="575"/>
      </w:pPr>
      <w:bookmarkStart w:id="13" w:name="_bookmark20"/>
      <w:bookmarkEnd w:id="13"/>
      <w:r>
        <w:t>Разрезы</w:t>
      </w:r>
      <w:r>
        <w:rPr>
          <w:spacing w:val="-3"/>
        </w:rPr>
        <w:t xml:space="preserve"> </w:t>
      </w:r>
      <w:r>
        <w:rPr>
          <w:spacing w:val="-2"/>
        </w:rPr>
        <w:t>анализа</w:t>
      </w:r>
    </w:p>
    <w:p w:rsidR="00202672" w:rsidRDefault="00202672">
      <w:pPr>
        <w:pStyle w:val="a3"/>
        <w:spacing w:before="15"/>
        <w:rPr>
          <w:sz w:val="20"/>
        </w:rPr>
      </w:pPr>
    </w:p>
    <w:tbl>
      <w:tblPr>
        <w:tblStyle w:val="TableNormal"/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693"/>
        <w:gridCol w:w="2451"/>
        <w:gridCol w:w="2686"/>
        <w:gridCol w:w="2518"/>
      </w:tblGrid>
      <w:tr w:rsidR="00202672" w:rsidTr="007B264A">
        <w:trPr>
          <w:trHeight w:val="1072"/>
        </w:trPr>
        <w:tc>
          <w:tcPr>
            <w:tcW w:w="425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2693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Разрез</w:t>
            </w:r>
          </w:p>
        </w:tc>
        <w:tc>
          <w:tcPr>
            <w:tcW w:w="2451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46" w:right="138"/>
              <w:jc w:val="center"/>
              <w:rPr>
                <w:b/>
              </w:rPr>
            </w:pPr>
            <w:r>
              <w:rPr>
                <w:b/>
              </w:rPr>
              <w:t>Поля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для связи с</w:t>
            </w:r>
          </w:p>
          <w:p w:rsidR="00202672" w:rsidRDefault="00E05F55">
            <w:pPr>
              <w:pStyle w:val="TableParagraph"/>
              <w:spacing w:line="253" w:lineRule="exact"/>
              <w:ind w:left="149" w:right="138"/>
              <w:jc w:val="center"/>
              <w:rPr>
                <w:b/>
              </w:rPr>
            </w:pPr>
            <w:r>
              <w:rPr>
                <w:b/>
                <w:spacing w:val="-2"/>
              </w:rPr>
              <w:t>источниками</w:t>
            </w:r>
          </w:p>
        </w:tc>
        <w:tc>
          <w:tcPr>
            <w:tcW w:w="2686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847"/>
              <w:rPr>
                <w:b/>
              </w:rPr>
            </w:pPr>
            <w:r>
              <w:rPr>
                <w:b/>
                <w:spacing w:val="-2"/>
              </w:rPr>
              <w:t>Источник</w:t>
            </w:r>
          </w:p>
        </w:tc>
        <w:tc>
          <w:tcPr>
            <w:tcW w:w="2518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252"/>
              <w:rPr>
                <w:b/>
              </w:rPr>
            </w:pPr>
            <w:r>
              <w:rPr>
                <w:b/>
              </w:rPr>
              <w:t>Поля</w:t>
            </w:r>
            <w:r>
              <w:rPr>
                <w:b/>
                <w:spacing w:val="-2"/>
              </w:rPr>
              <w:t xml:space="preserve"> источника</w:t>
            </w:r>
          </w:p>
        </w:tc>
      </w:tr>
      <w:tr w:rsidR="00202672" w:rsidRPr="007B264A" w:rsidTr="007B264A">
        <w:trPr>
          <w:trHeight w:val="491"/>
        </w:trPr>
        <w:tc>
          <w:tcPr>
            <w:tcW w:w="425" w:type="dxa"/>
            <w:vAlign w:val="center"/>
          </w:tcPr>
          <w:p w:rsidR="00202672" w:rsidRDefault="007B264A" w:rsidP="007B264A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202672" w:rsidRPr="007B264A" w:rsidRDefault="007B264A" w:rsidP="007B264A">
            <w:pPr>
              <w:pStyle w:val="TableParagraph"/>
              <w:ind w:left="0"/>
              <w:jc w:val="center"/>
            </w:pPr>
            <w:r>
              <w:t>Выбор даты</w:t>
            </w:r>
          </w:p>
        </w:tc>
        <w:tc>
          <w:tcPr>
            <w:tcW w:w="2451" w:type="dxa"/>
            <w:vAlign w:val="center"/>
          </w:tcPr>
          <w:p w:rsidR="00202672" w:rsidRPr="007B264A" w:rsidRDefault="007B264A" w:rsidP="007B264A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202672" w:rsidRPr="007B264A" w:rsidRDefault="00237127" w:rsidP="007B264A">
            <w:pPr>
              <w:pStyle w:val="TableParagraph"/>
              <w:ind w:left="0"/>
              <w:jc w:val="center"/>
            </w:pPr>
            <w:r>
              <w:t>с</w:t>
            </w:r>
            <w:r w:rsidR="007B264A">
              <w:t xml:space="preserve">лой </w:t>
            </w:r>
            <w:r w:rsidR="007B264A" w:rsidRPr="007B264A">
              <w:t>data_mart</w:t>
            </w:r>
          </w:p>
        </w:tc>
        <w:tc>
          <w:tcPr>
            <w:tcW w:w="2518" w:type="dxa"/>
            <w:vAlign w:val="center"/>
          </w:tcPr>
          <w:p w:rsidR="00202672" w:rsidRPr="007B264A" w:rsidRDefault="00237127" w:rsidP="007B264A">
            <w:pPr>
              <w:pStyle w:val="TableParagraph"/>
              <w:ind w:left="0"/>
              <w:jc w:val="center"/>
            </w:pPr>
            <w:r w:rsidRPr="00FA276B">
              <w:rPr>
                <w:lang w:val="en-US"/>
              </w:rPr>
              <w:t>date</w:t>
            </w:r>
          </w:p>
        </w:tc>
      </w:tr>
      <w:tr w:rsidR="007B264A" w:rsidRPr="007B264A" w:rsidTr="007B264A">
        <w:trPr>
          <w:trHeight w:val="491"/>
        </w:trPr>
        <w:tc>
          <w:tcPr>
            <w:tcW w:w="425" w:type="dxa"/>
            <w:vAlign w:val="center"/>
          </w:tcPr>
          <w:p w:rsidR="007B264A" w:rsidRDefault="007B264A" w:rsidP="007B264A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  <w:vAlign w:val="center"/>
          </w:tcPr>
          <w:p w:rsidR="007B264A" w:rsidRPr="007B264A" w:rsidRDefault="007B264A" w:rsidP="007B264A">
            <w:pPr>
              <w:pStyle w:val="TableParagraph"/>
              <w:ind w:left="0"/>
              <w:jc w:val="center"/>
            </w:pPr>
            <w:r>
              <w:t xml:space="preserve">Достаточность средств банка </w:t>
            </w:r>
            <w:r w:rsidRPr="007B264A">
              <w:t>n1_0</w:t>
            </w:r>
          </w:p>
        </w:tc>
        <w:tc>
          <w:tcPr>
            <w:tcW w:w="2451" w:type="dxa"/>
            <w:vAlign w:val="center"/>
          </w:tcPr>
          <w:p w:rsidR="007B264A" w:rsidRPr="007B264A" w:rsidRDefault="007B264A" w:rsidP="007B264A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7B264A" w:rsidRPr="007B264A" w:rsidRDefault="00237127" w:rsidP="007B264A">
            <w:pPr>
              <w:pStyle w:val="TableParagraph"/>
              <w:ind w:left="0"/>
              <w:jc w:val="center"/>
            </w:pPr>
            <w:r>
              <w:t>с</w:t>
            </w:r>
            <w:r w:rsidR="007B264A">
              <w:t xml:space="preserve">лой </w:t>
            </w:r>
            <w:r w:rsidR="007B264A" w:rsidRPr="007B264A">
              <w:t>data_mart</w:t>
            </w:r>
          </w:p>
        </w:tc>
        <w:tc>
          <w:tcPr>
            <w:tcW w:w="2518" w:type="dxa"/>
            <w:vAlign w:val="center"/>
          </w:tcPr>
          <w:p w:rsidR="007B264A" w:rsidRPr="007B264A" w:rsidRDefault="007B264A" w:rsidP="007B264A">
            <w:pPr>
              <w:pStyle w:val="TableParagraph"/>
              <w:ind w:left="0"/>
              <w:jc w:val="center"/>
            </w:pPr>
            <w:r w:rsidRPr="007B264A">
              <w:t>n1_0</w:t>
            </w:r>
          </w:p>
        </w:tc>
      </w:tr>
      <w:tr w:rsidR="007B264A" w:rsidRPr="007B264A" w:rsidTr="007B264A">
        <w:trPr>
          <w:trHeight w:val="491"/>
        </w:trPr>
        <w:tc>
          <w:tcPr>
            <w:tcW w:w="425" w:type="dxa"/>
            <w:vAlign w:val="center"/>
          </w:tcPr>
          <w:p w:rsidR="007B264A" w:rsidRPr="00237127" w:rsidRDefault="00237127" w:rsidP="007B264A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7B264A" w:rsidRPr="00237127" w:rsidRDefault="00237127" w:rsidP="007B264A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t xml:space="preserve">Минимальное значение </w:t>
            </w:r>
            <w:r>
              <w:rPr>
                <w:lang w:val="en-US"/>
              </w:rPr>
              <w:t>n1_0</w:t>
            </w:r>
          </w:p>
        </w:tc>
        <w:tc>
          <w:tcPr>
            <w:tcW w:w="2451" w:type="dxa"/>
            <w:vAlign w:val="center"/>
          </w:tcPr>
          <w:p w:rsidR="007B264A" w:rsidRPr="007B264A" w:rsidRDefault="00237127" w:rsidP="007B264A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7B264A" w:rsidRDefault="00237127" w:rsidP="007B264A">
            <w:pPr>
              <w:pStyle w:val="TableParagraph"/>
              <w:ind w:left="0"/>
              <w:jc w:val="center"/>
            </w:pPr>
            <w:r>
              <w:t xml:space="preserve">слой </w:t>
            </w:r>
            <w:r w:rsidRPr="007B264A">
              <w:t>data_mart</w:t>
            </w:r>
          </w:p>
        </w:tc>
        <w:tc>
          <w:tcPr>
            <w:tcW w:w="2518" w:type="dxa"/>
            <w:vAlign w:val="center"/>
          </w:tcPr>
          <w:p w:rsidR="007B264A" w:rsidRPr="007B264A" w:rsidRDefault="00237127" w:rsidP="007B264A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standard_n1_0</w:t>
            </w:r>
          </w:p>
        </w:tc>
      </w:tr>
      <w:tr w:rsidR="00237127" w:rsidRPr="007B264A" w:rsidTr="007B264A">
        <w:trPr>
          <w:trHeight w:val="491"/>
        </w:trPr>
        <w:tc>
          <w:tcPr>
            <w:tcW w:w="425" w:type="dxa"/>
            <w:vAlign w:val="center"/>
          </w:tcPr>
          <w:p w:rsidR="00237127" w:rsidRPr="00237127" w:rsidRDefault="00237127" w:rsidP="00237127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t xml:space="preserve">Достаточность средств банка </w:t>
            </w:r>
            <w:r w:rsidRPr="007B264A">
              <w:t>n1_</w:t>
            </w:r>
            <w:r>
              <w:t>1</w:t>
            </w:r>
          </w:p>
        </w:tc>
        <w:tc>
          <w:tcPr>
            <w:tcW w:w="2451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t xml:space="preserve">слой </w:t>
            </w:r>
            <w:r w:rsidRPr="007B264A">
              <w:t>data_mart</w:t>
            </w:r>
          </w:p>
        </w:tc>
        <w:tc>
          <w:tcPr>
            <w:tcW w:w="2518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t>n1_1</w:t>
            </w:r>
          </w:p>
        </w:tc>
      </w:tr>
      <w:tr w:rsidR="00237127" w:rsidRPr="007B264A" w:rsidTr="007B264A">
        <w:trPr>
          <w:trHeight w:val="491"/>
        </w:trPr>
        <w:tc>
          <w:tcPr>
            <w:tcW w:w="425" w:type="dxa"/>
            <w:vAlign w:val="center"/>
          </w:tcPr>
          <w:p w:rsidR="00237127" w:rsidRPr="00237127" w:rsidRDefault="00237127" w:rsidP="00237127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:rsidR="00237127" w:rsidRDefault="00237127" w:rsidP="00237127">
            <w:pPr>
              <w:pStyle w:val="TableParagraph"/>
              <w:ind w:left="0"/>
              <w:jc w:val="center"/>
            </w:pPr>
            <w:r>
              <w:t xml:space="preserve">Минимальное значение </w:t>
            </w:r>
            <w:r>
              <w:rPr>
                <w:lang w:val="en-US"/>
              </w:rPr>
              <w:t>n1_1</w:t>
            </w:r>
          </w:p>
        </w:tc>
        <w:tc>
          <w:tcPr>
            <w:tcW w:w="2451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237127" w:rsidRDefault="00237127" w:rsidP="00237127">
            <w:pPr>
              <w:pStyle w:val="TableParagraph"/>
              <w:ind w:left="0"/>
              <w:jc w:val="center"/>
            </w:pPr>
            <w:r>
              <w:t xml:space="preserve">слой </w:t>
            </w:r>
            <w:r w:rsidRPr="007B264A">
              <w:t>data_mart</w:t>
            </w:r>
          </w:p>
        </w:tc>
        <w:tc>
          <w:tcPr>
            <w:tcW w:w="2518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standard_n1_1</w:t>
            </w:r>
          </w:p>
        </w:tc>
      </w:tr>
      <w:tr w:rsidR="00237127" w:rsidRPr="007B264A" w:rsidTr="007B264A">
        <w:trPr>
          <w:trHeight w:val="491"/>
        </w:trPr>
        <w:tc>
          <w:tcPr>
            <w:tcW w:w="425" w:type="dxa"/>
            <w:vAlign w:val="center"/>
          </w:tcPr>
          <w:p w:rsidR="00237127" w:rsidRPr="00237127" w:rsidRDefault="00237127" w:rsidP="00237127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t xml:space="preserve">Достаточность средств банка </w:t>
            </w:r>
            <w:r w:rsidRPr="007B264A">
              <w:t>n1_</w:t>
            </w:r>
            <w:r>
              <w:t>2</w:t>
            </w:r>
          </w:p>
        </w:tc>
        <w:tc>
          <w:tcPr>
            <w:tcW w:w="2451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t xml:space="preserve">слой </w:t>
            </w:r>
            <w:r w:rsidRPr="007B264A">
              <w:t>data_mart</w:t>
            </w:r>
          </w:p>
        </w:tc>
        <w:tc>
          <w:tcPr>
            <w:tcW w:w="2518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t>n1_2</w:t>
            </w:r>
          </w:p>
        </w:tc>
      </w:tr>
      <w:tr w:rsidR="00237127" w:rsidRPr="007B264A" w:rsidTr="007B264A">
        <w:trPr>
          <w:trHeight w:val="491"/>
        </w:trPr>
        <w:tc>
          <w:tcPr>
            <w:tcW w:w="425" w:type="dxa"/>
            <w:vAlign w:val="center"/>
          </w:tcPr>
          <w:p w:rsidR="00237127" w:rsidRPr="00237127" w:rsidRDefault="00237127" w:rsidP="00237127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237127" w:rsidRDefault="00237127" w:rsidP="00237127">
            <w:pPr>
              <w:pStyle w:val="TableParagraph"/>
              <w:ind w:left="0"/>
              <w:jc w:val="center"/>
            </w:pPr>
            <w:r>
              <w:t xml:space="preserve">Минимальное значение </w:t>
            </w:r>
            <w:r>
              <w:rPr>
                <w:lang w:val="en-US"/>
              </w:rPr>
              <w:t>n1_2</w:t>
            </w:r>
          </w:p>
        </w:tc>
        <w:tc>
          <w:tcPr>
            <w:tcW w:w="2451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 w:rsidRPr="007B264A">
              <w:t>params.params_id</w:t>
            </w:r>
          </w:p>
        </w:tc>
        <w:tc>
          <w:tcPr>
            <w:tcW w:w="2686" w:type="dxa"/>
            <w:vAlign w:val="center"/>
          </w:tcPr>
          <w:p w:rsidR="00237127" w:rsidRDefault="00237127" w:rsidP="00237127">
            <w:pPr>
              <w:pStyle w:val="TableParagraph"/>
              <w:ind w:left="0"/>
              <w:jc w:val="center"/>
            </w:pPr>
            <w:r>
              <w:t xml:space="preserve">слой </w:t>
            </w:r>
            <w:r w:rsidRPr="007B264A">
              <w:t>data_mart</w:t>
            </w:r>
          </w:p>
        </w:tc>
        <w:tc>
          <w:tcPr>
            <w:tcW w:w="2518" w:type="dxa"/>
            <w:vAlign w:val="center"/>
          </w:tcPr>
          <w:p w:rsidR="00237127" w:rsidRPr="007B264A" w:rsidRDefault="00237127" w:rsidP="00237127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standard_n1_2</w:t>
            </w:r>
          </w:p>
        </w:tc>
      </w:tr>
    </w:tbl>
    <w:p w:rsidR="00202672" w:rsidRPr="007B264A" w:rsidRDefault="00202672">
      <w:pPr>
        <w:rPr>
          <w:lang w:val="en-US"/>
        </w:rPr>
      </w:pPr>
    </w:p>
    <w:p w:rsidR="007B264A" w:rsidRPr="007B264A" w:rsidRDefault="007B264A">
      <w:pPr>
        <w:rPr>
          <w:lang w:val="en-US"/>
        </w:rPr>
      </w:pPr>
    </w:p>
    <w:p w:rsidR="00202672" w:rsidRDefault="00E05F55" w:rsidP="002118E7">
      <w:pPr>
        <w:pStyle w:val="3"/>
        <w:numPr>
          <w:ilvl w:val="1"/>
          <w:numId w:val="26"/>
        </w:numPr>
        <w:tabs>
          <w:tab w:val="left" w:pos="2257"/>
        </w:tabs>
        <w:ind w:left="2257" w:hanging="575"/>
      </w:pPr>
      <w:bookmarkStart w:id="14" w:name="_bookmark21"/>
      <w:bookmarkEnd w:id="14"/>
      <w:r>
        <w:t>Метрики</w:t>
      </w:r>
      <w:r>
        <w:rPr>
          <w:spacing w:val="-2"/>
        </w:rPr>
        <w:t xml:space="preserve"> отчета</w:t>
      </w:r>
    </w:p>
    <w:p w:rsidR="00202672" w:rsidRDefault="00202672">
      <w:pPr>
        <w:pStyle w:val="a3"/>
        <w:spacing w:before="13"/>
        <w:rPr>
          <w:sz w:val="20"/>
        </w:rPr>
      </w:pPr>
    </w:p>
    <w:tbl>
      <w:tblPr>
        <w:tblStyle w:val="TableNormal"/>
        <w:tblW w:w="0" w:type="auto"/>
        <w:tblInd w:w="1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1"/>
        <w:gridCol w:w="3932"/>
        <w:gridCol w:w="3179"/>
      </w:tblGrid>
      <w:tr w:rsidR="00202672">
        <w:trPr>
          <w:trHeight w:val="491"/>
        </w:trPr>
        <w:tc>
          <w:tcPr>
            <w:tcW w:w="2571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832"/>
              <w:rPr>
                <w:b/>
              </w:rPr>
            </w:pPr>
            <w:r>
              <w:rPr>
                <w:b/>
                <w:spacing w:val="-2"/>
              </w:rPr>
              <w:t>Метрика</w:t>
            </w:r>
          </w:p>
        </w:tc>
        <w:tc>
          <w:tcPr>
            <w:tcW w:w="3932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645"/>
              <w:rPr>
                <w:b/>
              </w:rPr>
            </w:pPr>
            <w:r>
              <w:rPr>
                <w:b/>
              </w:rPr>
              <w:t>Формула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(бизнес-</w:t>
            </w:r>
            <w:r>
              <w:rPr>
                <w:b/>
                <w:spacing w:val="-2"/>
              </w:rPr>
              <w:t>уровень)</w:t>
            </w:r>
          </w:p>
        </w:tc>
        <w:tc>
          <w:tcPr>
            <w:tcW w:w="3179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93"/>
              <w:rPr>
                <w:b/>
              </w:rPr>
            </w:pPr>
            <w:r>
              <w:rPr>
                <w:b/>
              </w:rPr>
              <w:t>Источник/Формула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расчета</w:t>
            </w:r>
          </w:p>
        </w:tc>
      </w:tr>
      <w:tr w:rsidR="00202672" w:rsidRPr="00237127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202672" w:rsidRPr="00FE40EA" w:rsidRDefault="00237127" w:rsidP="00FE40EA">
            <w:pPr>
              <w:pStyle w:val="TableParagraph"/>
              <w:ind w:left="0"/>
              <w:jc w:val="center"/>
            </w:pPr>
            <w:r w:rsidRPr="007B264A">
              <w:t>n1_0</w:t>
            </w:r>
          </w:p>
        </w:tc>
        <w:tc>
          <w:tcPr>
            <w:tcW w:w="3932" w:type="dxa"/>
            <w:shd w:val="clear" w:color="auto" w:fill="auto"/>
          </w:tcPr>
          <w:p w:rsidR="00202672" w:rsidRPr="00FE40EA" w:rsidRDefault="00237127" w:rsidP="00FE40EA">
            <w:pPr>
              <w:pStyle w:val="TableParagraph"/>
              <w:ind w:left="0"/>
              <w:jc w:val="center"/>
            </w:pPr>
            <w:r>
              <w:t>отношение</w:t>
            </w:r>
            <w:r w:rsidRPr="00BC37BF">
              <w:t xml:space="preserve"> </w:t>
            </w:r>
            <w:r>
              <w:t>суммы</w:t>
            </w:r>
            <w:r w:rsidRPr="00BC37BF">
              <w:t xml:space="preserve"> </w:t>
            </w:r>
            <w:r>
              <w:t>депозитов</w:t>
            </w:r>
            <w:r w:rsidRPr="00BC37BF">
              <w:t xml:space="preserve"> </w:t>
            </w:r>
            <w:r>
              <w:t>клиентов</w:t>
            </w:r>
            <w:r w:rsidRPr="00BC37BF">
              <w:t xml:space="preserve"> </w:t>
            </w:r>
            <w:r>
              <w:t>к</w:t>
            </w:r>
            <w:r w:rsidRPr="00BC37BF">
              <w:t xml:space="preserve"> </w:t>
            </w:r>
            <w:r>
              <w:t>суммарному</w:t>
            </w:r>
            <w:r w:rsidRPr="00BC37BF">
              <w:t xml:space="preserve"> </w:t>
            </w:r>
            <w:r>
              <w:t>капиталу банка</w:t>
            </w:r>
          </w:p>
        </w:tc>
        <w:tc>
          <w:tcPr>
            <w:tcW w:w="3179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 w:rsidRPr="00FE40EA">
              <w:t>client_deposits_total/bank_total_capital</w:t>
            </w:r>
          </w:p>
          <w:p w:rsidR="00202672" w:rsidRPr="00FE40EA" w:rsidRDefault="00202672" w:rsidP="00FE40EA">
            <w:pPr>
              <w:pStyle w:val="TableParagraph"/>
              <w:ind w:left="0"/>
              <w:jc w:val="center"/>
            </w:pPr>
          </w:p>
        </w:tc>
      </w:tr>
      <w:tr w:rsidR="00237127" w:rsidRPr="00237127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>
              <w:t>n1_1</w:t>
            </w:r>
          </w:p>
        </w:tc>
        <w:tc>
          <w:tcPr>
            <w:tcW w:w="3932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>
              <w:t>отношение</w:t>
            </w:r>
            <w:r w:rsidRPr="00BC37BF">
              <w:t xml:space="preserve"> </w:t>
            </w:r>
            <w:r>
              <w:t>суммарного</w:t>
            </w:r>
            <w:r w:rsidRPr="00BC37BF">
              <w:t xml:space="preserve"> </w:t>
            </w:r>
            <w:r>
              <w:t>капитала</w:t>
            </w:r>
            <w:r w:rsidRPr="00BC37BF">
              <w:t xml:space="preserve"> </w:t>
            </w:r>
            <w:r>
              <w:t>банка</w:t>
            </w:r>
            <w:r w:rsidRPr="00BC37BF">
              <w:t xml:space="preserve"> </w:t>
            </w:r>
            <w:r>
              <w:t>к</w:t>
            </w:r>
            <w:r w:rsidRPr="00BC37BF">
              <w:t xml:space="preserve"> </w:t>
            </w:r>
            <w:r>
              <w:t>сумме</w:t>
            </w:r>
            <w:r w:rsidRPr="00BC37BF">
              <w:t xml:space="preserve"> </w:t>
            </w:r>
            <w:r>
              <w:t>депозитов</w:t>
            </w:r>
            <w:r w:rsidRPr="00BC37BF">
              <w:t xml:space="preserve"> </w:t>
            </w:r>
            <w:r>
              <w:t>клиентов и компаний + сумма активов банка и сумма пассивов банка</w:t>
            </w:r>
          </w:p>
        </w:tc>
        <w:tc>
          <w:tcPr>
            <w:tcW w:w="3179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 w:rsidRPr="00FE40EA">
              <w:t>bank_total_capital/(deposits_total+bank_total_assets+bank_total_liabilities)</w:t>
            </w:r>
          </w:p>
          <w:p w:rsidR="00237127" w:rsidRPr="00FE40EA" w:rsidRDefault="00237127" w:rsidP="00FE40EA">
            <w:pPr>
              <w:pStyle w:val="TableParagraph"/>
              <w:ind w:left="0"/>
              <w:jc w:val="center"/>
            </w:pPr>
          </w:p>
        </w:tc>
      </w:tr>
      <w:tr w:rsidR="00237127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>
              <w:t>n1_2</w:t>
            </w:r>
          </w:p>
        </w:tc>
        <w:tc>
          <w:tcPr>
            <w:tcW w:w="3932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>
              <w:t>отношение</w:t>
            </w:r>
            <w:r w:rsidRPr="00BC37BF">
              <w:t xml:space="preserve"> </w:t>
            </w:r>
            <w:r>
              <w:t>суммы</w:t>
            </w:r>
            <w:r w:rsidRPr="00BC37BF">
              <w:t xml:space="preserve"> </w:t>
            </w:r>
            <w:r>
              <w:t>депозитов</w:t>
            </w:r>
            <w:r w:rsidRPr="00BC37BF">
              <w:t xml:space="preserve"> </w:t>
            </w:r>
            <w:r>
              <w:t>клиентов к общему количеству депозитов клиентов и компаний</w:t>
            </w:r>
          </w:p>
        </w:tc>
        <w:tc>
          <w:tcPr>
            <w:tcW w:w="3179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 w:rsidRPr="00FE40EA">
              <w:t>client_deposits_total/deposits_total</w:t>
            </w:r>
          </w:p>
          <w:p w:rsidR="00237127" w:rsidRPr="00FE40EA" w:rsidRDefault="00237127" w:rsidP="00FE40EA">
            <w:pPr>
              <w:pStyle w:val="TableParagraph"/>
              <w:ind w:left="0"/>
              <w:jc w:val="center"/>
            </w:pPr>
          </w:p>
        </w:tc>
      </w:tr>
      <w:tr w:rsidR="00237127" w:rsidRPr="00FE40EA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 w:rsidRPr="00FE40EA">
              <w:t>deposits_total</w:t>
            </w:r>
          </w:p>
        </w:tc>
        <w:tc>
          <w:tcPr>
            <w:tcW w:w="3932" w:type="dxa"/>
            <w:shd w:val="clear" w:color="auto" w:fill="auto"/>
          </w:tcPr>
          <w:p w:rsidR="00237127" w:rsidRPr="00FE40EA" w:rsidRDefault="00237127" w:rsidP="00FE40EA">
            <w:pPr>
              <w:pStyle w:val="TableParagraph"/>
              <w:ind w:left="0"/>
              <w:jc w:val="center"/>
            </w:pPr>
            <w:r w:rsidRPr="00FE40EA">
              <w:t>Сумма депозитов клиентов и компаний</w:t>
            </w:r>
          </w:p>
        </w:tc>
        <w:tc>
          <w:tcPr>
            <w:tcW w:w="3179" w:type="dxa"/>
            <w:shd w:val="clear" w:color="auto" w:fill="auto"/>
          </w:tcPr>
          <w:p w:rsidR="00237127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client_deposits_total + company_deposits_total</w:t>
            </w:r>
          </w:p>
        </w:tc>
      </w:tr>
      <w:tr w:rsidR="00FE40EA" w:rsidRPr="00FE40EA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client_deposits_total</w:t>
            </w:r>
          </w:p>
        </w:tc>
        <w:tc>
          <w:tcPr>
            <w:tcW w:w="3932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Сумма депозитов клиентов</w:t>
            </w:r>
          </w:p>
        </w:tc>
        <w:tc>
          <w:tcPr>
            <w:tcW w:w="3179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SUM(deposit_amount)</w:t>
            </w:r>
          </w:p>
        </w:tc>
      </w:tr>
      <w:tr w:rsidR="00FE40EA" w:rsidRPr="00FE40EA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lastRenderedPageBreak/>
              <w:t>company_deposits_total</w:t>
            </w:r>
          </w:p>
        </w:tc>
        <w:tc>
          <w:tcPr>
            <w:tcW w:w="3932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Сумма депозитов компаний</w:t>
            </w:r>
          </w:p>
        </w:tc>
        <w:tc>
          <w:tcPr>
            <w:tcW w:w="3179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SUM(deposit_amount)</w:t>
            </w:r>
          </w:p>
        </w:tc>
      </w:tr>
      <w:tr w:rsidR="00FE40EA" w:rsidRPr="00FE40EA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bank_total_liabilities</w:t>
            </w:r>
          </w:p>
        </w:tc>
        <w:tc>
          <w:tcPr>
            <w:tcW w:w="3932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Сумма пассивов банка</w:t>
            </w:r>
          </w:p>
        </w:tc>
        <w:tc>
          <w:tcPr>
            <w:tcW w:w="3179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financial_instruments_debts + securities_obligations + reporting_data +                       invoices_to_pay + funds_in_accounts</w:t>
            </w:r>
          </w:p>
        </w:tc>
      </w:tr>
      <w:tr w:rsidR="00FE40EA" w:rsidRPr="00FE40EA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bank_total_assets</w:t>
            </w:r>
          </w:p>
        </w:tc>
        <w:tc>
          <w:tcPr>
            <w:tcW w:w="3932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Сумма активов банка</w:t>
            </w:r>
          </w:p>
        </w:tc>
        <w:tc>
          <w:tcPr>
            <w:tcW w:w="3179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  <w:rPr>
                <w:lang w:val="en-US"/>
              </w:rPr>
            </w:pPr>
            <w:r w:rsidRPr="00FE40EA">
              <w:rPr>
                <w:lang w:val="en-US"/>
              </w:rPr>
              <w:t>securities + real_estate + financial_reports + credit_facilities + machinery + debts + equipment</w:t>
            </w:r>
          </w:p>
        </w:tc>
      </w:tr>
      <w:tr w:rsidR="00FE40EA" w:rsidRPr="00FE40EA" w:rsidTr="00FE40EA">
        <w:trPr>
          <w:trHeight w:val="491"/>
        </w:trPr>
        <w:tc>
          <w:tcPr>
            <w:tcW w:w="2571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bank_total_capital</w:t>
            </w:r>
          </w:p>
          <w:p w:rsidR="00FE40EA" w:rsidRPr="00FE40EA" w:rsidRDefault="00FE40EA" w:rsidP="00FE40EA">
            <w:pPr>
              <w:pStyle w:val="TableParagraph"/>
              <w:ind w:left="0"/>
              <w:jc w:val="center"/>
            </w:pPr>
          </w:p>
        </w:tc>
        <w:tc>
          <w:tcPr>
            <w:tcW w:w="3932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Суммарный капитал банка</w:t>
            </w:r>
          </w:p>
        </w:tc>
        <w:tc>
          <w:tcPr>
            <w:tcW w:w="3179" w:type="dxa"/>
            <w:shd w:val="clear" w:color="auto" w:fill="auto"/>
          </w:tcPr>
          <w:p w:rsidR="00FE40EA" w:rsidRPr="00FE40EA" w:rsidRDefault="00FE40EA" w:rsidP="00FE40EA">
            <w:pPr>
              <w:pStyle w:val="TableParagraph"/>
              <w:ind w:left="0"/>
              <w:jc w:val="center"/>
            </w:pPr>
            <w:r w:rsidRPr="00FE40EA">
              <w:t>reserve_fund + equity_capital + accumulated_earnings</w:t>
            </w:r>
          </w:p>
          <w:p w:rsidR="00FE40EA" w:rsidRPr="00FE40EA" w:rsidRDefault="00FE40EA" w:rsidP="00FE40EA">
            <w:pPr>
              <w:pStyle w:val="TableParagraph"/>
              <w:ind w:left="0"/>
              <w:jc w:val="center"/>
            </w:pPr>
          </w:p>
        </w:tc>
      </w:tr>
    </w:tbl>
    <w:p w:rsidR="00202672" w:rsidRDefault="00202672">
      <w:pPr>
        <w:pStyle w:val="a3"/>
        <w:spacing w:before="237"/>
        <w:rPr>
          <w:sz w:val="24"/>
        </w:rPr>
      </w:pPr>
    </w:p>
    <w:p w:rsidR="00202672" w:rsidRDefault="00E05F55" w:rsidP="002118E7">
      <w:pPr>
        <w:pStyle w:val="3"/>
        <w:numPr>
          <w:ilvl w:val="1"/>
          <w:numId w:val="26"/>
        </w:numPr>
        <w:tabs>
          <w:tab w:val="left" w:pos="2257"/>
        </w:tabs>
        <w:ind w:left="2257" w:hanging="575"/>
      </w:pPr>
      <w:bookmarkStart w:id="15" w:name="_bookmark22"/>
      <w:bookmarkEnd w:id="15"/>
      <w:r>
        <w:t>Форма</w:t>
      </w:r>
      <w:r>
        <w:rPr>
          <w:spacing w:val="-3"/>
        </w:rPr>
        <w:t xml:space="preserve"> </w:t>
      </w:r>
      <w:r>
        <w:rPr>
          <w:spacing w:val="-2"/>
        </w:rPr>
        <w:t>отчета</w:t>
      </w:r>
    </w:p>
    <w:p w:rsidR="00202672" w:rsidRDefault="00FA482A">
      <w:pPr>
        <w:pStyle w:val="a3"/>
        <w:spacing w:before="180"/>
        <w:rPr>
          <w:rFonts w:ascii="Tahoma"/>
          <w:i w:val="0"/>
          <w:sz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pt;margin-top:8.8pt;width:554pt;height:237pt;z-index:-15720960;mso-position-horizontal-relative:text;mso-position-vertical-relative:text;mso-width-relative:page;mso-height-relative:page" wrapcoords="-29 0 -29 21532 21600 21532 21600 0 -29 0">
            <v:imagedata r:id="rId16" o:title="capture_20241226073913890"/>
            <w10:wrap type="tight"/>
          </v:shape>
        </w:pict>
      </w:r>
    </w:p>
    <w:p w:rsidR="00202672" w:rsidRDefault="00E05F55" w:rsidP="002118E7">
      <w:pPr>
        <w:pStyle w:val="3"/>
        <w:numPr>
          <w:ilvl w:val="1"/>
          <w:numId w:val="26"/>
        </w:numPr>
        <w:tabs>
          <w:tab w:val="left" w:pos="2257"/>
        </w:tabs>
        <w:ind w:left="2257" w:hanging="575"/>
      </w:pPr>
      <w:bookmarkStart w:id="16" w:name="_bookmark23"/>
      <w:bookmarkEnd w:id="16"/>
      <w:r>
        <w:t>Дополнительные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внешнему</w:t>
      </w:r>
      <w:r>
        <w:rPr>
          <w:spacing w:val="-5"/>
        </w:rPr>
        <w:t xml:space="preserve"> </w:t>
      </w:r>
      <w:r>
        <w:t>виду</w:t>
      </w:r>
      <w:r>
        <w:rPr>
          <w:spacing w:val="-4"/>
        </w:rPr>
        <w:t xml:space="preserve"> </w:t>
      </w:r>
      <w:r>
        <w:rPr>
          <w:spacing w:val="-2"/>
        </w:rPr>
        <w:t>отчета</w:t>
      </w:r>
    </w:p>
    <w:p w:rsidR="00202672" w:rsidRPr="007F3373" w:rsidRDefault="007F3373" w:rsidP="007F3373">
      <w:pPr>
        <w:ind w:left="1701" w:right="567" w:firstLine="720"/>
        <w:sectPr w:rsidR="00202672" w:rsidRPr="007F3373" w:rsidSect="00922D0E">
          <w:headerReference w:type="default" r:id="rId17"/>
          <w:footerReference w:type="default" r:id="rId18"/>
          <w:pgSz w:w="11910" w:h="16840" w:code="9"/>
          <w:pgMar w:top="1580" w:right="20" w:bottom="1440" w:left="20" w:header="822" w:footer="1226" w:gutter="0"/>
          <w:cols w:space="720"/>
        </w:sectPr>
      </w:pPr>
      <w:r w:rsidRPr="007F3373">
        <w:t xml:space="preserve">Дополнительных требований к оформлению отчета заказчик не высказал, все должно быть читаемо и наглядно. </w:t>
      </w:r>
    </w:p>
    <w:p w:rsidR="00202672" w:rsidRDefault="00E05F55" w:rsidP="002118E7">
      <w:pPr>
        <w:pStyle w:val="1"/>
        <w:numPr>
          <w:ilvl w:val="0"/>
          <w:numId w:val="26"/>
        </w:numPr>
        <w:tabs>
          <w:tab w:val="left" w:pos="2113"/>
        </w:tabs>
        <w:ind w:left="2113" w:hanging="431"/>
        <w:rPr>
          <w:i/>
        </w:rPr>
      </w:pPr>
      <w:bookmarkStart w:id="17" w:name="_bookmark24"/>
      <w:bookmarkEnd w:id="17"/>
      <w:r>
        <w:lastRenderedPageBreak/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проверкам</w:t>
      </w:r>
      <w:r>
        <w:rPr>
          <w:spacing w:val="-16"/>
        </w:rPr>
        <w:t xml:space="preserve"> </w:t>
      </w:r>
      <w:r>
        <w:t>качества</w:t>
      </w:r>
      <w:r>
        <w:rPr>
          <w:spacing w:val="-16"/>
        </w:rPr>
        <w:t xml:space="preserve"> </w:t>
      </w:r>
      <w:r>
        <w:rPr>
          <w:spacing w:val="-2"/>
        </w:rPr>
        <w:t>данных</w:t>
      </w:r>
    </w:p>
    <w:p w:rsidR="00202672" w:rsidRDefault="00E05F55" w:rsidP="002118E7">
      <w:pPr>
        <w:pStyle w:val="3"/>
        <w:numPr>
          <w:ilvl w:val="1"/>
          <w:numId w:val="26"/>
        </w:numPr>
        <w:tabs>
          <w:tab w:val="left" w:pos="2533"/>
        </w:tabs>
        <w:spacing w:before="241"/>
        <w:ind w:left="2533" w:hanging="424"/>
      </w:pPr>
      <w:bookmarkStart w:id="18" w:name="_bookmark25"/>
      <w:bookmarkEnd w:id="18"/>
      <w:r>
        <w:t>Проверка</w:t>
      </w:r>
      <w:r>
        <w:rPr>
          <w:spacing w:val="-2"/>
        </w:rPr>
        <w:t xml:space="preserve"> </w:t>
      </w:r>
      <w:r>
        <w:t>№1</w:t>
      </w:r>
      <w:r>
        <w:rPr>
          <w:spacing w:val="-2"/>
        </w:rPr>
        <w:t xml:space="preserve"> </w:t>
      </w:r>
      <w:r w:rsidR="001042BD">
        <w:t>Типы данных</w:t>
      </w:r>
      <w:r w:rsidR="008929D1">
        <w:t xml:space="preserve"> в загрузочных файлах</w:t>
      </w:r>
    </w:p>
    <w:p w:rsidR="00202672" w:rsidRDefault="00E05F55" w:rsidP="00767F04">
      <w:pPr>
        <w:pStyle w:val="a5"/>
        <w:numPr>
          <w:ilvl w:val="2"/>
          <w:numId w:val="26"/>
        </w:numPr>
        <w:tabs>
          <w:tab w:val="left" w:pos="3098"/>
        </w:tabs>
        <w:spacing w:before="240"/>
        <w:ind w:left="3098" w:hanging="696"/>
        <w:jc w:val="left"/>
        <w:rPr>
          <w:b/>
          <w:i/>
          <w:sz w:val="24"/>
        </w:rPr>
      </w:pPr>
      <w:bookmarkStart w:id="19" w:name="_bookmark26"/>
      <w:bookmarkEnd w:id="19"/>
      <w:r>
        <w:rPr>
          <w:b/>
          <w:i/>
          <w:sz w:val="24"/>
        </w:rPr>
        <w:t>Описание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202672" w:rsidRPr="0071411E" w:rsidRDefault="0071411E" w:rsidP="0071411E">
      <w:pPr>
        <w:ind w:left="1701" w:right="567" w:firstLine="720"/>
      </w:pPr>
      <w:r w:rsidRPr="0071411E">
        <w:t>Данные в файлах для заполнения слоя staging должны соответствовать заданному типу, иначе произойдет ошибка при вычислении числовых параметров.</w:t>
      </w:r>
    </w:p>
    <w:p w:rsidR="00202672" w:rsidRDefault="00E05F55" w:rsidP="00767F04">
      <w:pPr>
        <w:pStyle w:val="a5"/>
        <w:numPr>
          <w:ilvl w:val="2"/>
          <w:numId w:val="26"/>
        </w:numPr>
        <w:tabs>
          <w:tab w:val="left" w:pos="3097"/>
        </w:tabs>
        <w:spacing w:before="242"/>
        <w:ind w:left="3097" w:hanging="695"/>
        <w:jc w:val="left"/>
        <w:rPr>
          <w:rFonts w:ascii="Arial" w:hAnsi="Arial"/>
          <w:b/>
          <w:i/>
        </w:rPr>
      </w:pPr>
      <w:bookmarkStart w:id="20" w:name="_bookmark27"/>
      <w:bookmarkEnd w:id="20"/>
      <w:r>
        <w:rPr>
          <w:b/>
          <w:i/>
          <w:sz w:val="24"/>
        </w:rPr>
        <w:t>Исходные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данные</w:t>
      </w:r>
    </w:p>
    <w:p w:rsidR="00202672" w:rsidRDefault="0071411E" w:rsidP="0071411E">
      <w:pPr>
        <w:ind w:left="1701" w:right="567" w:firstLine="720"/>
      </w:pPr>
      <w:r w:rsidRPr="0071411E">
        <w:t>Все требуемые типы данных указываются при создании таблиц БД</w:t>
      </w:r>
    </w:p>
    <w:p w:rsidR="00202672" w:rsidRDefault="00E05F55" w:rsidP="00767F04">
      <w:pPr>
        <w:pStyle w:val="a5"/>
        <w:numPr>
          <w:ilvl w:val="2"/>
          <w:numId w:val="26"/>
        </w:numPr>
        <w:tabs>
          <w:tab w:val="left" w:pos="3098"/>
        </w:tabs>
        <w:spacing w:before="243"/>
        <w:ind w:left="3098" w:hanging="696"/>
        <w:jc w:val="left"/>
        <w:rPr>
          <w:b/>
          <w:i/>
          <w:sz w:val="24"/>
        </w:rPr>
      </w:pPr>
      <w:bookmarkStart w:id="21" w:name="_bookmark28"/>
      <w:bookmarkEnd w:id="21"/>
      <w:r>
        <w:rPr>
          <w:b/>
          <w:i/>
          <w:sz w:val="24"/>
        </w:rPr>
        <w:t>Алгоритм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202672" w:rsidRPr="0071411E" w:rsidRDefault="0071411E" w:rsidP="0071411E">
      <w:pPr>
        <w:ind w:left="1701" w:right="567" w:firstLine="720"/>
      </w:pPr>
      <w:r w:rsidRPr="0071411E">
        <w:t>Механизм ETL при загрузке данных с файла проверяет соответствие типов данных в файле требуемым типам данных.</w:t>
      </w:r>
    </w:p>
    <w:p w:rsidR="00202672" w:rsidRDefault="00202672">
      <w:pPr>
        <w:pStyle w:val="a3"/>
        <w:spacing w:before="27"/>
      </w:pPr>
    </w:p>
    <w:p w:rsidR="00202672" w:rsidRDefault="00E05F55" w:rsidP="00767F04">
      <w:pPr>
        <w:pStyle w:val="a5"/>
        <w:numPr>
          <w:ilvl w:val="2"/>
          <w:numId w:val="26"/>
        </w:numPr>
        <w:tabs>
          <w:tab w:val="left" w:pos="3098"/>
        </w:tabs>
        <w:spacing w:before="1"/>
        <w:ind w:left="3098" w:hanging="696"/>
        <w:jc w:val="left"/>
        <w:rPr>
          <w:b/>
          <w:i/>
          <w:sz w:val="24"/>
        </w:rPr>
      </w:pPr>
      <w:bookmarkStart w:id="22" w:name="_bookmark29"/>
      <w:bookmarkEnd w:id="22"/>
      <w:r>
        <w:rPr>
          <w:b/>
          <w:i/>
          <w:sz w:val="24"/>
        </w:rPr>
        <w:t>Форма</w:t>
      </w:r>
      <w:r>
        <w:rPr>
          <w:b/>
          <w:i/>
          <w:spacing w:val="-3"/>
          <w:sz w:val="24"/>
        </w:rPr>
        <w:t xml:space="preserve"> </w:t>
      </w:r>
      <w:r w:rsidR="0071411E">
        <w:rPr>
          <w:b/>
          <w:i/>
          <w:spacing w:val="-2"/>
          <w:sz w:val="24"/>
        </w:rPr>
        <w:t>отчё</w:t>
      </w:r>
      <w:r>
        <w:rPr>
          <w:b/>
          <w:i/>
          <w:spacing w:val="-2"/>
          <w:sz w:val="24"/>
        </w:rPr>
        <w:t>та</w:t>
      </w:r>
    </w:p>
    <w:p w:rsidR="00202672" w:rsidRDefault="0071411E" w:rsidP="004B5B13">
      <w:pPr>
        <w:ind w:left="1701" w:right="567" w:firstLine="720"/>
      </w:pPr>
      <w:r w:rsidRPr="004B5B13">
        <w:t xml:space="preserve">При несоответствии типа данных в файле требуемому типу данных механизм ETL выдаст ошибку, </w:t>
      </w:r>
      <w:r w:rsidR="004B5B13" w:rsidRPr="004B5B13">
        <w:t>данные в БД не загрузятся. Ошибка выйдет в консоли и будет зафиксирована в логах.</w:t>
      </w:r>
    </w:p>
    <w:p w:rsidR="008929D1" w:rsidRDefault="008929D1" w:rsidP="004B5B13">
      <w:pPr>
        <w:ind w:left="1701" w:right="567" w:firstLine="720"/>
      </w:pPr>
      <w:r>
        <w:t>Пример вывода ошибки при несоответствии типа данных в одном из файлов:</w:t>
      </w:r>
    </w:p>
    <w:p w:rsidR="008929D1" w:rsidRPr="008929D1" w:rsidRDefault="008929D1" w:rsidP="004B5B13">
      <w:pPr>
        <w:ind w:left="1701" w:right="567" w:firstLine="720"/>
        <w:rPr>
          <w:lang w:val="en-US"/>
        </w:rPr>
      </w:pPr>
      <w:r>
        <w:rPr>
          <w:lang w:val="en-US"/>
        </w:rPr>
        <w:t>```</w:t>
      </w:r>
    </w:p>
    <w:p w:rsidR="008929D1" w:rsidRPr="008929D1" w:rsidRDefault="008929D1" w:rsidP="008929D1">
      <w:pPr>
        <w:ind w:left="1701" w:right="567" w:firstLine="720"/>
        <w:rPr>
          <w:lang w:val="en-US"/>
        </w:rPr>
      </w:pPr>
      <w:r w:rsidRPr="008929D1">
        <w:rPr>
          <w:lang w:val="en-US"/>
        </w:rPr>
        <w:t xml:space="preserve">  File "D:\Creating_DB\loading_from_file.py", line 130, in loading_capital</w:t>
      </w:r>
    </w:p>
    <w:p w:rsidR="008929D1" w:rsidRPr="008929D1" w:rsidRDefault="008929D1" w:rsidP="008929D1">
      <w:pPr>
        <w:ind w:left="1701" w:right="567" w:firstLine="720"/>
        <w:rPr>
          <w:lang w:val="en-US"/>
        </w:rPr>
      </w:pPr>
      <w:r w:rsidRPr="008929D1">
        <w:rPr>
          <w:lang w:val="en-US"/>
        </w:rPr>
        <w:t xml:space="preserve">    cur.execute("""</w:t>
      </w:r>
    </w:p>
    <w:p w:rsidR="008929D1" w:rsidRPr="008929D1" w:rsidRDefault="008929D1" w:rsidP="008929D1">
      <w:pPr>
        <w:ind w:left="1701" w:right="567" w:firstLine="720"/>
        <w:rPr>
          <w:lang w:val="en-US"/>
        </w:rPr>
      </w:pPr>
      <w:r w:rsidRPr="008929D1">
        <w:rPr>
          <w:lang w:val="en-US"/>
        </w:rPr>
        <w:t xml:space="preserve">psycopg2.errors.InvalidTextRepresentation: </w:t>
      </w:r>
      <w:r>
        <w:t>ОШИБКА</w:t>
      </w:r>
      <w:r w:rsidRPr="008929D1">
        <w:rPr>
          <w:lang w:val="en-US"/>
        </w:rPr>
        <w:t xml:space="preserve">:  </w:t>
      </w:r>
      <w:r>
        <w:t>неверный</w:t>
      </w:r>
      <w:r w:rsidRPr="008929D1">
        <w:rPr>
          <w:lang w:val="en-US"/>
        </w:rPr>
        <w:t xml:space="preserve"> </w:t>
      </w:r>
      <w:r>
        <w:t>синтаксис</w:t>
      </w:r>
      <w:r w:rsidRPr="008929D1">
        <w:rPr>
          <w:lang w:val="en-US"/>
        </w:rPr>
        <w:t xml:space="preserve"> </w:t>
      </w:r>
      <w:r>
        <w:t>для</w:t>
      </w:r>
      <w:r w:rsidRPr="008929D1">
        <w:rPr>
          <w:lang w:val="en-US"/>
        </w:rPr>
        <w:t xml:space="preserve"> </w:t>
      </w:r>
      <w:r>
        <w:t>типа</w:t>
      </w:r>
      <w:r w:rsidRPr="008929D1">
        <w:rPr>
          <w:lang w:val="en-US"/>
        </w:rPr>
        <w:t xml:space="preserve"> numeric: "ddd"</w:t>
      </w:r>
    </w:p>
    <w:p w:rsidR="008929D1" w:rsidRDefault="008929D1" w:rsidP="008929D1">
      <w:pPr>
        <w:ind w:left="1701" w:right="567" w:firstLine="720"/>
      </w:pPr>
      <w:r>
        <w:t>LINE 5:                         AND accumulated_earnings = 'ddd'</w:t>
      </w:r>
    </w:p>
    <w:p w:rsidR="008929D1" w:rsidRPr="008929D1" w:rsidRDefault="008929D1" w:rsidP="008929D1">
      <w:pPr>
        <w:ind w:left="1701" w:right="567" w:firstLine="720"/>
      </w:pPr>
      <w:r>
        <w:t xml:space="preserve">                                                           ^ </w:t>
      </w:r>
    </w:p>
    <w:p w:rsidR="00202672" w:rsidRPr="008929D1" w:rsidRDefault="008929D1" w:rsidP="008929D1">
      <w:pPr>
        <w:ind w:left="1701" w:right="567" w:firstLine="720"/>
        <w:rPr>
          <w:lang w:val="en-US"/>
        </w:rPr>
      </w:pPr>
      <w:r>
        <w:rPr>
          <w:lang w:val="en-US"/>
        </w:rPr>
        <w:t>```</w:t>
      </w:r>
    </w:p>
    <w:p w:rsidR="00202672" w:rsidRDefault="00E05F55" w:rsidP="00767F04">
      <w:pPr>
        <w:pStyle w:val="a5"/>
        <w:numPr>
          <w:ilvl w:val="2"/>
          <w:numId w:val="26"/>
        </w:numPr>
        <w:tabs>
          <w:tab w:val="left" w:pos="3098"/>
        </w:tabs>
        <w:ind w:left="3098" w:hanging="696"/>
        <w:jc w:val="left"/>
        <w:rPr>
          <w:b/>
          <w:i/>
          <w:sz w:val="24"/>
        </w:rPr>
      </w:pPr>
      <w:bookmarkStart w:id="23" w:name="_bookmark30"/>
      <w:bookmarkEnd w:id="23"/>
      <w:r>
        <w:rPr>
          <w:b/>
          <w:i/>
          <w:sz w:val="24"/>
        </w:rPr>
        <w:t>Периодичность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запуска</w:t>
      </w:r>
      <w:r>
        <w:rPr>
          <w:b/>
          <w:i/>
          <w:spacing w:val="-7"/>
          <w:sz w:val="24"/>
        </w:rPr>
        <w:t xml:space="preserve"> </w:t>
      </w:r>
      <w:r w:rsidR="008929D1">
        <w:rPr>
          <w:b/>
          <w:i/>
          <w:spacing w:val="-2"/>
          <w:sz w:val="24"/>
        </w:rPr>
        <w:t>отчёта</w:t>
      </w:r>
    </w:p>
    <w:p w:rsidR="0071411E" w:rsidRDefault="008929D1" w:rsidP="008929D1">
      <w:pPr>
        <w:ind w:left="1701" w:right="567" w:firstLine="720"/>
      </w:pPr>
      <w:r w:rsidRPr="008929D1">
        <w:t>Проверка запускается каждый раз при загрузки данных из файла, т.е. ежедневно.</w:t>
      </w:r>
    </w:p>
    <w:p w:rsidR="00667AD7" w:rsidRPr="008929D1" w:rsidRDefault="00667AD7" w:rsidP="008929D1">
      <w:pPr>
        <w:ind w:left="1701" w:right="567" w:firstLine="720"/>
      </w:pPr>
    </w:p>
    <w:p w:rsidR="0071411E" w:rsidRDefault="0071411E" w:rsidP="0071411E">
      <w:pPr>
        <w:pStyle w:val="3"/>
        <w:numPr>
          <w:ilvl w:val="1"/>
          <w:numId w:val="26"/>
        </w:numPr>
        <w:tabs>
          <w:tab w:val="left" w:pos="2533"/>
        </w:tabs>
        <w:spacing w:before="241"/>
        <w:ind w:left="2533" w:hanging="424"/>
      </w:pPr>
      <w:r>
        <w:t>Проверка</w:t>
      </w:r>
      <w:r>
        <w:rPr>
          <w:spacing w:val="-2"/>
        </w:rPr>
        <w:t xml:space="preserve"> </w:t>
      </w:r>
      <w:r w:rsidR="008929D1">
        <w:t>№2</w:t>
      </w:r>
      <w:r>
        <w:rPr>
          <w:spacing w:val="-2"/>
        </w:rPr>
        <w:t xml:space="preserve"> </w:t>
      </w:r>
      <w:r w:rsidR="008929D1">
        <w:t>Устаревшие данные</w:t>
      </w:r>
    </w:p>
    <w:p w:rsidR="0071411E" w:rsidRPr="0071411E" w:rsidRDefault="0071411E" w:rsidP="0071411E">
      <w:pPr>
        <w:pStyle w:val="a5"/>
        <w:numPr>
          <w:ilvl w:val="0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0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0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0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0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0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1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Pr="0071411E" w:rsidRDefault="0071411E" w:rsidP="0071411E">
      <w:pPr>
        <w:pStyle w:val="a5"/>
        <w:numPr>
          <w:ilvl w:val="1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71411E" w:rsidRDefault="0071411E" w:rsidP="0071411E">
      <w:pPr>
        <w:pStyle w:val="a5"/>
        <w:numPr>
          <w:ilvl w:val="2"/>
          <w:numId w:val="27"/>
        </w:numPr>
        <w:tabs>
          <w:tab w:val="left" w:pos="3098"/>
        </w:tabs>
        <w:spacing w:before="240"/>
        <w:ind w:left="3113"/>
        <w:jc w:val="left"/>
        <w:rPr>
          <w:b/>
          <w:i/>
          <w:sz w:val="24"/>
        </w:rPr>
      </w:pPr>
      <w:r>
        <w:rPr>
          <w:b/>
          <w:i/>
          <w:sz w:val="24"/>
        </w:rPr>
        <w:t>Описание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71411E" w:rsidRPr="00667AD7" w:rsidRDefault="00667AD7" w:rsidP="00667AD7">
      <w:pPr>
        <w:ind w:left="1701" w:right="567" w:firstLine="720"/>
      </w:pPr>
      <w:r w:rsidRPr="00667AD7">
        <w:t xml:space="preserve">Для экономии дискового пространства (ресурсов), данные, полученные с файлов. хранятся не более 1 месяца на слое БД предназначенном для их хранения. </w:t>
      </w:r>
    </w:p>
    <w:p w:rsidR="0071411E" w:rsidRDefault="0071411E" w:rsidP="0071411E">
      <w:pPr>
        <w:pStyle w:val="a5"/>
        <w:numPr>
          <w:ilvl w:val="2"/>
          <w:numId w:val="27"/>
        </w:numPr>
        <w:tabs>
          <w:tab w:val="left" w:pos="3097"/>
        </w:tabs>
        <w:spacing w:before="242"/>
        <w:ind w:left="3097" w:hanging="695"/>
        <w:jc w:val="left"/>
        <w:rPr>
          <w:rFonts w:ascii="Arial" w:hAnsi="Arial"/>
          <w:b/>
          <w:i/>
        </w:rPr>
      </w:pPr>
      <w:r>
        <w:rPr>
          <w:b/>
          <w:i/>
          <w:sz w:val="24"/>
        </w:rPr>
        <w:t>Исходные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данные</w:t>
      </w:r>
    </w:p>
    <w:p w:rsidR="00A300B5" w:rsidRPr="00A300B5" w:rsidRDefault="00A300B5" w:rsidP="00A300B5">
      <w:pPr>
        <w:ind w:left="1701" w:right="567" w:firstLine="720"/>
      </w:pPr>
      <w:r w:rsidRPr="00A300B5">
        <w:t>Проверка будет осуществляться по дате, указанной в полях timestamp_column</w:t>
      </w:r>
      <w:r>
        <w:t xml:space="preserve"> для каждой сущности на слое </w:t>
      </w:r>
      <w:r>
        <w:rPr>
          <w:lang w:val="en-US"/>
        </w:rPr>
        <w:t>staging</w:t>
      </w:r>
    </w:p>
    <w:p w:rsidR="00A300B5" w:rsidRDefault="00A300B5" w:rsidP="00A300B5">
      <w:pPr>
        <w:pStyle w:val="a5"/>
        <w:tabs>
          <w:tab w:val="left" w:pos="3097"/>
        </w:tabs>
        <w:ind w:left="576" w:firstLine="0"/>
        <w:rPr>
          <w:rFonts w:ascii="Arial" w:hAnsi="Arial"/>
          <w:b/>
          <w:i/>
          <w:sz w:val="20"/>
        </w:rPr>
      </w:pPr>
    </w:p>
    <w:tbl>
      <w:tblPr>
        <w:tblStyle w:val="TableNormal"/>
        <w:tblW w:w="10348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A300B5" w:rsidTr="00A300B5">
        <w:trPr>
          <w:trHeight w:val="618"/>
        </w:trPr>
        <w:tc>
          <w:tcPr>
            <w:tcW w:w="2376" w:type="dxa"/>
            <w:vAlign w:val="center"/>
          </w:tcPr>
          <w:p w:rsidR="00A300B5" w:rsidRPr="00986A5D" w:rsidRDefault="00A300B5" w:rsidP="007D3E79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A300B5" w:rsidRPr="00986A5D" w:rsidRDefault="00A300B5" w:rsidP="007D3E7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A300B5" w:rsidRPr="00986A5D" w:rsidRDefault="00A300B5" w:rsidP="007D3E7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A300B5" w:rsidRPr="00C82FA0" w:rsidRDefault="00A300B5" w:rsidP="007D3E79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A300B5" w:rsidRPr="00986A5D" w:rsidRDefault="00A300B5" w:rsidP="007D3E79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A300B5" w:rsidRPr="001429A7" w:rsidTr="00A300B5">
        <w:trPr>
          <w:trHeight w:val="149"/>
        </w:trPr>
        <w:tc>
          <w:tcPr>
            <w:tcW w:w="2376" w:type="dxa"/>
            <w:vAlign w:val="center"/>
          </w:tcPr>
          <w:p w:rsidR="00A300B5" w:rsidRPr="001429A7" w:rsidRDefault="00A300B5" w:rsidP="007D3E79">
            <w:pPr>
              <w:ind w:left="-6"/>
              <w:jc w:val="center"/>
              <w:rPr>
                <w:iCs/>
              </w:rPr>
            </w:pPr>
            <w:r w:rsidRPr="005D6F49">
              <w:rPr>
                <w:iCs/>
              </w:rPr>
              <w:t>timestamp_column</w:t>
            </w:r>
          </w:p>
        </w:tc>
        <w:tc>
          <w:tcPr>
            <w:tcW w:w="2019" w:type="dxa"/>
            <w:vAlign w:val="center"/>
          </w:tcPr>
          <w:p w:rsidR="00A300B5" w:rsidRPr="001429A7" w:rsidRDefault="00A300B5" w:rsidP="007D3E7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5D6F49">
              <w:rPr>
                <w:iCs/>
              </w:rPr>
              <w:t>timestamp</w:t>
            </w:r>
          </w:p>
        </w:tc>
        <w:tc>
          <w:tcPr>
            <w:tcW w:w="850" w:type="dxa"/>
            <w:vAlign w:val="center"/>
          </w:tcPr>
          <w:p w:rsidR="00A300B5" w:rsidRPr="005D6F49" w:rsidRDefault="00A300B5" w:rsidP="007D3E79">
            <w:pPr>
              <w:pStyle w:val="TableParagraph"/>
              <w:spacing w:before="51"/>
              <w:ind w:left="108"/>
              <w:jc w:val="center"/>
              <w:rPr>
                <w:iCs/>
              </w:rPr>
            </w:pPr>
            <w:r>
              <w:rPr>
                <w:i/>
                <w:iCs/>
                <w:lang w:val="en-US"/>
              </w:rPr>
              <w:t>NOT</w:t>
            </w:r>
          </w:p>
        </w:tc>
        <w:tc>
          <w:tcPr>
            <w:tcW w:w="1134" w:type="dxa"/>
            <w:vAlign w:val="center"/>
          </w:tcPr>
          <w:p w:rsidR="00A300B5" w:rsidRPr="005D6F49" w:rsidRDefault="00A300B5" w:rsidP="007D3E79">
            <w:pPr>
              <w:jc w:val="center"/>
              <w:rPr>
                <w:iCs/>
              </w:rPr>
            </w:pPr>
          </w:p>
        </w:tc>
        <w:tc>
          <w:tcPr>
            <w:tcW w:w="3969" w:type="dxa"/>
            <w:vAlign w:val="center"/>
          </w:tcPr>
          <w:p w:rsidR="00A300B5" w:rsidRPr="001429A7" w:rsidRDefault="00A300B5" w:rsidP="007D3E7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и время создание объекта</w:t>
            </w:r>
          </w:p>
        </w:tc>
      </w:tr>
    </w:tbl>
    <w:p w:rsidR="00A300B5" w:rsidRPr="001429A7" w:rsidRDefault="00A300B5" w:rsidP="00A300B5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71411E" w:rsidRDefault="0071411E" w:rsidP="0071411E">
      <w:pPr>
        <w:pStyle w:val="a5"/>
        <w:numPr>
          <w:ilvl w:val="2"/>
          <w:numId w:val="27"/>
        </w:numPr>
        <w:tabs>
          <w:tab w:val="left" w:pos="3098"/>
        </w:tabs>
        <w:spacing w:before="243"/>
        <w:ind w:left="3098" w:hanging="696"/>
        <w:jc w:val="left"/>
        <w:rPr>
          <w:b/>
          <w:i/>
          <w:sz w:val="24"/>
        </w:rPr>
      </w:pPr>
      <w:r>
        <w:rPr>
          <w:b/>
          <w:i/>
          <w:sz w:val="24"/>
        </w:rPr>
        <w:t>Алгоритм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71411E" w:rsidRPr="00BB3477" w:rsidRDefault="00BB3477" w:rsidP="00BB3477">
      <w:pPr>
        <w:ind w:left="1701" w:right="567" w:firstLine="720"/>
      </w:pPr>
      <w:r w:rsidRPr="00BB3477">
        <w:t>Механизм ETL запускается по таймеру раз в неделю, сравнивает значение колонки timestamp_column с текущей датой. Если разница более месяца удаляет объект с слоя staging</w:t>
      </w:r>
    </w:p>
    <w:p w:rsidR="0071411E" w:rsidRDefault="0071411E" w:rsidP="00BB3477">
      <w:pPr>
        <w:ind w:left="1701" w:right="567" w:firstLine="720"/>
      </w:pPr>
    </w:p>
    <w:p w:rsidR="0071411E" w:rsidRDefault="0071411E" w:rsidP="0071411E">
      <w:pPr>
        <w:pStyle w:val="a5"/>
        <w:numPr>
          <w:ilvl w:val="2"/>
          <w:numId w:val="27"/>
        </w:numPr>
        <w:tabs>
          <w:tab w:val="left" w:pos="3098"/>
        </w:tabs>
        <w:spacing w:before="1"/>
        <w:ind w:left="3098" w:hanging="696"/>
        <w:jc w:val="left"/>
        <w:rPr>
          <w:b/>
          <w:i/>
          <w:sz w:val="24"/>
        </w:rPr>
      </w:pPr>
      <w:r>
        <w:rPr>
          <w:b/>
          <w:i/>
          <w:sz w:val="24"/>
        </w:rPr>
        <w:t>Форма</w:t>
      </w:r>
      <w:r>
        <w:rPr>
          <w:b/>
          <w:i/>
          <w:spacing w:val="-3"/>
          <w:sz w:val="24"/>
        </w:rPr>
        <w:t xml:space="preserve"> </w:t>
      </w:r>
      <w:r w:rsidR="00BB3477">
        <w:rPr>
          <w:b/>
          <w:i/>
          <w:spacing w:val="-2"/>
          <w:sz w:val="24"/>
        </w:rPr>
        <w:t>отчёта</w:t>
      </w:r>
    </w:p>
    <w:p w:rsidR="0071411E" w:rsidRPr="004C4E54" w:rsidRDefault="004C4E54" w:rsidP="004C4E54">
      <w:pPr>
        <w:ind w:left="1701" w:right="567" w:firstLine="720"/>
      </w:pPr>
      <w:r w:rsidRPr="004C4E54">
        <w:t>По итогу запуска ETL формируется отчет с указанием времени запуска обработки, а также перечня удаленных объектов.</w:t>
      </w:r>
    </w:p>
    <w:p w:rsidR="0071411E" w:rsidRDefault="0071411E" w:rsidP="0071411E">
      <w:pPr>
        <w:pStyle w:val="a3"/>
        <w:spacing w:before="29"/>
      </w:pPr>
    </w:p>
    <w:p w:rsidR="0097070E" w:rsidRDefault="0097070E" w:rsidP="0071411E">
      <w:pPr>
        <w:pStyle w:val="a3"/>
        <w:spacing w:before="29"/>
      </w:pPr>
    </w:p>
    <w:p w:rsidR="0071411E" w:rsidRDefault="0071411E" w:rsidP="0071411E">
      <w:pPr>
        <w:pStyle w:val="a5"/>
        <w:numPr>
          <w:ilvl w:val="2"/>
          <w:numId w:val="27"/>
        </w:numPr>
        <w:tabs>
          <w:tab w:val="left" w:pos="3098"/>
        </w:tabs>
        <w:ind w:left="3098" w:hanging="696"/>
        <w:jc w:val="left"/>
        <w:rPr>
          <w:b/>
          <w:i/>
          <w:sz w:val="24"/>
        </w:rPr>
      </w:pPr>
      <w:r>
        <w:rPr>
          <w:b/>
          <w:i/>
          <w:sz w:val="24"/>
        </w:rPr>
        <w:lastRenderedPageBreak/>
        <w:t>Периодичность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запуска</w:t>
      </w:r>
      <w:r>
        <w:rPr>
          <w:b/>
          <w:i/>
          <w:spacing w:val="-7"/>
          <w:sz w:val="24"/>
        </w:rPr>
        <w:t xml:space="preserve"> </w:t>
      </w:r>
      <w:r w:rsidR="004C4E54">
        <w:rPr>
          <w:b/>
          <w:i/>
          <w:spacing w:val="-2"/>
          <w:sz w:val="24"/>
        </w:rPr>
        <w:t>отчёта</w:t>
      </w:r>
    </w:p>
    <w:p w:rsidR="0071411E" w:rsidRDefault="004C4E54" w:rsidP="004C4E54">
      <w:pPr>
        <w:ind w:left="1701" w:right="567" w:firstLine="720"/>
      </w:pPr>
      <w:r w:rsidRPr="004C4E54">
        <w:t>Обработка запускается раз в неделю в ночь с субботы на воскресенье.</w:t>
      </w:r>
    </w:p>
    <w:p w:rsidR="0071411E" w:rsidRDefault="0071411E">
      <w:pPr>
        <w:pStyle w:val="a3"/>
        <w:spacing w:before="55" w:line="276" w:lineRule="auto"/>
        <w:ind w:left="1682" w:right="872"/>
      </w:pPr>
    </w:p>
    <w:p w:rsidR="008929D1" w:rsidRDefault="008929D1" w:rsidP="008929D1">
      <w:pPr>
        <w:pStyle w:val="3"/>
        <w:numPr>
          <w:ilvl w:val="1"/>
          <w:numId w:val="26"/>
        </w:numPr>
        <w:tabs>
          <w:tab w:val="left" w:pos="2533"/>
        </w:tabs>
        <w:spacing w:before="241"/>
        <w:ind w:left="2533" w:hanging="424"/>
      </w:pPr>
      <w:bookmarkStart w:id="24" w:name="_bookmark31"/>
      <w:bookmarkEnd w:id="24"/>
      <w:r>
        <w:t>Проверка</w:t>
      </w:r>
      <w:r>
        <w:rPr>
          <w:spacing w:val="-2"/>
        </w:rPr>
        <w:t xml:space="preserve"> </w:t>
      </w:r>
      <w:r w:rsidR="007D3E79">
        <w:t>№3</w:t>
      </w:r>
      <w:r>
        <w:rPr>
          <w:spacing w:val="-2"/>
        </w:rPr>
        <w:t xml:space="preserve"> </w:t>
      </w:r>
      <w:r w:rsidR="007D3E79">
        <w:t xml:space="preserve">Параметры </w:t>
      </w:r>
      <w:r w:rsidR="007D3E79">
        <w:rPr>
          <w:lang w:val="en-US"/>
        </w:rPr>
        <w:t>ETL</w:t>
      </w:r>
    </w:p>
    <w:p w:rsidR="00667AD7" w:rsidRPr="00667AD7" w:rsidRDefault="00667AD7" w:rsidP="00667AD7">
      <w:pPr>
        <w:pStyle w:val="a5"/>
        <w:numPr>
          <w:ilvl w:val="1"/>
          <w:numId w:val="27"/>
        </w:numPr>
        <w:tabs>
          <w:tab w:val="left" w:pos="3098"/>
        </w:tabs>
        <w:spacing w:before="240"/>
        <w:rPr>
          <w:b/>
          <w:i/>
          <w:vanish/>
          <w:sz w:val="24"/>
        </w:rPr>
      </w:pPr>
    </w:p>
    <w:p w:rsidR="008929D1" w:rsidRDefault="008929D1" w:rsidP="00667AD7">
      <w:pPr>
        <w:pStyle w:val="a5"/>
        <w:numPr>
          <w:ilvl w:val="2"/>
          <w:numId w:val="27"/>
        </w:numPr>
        <w:tabs>
          <w:tab w:val="left" w:pos="3098"/>
        </w:tabs>
        <w:spacing w:before="240"/>
        <w:ind w:left="3113"/>
        <w:jc w:val="left"/>
        <w:rPr>
          <w:b/>
          <w:i/>
          <w:sz w:val="24"/>
        </w:rPr>
      </w:pPr>
      <w:r>
        <w:rPr>
          <w:b/>
          <w:i/>
          <w:sz w:val="24"/>
        </w:rPr>
        <w:t>Описание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8929D1" w:rsidRPr="007D3E79" w:rsidRDefault="007D3E79" w:rsidP="007D3E79">
      <w:pPr>
        <w:ind w:left="1701" w:right="567" w:firstLine="720"/>
      </w:pPr>
      <w:r w:rsidRPr="007D3E79">
        <w:t xml:space="preserve">При запуске механизма происходит перемещение данных в БД по слоям хранения. Это происходит с помощью разных механизмов ETL. В стандартном исполнении не требуется указывать дополнительных параметров, но для ручной настройки механизма администратору может понадобится использование различных атрибутов ETL. </w:t>
      </w:r>
      <w:r>
        <w:t>Необходима проверка правильности вносимых атрибутов.</w:t>
      </w:r>
    </w:p>
    <w:p w:rsidR="008929D1" w:rsidRDefault="008929D1" w:rsidP="008929D1">
      <w:pPr>
        <w:pStyle w:val="a5"/>
        <w:numPr>
          <w:ilvl w:val="2"/>
          <w:numId w:val="27"/>
        </w:numPr>
        <w:tabs>
          <w:tab w:val="left" w:pos="3097"/>
        </w:tabs>
        <w:spacing w:before="242"/>
        <w:ind w:left="3097" w:hanging="695"/>
        <w:jc w:val="left"/>
        <w:rPr>
          <w:rFonts w:ascii="Arial" w:hAnsi="Arial"/>
          <w:b/>
          <w:i/>
        </w:rPr>
      </w:pPr>
      <w:r>
        <w:rPr>
          <w:b/>
          <w:i/>
          <w:sz w:val="24"/>
        </w:rPr>
        <w:t>Исходные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данные</w:t>
      </w:r>
    </w:p>
    <w:p w:rsidR="007D3E79" w:rsidRPr="007D3E79" w:rsidRDefault="007D3E79" w:rsidP="007D3E79">
      <w:pPr>
        <w:ind w:left="1701" w:right="567" w:firstLine="720"/>
      </w:pPr>
      <w:r w:rsidRPr="007D3E79">
        <w:t>Перечень доступных атрибутов указан в файле CreatingDB/README.md</w:t>
      </w:r>
    </w:p>
    <w:p w:rsidR="008929D1" w:rsidRDefault="008929D1" w:rsidP="008929D1">
      <w:pPr>
        <w:pStyle w:val="a5"/>
        <w:numPr>
          <w:ilvl w:val="2"/>
          <w:numId w:val="27"/>
        </w:numPr>
        <w:tabs>
          <w:tab w:val="left" w:pos="3098"/>
        </w:tabs>
        <w:spacing w:before="243"/>
        <w:ind w:left="3098" w:hanging="696"/>
        <w:jc w:val="left"/>
        <w:rPr>
          <w:b/>
          <w:i/>
          <w:sz w:val="24"/>
        </w:rPr>
      </w:pPr>
      <w:r>
        <w:rPr>
          <w:b/>
          <w:i/>
          <w:sz w:val="24"/>
        </w:rPr>
        <w:t>Алгоритм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8929D1" w:rsidRPr="007D3E79" w:rsidRDefault="007D3E79" w:rsidP="007D3E79">
      <w:pPr>
        <w:ind w:left="1701" w:right="567" w:firstLine="720"/>
      </w:pPr>
      <w:r w:rsidRPr="007D3E79">
        <w:t>При запуске ETL с атрибутом система проверит правильность указанного атрибута</w:t>
      </w:r>
    </w:p>
    <w:p w:rsidR="008929D1" w:rsidRDefault="008929D1" w:rsidP="008929D1">
      <w:pPr>
        <w:pStyle w:val="a3"/>
        <w:spacing w:before="27"/>
      </w:pPr>
    </w:p>
    <w:p w:rsidR="008929D1" w:rsidRDefault="008929D1" w:rsidP="008929D1">
      <w:pPr>
        <w:pStyle w:val="a5"/>
        <w:numPr>
          <w:ilvl w:val="2"/>
          <w:numId w:val="27"/>
        </w:numPr>
        <w:tabs>
          <w:tab w:val="left" w:pos="3098"/>
        </w:tabs>
        <w:spacing w:before="1"/>
        <w:ind w:left="3098" w:hanging="696"/>
        <w:jc w:val="left"/>
        <w:rPr>
          <w:b/>
          <w:i/>
          <w:sz w:val="24"/>
        </w:rPr>
      </w:pPr>
      <w:r>
        <w:rPr>
          <w:b/>
          <w:i/>
          <w:sz w:val="24"/>
        </w:rPr>
        <w:t>Форма</w:t>
      </w:r>
      <w:r>
        <w:rPr>
          <w:b/>
          <w:i/>
          <w:spacing w:val="-3"/>
          <w:sz w:val="24"/>
        </w:rPr>
        <w:t xml:space="preserve"> </w:t>
      </w:r>
      <w:r w:rsidR="006977CE">
        <w:rPr>
          <w:b/>
          <w:i/>
          <w:spacing w:val="-2"/>
          <w:sz w:val="24"/>
        </w:rPr>
        <w:t>отчёта</w:t>
      </w:r>
    </w:p>
    <w:p w:rsidR="008929D1" w:rsidRDefault="007D3E79" w:rsidP="007D3E79">
      <w:pPr>
        <w:ind w:left="1701" w:right="567" w:firstLine="720"/>
      </w:pPr>
      <w:r>
        <w:t>Если атрибут указан не верно,</w:t>
      </w:r>
      <w:r w:rsidR="006977CE">
        <w:t xml:space="preserve"> то в консоли выдаст ошибку с описанием доступных для данного </w:t>
      </w:r>
      <w:r w:rsidR="006977CE">
        <w:rPr>
          <w:lang w:val="en-US"/>
        </w:rPr>
        <w:t>ETL</w:t>
      </w:r>
      <w:r w:rsidR="006977CE">
        <w:t xml:space="preserve"> атрибутов.  </w:t>
      </w:r>
      <w:r>
        <w:t xml:space="preserve"> </w:t>
      </w:r>
    </w:p>
    <w:p w:rsidR="008929D1" w:rsidRDefault="008929D1" w:rsidP="008929D1">
      <w:pPr>
        <w:pStyle w:val="a3"/>
        <w:spacing w:before="29"/>
      </w:pPr>
    </w:p>
    <w:p w:rsidR="008929D1" w:rsidRDefault="008929D1" w:rsidP="008929D1">
      <w:pPr>
        <w:pStyle w:val="a5"/>
        <w:numPr>
          <w:ilvl w:val="2"/>
          <w:numId w:val="27"/>
        </w:numPr>
        <w:tabs>
          <w:tab w:val="left" w:pos="3098"/>
        </w:tabs>
        <w:ind w:left="3098" w:hanging="696"/>
        <w:jc w:val="left"/>
        <w:rPr>
          <w:b/>
          <w:i/>
          <w:sz w:val="24"/>
        </w:rPr>
      </w:pPr>
      <w:r>
        <w:rPr>
          <w:b/>
          <w:i/>
          <w:sz w:val="24"/>
        </w:rPr>
        <w:t>Периодичность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запуска</w:t>
      </w:r>
      <w:r>
        <w:rPr>
          <w:b/>
          <w:i/>
          <w:spacing w:val="-7"/>
          <w:sz w:val="24"/>
        </w:rPr>
        <w:t xml:space="preserve"> </w:t>
      </w:r>
      <w:r w:rsidR="006977CE">
        <w:rPr>
          <w:b/>
          <w:i/>
          <w:spacing w:val="-2"/>
          <w:sz w:val="24"/>
        </w:rPr>
        <w:t>отчёта</w:t>
      </w:r>
    </w:p>
    <w:p w:rsidR="008929D1" w:rsidRPr="006977CE" w:rsidRDefault="006977CE" w:rsidP="006977CE">
      <w:pPr>
        <w:ind w:left="1701" w:right="567" w:firstLine="720"/>
      </w:pPr>
      <w:r>
        <w:t xml:space="preserve">При каждом запуске </w:t>
      </w:r>
      <w:r>
        <w:rPr>
          <w:lang w:val="en-US"/>
        </w:rPr>
        <w:t>ETL</w:t>
      </w:r>
      <w:r w:rsidRPr="006977CE">
        <w:t xml:space="preserve"> </w:t>
      </w:r>
      <w:r>
        <w:t>с указанием атрибутов.</w:t>
      </w:r>
    </w:p>
    <w:p w:rsidR="00202672" w:rsidRDefault="00202672">
      <w:pPr>
        <w:pStyle w:val="a3"/>
        <w:spacing w:before="5"/>
        <w:rPr>
          <w:sz w:val="28"/>
        </w:rPr>
      </w:pPr>
    </w:p>
    <w:p w:rsidR="00202672" w:rsidRDefault="00E05F55" w:rsidP="0071411E">
      <w:pPr>
        <w:pStyle w:val="1"/>
        <w:numPr>
          <w:ilvl w:val="0"/>
          <w:numId w:val="27"/>
        </w:numPr>
        <w:tabs>
          <w:tab w:val="left" w:pos="2113"/>
        </w:tabs>
        <w:ind w:left="2113" w:hanging="431"/>
      </w:pPr>
      <w:bookmarkStart w:id="25" w:name="_bookmark32"/>
      <w:bookmarkEnd w:id="25"/>
      <w:r>
        <w:t>Нефункциональные</w:t>
      </w:r>
      <w:r>
        <w:rPr>
          <w:spacing w:val="-14"/>
        </w:rPr>
        <w:t xml:space="preserve"> </w:t>
      </w:r>
      <w:r>
        <w:rPr>
          <w:spacing w:val="-2"/>
        </w:rPr>
        <w:t>требования</w:t>
      </w:r>
    </w:p>
    <w:p w:rsidR="00202672" w:rsidRDefault="00E05F55" w:rsidP="0071411E">
      <w:pPr>
        <w:pStyle w:val="3"/>
        <w:numPr>
          <w:ilvl w:val="1"/>
          <w:numId w:val="27"/>
        </w:numPr>
        <w:tabs>
          <w:tab w:val="left" w:pos="2389"/>
        </w:tabs>
        <w:spacing w:before="241"/>
        <w:ind w:left="2389" w:hanging="424"/>
        <w:jc w:val="both"/>
      </w:pPr>
      <w:bookmarkStart w:id="26" w:name="_bookmark33"/>
      <w:bookmarkEnd w:id="26"/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производительности</w:t>
      </w:r>
    </w:p>
    <w:p w:rsidR="00202672" w:rsidRPr="00600A45" w:rsidRDefault="00600A45" w:rsidP="00600A45">
      <w:pPr>
        <w:ind w:left="1701" w:right="567" w:firstLine="720"/>
      </w:pPr>
      <w:r w:rsidRPr="00600A45">
        <w:t>Не были заданы.</w:t>
      </w:r>
    </w:p>
    <w:p w:rsidR="00202672" w:rsidRDefault="00E05F55" w:rsidP="0071411E">
      <w:pPr>
        <w:pStyle w:val="3"/>
        <w:numPr>
          <w:ilvl w:val="1"/>
          <w:numId w:val="27"/>
        </w:numPr>
        <w:tabs>
          <w:tab w:val="left" w:pos="2389"/>
        </w:tabs>
        <w:spacing w:before="235"/>
        <w:ind w:left="2389" w:hanging="424"/>
      </w:pPr>
      <w:bookmarkStart w:id="27" w:name="_bookmark34"/>
      <w:bookmarkStart w:id="28" w:name="_bookmark38"/>
      <w:bookmarkEnd w:id="27"/>
      <w:bookmarkEnd w:id="2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spacing w:val="-2"/>
        </w:rPr>
        <w:t>сопровождению</w:t>
      </w:r>
    </w:p>
    <w:p w:rsidR="00202672" w:rsidRDefault="00E05F55" w:rsidP="003A4DD5">
      <w:pPr>
        <w:pStyle w:val="4"/>
        <w:numPr>
          <w:ilvl w:val="2"/>
          <w:numId w:val="27"/>
        </w:numPr>
        <w:tabs>
          <w:tab w:val="left" w:pos="3097"/>
        </w:tabs>
        <w:ind w:left="3097" w:hanging="695"/>
        <w:jc w:val="left"/>
      </w:pPr>
      <w:bookmarkStart w:id="29" w:name="_bookmark39"/>
      <w:bookmarkEnd w:id="29"/>
      <w:r>
        <w:t>Требования</w:t>
      </w:r>
      <w:r w:rsidRPr="003A4DD5">
        <w:t xml:space="preserve"> </w:t>
      </w:r>
      <w:r>
        <w:t>к</w:t>
      </w:r>
      <w:r w:rsidRPr="003A4DD5">
        <w:t xml:space="preserve"> </w:t>
      </w:r>
      <w:r>
        <w:t>резервированию</w:t>
      </w:r>
      <w:r w:rsidRPr="003A4DD5">
        <w:t xml:space="preserve"> </w:t>
      </w:r>
      <w:r>
        <w:t>и</w:t>
      </w:r>
      <w:r w:rsidRPr="003A4DD5">
        <w:t xml:space="preserve"> восстановлению</w:t>
      </w:r>
    </w:p>
    <w:p w:rsidR="00202672" w:rsidRDefault="00E05F55" w:rsidP="003A4DD5">
      <w:pPr>
        <w:ind w:left="1701" w:right="567" w:firstLine="720"/>
      </w:pPr>
      <w:r w:rsidRPr="003A4DD5">
        <w:t>Максимальное время восстановления данных в отчете «</w:t>
      </w:r>
      <w:r w:rsidR="003A4DD5" w:rsidRPr="003A4DD5">
        <w:t>Нормативы достаточности капитала банка</w:t>
      </w:r>
      <w:r w:rsidRPr="003A4DD5">
        <w:t xml:space="preserve">» при сбое должно составлять не более 4х часов. Восстановление при </w:t>
      </w:r>
      <w:r w:rsidR="003A4DD5">
        <w:t>катастрофе – не более 2х дней.</w:t>
      </w:r>
    </w:p>
    <w:p w:rsidR="00202672" w:rsidRDefault="00E05F55" w:rsidP="0071411E">
      <w:pPr>
        <w:pStyle w:val="4"/>
        <w:numPr>
          <w:ilvl w:val="2"/>
          <w:numId w:val="27"/>
        </w:numPr>
        <w:tabs>
          <w:tab w:val="left" w:pos="3097"/>
        </w:tabs>
        <w:ind w:left="3097" w:hanging="695"/>
        <w:jc w:val="left"/>
      </w:pPr>
      <w:bookmarkStart w:id="30" w:name="_bookmark40"/>
      <w:bookmarkEnd w:id="30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rPr>
          <w:spacing w:val="-2"/>
        </w:rPr>
        <w:t>архивирования</w:t>
      </w:r>
    </w:p>
    <w:p w:rsidR="00202672" w:rsidRPr="003A4DD5" w:rsidRDefault="00E05F55" w:rsidP="003A4DD5">
      <w:pPr>
        <w:ind w:left="1701" w:right="567" w:firstLine="720"/>
      </w:pPr>
      <w:r w:rsidRPr="003A4DD5">
        <w:t>Информация по витрине «</w:t>
      </w:r>
      <w:r w:rsidR="003A4DD5" w:rsidRPr="003A4DD5">
        <w:t>Нормативы достаточности капитала банка</w:t>
      </w:r>
      <w:r w:rsidRPr="003A4DD5">
        <w:t>» старше 25 месяцев должна переводиться на архивное хранение, доступ к архивной информации осуществляется по запросу в течение 1 недели.</w:t>
      </w:r>
    </w:p>
    <w:p w:rsidR="00202672" w:rsidRPr="003A4DD5" w:rsidRDefault="00202672" w:rsidP="003A4DD5">
      <w:pPr>
        <w:ind w:left="1701" w:right="567" w:firstLine="720"/>
      </w:pPr>
    </w:p>
    <w:p w:rsidR="00202672" w:rsidRPr="003A4DD5" w:rsidRDefault="00E05F55" w:rsidP="003A4DD5">
      <w:pPr>
        <w:ind w:left="1701" w:right="567" w:firstLine="720"/>
      </w:pPr>
      <w:r w:rsidRPr="003A4DD5">
        <w:t>Доступ к отчету «Активная абонентская база» должен выдаваться администратором приложения на основании соответствующей заявки. Также должна быть возможность обеспечения различных уровней доступа к отчету:</w:t>
      </w:r>
    </w:p>
    <w:p w:rsidR="00202672" w:rsidRDefault="00202672">
      <w:pPr>
        <w:pStyle w:val="a3"/>
        <w:spacing w:before="10"/>
        <w:rPr>
          <w:sz w:val="17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786"/>
      </w:tblGrid>
      <w:tr w:rsidR="00202672">
        <w:trPr>
          <w:trHeight w:val="335"/>
        </w:trPr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56" w:line="259" w:lineRule="exact"/>
              <w:ind w:left="8"/>
              <w:jc w:val="center"/>
              <w:rPr>
                <w:b/>
                <w:color w:val="000000" w:themeColor="text1"/>
                <w:sz w:val="24"/>
              </w:rPr>
            </w:pPr>
            <w:r w:rsidRPr="003A4DD5">
              <w:rPr>
                <w:b/>
                <w:color w:val="000000" w:themeColor="text1"/>
                <w:spacing w:val="-4"/>
                <w:sz w:val="24"/>
              </w:rPr>
              <w:t>Роль</w:t>
            </w:r>
          </w:p>
        </w:tc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56" w:line="259" w:lineRule="exact"/>
              <w:ind w:left="8"/>
              <w:jc w:val="center"/>
              <w:rPr>
                <w:b/>
                <w:color w:val="000000" w:themeColor="text1"/>
                <w:sz w:val="24"/>
              </w:rPr>
            </w:pPr>
            <w:r w:rsidRPr="003A4DD5">
              <w:rPr>
                <w:b/>
                <w:color w:val="000000" w:themeColor="text1"/>
                <w:spacing w:val="-2"/>
                <w:sz w:val="24"/>
              </w:rPr>
              <w:t>Возможности</w:t>
            </w:r>
          </w:p>
        </w:tc>
      </w:tr>
      <w:tr w:rsidR="00202672">
        <w:trPr>
          <w:trHeight w:val="887"/>
        </w:trPr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51"/>
              <w:ind w:left="107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pacing w:val="-2"/>
                <w:sz w:val="24"/>
              </w:rPr>
              <w:t>Читатель</w:t>
            </w:r>
          </w:p>
        </w:tc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39" w:line="270" w:lineRule="atLeast"/>
              <w:ind w:left="107" w:right="98"/>
              <w:jc w:val="both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z w:val="24"/>
              </w:rPr>
              <w:t xml:space="preserve">Наиболее ограниченный набор прав, позволяющий только обновлять данные в </w:t>
            </w:r>
            <w:r w:rsidRPr="003A4DD5">
              <w:rPr>
                <w:color w:val="000000" w:themeColor="text1"/>
                <w:spacing w:val="-2"/>
                <w:sz w:val="24"/>
              </w:rPr>
              <w:t>отчете</w:t>
            </w:r>
          </w:p>
        </w:tc>
      </w:tr>
      <w:tr w:rsidR="00202672">
        <w:trPr>
          <w:trHeight w:val="1164"/>
        </w:trPr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51"/>
              <w:ind w:left="107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pacing w:val="-2"/>
                <w:sz w:val="24"/>
              </w:rPr>
              <w:t>Аналитик</w:t>
            </w:r>
          </w:p>
        </w:tc>
        <w:tc>
          <w:tcPr>
            <w:tcW w:w="4786" w:type="dxa"/>
          </w:tcPr>
          <w:p w:rsidR="00202672" w:rsidRPr="003A4DD5" w:rsidRDefault="00E05F55">
            <w:pPr>
              <w:pStyle w:val="TableParagraph"/>
              <w:tabs>
                <w:tab w:val="left" w:pos="3097"/>
              </w:tabs>
              <w:spacing w:before="51"/>
              <w:ind w:left="107" w:right="98"/>
              <w:jc w:val="both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z w:val="24"/>
              </w:rPr>
              <w:t xml:space="preserve">Помимо возможности обновлять данные, имеется доступ к «Конструктору», </w:t>
            </w:r>
            <w:r w:rsidRPr="003A4DD5">
              <w:rPr>
                <w:color w:val="000000" w:themeColor="text1"/>
                <w:spacing w:val="-2"/>
                <w:sz w:val="24"/>
              </w:rPr>
              <w:t>позволяющий</w:t>
            </w:r>
            <w:r w:rsidRPr="003A4DD5">
              <w:rPr>
                <w:color w:val="000000" w:themeColor="text1"/>
                <w:sz w:val="24"/>
              </w:rPr>
              <w:tab/>
            </w:r>
            <w:r w:rsidRPr="003A4DD5">
              <w:rPr>
                <w:color w:val="000000" w:themeColor="text1"/>
                <w:spacing w:val="-2"/>
                <w:sz w:val="24"/>
              </w:rPr>
              <w:t>смоделировать</w:t>
            </w:r>
          </w:p>
          <w:p w:rsidR="00202672" w:rsidRPr="003A4DD5" w:rsidRDefault="00E05F55">
            <w:pPr>
              <w:pStyle w:val="TableParagraph"/>
              <w:spacing w:before="1" w:line="264" w:lineRule="exact"/>
              <w:ind w:left="107"/>
              <w:jc w:val="both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z w:val="24"/>
              </w:rPr>
              <w:t>индивидуальную</w:t>
            </w:r>
            <w:r w:rsidRPr="003A4DD5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3A4DD5">
              <w:rPr>
                <w:color w:val="000000" w:themeColor="text1"/>
                <w:sz w:val="24"/>
              </w:rPr>
              <w:t>форму</w:t>
            </w:r>
            <w:r w:rsidRPr="003A4DD5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3A4DD5">
              <w:rPr>
                <w:color w:val="000000" w:themeColor="text1"/>
                <w:spacing w:val="-2"/>
                <w:sz w:val="24"/>
              </w:rPr>
              <w:t>отчета.</w:t>
            </w:r>
          </w:p>
        </w:tc>
      </w:tr>
      <w:tr w:rsidR="00202672">
        <w:trPr>
          <w:trHeight w:val="338"/>
        </w:trPr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51" w:line="266" w:lineRule="exact"/>
              <w:ind w:left="107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pacing w:val="-2"/>
                <w:sz w:val="24"/>
              </w:rPr>
              <w:t>Администратор</w:t>
            </w:r>
          </w:p>
        </w:tc>
        <w:tc>
          <w:tcPr>
            <w:tcW w:w="4786" w:type="dxa"/>
          </w:tcPr>
          <w:p w:rsidR="00202672" w:rsidRPr="003A4DD5" w:rsidRDefault="00E05F55">
            <w:pPr>
              <w:pStyle w:val="TableParagraph"/>
              <w:spacing w:before="51" w:line="266" w:lineRule="exact"/>
              <w:ind w:left="107"/>
              <w:rPr>
                <w:color w:val="000000" w:themeColor="text1"/>
                <w:sz w:val="24"/>
              </w:rPr>
            </w:pPr>
            <w:r w:rsidRPr="003A4DD5">
              <w:rPr>
                <w:color w:val="000000" w:themeColor="text1"/>
                <w:sz w:val="24"/>
              </w:rPr>
              <w:t>Полный</w:t>
            </w:r>
            <w:r w:rsidRPr="003A4DD5">
              <w:rPr>
                <w:color w:val="000000" w:themeColor="text1"/>
                <w:spacing w:val="-2"/>
                <w:sz w:val="24"/>
              </w:rPr>
              <w:t xml:space="preserve"> доступ</w:t>
            </w:r>
          </w:p>
        </w:tc>
      </w:tr>
    </w:tbl>
    <w:p w:rsidR="00202672" w:rsidRDefault="00202672">
      <w:pPr>
        <w:pStyle w:val="a3"/>
        <w:spacing w:before="227"/>
        <w:rPr>
          <w:sz w:val="24"/>
        </w:rPr>
      </w:pPr>
    </w:p>
    <w:p w:rsidR="00202672" w:rsidRDefault="00E05F55" w:rsidP="0071411E">
      <w:pPr>
        <w:pStyle w:val="4"/>
        <w:numPr>
          <w:ilvl w:val="2"/>
          <w:numId w:val="27"/>
        </w:numPr>
        <w:tabs>
          <w:tab w:val="left" w:pos="3097"/>
        </w:tabs>
        <w:ind w:left="3097" w:hanging="695"/>
        <w:jc w:val="left"/>
      </w:pPr>
      <w:bookmarkStart w:id="31" w:name="_bookmark42"/>
      <w:bookmarkEnd w:id="31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протоколированию</w:t>
      </w:r>
    </w:p>
    <w:p w:rsidR="00202672" w:rsidRPr="00484A26" w:rsidRDefault="00E05F55" w:rsidP="00484A26">
      <w:pPr>
        <w:ind w:left="1701" w:right="567" w:firstLine="720"/>
      </w:pPr>
      <w:r w:rsidRPr="00484A26">
        <w:t>Все ошибки, возникающие в процессе эксплуатации отчета «</w:t>
      </w:r>
      <w:r w:rsidR="00484A26" w:rsidRPr="003A4DD5">
        <w:t>Нормативы достаточности капитала банка</w:t>
      </w:r>
      <w:r w:rsidRPr="00484A26">
        <w:t>»</w:t>
      </w:r>
      <w:r w:rsidR="00484A26">
        <w:t>, а также возникшие при загрузке данных с файлов и с одного слоя БД</w:t>
      </w:r>
      <w:r w:rsidR="00484A26" w:rsidRPr="00484A26">
        <w:t xml:space="preserve"> </w:t>
      </w:r>
      <w:r w:rsidR="00484A26">
        <w:t xml:space="preserve">на другой </w:t>
      </w:r>
      <w:r w:rsidRPr="00484A26">
        <w:t>должны логироваться в соответствующие системные таблицы, на основании которых можно будет сформировать отчет об ошибках.</w:t>
      </w:r>
    </w:p>
    <w:p w:rsidR="00202672" w:rsidRDefault="00E05F55" w:rsidP="0071411E">
      <w:pPr>
        <w:pStyle w:val="4"/>
        <w:numPr>
          <w:ilvl w:val="2"/>
          <w:numId w:val="27"/>
        </w:numPr>
        <w:tabs>
          <w:tab w:val="left" w:pos="3097"/>
        </w:tabs>
        <w:spacing w:before="245"/>
        <w:ind w:left="3097" w:hanging="695"/>
        <w:jc w:val="left"/>
      </w:pPr>
      <w:bookmarkStart w:id="32" w:name="_bookmark43"/>
      <w:bookmarkEnd w:id="32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мониторингу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:rsidR="00202672" w:rsidRPr="00484A26" w:rsidRDefault="00E05F55" w:rsidP="00484A26">
      <w:pPr>
        <w:ind w:left="1701" w:right="567" w:firstLine="720"/>
      </w:pPr>
      <w:r w:rsidRPr="00484A26">
        <w:t>Данные в отчете «</w:t>
      </w:r>
      <w:r w:rsidR="00484A26" w:rsidRPr="003A4DD5">
        <w:t>Нормативы достаточности капитала банка</w:t>
      </w:r>
      <w:r w:rsidRPr="00484A26">
        <w:t>» должны регулярно проверяться пользователями методом анализа динамики изменения сумм ключевых показателей по сравнению с предыдущими периодами.</w:t>
      </w:r>
    </w:p>
    <w:p w:rsidR="00202672" w:rsidRDefault="00E05F55" w:rsidP="0071411E">
      <w:pPr>
        <w:pStyle w:val="1"/>
        <w:numPr>
          <w:ilvl w:val="0"/>
          <w:numId w:val="27"/>
        </w:numPr>
        <w:tabs>
          <w:tab w:val="left" w:pos="2113"/>
        </w:tabs>
        <w:spacing w:before="242"/>
        <w:ind w:left="2113" w:hanging="431"/>
      </w:pPr>
      <w:bookmarkStart w:id="33" w:name="_bookmark44"/>
      <w:bookmarkEnd w:id="33"/>
      <w:r>
        <w:t>Прочие</w:t>
      </w:r>
      <w:r>
        <w:rPr>
          <w:spacing w:val="-10"/>
        </w:rPr>
        <w:t xml:space="preserve"> </w:t>
      </w:r>
      <w:r>
        <w:rPr>
          <w:spacing w:val="-2"/>
        </w:rPr>
        <w:t>требования</w:t>
      </w:r>
    </w:p>
    <w:p w:rsidR="00202672" w:rsidRDefault="00484A26" w:rsidP="00484A26">
      <w:pPr>
        <w:ind w:left="1701" w:right="567" w:firstLine="720"/>
      </w:pPr>
      <w:r w:rsidRPr="00484A26">
        <w:t>Не определены</w:t>
      </w:r>
    </w:p>
    <w:sectPr w:rsidR="00202672" w:rsidSect="00922D0E">
      <w:headerReference w:type="default" r:id="rId19"/>
      <w:footerReference w:type="default" r:id="rId20"/>
      <w:pgSz w:w="11910" w:h="16840" w:code="9"/>
      <w:pgMar w:top="780" w:right="20" w:bottom="1440" w:left="2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612" w:rsidRDefault="00985612">
      <w:r>
        <w:separator/>
      </w:r>
    </w:p>
  </w:endnote>
  <w:endnote w:type="continuationSeparator" w:id="0">
    <w:p w:rsidR="00985612" w:rsidRDefault="0098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Pr="00922D0E" w:rsidRDefault="007D3E79" w:rsidP="00922D0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6080" behindDoc="1" locked="0" layoutInCell="1" allowOverlap="1">
              <wp:simplePos x="0" y="0"/>
              <wp:positionH relativeFrom="page">
                <wp:posOffset>1012240</wp:posOffset>
              </wp:positionH>
              <wp:positionV relativeFrom="page">
                <wp:posOffset>9776167</wp:posOffset>
              </wp:positionV>
              <wp:extent cx="6078855" cy="6350"/>
              <wp:effectExtent l="0" t="0" r="0" b="0"/>
              <wp:wrapNone/>
              <wp:docPr id="62" name="Graphic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88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855" h="6350">
                            <a:moveTo>
                              <a:pt x="6078537" y="0"/>
                            </a:moveTo>
                            <a:lnTo>
                              <a:pt x="3764864" y="0"/>
                            </a:lnTo>
                            <a:lnTo>
                              <a:pt x="3758819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3758768" y="6083"/>
                            </a:lnTo>
                            <a:lnTo>
                              <a:pt x="3764864" y="6083"/>
                            </a:lnTo>
                            <a:lnTo>
                              <a:pt x="6078537" y="6083"/>
                            </a:lnTo>
                            <a:lnTo>
                              <a:pt x="607853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A468C9" id="Graphic 62" o:spid="_x0000_s1026" style="position:absolute;margin-left:79.7pt;margin-top:769.8pt;width:478.65pt;height:.5pt;z-index:-175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8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" path="m6078537,l3764864,r-6045,l,,,6083r3758768,l3764864,6083r2313673,l607853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6592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9774180</wp:posOffset>
              </wp:positionV>
              <wp:extent cx="2120900" cy="16573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0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D3E79" w:rsidRDefault="007D3E79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Функциональные-требования</w:t>
                          </w:r>
                          <w:r>
                            <w:rPr>
                              <w:b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(FSD)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3" o:spid="_x0000_s1026" type="#_x0000_t202" style="position:absolute;margin-left:84.1pt;margin-top:769.6pt;width:167pt;height:13.05pt;z-index:-175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" filled="f" stroked="f">
              <v:path arrowok="t"/>
              <v:textbox inset="0,0,0,0">
                <w:txbxContent>
                  <w:p w:rsidR="007D3E79" w:rsidRDefault="007D3E79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Функциональные-требования</w:t>
                    </w:r>
                    <w:r>
                      <w:rPr>
                        <w:b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(FSD)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7104" behindDoc="1" locked="0" layoutInCell="1" allowOverlap="1">
              <wp:simplePos x="0" y="0"/>
              <wp:positionH relativeFrom="page">
                <wp:posOffset>6383273</wp:posOffset>
              </wp:positionH>
              <wp:positionV relativeFrom="page">
                <wp:posOffset>9774377</wp:posOffset>
              </wp:positionV>
              <wp:extent cx="650240" cy="15240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D3E79" w:rsidRDefault="007D3E7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стр.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832DE1">
                            <w:rPr>
                              <w:b/>
                              <w:noProof/>
                              <w:sz w:val="18"/>
                            </w:rPr>
                            <w:t>20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из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832DE1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25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4" o:spid="_x0000_s1027" type="#_x0000_t202" style="position:absolute;margin-left:502.6pt;margin-top:769.65pt;width:51.2pt;height:12pt;z-index:-175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" filled="f" stroked="f">
              <v:path arrowok="t"/>
              <v:textbox inset="0,0,0,0">
                <w:txbxContent>
                  <w:p w:rsidR="007D3E79" w:rsidRDefault="007D3E7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стр.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832DE1">
                      <w:rPr>
                        <w:b/>
                        <w:noProof/>
                        <w:sz w:val="18"/>
                      </w:rPr>
                      <w:t>20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из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832DE1">
                      <w:rPr>
                        <w:b/>
                        <w:noProof/>
                        <w:spacing w:val="-5"/>
                        <w:sz w:val="18"/>
                      </w:rPr>
                      <w:t>25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7616" behindDoc="1" locked="0" layoutInCell="1" allowOverlap="1">
              <wp:simplePos x="0" y="0"/>
              <wp:positionH relativeFrom="page">
                <wp:posOffset>1012240</wp:posOffset>
              </wp:positionH>
              <wp:positionV relativeFrom="page">
                <wp:posOffset>9776167</wp:posOffset>
              </wp:positionV>
              <wp:extent cx="6078855" cy="635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88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855" h="6350">
                            <a:moveTo>
                              <a:pt x="6078537" y="0"/>
                            </a:moveTo>
                            <a:lnTo>
                              <a:pt x="3764864" y="0"/>
                            </a:lnTo>
                            <a:lnTo>
                              <a:pt x="3758819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3758768" y="6083"/>
                            </a:lnTo>
                            <a:lnTo>
                              <a:pt x="3764864" y="6083"/>
                            </a:lnTo>
                            <a:lnTo>
                              <a:pt x="6078537" y="6083"/>
                            </a:lnTo>
                            <a:lnTo>
                              <a:pt x="607853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38800A" id="Graphic 66" o:spid="_x0000_s1026" style="position:absolute;margin-left:79.7pt;margin-top:769.8pt;width:478.65pt;height:.5pt;z-index:-175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8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" path="m6078537,l3764864,r-6045,l,,,6083r3758768,l3764864,6083r2313673,l607853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8128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9774180</wp:posOffset>
              </wp:positionV>
              <wp:extent cx="2120900" cy="16573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0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D3E79" w:rsidRDefault="007D3E79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Функциональные-требования</w:t>
                          </w:r>
                          <w:r>
                            <w:rPr>
                              <w:b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(FSD)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28" type="#_x0000_t202" style="position:absolute;margin-left:84.1pt;margin-top:769.6pt;width:167pt;height:13.05pt;z-index:-175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" filled="f" stroked="f">
              <v:path arrowok="t"/>
              <v:textbox inset="0,0,0,0">
                <w:txbxContent>
                  <w:p w:rsidR="007D3E79" w:rsidRDefault="007D3E79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Функциональные-требования</w:t>
                    </w:r>
                    <w:r>
                      <w:rPr>
                        <w:b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(FSD)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8640" behindDoc="1" locked="0" layoutInCell="1" allowOverlap="1">
              <wp:simplePos x="0" y="0"/>
              <wp:positionH relativeFrom="page">
                <wp:posOffset>6383273</wp:posOffset>
              </wp:positionH>
              <wp:positionV relativeFrom="page">
                <wp:posOffset>9774377</wp:posOffset>
              </wp:positionV>
              <wp:extent cx="650240" cy="15240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D3E79" w:rsidRDefault="007D3E7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стр.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832DE1">
                            <w:rPr>
                              <w:b/>
                              <w:noProof/>
                              <w:sz w:val="18"/>
                            </w:rPr>
                            <w:t>25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из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832DE1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26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8" o:spid="_x0000_s1029" type="#_x0000_t202" style="position:absolute;margin-left:502.6pt;margin-top:769.65pt;width:51.2pt;height:12pt;z-index:-175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" filled="f" stroked="f">
              <v:path arrowok="t"/>
              <v:textbox inset="0,0,0,0">
                <w:txbxContent>
                  <w:p w:rsidR="007D3E79" w:rsidRDefault="007D3E7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стр.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832DE1">
                      <w:rPr>
                        <w:b/>
                        <w:noProof/>
                        <w:sz w:val="18"/>
                      </w:rPr>
                      <w:t>25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из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832DE1">
                      <w:rPr>
                        <w:b/>
                        <w:noProof/>
                        <w:spacing w:val="-5"/>
                        <w:sz w:val="18"/>
                      </w:rPr>
                      <w:t>26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612" w:rsidRDefault="00985612">
      <w:r>
        <w:separator/>
      </w:r>
    </w:p>
  </w:footnote>
  <w:footnote w:type="continuationSeparator" w:id="0">
    <w:p w:rsidR="00985612" w:rsidRDefault="00985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79" w:rsidRDefault="007D3E79">
    <w:pPr>
      <w:pStyle w:val="a3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26DB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" w15:restartNumberingAfterBreak="0">
    <w:nsid w:val="16D115EB"/>
    <w:multiLevelType w:val="hybridMultilevel"/>
    <w:tmpl w:val="374E065C"/>
    <w:lvl w:ilvl="0" w:tplc="3C68C10C">
      <w:numFmt w:val="bullet"/>
      <w:lvlText w:val="-"/>
      <w:lvlJc w:val="left"/>
      <w:pPr>
        <w:ind w:left="107" w:hanging="171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8746F134">
      <w:numFmt w:val="bullet"/>
      <w:lvlText w:val="•"/>
      <w:lvlJc w:val="left"/>
      <w:pPr>
        <w:ind w:left="592" w:hanging="171"/>
      </w:pPr>
      <w:rPr>
        <w:rFonts w:hint="default"/>
        <w:lang w:val="ru-RU" w:eastAsia="en-US" w:bidi="ar-SA"/>
      </w:rPr>
    </w:lvl>
    <w:lvl w:ilvl="2" w:tplc="DB7495AE">
      <w:numFmt w:val="bullet"/>
      <w:lvlText w:val="•"/>
      <w:lvlJc w:val="left"/>
      <w:pPr>
        <w:ind w:left="1084" w:hanging="171"/>
      </w:pPr>
      <w:rPr>
        <w:rFonts w:hint="default"/>
        <w:lang w:val="ru-RU" w:eastAsia="en-US" w:bidi="ar-SA"/>
      </w:rPr>
    </w:lvl>
    <w:lvl w:ilvl="3" w:tplc="D4929246">
      <w:numFmt w:val="bullet"/>
      <w:lvlText w:val="•"/>
      <w:lvlJc w:val="left"/>
      <w:pPr>
        <w:ind w:left="1576" w:hanging="171"/>
      </w:pPr>
      <w:rPr>
        <w:rFonts w:hint="default"/>
        <w:lang w:val="ru-RU" w:eastAsia="en-US" w:bidi="ar-SA"/>
      </w:rPr>
    </w:lvl>
    <w:lvl w:ilvl="4" w:tplc="17547580">
      <w:numFmt w:val="bullet"/>
      <w:lvlText w:val="•"/>
      <w:lvlJc w:val="left"/>
      <w:pPr>
        <w:ind w:left="2068" w:hanging="171"/>
      </w:pPr>
      <w:rPr>
        <w:rFonts w:hint="default"/>
        <w:lang w:val="ru-RU" w:eastAsia="en-US" w:bidi="ar-SA"/>
      </w:rPr>
    </w:lvl>
    <w:lvl w:ilvl="5" w:tplc="0D8CF4D8">
      <w:numFmt w:val="bullet"/>
      <w:lvlText w:val="•"/>
      <w:lvlJc w:val="left"/>
      <w:pPr>
        <w:ind w:left="2561" w:hanging="171"/>
      </w:pPr>
      <w:rPr>
        <w:rFonts w:hint="default"/>
        <w:lang w:val="ru-RU" w:eastAsia="en-US" w:bidi="ar-SA"/>
      </w:rPr>
    </w:lvl>
    <w:lvl w:ilvl="6" w:tplc="A06E4C08">
      <w:numFmt w:val="bullet"/>
      <w:lvlText w:val="•"/>
      <w:lvlJc w:val="left"/>
      <w:pPr>
        <w:ind w:left="3053" w:hanging="171"/>
      </w:pPr>
      <w:rPr>
        <w:rFonts w:hint="default"/>
        <w:lang w:val="ru-RU" w:eastAsia="en-US" w:bidi="ar-SA"/>
      </w:rPr>
    </w:lvl>
    <w:lvl w:ilvl="7" w:tplc="63F4E32E">
      <w:numFmt w:val="bullet"/>
      <w:lvlText w:val="•"/>
      <w:lvlJc w:val="left"/>
      <w:pPr>
        <w:ind w:left="3545" w:hanging="171"/>
      </w:pPr>
      <w:rPr>
        <w:rFonts w:hint="default"/>
        <w:lang w:val="ru-RU" w:eastAsia="en-US" w:bidi="ar-SA"/>
      </w:rPr>
    </w:lvl>
    <w:lvl w:ilvl="8" w:tplc="0E705536">
      <w:numFmt w:val="bullet"/>
      <w:lvlText w:val="•"/>
      <w:lvlJc w:val="left"/>
      <w:pPr>
        <w:ind w:left="4037" w:hanging="171"/>
      </w:pPr>
      <w:rPr>
        <w:rFonts w:hint="default"/>
        <w:lang w:val="ru-RU" w:eastAsia="en-US" w:bidi="ar-SA"/>
      </w:rPr>
    </w:lvl>
  </w:abstractNum>
  <w:abstractNum w:abstractNumId="2" w15:restartNumberingAfterBreak="0">
    <w:nsid w:val="16F155FF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21EA39AC"/>
    <w:multiLevelType w:val="hybridMultilevel"/>
    <w:tmpl w:val="707226CA"/>
    <w:lvl w:ilvl="0" w:tplc="8EF8270A">
      <w:numFmt w:val="bullet"/>
      <w:lvlText w:val=""/>
      <w:lvlJc w:val="left"/>
      <w:pPr>
        <w:ind w:left="283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ru-RU" w:eastAsia="en-US" w:bidi="ar-SA"/>
      </w:rPr>
    </w:lvl>
    <w:lvl w:ilvl="1" w:tplc="07FEF282">
      <w:numFmt w:val="bullet"/>
      <w:lvlText w:val="•"/>
      <w:lvlJc w:val="left"/>
      <w:pPr>
        <w:ind w:left="3742" w:hanging="360"/>
      </w:pPr>
      <w:rPr>
        <w:rFonts w:hint="default"/>
        <w:lang w:val="ru-RU" w:eastAsia="en-US" w:bidi="ar-SA"/>
      </w:rPr>
    </w:lvl>
    <w:lvl w:ilvl="2" w:tplc="0DB6592A"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3" w:tplc="239EC642">
      <w:numFmt w:val="bullet"/>
      <w:lvlText w:val="•"/>
      <w:lvlJc w:val="left"/>
      <w:pPr>
        <w:ind w:left="5547" w:hanging="360"/>
      </w:pPr>
      <w:rPr>
        <w:rFonts w:hint="default"/>
        <w:lang w:val="ru-RU" w:eastAsia="en-US" w:bidi="ar-SA"/>
      </w:rPr>
    </w:lvl>
    <w:lvl w:ilvl="4" w:tplc="4C082E02">
      <w:numFmt w:val="bullet"/>
      <w:lvlText w:val="•"/>
      <w:lvlJc w:val="left"/>
      <w:pPr>
        <w:ind w:left="6450" w:hanging="360"/>
      </w:pPr>
      <w:rPr>
        <w:rFonts w:hint="default"/>
        <w:lang w:val="ru-RU" w:eastAsia="en-US" w:bidi="ar-SA"/>
      </w:rPr>
    </w:lvl>
    <w:lvl w:ilvl="5" w:tplc="5450DB4E">
      <w:numFmt w:val="bullet"/>
      <w:lvlText w:val="•"/>
      <w:lvlJc w:val="left"/>
      <w:pPr>
        <w:ind w:left="7353" w:hanging="360"/>
      </w:pPr>
      <w:rPr>
        <w:rFonts w:hint="default"/>
        <w:lang w:val="ru-RU" w:eastAsia="en-US" w:bidi="ar-SA"/>
      </w:rPr>
    </w:lvl>
    <w:lvl w:ilvl="6" w:tplc="B86ECF36">
      <w:numFmt w:val="bullet"/>
      <w:lvlText w:val="•"/>
      <w:lvlJc w:val="left"/>
      <w:pPr>
        <w:ind w:left="8255" w:hanging="360"/>
      </w:pPr>
      <w:rPr>
        <w:rFonts w:hint="default"/>
        <w:lang w:val="ru-RU" w:eastAsia="en-US" w:bidi="ar-SA"/>
      </w:rPr>
    </w:lvl>
    <w:lvl w:ilvl="7" w:tplc="F5820E78">
      <w:numFmt w:val="bullet"/>
      <w:lvlText w:val="•"/>
      <w:lvlJc w:val="left"/>
      <w:pPr>
        <w:ind w:left="9158" w:hanging="360"/>
      </w:pPr>
      <w:rPr>
        <w:rFonts w:hint="default"/>
        <w:lang w:val="ru-RU" w:eastAsia="en-US" w:bidi="ar-SA"/>
      </w:rPr>
    </w:lvl>
    <w:lvl w:ilvl="8" w:tplc="5BBA4CDA">
      <w:numFmt w:val="bullet"/>
      <w:lvlText w:val="•"/>
      <w:lvlJc w:val="left"/>
      <w:pPr>
        <w:ind w:left="1006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A2F83"/>
    <w:multiLevelType w:val="hybridMultilevel"/>
    <w:tmpl w:val="EDD808F4"/>
    <w:lvl w:ilvl="0" w:tplc="F77AB6D8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1462491A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C2B0920A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0016CD20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E63C509C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094ACCBA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A4025C68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7990FC7A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6DE20334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5" w15:restartNumberingAfterBreak="0">
    <w:nsid w:val="2D112D8C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32A51484"/>
    <w:multiLevelType w:val="hybridMultilevel"/>
    <w:tmpl w:val="74265A34"/>
    <w:lvl w:ilvl="0" w:tplc="E62E31D8">
      <w:start w:val="1"/>
      <w:numFmt w:val="decimal"/>
      <w:lvlText w:val="%1."/>
      <w:lvlJc w:val="left"/>
      <w:pPr>
        <w:ind w:left="107" w:hanging="247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9608582C">
      <w:numFmt w:val="bullet"/>
      <w:lvlText w:val="-"/>
      <w:lvlJc w:val="left"/>
      <w:pPr>
        <w:ind w:left="957" w:hanging="79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2" w:tplc="ED18734C">
      <w:numFmt w:val="bullet"/>
      <w:lvlText w:val="•"/>
      <w:lvlJc w:val="left"/>
      <w:pPr>
        <w:ind w:left="1411" w:hanging="790"/>
      </w:pPr>
      <w:rPr>
        <w:rFonts w:hint="default"/>
        <w:lang w:val="ru-RU" w:eastAsia="en-US" w:bidi="ar-SA"/>
      </w:rPr>
    </w:lvl>
    <w:lvl w:ilvl="3" w:tplc="A06E140A">
      <w:numFmt w:val="bullet"/>
      <w:lvlText w:val="•"/>
      <w:lvlJc w:val="left"/>
      <w:pPr>
        <w:ind w:left="1862" w:hanging="790"/>
      </w:pPr>
      <w:rPr>
        <w:rFonts w:hint="default"/>
        <w:lang w:val="ru-RU" w:eastAsia="en-US" w:bidi="ar-SA"/>
      </w:rPr>
    </w:lvl>
    <w:lvl w:ilvl="4" w:tplc="3F9CAA86">
      <w:numFmt w:val="bullet"/>
      <w:lvlText w:val="•"/>
      <w:lvlJc w:val="left"/>
      <w:pPr>
        <w:ind w:left="2314" w:hanging="790"/>
      </w:pPr>
      <w:rPr>
        <w:rFonts w:hint="default"/>
        <w:lang w:val="ru-RU" w:eastAsia="en-US" w:bidi="ar-SA"/>
      </w:rPr>
    </w:lvl>
    <w:lvl w:ilvl="5" w:tplc="56BCF5CE">
      <w:numFmt w:val="bullet"/>
      <w:lvlText w:val="•"/>
      <w:lvlJc w:val="left"/>
      <w:pPr>
        <w:ind w:left="2765" w:hanging="790"/>
      </w:pPr>
      <w:rPr>
        <w:rFonts w:hint="default"/>
        <w:lang w:val="ru-RU" w:eastAsia="en-US" w:bidi="ar-SA"/>
      </w:rPr>
    </w:lvl>
    <w:lvl w:ilvl="6" w:tplc="A938402E">
      <w:numFmt w:val="bullet"/>
      <w:lvlText w:val="•"/>
      <w:lvlJc w:val="left"/>
      <w:pPr>
        <w:ind w:left="3216" w:hanging="790"/>
      </w:pPr>
      <w:rPr>
        <w:rFonts w:hint="default"/>
        <w:lang w:val="ru-RU" w:eastAsia="en-US" w:bidi="ar-SA"/>
      </w:rPr>
    </w:lvl>
    <w:lvl w:ilvl="7" w:tplc="A32A0FAA">
      <w:numFmt w:val="bullet"/>
      <w:lvlText w:val="•"/>
      <w:lvlJc w:val="left"/>
      <w:pPr>
        <w:ind w:left="3668" w:hanging="790"/>
      </w:pPr>
      <w:rPr>
        <w:rFonts w:hint="default"/>
        <w:lang w:val="ru-RU" w:eastAsia="en-US" w:bidi="ar-SA"/>
      </w:rPr>
    </w:lvl>
    <w:lvl w:ilvl="8" w:tplc="4F7253D6">
      <w:numFmt w:val="bullet"/>
      <w:lvlText w:val="•"/>
      <w:lvlJc w:val="left"/>
      <w:pPr>
        <w:ind w:left="4119" w:hanging="790"/>
      </w:pPr>
      <w:rPr>
        <w:rFonts w:hint="default"/>
        <w:lang w:val="ru-RU" w:eastAsia="en-US" w:bidi="ar-SA"/>
      </w:rPr>
    </w:lvl>
  </w:abstractNum>
  <w:abstractNum w:abstractNumId="7" w15:restartNumberingAfterBreak="0">
    <w:nsid w:val="32AA71B4"/>
    <w:multiLevelType w:val="hybridMultilevel"/>
    <w:tmpl w:val="C86C4FC2"/>
    <w:lvl w:ilvl="0" w:tplc="26362E40">
      <w:numFmt w:val="bullet"/>
      <w:lvlText w:val="-"/>
      <w:lvlJc w:val="left"/>
      <w:pPr>
        <w:ind w:left="107" w:hanging="171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D5025438">
      <w:numFmt w:val="bullet"/>
      <w:lvlText w:val="•"/>
      <w:lvlJc w:val="left"/>
      <w:pPr>
        <w:ind w:left="592" w:hanging="171"/>
      </w:pPr>
      <w:rPr>
        <w:rFonts w:hint="default"/>
        <w:lang w:val="ru-RU" w:eastAsia="en-US" w:bidi="ar-SA"/>
      </w:rPr>
    </w:lvl>
    <w:lvl w:ilvl="2" w:tplc="39CC9670">
      <w:numFmt w:val="bullet"/>
      <w:lvlText w:val="•"/>
      <w:lvlJc w:val="left"/>
      <w:pPr>
        <w:ind w:left="1084" w:hanging="171"/>
      </w:pPr>
      <w:rPr>
        <w:rFonts w:hint="default"/>
        <w:lang w:val="ru-RU" w:eastAsia="en-US" w:bidi="ar-SA"/>
      </w:rPr>
    </w:lvl>
    <w:lvl w:ilvl="3" w:tplc="ECD8A532">
      <w:numFmt w:val="bullet"/>
      <w:lvlText w:val="•"/>
      <w:lvlJc w:val="left"/>
      <w:pPr>
        <w:ind w:left="1576" w:hanging="171"/>
      </w:pPr>
      <w:rPr>
        <w:rFonts w:hint="default"/>
        <w:lang w:val="ru-RU" w:eastAsia="en-US" w:bidi="ar-SA"/>
      </w:rPr>
    </w:lvl>
    <w:lvl w:ilvl="4" w:tplc="229062CC">
      <w:numFmt w:val="bullet"/>
      <w:lvlText w:val="•"/>
      <w:lvlJc w:val="left"/>
      <w:pPr>
        <w:ind w:left="2068" w:hanging="171"/>
      </w:pPr>
      <w:rPr>
        <w:rFonts w:hint="default"/>
        <w:lang w:val="ru-RU" w:eastAsia="en-US" w:bidi="ar-SA"/>
      </w:rPr>
    </w:lvl>
    <w:lvl w:ilvl="5" w:tplc="BE00B6DE">
      <w:numFmt w:val="bullet"/>
      <w:lvlText w:val="•"/>
      <w:lvlJc w:val="left"/>
      <w:pPr>
        <w:ind w:left="2561" w:hanging="171"/>
      </w:pPr>
      <w:rPr>
        <w:rFonts w:hint="default"/>
        <w:lang w:val="ru-RU" w:eastAsia="en-US" w:bidi="ar-SA"/>
      </w:rPr>
    </w:lvl>
    <w:lvl w:ilvl="6" w:tplc="02C82710">
      <w:numFmt w:val="bullet"/>
      <w:lvlText w:val="•"/>
      <w:lvlJc w:val="left"/>
      <w:pPr>
        <w:ind w:left="3053" w:hanging="171"/>
      </w:pPr>
      <w:rPr>
        <w:rFonts w:hint="default"/>
        <w:lang w:val="ru-RU" w:eastAsia="en-US" w:bidi="ar-SA"/>
      </w:rPr>
    </w:lvl>
    <w:lvl w:ilvl="7" w:tplc="13D8B0DA">
      <w:numFmt w:val="bullet"/>
      <w:lvlText w:val="•"/>
      <w:lvlJc w:val="left"/>
      <w:pPr>
        <w:ind w:left="3545" w:hanging="171"/>
      </w:pPr>
      <w:rPr>
        <w:rFonts w:hint="default"/>
        <w:lang w:val="ru-RU" w:eastAsia="en-US" w:bidi="ar-SA"/>
      </w:rPr>
    </w:lvl>
    <w:lvl w:ilvl="8" w:tplc="37949570">
      <w:numFmt w:val="bullet"/>
      <w:lvlText w:val="•"/>
      <w:lvlJc w:val="left"/>
      <w:pPr>
        <w:ind w:left="4037" w:hanging="171"/>
      </w:pPr>
      <w:rPr>
        <w:rFonts w:hint="default"/>
        <w:lang w:val="ru-RU" w:eastAsia="en-US" w:bidi="ar-SA"/>
      </w:rPr>
    </w:lvl>
  </w:abstractNum>
  <w:abstractNum w:abstractNumId="8" w15:restartNumberingAfterBreak="0">
    <w:nsid w:val="3408434C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9" w15:restartNumberingAfterBreak="0">
    <w:nsid w:val="37642841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38AF44AF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1" w15:restartNumberingAfterBreak="0">
    <w:nsid w:val="3AFE69CE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3B7A776E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3" w15:restartNumberingAfterBreak="0">
    <w:nsid w:val="3D4F425B"/>
    <w:multiLevelType w:val="multilevel"/>
    <w:tmpl w:val="25BAC9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E1857CE"/>
    <w:multiLevelType w:val="hybridMultilevel"/>
    <w:tmpl w:val="91C22346"/>
    <w:lvl w:ilvl="0" w:tplc="A12A611C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ru-RU" w:eastAsia="en-US" w:bidi="ar-SA"/>
      </w:rPr>
    </w:lvl>
    <w:lvl w:ilvl="1" w:tplc="C28294C2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2" w:tplc="67FEFE0E">
      <w:numFmt w:val="bullet"/>
      <w:lvlText w:val="•"/>
      <w:lvlJc w:val="left"/>
      <w:pPr>
        <w:ind w:left="4293" w:hanging="360"/>
      </w:pPr>
      <w:rPr>
        <w:rFonts w:hint="default"/>
        <w:lang w:val="ru-RU" w:eastAsia="en-US" w:bidi="ar-SA"/>
      </w:rPr>
    </w:lvl>
    <w:lvl w:ilvl="3" w:tplc="FFF26EE2">
      <w:numFmt w:val="bullet"/>
      <w:lvlText w:val="•"/>
      <w:lvlJc w:val="left"/>
      <w:pPr>
        <w:ind w:left="5239" w:hanging="360"/>
      </w:pPr>
      <w:rPr>
        <w:rFonts w:hint="default"/>
        <w:lang w:val="ru-RU" w:eastAsia="en-US" w:bidi="ar-SA"/>
      </w:rPr>
    </w:lvl>
    <w:lvl w:ilvl="4" w:tplc="640467AA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5" w:tplc="442CAEAE">
      <w:numFmt w:val="bullet"/>
      <w:lvlText w:val="•"/>
      <w:lvlJc w:val="left"/>
      <w:pPr>
        <w:ind w:left="7133" w:hanging="360"/>
      </w:pPr>
      <w:rPr>
        <w:rFonts w:hint="default"/>
        <w:lang w:val="ru-RU" w:eastAsia="en-US" w:bidi="ar-SA"/>
      </w:rPr>
    </w:lvl>
    <w:lvl w:ilvl="6" w:tplc="BC686EBC">
      <w:numFmt w:val="bullet"/>
      <w:lvlText w:val="•"/>
      <w:lvlJc w:val="left"/>
      <w:pPr>
        <w:ind w:left="8079" w:hanging="360"/>
      </w:pPr>
      <w:rPr>
        <w:rFonts w:hint="default"/>
        <w:lang w:val="ru-RU" w:eastAsia="en-US" w:bidi="ar-SA"/>
      </w:rPr>
    </w:lvl>
    <w:lvl w:ilvl="7" w:tplc="C1EE4846">
      <w:numFmt w:val="bullet"/>
      <w:lvlText w:val="•"/>
      <w:lvlJc w:val="left"/>
      <w:pPr>
        <w:ind w:left="9026" w:hanging="360"/>
      </w:pPr>
      <w:rPr>
        <w:rFonts w:hint="default"/>
        <w:lang w:val="ru-RU" w:eastAsia="en-US" w:bidi="ar-SA"/>
      </w:rPr>
    </w:lvl>
    <w:lvl w:ilvl="8" w:tplc="23723670">
      <w:numFmt w:val="bullet"/>
      <w:lvlText w:val="•"/>
      <w:lvlJc w:val="left"/>
      <w:pPr>
        <w:ind w:left="997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E951440"/>
    <w:multiLevelType w:val="hybridMultilevel"/>
    <w:tmpl w:val="1C14B5FC"/>
    <w:lvl w:ilvl="0" w:tplc="0DF24E8A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5B58B352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E2822718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10F27DF8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EF64793E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DE7262B0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74242D84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875A0456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C0F85EB2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16" w15:restartNumberingAfterBreak="0">
    <w:nsid w:val="3FF96DA6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7" w15:restartNumberingAfterBreak="0">
    <w:nsid w:val="41D834F3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8" w15:restartNumberingAfterBreak="0">
    <w:nsid w:val="4D062BF2"/>
    <w:multiLevelType w:val="hybridMultilevel"/>
    <w:tmpl w:val="220EF6E0"/>
    <w:lvl w:ilvl="0" w:tplc="A2C0358A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4B9E8310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6C7EB4F4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61DCC3A2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BB54F8DE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F1DE617E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8C9E00C8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61FA4394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1882AF8A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19" w15:restartNumberingAfterBreak="0">
    <w:nsid w:val="52181D2F"/>
    <w:multiLevelType w:val="hybridMultilevel"/>
    <w:tmpl w:val="B9E666BE"/>
    <w:lvl w:ilvl="0" w:tplc="F5ECF91E">
      <w:numFmt w:val="bullet"/>
      <w:lvlText w:val="-"/>
      <w:lvlJc w:val="left"/>
      <w:pPr>
        <w:ind w:left="1809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100"/>
        <w:sz w:val="22"/>
        <w:szCs w:val="22"/>
        <w:lang w:val="ru-RU" w:eastAsia="en-US" w:bidi="ar-SA"/>
      </w:rPr>
    </w:lvl>
    <w:lvl w:ilvl="1" w:tplc="B986FD1E">
      <w:numFmt w:val="bullet"/>
      <w:lvlText w:val="•"/>
      <w:lvlJc w:val="left"/>
      <w:pPr>
        <w:ind w:left="2806" w:hanging="128"/>
      </w:pPr>
      <w:rPr>
        <w:rFonts w:hint="default"/>
        <w:lang w:val="ru-RU" w:eastAsia="en-US" w:bidi="ar-SA"/>
      </w:rPr>
    </w:lvl>
    <w:lvl w:ilvl="2" w:tplc="13A862EE">
      <w:numFmt w:val="bullet"/>
      <w:lvlText w:val="•"/>
      <w:lvlJc w:val="left"/>
      <w:pPr>
        <w:ind w:left="3813" w:hanging="128"/>
      </w:pPr>
      <w:rPr>
        <w:rFonts w:hint="default"/>
        <w:lang w:val="ru-RU" w:eastAsia="en-US" w:bidi="ar-SA"/>
      </w:rPr>
    </w:lvl>
    <w:lvl w:ilvl="3" w:tplc="AF944C1A">
      <w:numFmt w:val="bullet"/>
      <w:lvlText w:val="•"/>
      <w:lvlJc w:val="left"/>
      <w:pPr>
        <w:ind w:left="4819" w:hanging="128"/>
      </w:pPr>
      <w:rPr>
        <w:rFonts w:hint="default"/>
        <w:lang w:val="ru-RU" w:eastAsia="en-US" w:bidi="ar-SA"/>
      </w:rPr>
    </w:lvl>
    <w:lvl w:ilvl="4" w:tplc="EE7CB59A">
      <w:numFmt w:val="bullet"/>
      <w:lvlText w:val="•"/>
      <w:lvlJc w:val="left"/>
      <w:pPr>
        <w:ind w:left="5826" w:hanging="128"/>
      </w:pPr>
      <w:rPr>
        <w:rFonts w:hint="default"/>
        <w:lang w:val="ru-RU" w:eastAsia="en-US" w:bidi="ar-SA"/>
      </w:rPr>
    </w:lvl>
    <w:lvl w:ilvl="5" w:tplc="64BCD5CC">
      <w:numFmt w:val="bullet"/>
      <w:lvlText w:val="•"/>
      <w:lvlJc w:val="left"/>
      <w:pPr>
        <w:ind w:left="6833" w:hanging="128"/>
      </w:pPr>
      <w:rPr>
        <w:rFonts w:hint="default"/>
        <w:lang w:val="ru-RU" w:eastAsia="en-US" w:bidi="ar-SA"/>
      </w:rPr>
    </w:lvl>
    <w:lvl w:ilvl="6" w:tplc="9AC4CCF8">
      <w:numFmt w:val="bullet"/>
      <w:lvlText w:val="•"/>
      <w:lvlJc w:val="left"/>
      <w:pPr>
        <w:ind w:left="7839" w:hanging="128"/>
      </w:pPr>
      <w:rPr>
        <w:rFonts w:hint="default"/>
        <w:lang w:val="ru-RU" w:eastAsia="en-US" w:bidi="ar-SA"/>
      </w:rPr>
    </w:lvl>
    <w:lvl w:ilvl="7" w:tplc="EBBC403E">
      <w:numFmt w:val="bullet"/>
      <w:lvlText w:val="•"/>
      <w:lvlJc w:val="left"/>
      <w:pPr>
        <w:ind w:left="8846" w:hanging="128"/>
      </w:pPr>
      <w:rPr>
        <w:rFonts w:hint="default"/>
        <w:lang w:val="ru-RU" w:eastAsia="en-US" w:bidi="ar-SA"/>
      </w:rPr>
    </w:lvl>
    <w:lvl w:ilvl="8" w:tplc="EE98D882">
      <w:numFmt w:val="bullet"/>
      <w:lvlText w:val="•"/>
      <w:lvlJc w:val="left"/>
      <w:pPr>
        <w:ind w:left="9853" w:hanging="128"/>
      </w:pPr>
      <w:rPr>
        <w:rFonts w:hint="default"/>
        <w:lang w:val="ru-RU" w:eastAsia="en-US" w:bidi="ar-SA"/>
      </w:rPr>
    </w:lvl>
  </w:abstractNum>
  <w:abstractNum w:abstractNumId="20" w15:restartNumberingAfterBreak="0">
    <w:nsid w:val="647E7BC5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21" w15:restartNumberingAfterBreak="0">
    <w:nsid w:val="69245157"/>
    <w:multiLevelType w:val="hybridMultilevel"/>
    <w:tmpl w:val="5808B64E"/>
    <w:lvl w:ilvl="0" w:tplc="4202CE36">
      <w:start w:val="1"/>
      <w:numFmt w:val="decimal"/>
      <w:lvlText w:val="%1."/>
      <w:lvlJc w:val="left"/>
      <w:pPr>
        <w:ind w:left="108" w:hanging="238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00FF"/>
        <w:spacing w:val="0"/>
        <w:w w:val="100"/>
        <w:sz w:val="22"/>
        <w:szCs w:val="22"/>
        <w:lang w:val="ru-RU" w:eastAsia="en-US" w:bidi="ar-SA"/>
      </w:rPr>
    </w:lvl>
    <w:lvl w:ilvl="1" w:tplc="772EA5C0">
      <w:numFmt w:val="bullet"/>
      <w:lvlText w:val="•"/>
      <w:lvlJc w:val="left"/>
      <w:pPr>
        <w:ind w:left="1047" w:hanging="238"/>
      </w:pPr>
      <w:rPr>
        <w:rFonts w:hint="default"/>
        <w:lang w:val="ru-RU" w:eastAsia="en-US" w:bidi="ar-SA"/>
      </w:rPr>
    </w:lvl>
    <w:lvl w:ilvl="2" w:tplc="6A04AAC8">
      <w:numFmt w:val="bullet"/>
      <w:lvlText w:val="•"/>
      <w:lvlJc w:val="left"/>
      <w:pPr>
        <w:ind w:left="1994" w:hanging="238"/>
      </w:pPr>
      <w:rPr>
        <w:rFonts w:hint="default"/>
        <w:lang w:val="ru-RU" w:eastAsia="en-US" w:bidi="ar-SA"/>
      </w:rPr>
    </w:lvl>
    <w:lvl w:ilvl="3" w:tplc="2EDE86E8">
      <w:numFmt w:val="bullet"/>
      <w:lvlText w:val="•"/>
      <w:lvlJc w:val="left"/>
      <w:pPr>
        <w:ind w:left="2941" w:hanging="238"/>
      </w:pPr>
      <w:rPr>
        <w:rFonts w:hint="default"/>
        <w:lang w:val="ru-RU" w:eastAsia="en-US" w:bidi="ar-SA"/>
      </w:rPr>
    </w:lvl>
    <w:lvl w:ilvl="4" w:tplc="FF981CF4">
      <w:numFmt w:val="bullet"/>
      <w:lvlText w:val="•"/>
      <w:lvlJc w:val="left"/>
      <w:pPr>
        <w:ind w:left="3889" w:hanging="238"/>
      </w:pPr>
      <w:rPr>
        <w:rFonts w:hint="default"/>
        <w:lang w:val="ru-RU" w:eastAsia="en-US" w:bidi="ar-SA"/>
      </w:rPr>
    </w:lvl>
    <w:lvl w:ilvl="5" w:tplc="11506988">
      <w:numFmt w:val="bullet"/>
      <w:lvlText w:val="•"/>
      <w:lvlJc w:val="left"/>
      <w:pPr>
        <w:ind w:left="4836" w:hanging="238"/>
      </w:pPr>
      <w:rPr>
        <w:rFonts w:hint="default"/>
        <w:lang w:val="ru-RU" w:eastAsia="en-US" w:bidi="ar-SA"/>
      </w:rPr>
    </w:lvl>
    <w:lvl w:ilvl="6" w:tplc="0F8CC2C0">
      <w:numFmt w:val="bullet"/>
      <w:lvlText w:val="•"/>
      <w:lvlJc w:val="left"/>
      <w:pPr>
        <w:ind w:left="5783" w:hanging="238"/>
      </w:pPr>
      <w:rPr>
        <w:rFonts w:hint="default"/>
        <w:lang w:val="ru-RU" w:eastAsia="en-US" w:bidi="ar-SA"/>
      </w:rPr>
    </w:lvl>
    <w:lvl w:ilvl="7" w:tplc="EDFA4394">
      <w:numFmt w:val="bullet"/>
      <w:lvlText w:val="•"/>
      <w:lvlJc w:val="left"/>
      <w:pPr>
        <w:ind w:left="6730" w:hanging="238"/>
      </w:pPr>
      <w:rPr>
        <w:rFonts w:hint="default"/>
        <w:lang w:val="ru-RU" w:eastAsia="en-US" w:bidi="ar-SA"/>
      </w:rPr>
    </w:lvl>
    <w:lvl w:ilvl="8" w:tplc="FE88682C">
      <w:numFmt w:val="bullet"/>
      <w:lvlText w:val="•"/>
      <w:lvlJc w:val="left"/>
      <w:pPr>
        <w:ind w:left="7678" w:hanging="238"/>
      </w:pPr>
      <w:rPr>
        <w:rFonts w:hint="default"/>
        <w:lang w:val="ru-RU" w:eastAsia="en-US" w:bidi="ar-SA"/>
      </w:rPr>
    </w:lvl>
  </w:abstractNum>
  <w:abstractNum w:abstractNumId="22" w15:restartNumberingAfterBreak="0">
    <w:nsid w:val="6A242AB1"/>
    <w:multiLevelType w:val="multilevel"/>
    <w:tmpl w:val="25BAC9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B2625A"/>
    <w:multiLevelType w:val="hybridMultilevel"/>
    <w:tmpl w:val="BA20F508"/>
    <w:lvl w:ilvl="0" w:tplc="D27A1E0A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E2E640CE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AEC8B7D0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19E84D0E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8D1628DC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09B6F0DA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A5505ED4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4E16064E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571EA46C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24" w15:restartNumberingAfterBreak="0">
    <w:nsid w:val="708E3D54"/>
    <w:multiLevelType w:val="hybridMultilevel"/>
    <w:tmpl w:val="E7C05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47E37"/>
    <w:multiLevelType w:val="multilevel"/>
    <w:tmpl w:val="113A5E46"/>
    <w:lvl w:ilvl="0">
      <w:start w:val="1"/>
      <w:numFmt w:val="decimal"/>
      <w:lvlText w:val="%1"/>
      <w:lvlJc w:val="left"/>
      <w:pPr>
        <w:ind w:left="2162" w:hanging="480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75" w:hanging="5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680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7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29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1" w:hanging="514"/>
      </w:pPr>
      <w:rPr>
        <w:rFonts w:hint="default"/>
        <w:lang w:val="ru-RU" w:eastAsia="en-US" w:bidi="ar-SA"/>
      </w:rPr>
    </w:lvl>
  </w:abstractNum>
  <w:abstractNum w:abstractNumId="26" w15:restartNumberingAfterBreak="0">
    <w:nsid w:val="7ACE0FF7"/>
    <w:multiLevelType w:val="hybridMultilevel"/>
    <w:tmpl w:val="6D248F2E"/>
    <w:lvl w:ilvl="0" w:tplc="6568BFEC">
      <w:numFmt w:val="bullet"/>
      <w:lvlText w:val=""/>
      <w:lvlJc w:val="left"/>
      <w:pPr>
        <w:ind w:left="2042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4330E53C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2" w:tplc="B8866FA2">
      <w:numFmt w:val="bullet"/>
      <w:lvlText w:val="•"/>
      <w:lvlJc w:val="left"/>
      <w:pPr>
        <w:ind w:left="4005" w:hanging="360"/>
      </w:pPr>
      <w:rPr>
        <w:rFonts w:hint="default"/>
        <w:lang w:val="ru-RU" w:eastAsia="en-US" w:bidi="ar-SA"/>
      </w:rPr>
    </w:lvl>
    <w:lvl w:ilvl="3" w:tplc="22D6E588">
      <w:numFmt w:val="bullet"/>
      <w:lvlText w:val="•"/>
      <w:lvlJc w:val="left"/>
      <w:pPr>
        <w:ind w:left="4987" w:hanging="360"/>
      </w:pPr>
      <w:rPr>
        <w:rFonts w:hint="default"/>
        <w:lang w:val="ru-RU" w:eastAsia="en-US" w:bidi="ar-SA"/>
      </w:rPr>
    </w:lvl>
    <w:lvl w:ilvl="4" w:tplc="32705EFC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5" w:tplc="59162ACE">
      <w:numFmt w:val="bullet"/>
      <w:lvlText w:val="•"/>
      <w:lvlJc w:val="left"/>
      <w:pPr>
        <w:ind w:left="6953" w:hanging="360"/>
      </w:pPr>
      <w:rPr>
        <w:rFonts w:hint="default"/>
        <w:lang w:val="ru-RU" w:eastAsia="en-US" w:bidi="ar-SA"/>
      </w:rPr>
    </w:lvl>
    <w:lvl w:ilvl="6" w:tplc="97285304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  <w:lvl w:ilvl="7" w:tplc="33328AFA">
      <w:numFmt w:val="bullet"/>
      <w:lvlText w:val="•"/>
      <w:lvlJc w:val="left"/>
      <w:pPr>
        <w:ind w:left="8918" w:hanging="360"/>
      </w:pPr>
      <w:rPr>
        <w:rFonts w:hint="default"/>
        <w:lang w:val="ru-RU" w:eastAsia="en-US" w:bidi="ar-SA"/>
      </w:rPr>
    </w:lvl>
    <w:lvl w:ilvl="8" w:tplc="09ECE896">
      <w:numFmt w:val="bullet"/>
      <w:lvlText w:val="•"/>
      <w:lvlJc w:val="left"/>
      <w:pPr>
        <w:ind w:left="9901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26"/>
  </w:num>
  <w:num w:numId="5">
    <w:abstractNumId w:val="6"/>
  </w:num>
  <w:num w:numId="6">
    <w:abstractNumId w:val="18"/>
  </w:num>
  <w:num w:numId="7">
    <w:abstractNumId w:val="23"/>
  </w:num>
  <w:num w:numId="8">
    <w:abstractNumId w:val="4"/>
  </w:num>
  <w:num w:numId="9">
    <w:abstractNumId w:val="1"/>
  </w:num>
  <w:num w:numId="10">
    <w:abstractNumId w:val="7"/>
  </w:num>
  <w:num w:numId="11">
    <w:abstractNumId w:val="15"/>
  </w:num>
  <w:num w:numId="12">
    <w:abstractNumId w:val="9"/>
  </w:num>
  <w:num w:numId="13">
    <w:abstractNumId w:val="21"/>
  </w:num>
  <w:num w:numId="14">
    <w:abstractNumId w:val="25"/>
  </w:num>
  <w:num w:numId="15">
    <w:abstractNumId w:val="5"/>
  </w:num>
  <w:num w:numId="16">
    <w:abstractNumId w:val="2"/>
  </w:num>
  <w:num w:numId="17">
    <w:abstractNumId w:val="0"/>
  </w:num>
  <w:num w:numId="18">
    <w:abstractNumId w:val="12"/>
  </w:num>
  <w:num w:numId="19">
    <w:abstractNumId w:val="10"/>
  </w:num>
  <w:num w:numId="20">
    <w:abstractNumId w:val="17"/>
  </w:num>
  <w:num w:numId="21">
    <w:abstractNumId w:val="22"/>
  </w:num>
  <w:num w:numId="22">
    <w:abstractNumId w:val="8"/>
  </w:num>
  <w:num w:numId="23">
    <w:abstractNumId w:val="13"/>
  </w:num>
  <w:num w:numId="24">
    <w:abstractNumId w:val="16"/>
  </w:num>
  <w:num w:numId="25">
    <w:abstractNumId w:val="24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72"/>
    <w:rsid w:val="00022645"/>
    <w:rsid w:val="001042BD"/>
    <w:rsid w:val="001429A7"/>
    <w:rsid w:val="001B75FB"/>
    <w:rsid w:val="001C1138"/>
    <w:rsid w:val="001D3EB5"/>
    <w:rsid w:val="00202672"/>
    <w:rsid w:val="002118E7"/>
    <w:rsid w:val="00221AA8"/>
    <w:rsid w:val="00237127"/>
    <w:rsid w:val="00247AB5"/>
    <w:rsid w:val="00265153"/>
    <w:rsid w:val="00273526"/>
    <w:rsid w:val="002E09E6"/>
    <w:rsid w:val="00302B1B"/>
    <w:rsid w:val="00307C17"/>
    <w:rsid w:val="00333682"/>
    <w:rsid w:val="00337458"/>
    <w:rsid w:val="00394D10"/>
    <w:rsid w:val="003A4DD5"/>
    <w:rsid w:val="003B0ECB"/>
    <w:rsid w:val="003E480F"/>
    <w:rsid w:val="004120A1"/>
    <w:rsid w:val="00413670"/>
    <w:rsid w:val="00441D44"/>
    <w:rsid w:val="0044518A"/>
    <w:rsid w:val="0047361D"/>
    <w:rsid w:val="004809CC"/>
    <w:rsid w:val="00484A26"/>
    <w:rsid w:val="004B5B13"/>
    <w:rsid w:val="004C4E54"/>
    <w:rsid w:val="004E58F9"/>
    <w:rsid w:val="004E6978"/>
    <w:rsid w:val="00504418"/>
    <w:rsid w:val="00554BEC"/>
    <w:rsid w:val="00591214"/>
    <w:rsid w:val="005C6026"/>
    <w:rsid w:val="005D06B0"/>
    <w:rsid w:val="005D6F49"/>
    <w:rsid w:val="005E4662"/>
    <w:rsid w:val="005F2E39"/>
    <w:rsid w:val="00600A45"/>
    <w:rsid w:val="00602750"/>
    <w:rsid w:val="006439F5"/>
    <w:rsid w:val="00667AD7"/>
    <w:rsid w:val="00671C53"/>
    <w:rsid w:val="00675CA5"/>
    <w:rsid w:val="006977CE"/>
    <w:rsid w:val="006A619C"/>
    <w:rsid w:val="006B110A"/>
    <w:rsid w:val="006C4F98"/>
    <w:rsid w:val="0071411E"/>
    <w:rsid w:val="00727D89"/>
    <w:rsid w:val="00752866"/>
    <w:rsid w:val="00767F04"/>
    <w:rsid w:val="007A110D"/>
    <w:rsid w:val="007A622F"/>
    <w:rsid w:val="007B264A"/>
    <w:rsid w:val="007C3A08"/>
    <w:rsid w:val="007D3E79"/>
    <w:rsid w:val="007F3373"/>
    <w:rsid w:val="0081565D"/>
    <w:rsid w:val="00832DE1"/>
    <w:rsid w:val="008929D1"/>
    <w:rsid w:val="008A17DE"/>
    <w:rsid w:val="008E4267"/>
    <w:rsid w:val="00922D0E"/>
    <w:rsid w:val="00940157"/>
    <w:rsid w:val="0094039A"/>
    <w:rsid w:val="0097070E"/>
    <w:rsid w:val="00982A29"/>
    <w:rsid w:val="00985612"/>
    <w:rsid w:val="00986A5D"/>
    <w:rsid w:val="009A40E9"/>
    <w:rsid w:val="009F5DEF"/>
    <w:rsid w:val="009F73C4"/>
    <w:rsid w:val="00A300B5"/>
    <w:rsid w:val="00A34346"/>
    <w:rsid w:val="00A67FAD"/>
    <w:rsid w:val="00A704FC"/>
    <w:rsid w:val="00AB5494"/>
    <w:rsid w:val="00AE4E62"/>
    <w:rsid w:val="00AF2E8E"/>
    <w:rsid w:val="00B01246"/>
    <w:rsid w:val="00B02E40"/>
    <w:rsid w:val="00B46B8C"/>
    <w:rsid w:val="00B73D24"/>
    <w:rsid w:val="00BA4B64"/>
    <w:rsid w:val="00BB3477"/>
    <w:rsid w:val="00BB7C67"/>
    <w:rsid w:val="00BC37BF"/>
    <w:rsid w:val="00BE3965"/>
    <w:rsid w:val="00C15A62"/>
    <w:rsid w:val="00C26CC3"/>
    <w:rsid w:val="00C4141D"/>
    <w:rsid w:val="00C7577B"/>
    <w:rsid w:val="00C82FA0"/>
    <w:rsid w:val="00D568E6"/>
    <w:rsid w:val="00D61179"/>
    <w:rsid w:val="00DA140C"/>
    <w:rsid w:val="00DB1B9C"/>
    <w:rsid w:val="00DB41CC"/>
    <w:rsid w:val="00DF1C82"/>
    <w:rsid w:val="00E021A3"/>
    <w:rsid w:val="00E05F55"/>
    <w:rsid w:val="00E13D3F"/>
    <w:rsid w:val="00E43385"/>
    <w:rsid w:val="00E433BF"/>
    <w:rsid w:val="00E459D2"/>
    <w:rsid w:val="00E82662"/>
    <w:rsid w:val="00ED7776"/>
    <w:rsid w:val="00F52DE3"/>
    <w:rsid w:val="00F6660C"/>
    <w:rsid w:val="00F91C66"/>
    <w:rsid w:val="00FA276B"/>
    <w:rsid w:val="00FA482A"/>
    <w:rsid w:val="00FB798D"/>
    <w:rsid w:val="00FC00C5"/>
    <w:rsid w:val="00FC3F27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0A6A05-7A69-4E75-9F29-B73D7144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E426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13" w:hanging="43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114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ind w:left="2257" w:hanging="575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link w:val="40"/>
    <w:uiPriority w:val="1"/>
    <w:qFormat/>
    <w:pPr>
      <w:ind w:left="3097"/>
      <w:outlineLvl w:val="3"/>
    </w:pPr>
    <w:rPr>
      <w:b/>
      <w:bCs/>
      <w:i/>
      <w:iCs/>
    </w:rPr>
  </w:style>
  <w:style w:type="paragraph" w:styleId="5">
    <w:name w:val="heading 5"/>
    <w:basedOn w:val="a"/>
    <w:uiPriority w:val="1"/>
    <w:qFormat/>
    <w:pPr>
      <w:spacing w:before="54"/>
      <w:ind w:left="1682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2161" w:hanging="479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120"/>
      <w:ind w:left="2161" w:hanging="479"/>
    </w:pPr>
    <w:rPr>
      <w:b/>
      <w:bCs/>
      <w:sz w:val="20"/>
      <w:szCs w:val="20"/>
    </w:rPr>
  </w:style>
  <w:style w:type="paragraph" w:styleId="31">
    <w:name w:val="toc 3"/>
    <w:basedOn w:val="a"/>
    <w:uiPriority w:val="1"/>
    <w:qFormat/>
    <w:pPr>
      <w:ind w:left="2401" w:hanging="479"/>
    </w:pPr>
    <w:rPr>
      <w:sz w:val="20"/>
      <w:szCs w:val="20"/>
    </w:rPr>
  </w:style>
  <w:style w:type="paragraph" w:styleId="41">
    <w:name w:val="toc 4"/>
    <w:basedOn w:val="a"/>
    <w:uiPriority w:val="1"/>
    <w:qFormat/>
    <w:pPr>
      <w:ind w:left="2674" w:hanging="512"/>
    </w:pPr>
    <w:rPr>
      <w:i/>
      <w:i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i/>
      <w:iCs/>
    </w:rPr>
  </w:style>
  <w:style w:type="paragraph" w:styleId="a5">
    <w:name w:val="List Paragraph"/>
    <w:basedOn w:val="a"/>
    <w:uiPriority w:val="1"/>
    <w:qFormat/>
    <w:pPr>
      <w:ind w:left="2401" w:hanging="47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paragraph" w:styleId="a6">
    <w:name w:val="header"/>
    <w:basedOn w:val="a"/>
    <w:link w:val="a7"/>
    <w:uiPriority w:val="99"/>
    <w:unhideWhenUsed/>
    <w:rsid w:val="008156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565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56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565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FC3F27"/>
    <w:rPr>
      <w:color w:val="0000FF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F73C4"/>
    <w:rPr>
      <w:rFonts w:ascii="Times New Roman" w:eastAsia="Times New Roman" w:hAnsi="Times New Roman" w:cs="Times New Roman"/>
      <w:i/>
      <w:iCs/>
      <w:lang w:val="ru-RU"/>
    </w:rPr>
  </w:style>
  <w:style w:type="paragraph" w:styleId="ab">
    <w:name w:val="Normal (Web)"/>
    <w:basedOn w:val="a"/>
    <w:uiPriority w:val="99"/>
    <w:semiHidden/>
    <w:unhideWhenUsed/>
    <w:rsid w:val="001429A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602750"/>
    <w:rPr>
      <w:rFonts w:ascii="Times New Roman" w:eastAsia="Times New Roman" w:hAnsi="Times New Roman" w:cs="Times New Roman"/>
      <w:b/>
      <w:bCs/>
      <w:i/>
      <w:iCs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4120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20A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1"/>
    <w:rsid w:val="002118E7"/>
    <w:rPr>
      <w:rFonts w:ascii="Times New Roman" w:eastAsia="Times New Roman" w:hAnsi="Times New Roman" w:cs="Times New Roman"/>
      <w:b/>
      <w:bCs/>
      <w:i/>
      <w:i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p.diagrams.net/#G1KqKjbHREfaulN10vbDiTBh0FDMrmW7fZ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stercapital.com/ru/content/%D0%9A%D0%BE%D0%BC%D0%BF%D0%B0%D0%BD%D0%B8%D0%B8-%D0%BF%D0%BE-%D0%BE%D0%B1%D0%B5%D1%81%D0%BF%D0%B5%D1%87%D0%B5%D0%BD%D0%B8%D1%8E-%D1%81%D0%BE%D0%BE%D1%82%D0%B2%D0%B5%D1%82%D1%81%D1%82%D0%B2%D0%B8%D1%8F-%D0%BD%D0%BE%D1%80%D0%BC%D0%B0%D1%82%D0%B8%D0%B2%D0%BD%D1%8B%D0%BC-%D1%82%D1%80%D0%B5%D0%B1%D0%BE%D0%B2%D0%B0%D0%BD%D0%B8%D1%8F%D0%BC--%D1%80%D1%83%D0%BA%D0%BE%D0%B2%D0%BE%D0%B4%D1%81%D1%82%D0%B2%D0%BE-%D0%BF%D0%BE-%D1%83%D1%81%D0%BB%D1%83%D0%B3%D0%B0%D0%BC-%D0%BA%D0%BE%D0%BC%D0%BF%D0%B0%D0%BD%D0%B8%D0%B8-%D0%BF%D0%BE-%D0%BE%D0%B1%D0%B5%D1%81%D0%BF%D0%B5%D1%87%D0%B5%D0%BD%D0%B8%D1%8E-%D1%81%D0%BE%D0%BE%D1%82%D0%B2%D0%B5%D1%82%D1%81%D1%82%D0%B2%D0%B8%D1%8F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astercapital.com/ru/content/%D0%9F%D1%80%D0%BE%D1%86%D0%B5%D1%81%D1%81-%D0%BF%D1%80%D0%B5%D0%B4%D0%BE%D1%81%D1%82%D0%B0%D0%B2%D0%BB%D0%B5%D0%BD%D0%B8%D1%8F-%D1%84%D0%B8%D0%BD%D0%B0%D0%BD%D1%81%D0%BE%D0%B2%D0%BE%D0%B9-%D0%BF%D0%BE%D0%B4%D0%B4%D0%B5%D1%80%D0%B6%D0%BA%D0%B8-%D1%81%D1%82%D0%B0%D1%80%D1%82%D0%B0%D0%BF--%D0%B1%D0%B8%D0%B7%D0%BD%D0%B5%D1%81.html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FD2A5-C294-44CC-ABFC-77DE133E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4990</TotalTime>
  <Pages>25</Pages>
  <Words>5918</Words>
  <Characters>33736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Степаков Алексей Юрьевич</dc:creator>
  <cp:lastModifiedBy>Макс Аникеев</cp:lastModifiedBy>
  <cp:revision>51</cp:revision>
  <dcterms:created xsi:type="dcterms:W3CDTF">2024-12-24T18:13:00Z</dcterms:created>
  <dcterms:modified xsi:type="dcterms:W3CDTF">2024-12-28T05:22:00Z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2024-10-16T00:00:00Z</vt:filetime>
  </property>
  <property fmtid="{D5CDD505-2E9C-101B-9397-08002B2CF9AE}" pid="5" name="Producer">
    <vt:lpwstr>Microsoft® Word 2010</vt:lpwstr>
  </property>
</Properties>
</file>