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C4F7" w14:textId="77777777"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14:paraId="40DCF21A" w14:textId="77777777"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14:paraId="77409606" w14:textId="77777777"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14:paraId="03C8686F" w14:textId="77777777"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14:paraId="3A5B0E5E" w14:textId="77777777"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14:paraId="5242EDC9" w14:textId="77777777"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14:paraId="6CA9165A" w14:textId="77777777"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14:paraId="2DCB6ED6" w14:textId="77777777"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14:paraId="7067D032" w14:textId="77777777"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14:paraId="59AB00CE" w14:textId="77777777"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14:paraId="104AB562" w14:textId="77777777"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14:paraId="1D1D1C36" w14:textId="77777777"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14:paraId="00D01285" w14:textId="77777777"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14:paraId="4963360F" w14:textId="77777777" w:rsidR="00032547" w:rsidRPr="009E2BE3" w:rsidRDefault="00F8613E">
      <w:pPr>
        <w:pStyle w:val="a4"/>
        <w:jc w:val="left"/>
        <w:rPr>
          <w:b/>
        </w:rPr>
      </w:pPr>
      <w:r w:rsidRPr="009E2BE3">
        <w:rPr>
          <w:b/>
        </w:rPr>
        <w:t>Техническое задание</w:t>
      </w:r>
    </w:p>
    <w:p w14:paraId="7E1DAAB3" w14:textId="77777777" w:rsidR="00032547" w:rsidRPr="009E2BE3" w:rsidRDefault="00032547">
      <w:pPr>
        <w:pStyle w:val="a4"/>
        <w:jc w:val="left"/>
        <w:rPr>
          <w:b/>
        </w:rPr>
      </w:pPr>
    </w:p>
    <w:p w14:paraId="532A84BF" w14:textId="69AD7AE5" w:rsidR="00032547" w:rsidRPr="002B4232" w:rsidRDefault="002B4232">
      <w:pPr>
        <w:pStyle w:val="a4"/>
        <w:jc w:val="left"/>
        <w:rPr>
          <w:sz w:val="24"/>
        </w:rPr>
      </w:pPr>
      <w:r>
        <w:rPr>
          <w:sz w:val="24"/>
        </w:rPr>
        <w:t xml:space="preserve">По ПМ.03. Билет №3. </w:t>
      </w:r>
    </w:p>
    <w:p w14:paraId="213366A2" w14:textId="77777777" w:rsidR="00032547" w:rsidRPr="009E2BE3" w:rsidRDefault="00F8613E">
      <w:pPr>
        <w:pStyle w:val="a4"/>
        <w:jc w:val="left"/>
        <w:rPr>
          <w:sz w:val="24"/>
        </w:rPr>
      </w:pPr>
      <w:r w:rsidRPr="009E2BE3">
        <w:rPr>
          <w:sz w:val="24"/>
        </w:rPr>
        <w:t>________________________________</w:t>
      </w:r>
    </w:p>
    <w:p w14:paraId="4BF5271F" w14:textId="77777777" w:rsidR="00032547" w:rsidRPr="009E2BE3" w:rsidRDefault="009E2BE3" w:rsidP="009E2BE3">
      <w:pPr>
        <w:rPr>
          <w:rFonts w:ascii="Times New Roman" w:hAnsi="Times New Roman"/>
          <w:sz w:val="24"/>
        </w:rPr>
      </w:pPr>
      <w:r w:rsidRPr="009E2BE3">
        <w:rPr>
          <w:rFonts w:ascii="Times New Roman" w:hAnsi="Times New Roman"/>
          <w:sz w:val="24"/>
        </w:rPr>
        <w:br w:type="page"/>
      </w:r>
    </w:p>
    <w:p w14:paraId="16EABB0A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lastRenderedPageBreak/>
        <w:t>1 Введение</w:t>
      </w:r>
    </w:p>
    <w:p w14:paraId="46161BE4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1.1 Наименование программы</w:t>
      </w:r>
    </w:p>
    <w:p w14:paraId="5938C894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Наименов</w:t>
      </w:r>
      <w:r w:rsidR="009E2BE3">
        <w:rPr>
          <w:rFonts w:ascii="Times New Roman" w:hAnsi="Times New Roman"/>
          <w:color w:val="222222"/>
          <w:sz w:val="18"/>
        </w:rPr>
        <w:t>ан</w:t>
      </w:r>
      <w:r w:rsidR="002B4232">
        <w:rPr>
          <w:rFonts w:ascii="Times New Roman" w:hAnsi="Times New Roman"/>
          <w:color w:val="222222"/>
          <w:sz w:val="18"/>
        </w:rPr>
        <w:t>ие программы – «Выполнение функции</w:t>
      </w:r>
      <w:r w:rsidRPr="009E2BE3">
        <w:rPr>
          <w:rFonts w:ascii="Times New Roman" w:hAnsi="Times New Roman"/>
          <w:color w:val="222222"/>
          <w:sz w:val="18"/>
        </w:rPr>
        <w:t>».</w:t>
      </w:r>
    </w:p>
    <w:p w14:paraId="7273ABEE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1.2 Краткая характеристика области применения</w:t>
      </w:r>
    </w:p>
    <w:p w14:paraId="5A97C551" w14:textId="77777777" w:rsidR="00032547" w:rsidRPr="002B4232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sz w:val="20"/>
        </w:rPr>
      </w:pP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>Система «</w:t>
      </w:r>
      <w:r w:rsidR="002B4232">
        <w:rPr>
          <w:rFonts w:ascii="Times New Roman" w:hAnsi="Times New Roman"/>
          <w:color w:val="222222"/>
          <w:sz w:val="18"/>
          <w:shd w:val="clear" w:color="auto" w:fill="FBFBFB"/>
        </w:rPr>
        <w:t>Выполнение функции</w:t>
      </w: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>» показывает по</w:t>
      </w:r>
      <w:r w:rsidR="009E2BE3">
        <w:rPr>
          <w:rFonts w:ascii="Times New Roman" w:hAnsi="Times New Roman"/>
          <w:color w:val="222222"/>
          <w:sz w:val="18"/>
          <w:shd w:val="clear" w:color="auto" w:fill="FBFBFB"/>
        </w:rPr>
        <w:t xml:space="preserve">льзователю </w:t>
      </w:r>
      <w:r w:rsidR="002B4232">
        <w:rPr>
          <w:rFonts w:ascii="Times New Roman" w:hAnsi="Times New Roman"/>
          <w:color w:val="222222"/>
          <w:sz w:val="18"/>
          <w:shd w:val="clear" w:color="auto" w:fill="FBFBFB"/>
        </w:rPr>
        <w:t>график</w:t>
      </w:r>
      <w:r w:rsidR="009E2BE3">
        <w:rPr>
          <w:rFonts w:ascii="Times New Roman" w:hAnsi="Times New Roman"/>
          <w:color w:val="222222"/>
          <w:sz w:val="18"/>
          <w:shd w:val="clear" w:color="auto" w:fill="FBFBFB"/>
        </w:rPr>
        <w:t xml:space="preserve">, </w:t>
      </w:r>
      <w:r w:rsidR="002B4232">
        <w:rPr>
          <w:rFonts w:ascii="Times New Roman" w:hAnsi="Times New Roman"/>
          <w:color w:val="222222"/>
          <w:sz w:val="18"/>
          <w:shd w:val="clear" w:color="auto" w:fill="FBFBFB"/>
        </w:rPr>
        <w:t xml:space="preserve">который рисует программа в осях </w:t>
      </w:r>
      <w:r w:rsidR="002B4232">
        <w:rPr>
          <w:rFonts w:ascii="Times New Roman" w:hAnsi="Times New Roman"/>
          <w:color w:val="222222"/>
          <w:sz w:val="18"/>
          <w:shd w:val="clear" w:color="auto" w:fill="FBFBFB"/>
          <w:lang w:val="en-US"/>
        </w:rPr>
        <w:t>OX</w:t>
      </w:r>
      <w:r w:rsidR="002B4232" w:rsidRPr="002B4232">
        <w:rPr>
          <w:rFonts w:ascii="Times New Roman" w:hAnsi="Times New Roman"/>
          <w:color w:val="222222"/>
          <w:sz w:val="18"/>
          <w:shd w:val="clear" w:color="auto" w:fill="FBFBFB"/>
        </w:rPr>
        <w:t xml:space="preserve">, </w:t>
      </w:r>
      <w:r w:rsidR="002B4232">
        <w:rPr>
          <w:rFonts w:ascii="Times New Roman" w:hAnsi="Times New Roman"/>
          <w:color w:val="222222"/>
          <w:sz w:val="18"/>
          <w:shd w:val="clear" w:color="auto" w:fill="FBFBFB"/>
          <w:lang w:val="en-US"/>
        </w:rPr>
        <w:t>OY</w:t>
      </w:r>
      <w:r w:rsidR="002B4232">
        <w:rPr>
          <w:rFonts w:ascii="Times New Roman" w:hAnsi="Times New Roman"/>
          <w:color w:val="222222"/>
          <w:sz w:val="18"/>
          <w:shd w:val="clear" w:color="auto" w:fill="FBFBFB"/>
        </w:rPr>
        <w:t>. Программа берет значения отрисовки из текстового документа.</w:t>
      </w:r>
    </w:p>
    <w:p w14:paraId="0B799802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t>2 Основания для разработки</w:t>
      </w:r>
    </w:p>
    <w:p w14:paraId="52C94790" w14:textId="1452236D" w:rsidR="00032547" w:rsidRPr="009E2BE3" w:rsidRDefault="00F8613E" w:rsidP="009E2BE3">
      <w:pPr>
        <w:pStyle w:val="a3"/>
        <w:shd w:val="clear" w:color="auto" w:fill="FFFFFF" w:themeFill="background1"/>
        <w:spacing w:before="0" w:beforeAutospacing="0" w:after="0" w:afterAutospacing="0"/>
        <w:rPr>
          <w:color w:val="222222"/>
          <w:sz w:val="18"/>
        </w:rPr>
      </w:pPr>
      <w:r w:rsidRPr="009E2BE3">
        <w:rPr>
          <w:color w:val="222222"/>
          <w:sz w:val="18"/>
        </w:rPr>
        <w:t>Основанием для разр</w:t>
      </w:r>
      <w:r w:rsidR="002B4232">
        <w:rPr>
          <w:color w:val="222222"/>
          <w:sz w:val="18"/>
        </w:rPr>
        <w:t>аботки является Договор 12 от 18</w:t>
      </w:r>
      <w:r w:rsidRPr="009E2BE3">
        <w:rPr>
          <w:color w:val="222222"/>
          <w:sz w:val="18"/>
        </w:rPr>
        <w:t>.0</w:t>
      </w:r>
      <w:r w:rsidR="002B4232">
        <w:rPr>
          <w:color w:val="222222"/>
          <w:sz w:val="18"/>
        </w:rPr>
        <w:t>4</w:t>
      </w:r>
      <w:r w:rsidRPr="009E2BE3">
        <w:rPr>
          <w:color w:val="222222"/>
          <w:sz w:val="18"/>
        </w:rPr>
        <w:t>.2022.</w:t>
      </w:r>
      <w:r w:rsidR="009E2BE3">
        <w:rPr>
          <w:color w:val="222222"/>
          <w:sz w:val="18"/>
        </w:rPr>
        <w:t xml:space="preserve"> Договор утвержден Директором ОО</w:t>
      </w:r>
      <w:r w:rsidRPr="009E2BE3">
        <w:rPr>
          <w:color w:val="222222"/>
          <w:sz w:val="18"/>
        </w:rPr>
        <w:t>О «</w:t>
      </w:r>
      <w:r w:rsidR="002B4232">
        <w:rPr>
          <w:color w:val="222222"/>
          <w:sz w:val="18"/>
        </w:rPr>
        <w:t>Гос. образование</w:t>
      </w:r>
      <w:r w:rsidRPr="009E2BE3">
        <w:rPr>
          <w:color w:val="222222"/>
          <w:sz w:val="18"/>
        </w:rPr>
        <w:t>»</w:t>
      </w:r>
      <w:r w:rsidR="00C42B68">
        <w:rPr>
          <w:color w:val="222222"/>
          <w:sz w:val="18"/>
        </w:rPr>
        <w:t>___</w:t>
      </w:r>
      <w:r w:rsidRPr="009E2BE3">
        <w:rPr>
          <w:color w:val="222222"/>
          <w:sz w:val="18"/>
        </w:rPr>
        <w:t xml:space="preserve">, именуемым в дальнейшем Заказчиком, </w:t>
      </w:r>
      <w:r w:rsidR="00C42B68">
        <w:rPr>
          <w:color w:val="222222"/>
          <w:sz w:val="18"/>
        </w:rPr>
        <w:t>___</w:t>
      </w:r>
      <w:r w:rsidRPr="009E2BE3">
        <w:rPr>
          <w:color w:val="222222"/>
          <w:sz w:val="18"/>
        </w:rPr>
        <w:t xml:space="preserve"> (самозанятый), именуем</w:t>
      </w:r>
      <w:r w:rsidR="002B4232">
        <w:rPr>
          <w:color w:val="222222"/>
          <w:sz w:val="18"/>
        </w:rPr>
        <w:t>ым в дальнейшем исполнителем, 18</w:t>
      </w:r>
      <w:r w:rsidRPr="009E2BE3">
        <w:rPr>
          <w:color w:val="222222"/>
          <w:sz w:val="18"/>
        </w:rPr>
        <w:t>.0</w:t>
      </w:r>
      <w:r w:rsidR="002B4232">
        <w:rPr>
          <w:color w:val="222222"/>
          <w:sz w:val="18"/>
        </w:rPr>
        <w:t>4</w:t>
      </w:r>
      <w:r w:rsidRPr="009E2BE3">
        <w:rPr>
          <w:color w:val="222222"/>
          <w:sz w:val="18"/>
        </w:rPr>
        <w:t>.2022.</w:t>
      </w:r>
    </w:p>
    <w:p w14:paraId="0ECB3A0E" w14:textId="77777777" w:rsidR="00032547" w:rsidRPr="009E2BE3" w:rsidRDefault="00F8613E" w:rsidP="009E2BE3">
      <w:pPr>
        <w:pStyle w:val="a3"/>
        <w:shd w:val="clear" w:color="auto" w:fill="FFFFFF" w:themeFill="background1"/>
        <w:spacing w:before="0" w:beforeAutospacing="0" w:after="0" w:afterAutospacing="0"/>
        <w:rPr>
          <w:color w:val="222222"/>
          <w:sz w:val="18"/>
        </w:rPr>
      </w:pPr>
      <w:r w:rsidRPr="009E2BE3">
        <w:rPr>
          <w:color w:val="222222"/>
          <w:sz w:val="18"/>
        </w:rPr>
        <w:t>Согласно Договору, Исполнитель обязан разработать и установить систему «</w:t>
      </w:r>
      <w:r w:rsidR="002B4232">
        <w:rPr>
          <w:color w:val="222222"/>
          <w:sz w:val="18"/>
        </w:rPr>
        <w:t>Выполнение функции</w:t>
      </w:r>
      <w:r w:rsidRPr="009E2BE3">
        <w:rPr>
          <w:color w:val="222222"/>
          <w:sz w:val="18"/>
        </w:rPr>
        <w:t>» на обор</w:t>
      </w:r>
      <w:r w:rsidR="002B4232">
        <w:rPr>
          <w:color w:val="222222"/>
          <w:sz w:val="18"/>
        </w:rPr>
        <w:t>удовании Заказчика не позднее 19</w:t>
      </w:r>
      <w:r w:rsidRPr="009E2BE3">
        <w:rPr>
          <w:color w:val="222222"/>
          <w:sz w:val="18"/>
        </w:rPr>
        <w:t>.0</w:t>
      </w:r>
      <w:r w:rsidR="002B4232">
        <w:rPr>
          <w:color w:val="222222"/>
          <w:sz w:val="18"/>
        </w:rPr>
        <w:t>4</w:t>
      </w:r>
      <w:r w:rsidRPr="009E2BE3">
        <w:rPr>
          <w:color w:val="222222"/>
          <w:sz w:val="18"/>
        </w:rPr>
        <w:t>.2022, предоставить исходные коды и документацию к ра</w:t>
      </w:r>
      <w:r w:rsidR="002B4232">
        <w:rPr>
          <w:color w:val="222222"/>
          <w:sz w:val="18"/>
        </w:rPr>
        <w:t>зработанной системе не позднее 19.04</w:t>
      </w:r>
      <w:r w:rsidRPr="009E2BE3">
        <w:rPr>
          <w:color w:val="222222"/>
          <w:sz w:val="18"/>
        </w:rPr>
        <w:t>.2022.</w:t>
      </w:r>
    </w:p>
    <w:p w14:paraId="257EDD4A" w14:textId="77777777" w:rsidR="0080620F" w:rsidRDefault="00F8613E" w:rsidP="009E2BE3">
      <w:pPr>
        <w:pStyle w:val="a3"/>
        <w:shd w:val="clear" w:color="auto" w:fill="FFFFFF" w:themeFill="background1"/>
        <w:spacing w:before="0" w:beforeAutospacing="0" w:after="0" w:afterAutospacing="0"/>
        <w:rPr>
          <w:color w:val="222222"/>
          <w:sz w:val="18"/>
        </w:rPr>
      </w:pPr>
      <w:r w:rsidRPr="009E2BE3">
        <w:rPr>
          <w:color w:val="222222"/>
          <w:sz w:val="18"/>
        </w:rPr>
        <w:t xml:space="preserve">Наименование темы разработки – «Разработка информационно-справочной системы </w:t>
      </w:r>
      <w:r w:rsidR="0080620F">
        <w:rPr>
          <w:color w:val="222222"/>
          <w:sz w:val="18"/>
        </w:rPr>
        <w:t>Выполнение функции</w:t>
      </w:r>
      <w:r w:rsidRPr="009E2BE3">
        <w:rPr>
          <w:color w:val="222222"/>
          <w:sz w:val="18"/>
        </w:rPr>
        <w:t>».</w:t>
      </w:r>
    </w:p>
    <w:p w14:paraId="0EFC2E30" w14:textId="77777777" w:rsidR="00032547" w:rsidRPr="009E2BE3" w:rsidRDefault="00F8613E" w:rsidP="009E2BE3">
      <w:pPr>
        <w:pStyle w:val="a3"/>
        <w:shd w:val="clear" w:color="auto" w:fill="FFFFFF" w:themeFill="background1"/>
        <w:spacing w:before="0" w:beforeAutospacing="0" w:after="0" w:afterAutospacing="0"/>
        <w:rPr>
          <w:color w:val="222222"/>
          <w:sz w:val="18"/>
        </w:rPr>
      </w:pPr>
      <w:r w:rsidRPr="009E2BE3">
        <w:rPr>
          <w:color w:val="222222"/>
          <w:sz w:val="18"/>
        </w:rPr>
        <w:t>Условное обозначение темы разработки (шифр темы) – «</w:t>
      </w:r>
      <w:r w:rsidR="0080620F">
        <w:rPr>
          <w:color w:val="222222"/>
          <w:sz w:val="18"/>
        </w:rPr>
        <w:t>Функция</w:t>
      </w:r>
      <w:r w:rsidRPr="009E2BE3">
        <w:rPr>
          <w:color w:val="222222"/>
          <w:sz w:val="18"/>
        </w:rPr>
        <w:t>-01».</w:t>
      </w:r>
    </w:p>
    <w:p w14:paraId="7B8493CB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t>3 Назначение разработки</w:t>
      </w:r>
    </w:p>
    <w:p w14:paraId="2826C0F8" w14:textId="77777777" w:rsidR="00032547" w:rsidRPr="009E2BE3" w:rsidRDefault="0080620F" w:rsidP="009E2BE3">
      <w:pPr>
        <w:pStyle w:val="Web"/>
        <w:shd w:val="clear" w:color="auto" w:fill="FFFFFF" w:themeFill="background1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Программа будет использоваться для отображения заданной в текстовом документе функции</w:t>
      </w:r>
      <w:r w:rsidR="00F8613E" w:rsidRPr="009E2BE3">
        <w:rPr>
          <w:rFonts w:ascii="Times New Roman" w:hAnsi="Times New Roman"/>
          <w:sz w:val="18"/>
        </w:rPr>
        <w:t>.</w:t>
      </w:r>
    </w:p>
    <w:p w14:paraId="71C5A50F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3.1 Функциональное назначение</w:t>
      </w:r>
    </w:p>
    <w:p w14:paraId="465A2EC7" w14:textId="77777777" w:rsidR="00032547" w:rsidRPr="009E2BE3" w:rsidRDefault="00F8613E" w:rsidP="009E2BE3">
      <w:pPr>
        <w:pStyle w:val="Web"/>
        <w:shd w:val="clear" w:color="auto" w:fill="FFFFFF" w:themeFill="background1"/>
        <w:jc w:val="both"/>
        <w:rPr>
          <w:rFonts w:ascii="Times New Roman" w:hAnsi="Times New Roman"/>
          <w:sz w:val="18"/>
        </w:rPr>
      </w:pPr>
      <w:r w:rsidRPr="009E2BE3">
        <w:rPr>
          <w:rFonts w:ascii="Times New Roman" w:hAnsi="Times New Roman"/>
          <w:sz w:val="18"/>
        </w:rPr>
        <w:t xml:space="preserve">Для </w:t>
      </w:r>
      <w:r w:rsidR="00A578CF">
        <w:rPr>
          <w:rFonts w:ascii="Times New Roman" w:hAnsi="Times New Roman"/>
          <w:sz w:val="18"/>
        </w:rPr>
        <w:t xml:space="preserve">пользователя </w:t>
      </w:r>
      <w:r w:rsidRPr="009E2BE3">
        <w:rPr>
          <w:rFonts w:ascii="Times New Roman" w:hAnsi="Times New Roman"/>
          <w:sz w:val="18"/>
        </w:rPr>
        <w:t xml:space="preserve">- видит </w:t>
      </w:r>
      <w:r w:rsidR="00A578CF">
        <w:rPr>
          <w:rFonts w:ascii="Times New Roman" w:hAnsi="Times New Roman"/>
          <w:sz w:val="18"/>
        </w:rPr>
        <w:t>график который выводит программа.</w:t>
      </w:r>
    </w:p>
    <w:p w14:paraId="0CC16BBA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3.2 Эксплуатационное назначение</w:t>
      </w:r>
    </w:p>
    <w:p w14:paraId="734E7378" w14:textId="77777777" w:rsidR="00E03B7B" w:rsidRPr="00A578CF" w:rsidRDefault="00F8613E" w:rsidP="00A578CF">
      <w:pPr>
        <w:pStyle w:val="Web"/>
        <w:jc w:val="both"/>
        <w:rPr>
          <w:rFonts w:ascii="Times New Roman" w:hAnsi="Times New Roman"/>
          <w:sz w:val="18"/>
          <w:shd w:val="clear" w:color="auto" w:fill="FBFBFB"/>
        </w:rPr>
      </w:pPr>
      <w:r w:rsidRPr="00A578CF">
        <w:rPr>
          <w:rFonts w:ascii="Times New Roman" w:hAnsi="Times New Roman"/>
          <w:sz w:val="18"/>
          <w:shd w:val="clear" w:color="auto" w:fill="FBFBFB"/>
        </w:rPr>
        <w:t>Программа дол</w:t>
      </w:r>
      <w:r w:rsidR="00A578CF">
        <w:rPr>
          <w:rFonts w:ascii="Times New Roman" w:hAnsi="Times New Roman"/>
          <w:sz w:val="18"/>
          <w:shd w:val="clear" w:color="auto" w:fill="FBFBFB"/>
        </w:rPr>
        <w:t>жна эксплуатироваться для экзамена</w:t>
      </w:r>
      <w:r w:rsidRPr="00A578CF">
        <w:rPr>
          <w:rFonts w:ascii="Times New Roman" w:hAnsi="Times New Roman"/>
          <w:sz w:val="18"/>
          <w:shd w:val="clear" w:color="auto" w:fill="FBFBFB"/>
        </w:rPr>
        <w:t>.</w:t>
      </w:r>
      <w:r w:rsidR="00E03B7B" w:rsidRPr="00A578CF">
        <w:rPr>
          <w:rFonts w:ascii="Times New Roman" w:hAnsi="Times New Roman"/>
          <w:sz w:val="18"/>
          <w:shd w:val="clear" w:color="auto" w:fill="FBFBFB"/>
        </w:rPr>
        <w:t xml:space="preserve"> </w:t>
      </w:r>
      <w:r w:rsidRPr="00A578CF">
        <w:rPr>
          <w:rFonts w:ascii="Times New Roman" w:hAnsi="Times New Roman"/>
          <w:sz w:val="18"/>
          <w:shd w:val="clear" w:color="auto" w:fill="FBFBFB"/>
        </w:rPr>
        <w:t xml:space="preserve">Запущенная </w:t>
      </w:r>
      <w:r w:rsidR="00A578CF">
        <w:rPr>
          <w:rFonts w:ascii="Times New Roman" w:hAnsi="Times New Roman"/>
          <w:sz w:val="18"/>
          <w:shd w:val="clear" w:color="auto" w:fill="FBFBFB"/>
        </w:rPr>
        <w:t>программа</w:t>
      </w:r>
      <w:r w:rsidRPr="00A578CF">
        <w:rPr>
          <w:rFonts w:ascii="Times New Roman" w:hAnsi="Times New Roman"/>
          <w:sz w:val="18"/>
          <w:shd w:val="clear" w:color="auto" w:fill="FBFBFB"/>
        </w:rPr>
        <w:t xml:space="preserve">, позволяет </w:t>
      </w:r>
      <w:r w:rsidR="00A578CF">
        <w:rPr>
          <w:rFonts w:ascii="Times New Roman" w:hAnsi="Times New Roman"/>
          <w:sz w:val="18"/>
          <w:shd w:val="clear" w:color="auto" w:fill="FBFBFB"/>
        </w:rPr>
        <w:t>просматривать построенный график, который читается с текстового файла</w:t>
      </w:r>
      <w:r w:rsidRPr="00A578CF">
        <w:rPr>
          <w:rFonts w:ascii="Times New Roman" w:hAnsi="Times New Roman"/>
          <w:sz w:val="18"/>
          <w:shd w:val="clear" w:color="auto" w:fill="FBFBFB"/>
        </w:rPr>
        <w:t xml:space="preserve">. </w:t>
      </w:r>
    </w:p>
    <w:p w14:paraId="23B0A593" w14:textId="77777777" w:rsidR="00032547" w:rsidRPr="009E2BE3" w:rsidRDefault="00E03B7B" w:rsidP="00E03B7B">
      <w:pPr>
        <w:rPr>
          <w:rFonts w:ascii="Times New Roman" w:hAnsi="Times New Roman"/>
          <w:color w:val="222222"/>
          <w:sz w:val="18"/>
          <w:shd w:val="clear" w:color="auto" w:fill="FBFBFB"/>
        </w:rPr>
      </w:pPr>
      <w:r>
        <w:rPr>
          <w:rFonts w:ascii="Times New Roman" w:hAnsi="Times New Roman"/>
          <w:color w:val="222222"/>
          <w:sz w:val="18"/>
          <w:shd w:val="clear" w:color="auto" w:fill="FBFBFB"/>
        </w:rPr>
        <w:br w:type="page"/>
      </w:r>
    </w:p>
    <w:p w14:paraId="4ACCD04B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lastRenderedPageBreak/>
        <w:t>4 Требования к программе или программному изделию</w:t>
      </w:r>
    </w:p>
    <w:p w14:paraId="2E5FA98F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4.1 Требования к функциональным характеристикам</w:t>
      </w:r>
    </w:p>
    <w:p w14:paraId="26F8A466" w14:textId="77777777" w:rsidR="00E03B7B" w:rsidRPr="00E03B7B" w:rsidRDefault="00F8613E" w:rsidP="00E03B7B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4.1.1 Требования к составу выполняемых функций</w:t>
      </w:r>
    </w:p>
    <w:p w14:paraId="2BC7A18A" w14:textId="77777777" w:rsidR="00E03B7B" w:rsidRDefault="00E03B7B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>
        <w:rPr>
          <w:rFonts w:ascii="Times New Roman" w:hAnsi="Times New Roman"/>
          <w:color w:val="222222"/>
          <w:sz w:val="18"/>
        </w:rPr>
        <w:t xml:space="preserve">Программа позволяет </w:t>
      </w:r>
      <w:r w:rsidR="0065187C">
        <w:rPr>
          <w:rFonts w:ascii="Times New Roman" w:hAnsi="Times New Roman"/>
          <w:color w:val="222222"/>
          <w:sz w:val="18"/>
        </w:rPr>
        <w:t xml:space="preserve">выполнять поставленные задачи </w:t>
      </w:r>
      <w:r w:rsidR="00A578CF">
        <w:rPr>
          <w:rFonts w:ascii="Times New Roman" w:hAnsi="Times New Roman"/>
          <w:color w:val="222222"/>
          <w:sz w:val="18"/>
        </w:rPr>
        <w:t>любому пользователю</w:t>
      </w:r>
      <w:r>
        <w:rPr>
          <w:rFonts w:ascii="Times New Roman" w:hAnsi="Times New Roman"/>
          <w:color w:val="222222"/>
          <w:sz w:val="18"/>
        </w:rPr>
        <w:t>:</w:t>
      </w:r>
    </w:p>
    <w:p w14:paraId="248D05B9" w14:textId="77777777" w:rsidR="00E03B7B" w:rsidRDefault="00E03B7B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</w:p>
    <w:p w14:paraId="512154D6" w14:textId="77777777" w:rsidR="00E03B7B" w:rsidRPr="00E03B7B" w:rsidRDefault="00E03B7B" w:rsidP="00E03B7B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18"/>
          <w:szCs w:val="28"/>
        </w:rPr>
      </w:pPr>
      <w:r w:rsidRPr="00E03B7B">
        <w:rPr>
          <w:rFonts w:ascii="Times New Roman" w:hAnsi="Times New Roman" w:cs="Times New Roman"/>
          <w:sz w:val="18"/>
          <w:szCs w:val="28"/>
        </w:rPr>
        <w:t xml:space="preserve">Просмотр </w:t>
      </w:r>
      <w:r w:rsidR="0065187C">
        <w:rPr>
          <w:rFonts w:ascii="Times New Roman" w:hAnsi="Times New Roman" w:cs="Times New Roman"/>
          <w:sz w:val="18"/>
          <w:szCs w:val="28"/>
        </w:rPr>
        <w:t>выведенного графика</w:t>
      </w:r>
    </w:p>
    <w:p w14:paraId="06C06C4A" w14:textId="77777777" w:rsidR="00E03B7B" w:rsidRPr="00E03B7B" w:rsidRDefault="00E03B7B" w:rsidP="00E03B7B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18"/>
          <w:szCs w:val="28"/>
        </w:rPr>
      </w:pPr>
      <w:r w:rsidRPr="00E03B7B">
        <w:rPr>
          <w:rFonts w:ascii="Times New Roman" w:hAnsi="Times New Roman" w:cs="Times New Roman"/>
          <w:sz w:val="18"/>
          <w:szCs w:val="28"/>
        </w:rPr>
        <w:t>Редактирование</w:t>
      </w:r>
      <w:r w:rsidR="0065187C">
        <w:rPr>
          <w:rFonts w:ascii="Times New Roman" w:hAnsi="Times New Roman" w:cs="Times New Roman"/>
          <w:sz w:val="18"/>
          <w:szCs w:val="28"/>
        </w:rPr>
        <w:t xml:space="preserve"> текстового документа с заданными параметрами графика</w:t>
      </w:r>
    </w:p>
    <w:p w14:paraId="1F06FE7E" w14:textId="77777777" w:rsidR="00032547" w:rsidRPr="009E2BE3" w:rsidRDefault="00F8613E" w:rsidP="00E03B7B">
      <w:pPr>
        <w:shd w:val="clear" w:color="auto" w:fill="FFFFFF" w:themeFill="background1"/>
        <w:spacing w:after="0" w:line="36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При просмотре </w:t>
      </w:r>
      <w:r w:rsidR="0065187C">
        <w:rPr>
          <w:rFonts w:ascii="Times New Roman" w:hAnsi="Times New Roman"/>
          <w:color w:val="222222"/>
          <w:sz w:val="18"/>
        </w:rPr>
        <w:t>графика выводится окно</w:t>
      </w:r>
      <w:r w:rsidR="00E03B7B">
        <w:rPr>
          <w:rFonts w:ascii="Times New Roman" w:hAnsi="Times New Roman"/>
          <w:color w:val="222222"/>
          <w:sz w:val="18"/>
        </w:rPr>
        <w:t>:</w:t>
      </w:r>
    </w:p>
    <w:p w14:paraId="6A5DF6AC" w14:textId="77777777" w:rsidR="00032547" w:rsidRDefault="00F8613E" w:rsidP="00F47888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Примерный вид окна для </w:t>
      </w:r>
      <w:r w:rsidR="00F47888">
        <w:rPr>
          <w:rFonts w:ascii="Times New Roman" w:hAnsi="Times New Roman"/>
          <w:color w:val="222222"/>
          <w:sz w:val="18"/>
        </w:rPr>
        <w:t xml:space="preserve">любого пользователя </w:t>
      </w:r>
      <w:r w:rsidR="0065187C">
        <w:rPr>
          <w:rFonts w:ascii="Times New Roman" w:hAnsi="Times New Roman"/>
          <w:color w:val="222222"/>
          <w:sz w:val="18"/>
        </w:rPr>
        <w:t>выглядит так – выведенный график.</w:t>
      </w:r>
    </w:p>
    <w:p w14:paraId="31CD0897" w14:textId="77777777" w:rsidR="00F47888" w:rsidRPr="009E2BE3" w:rsidRDefault="00F47888" w:rsidP="00F47888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</w:p>
    <w:p w14:paraId="21CF561C" w14:textId="77777777" w:rsidR="00032547" w:rsidRPr="009E2BE3" w:rsidRDefault="00F8613E" w:rsidP="00F47888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color w:val="222222"/>
          <w:sz w:val="18"/>
        </w:rPr>
        <w:t xml:space="preserve"> </w:t>
      </w:r>
      <w:r w:rsidRPr="009E2BE3">
        <w:rPr>
          <w:rFonts w:ascii="Times New Roman" w:hAnsi="Times New Roman"/>
          <w:b/>
          <w:color w:val="222222"/>
          <w:sz w:val="36"/>
        </w:rPr>
        <w:t>4.1.2 Требования к организации входных и выходных данных</w:t>
      </w:r>
    </w:p>
    <w:p w14:paraId="2A272E10" w14:textId="77777777" w:rsidR="00032547" w:rsidRPr="009E2BE3" w:rsidRDefault="0065187C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>
        <w:rPr>
          <w:rFonts w:ascii="Times New Roman" w:hAnsi="Times New Roman"/>
          <w:color w:val="222222"/>
          <w:sz w:val="18"/>
        </w:rPr>
        <w:t>Данные с входными параметрами графика содержатся в текстовом документе</w:t>
      </w:r>
      <w:r w:rsidR="00F8613E" w:rsidRPr="009E2BE3">
        <w:rPr>
          <w:rFonts w:ascii="Times New Roman" w:hAnsi="Times New Roman"/>
          <w:color w:val="222222"/>
          <w:sz w:val="18"/>
        </w:rPr>
        <w:t xml:space="preserve">. </w:t>
      </w:r>
      <w:r>
        <w:rPr>
          <w:rFonts w:ascii="Times New Roman" w:hAnsi="Times New Roman"/>
          <w:color w:val="222222"/>
          <w:sz w:val="18"/>
        </w:rPr>
        <w:t>Текстовый документ</w:t>
      </w:r>
      <w:r w:rsidR="00F8613E" w:rsidRPr="009E2BE3">
        <w:rPr>
          <w:rFonts w:ascii="Times New Roman" w:hAnsi="Times New Roman"/>
          <w:color w:val="222222"/>
          <w:sz w:val="18"/>
        </w:rPr>
        <w:t xml:space="preserve"> обеспечивает </w:t>
      </w:r>
      <w:r w:rsidR="00F47888">
        <w:rPr>
          <w:rFonts w:ascii="Times New Roman" w:hAnsi="Times New Roman"/>
          <w:color w:val="222222"/>
          <w:sz w:val="18"/>
        </w:rPr>
        <w:t xml:space="preserve">доступ к </w:t>
      </w:r>
      <w:r>
        <w:rPr>
          <w:rFonts w:ascii="Times New Roman" w:hAnsi="Times New Roman"/>
          <w:color w:val="222222"/>
          <w:sz w:val="18"/>
        </w:rPr>
        <w:t>параметрам графика</w:t>
      </w:r>
      <w:r w:rsidR="00D8116D" w:rsidRPr="00D8116D">
        <w:rPr>
          <w:rFonts w:ascii="Times New Roman" w:hAnsi="Times New Roman"/>
          <w:color w:val="222222"/>
          <w:sz w:val="18"/>
        </w:rPr>
        <w:t xml:space="preserve"> </w:t>
      </w:r>
      <w:r w:rsidR="00D8116D">
        <w:rPr>
          <w:rFonts w:ascii="Times New Roman" w:hAnsi="Times New Roman"/>
          <w:color w:val="222222"/>
          <w:sz w:val="18"/>
        </w:rPr>
        <w:t>и обеспечивает считывание для отрисовки графика</w:t>
      </w:r>
      <w:r>
        <w:rPr>
          <w:rFonts w:ascii="Times New Roman" w:hAnsi="Times New Roman"/>
          <w:color w:val="222222"/>
          <w:sz w:val="18"/>
        </w:rPr>
        <w:t>.</w:t>
      </w:r>
    </w:p>
    <w:p w14:paraId="3C1EF700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4.1.3 Требования к временным характеристикам</w:t>
      </w:r>
    </w:p>
    <w:p w14:paraId="0AF69704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После изменения пользователем данных, находящихся в </w:t>
      </w:r>
      <w:r w:rsidR="00D8116D">
        <w:rPr>
          <w:rFonts w:ascii="Times New Roman" w:hAnsi="Times New Roman"/>
          <w:color w:val="222222"/>
          <w:sz w:val="18"/>
        </w:rPr>
        <w:t>текстовом документе</w:t>
      </w:r>
      <w:r w:rsidRPr="009E2BE3">
        <w:rPr>
          <w:rFonts w:ascii="Times New Roman" w:hAnsi="Times New Roman"/>
          <w:color w:val="222222"/>
          <w:sz w:val="18"/>
        </w:rPr>
        <w:t>, новая информация о товарах отображается не позднее, чем через 5 секунд.</w:t>
      </w:r>
    </w:p>
    <w:p w14:paraId="310C2A07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4.2 Требования к надежности</w:t>
      </w:r>
    </w:p>
    <w:p w14:paraId="3AB52383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Вероятность безотказной работы системы должна составлять не менее 99.99% при условии исправности сети (связи приложений оператора и </w:t>
      </w:r>
      <w:r w:rsidR="0037017B">
        <w:rPr>
          <w:rFonts w:ascii="Times New Roman" w:hAnsi="Times New Roman"/>
          <w:color w:val="222222"/>
          <w:sz w:val="18"/>
        </w:rPr>
        <w:t>текстового документа</w:t>
      </w:r>
      <w:r w:rsidRPr="009E2BE3">
        <w:rPr>
          <w:rFonts w:ascii="Times New Roman" w:hAnsi="Times New Roman"/>
          <w:color w:val="222222"/>
          <w:sz w:val="18"/>
        </w:rPr>
        <w:t>).</w:t>
      </w:r>
    </w:p>
    <w:p w14:paraId="522031AE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4.2.1 Требования к обеспечению надежного (устойчивого) функционирования программы</w:t>
      </w:r>
    </w:p>
    <w:p w14:paraId="381EB8ED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В связи с тем, что в </w:t>
      </w:r>
      <w:r w:rsidR="00D8116D">
        <w:rPr>
          <w:rFonts w:ascii="Times New Roman" w:hAnsi="Times New Roman"/>
          <w:color w:val="222222"/>
          <w:sz w:val="18"/>
        </w:rPr>
        <w:t>текстовом документе</w:t>
      </w:r>
      <w:r w:rsidRPr="009E2BE3">
        <w:rPr>
          <w:rFonts w:ascii="Times New Roman" w:hAnsi="Times New Roman"/>
          <w:color w:val="222222"/>
          <w:sz w:val="18"/>
        </w:rPr>
        <w:t xml:space="preserve"> хранятся </w:t>
      </w:r>
      <w:r w:rsidR="00D8116D">
        <w:rPr>
          <w:rFonts w:ascii="Times New Roman" w:hAnsi="Times New Roman"/>
          <w:color w:val="222222"/>
          <w:sz w:val="18"/>
        </w:rPr>
        <w:t>информация</w:t>
      </w:r>
      <w:r w:rsidRPr="009E2BE3">
        <w:rPr>
          <w:rFonts w:ascii="Times New Roman" w:hAnsi="Times New Roman"/>
          <w:color w:val="222222"/>
          <w:sz w:val="18"/>
        </w:rPr>
        <w:t xml:space="preserve"> о </w:t>
      </w:r>
      <w:r w:rsidR="00D8116D">
        <w:rPr>
          <w:rFonts w:ascii="Times New Roman" w:hAnsi="Times New Roman"/>
          <w:color w:val="222222"/>
          <w:sz w:val="18"/>
        </w:rPr>
        <w:t>построении графика</w:t>
      </w:r>
      <w:r w:rsidRPr="009E2BE3">
        <w:rPr>
          <w:rFonts w:ascii="Times New Roman" w:hAnsi="Times New Roman"/>
          <w:color w:val="222222"/>
          <w:sz w:val="18"/>
        </w:rPr>
        <w:t xml:space="preserve"> — </w:t>
      </w:r>
      <w:r w:rsidR="00D8116D">
        <w:rPr>
          <w:rFonts w:ascii="Times New Roman" w:hAnsi="Times New Roman"/>
          <w:color w:val="222222"/>
          <w:sz w:val="18"/>
        </w:rPr>
        <w:t>текстовый документ</w:t>
      </w:r>
      <w:r w:rsidRPr="009E2BE3">
        <w:rPr>
          <w:rFonts w:ascii="Times New Roman" w:hAnsi="Times New Roman"/>
          <w:color w:val="222222"/>
          <w:sz w:val="18"/>
        </w:rPr>
        <w:t xml:space="preserve"> стоит резервировать (резервирование замещением).</w:t>
      </w:r>
    </w:p>
    <w:p w14:paraId="0DA93856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2FE305B9" w14:textId="77777777" w:rsidR="00032547" w:rsidRPr="009E2BE3" w:rsidRDefault="00F8613E" w:rsidP="009E2BE3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организацией бесперебойного питания технических средств;</w:t>
      </w:r>
    </w:p>
    <w:p w14:paraId="335F52D0" w14:textId="77777777" w:rsidR="00032547" w:rsidRPr="009E2BE3" w:rsidRDefault="00F8613E" w:rsidP="009E2BE3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использованием лицензионного программного обеспечения;</w:t>
      </w:r>
    </w:p>
    <w:p w14:paraId="6AF8CFC6" w14:textId="77777777" w:rsidR="00032547" w:rsidRPr="009E2BE3" w:rsidRDefault="00F8613E" w:rsidP="009E2BE3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6647D371" w14:textId="77777777" w:rsidR="00032547" w:rsidRPr="009E2BE3" w:rsidRDefault="00032547" w:rsidP="009E2BE3">
      <w:p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</w:p>
    <w:p w14:paraId="6C878145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4.2.2 Время восстановления после отказа</w:t>
      </w:r>
    </w:p>
    <w:p w14:paraId="25773180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lastRenderedPageBreak/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68B2B1AC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2A56F9D7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4.2.3 Отказы из-за некорректных действий оператора</w:t>
      </w:r>
    </w:p>
    <w:p w14:paraId="65BB653A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61273DC8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4.3 Условия эксплуатации</w:t>
      </w:r>
    </w:p>
    <w:p w14:paraId="397A0815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Программа (клиент) запускается на компьютерах</w:t>
      </w:r>
      <w:r w:rsidR="00F47888">
        <w:rPr>
          <w:rFonts w:ascii="Times New Roman" w:hAnsi="Times New Roman"/>
          <w:color w:val="222222"/>
          <w:sz w:val="18"/>
        </w:rPr>
        <w:t xml:space="preserve"> </w:t>
      </w:r>
      <w:r w:rsidR="00D8116D">
        <w:rPr>
          <w:rFonts w:ascii="Times New Roman" w:hAnsi="Times New Roman"/>
          <w:color w:val="222222"/>
          <w:sz w:val="18"/>
        </w:rPr>
        <w:t>оператора (пользователя) доступна экзаменаторам</w:t>
      </w:r>
      <w:r w:rsidR="00F47888">
        <w:rPr>
          <w:rFonts w:ascii="Times New Roman" w:hAnsi="Times New Roman"/>
          <w:color w:val="222222"/>
          <w:sz w:val="18"/>
        </w:rPr>
        <w:t xml:space="preserve">. </w:t>
      </w:r>
      <w:r w:rsidR="00D8116D">
        <w:rPr>
          <w:rFonts w:ascii="Times New Roman" w:hAnsi="Times New Roman"/>
          <w:color w:val="222222"/>
          <w:sz w:val="18"/>
        </w:rPr>
        <w:t>Текстовый документ</w:t>
      </w:r>
      <w:r w:rsidR="00F47888">
        <w:rPr>
          <w:rFonts w:ascii="Times New Roman" w:hAnsi="Times New Roman"/>
          <w:color w:val="222222"/>
          <w:sz w:val="18"/>
        </w:rPr>
        <w:t xml:space="preserve"> находится на </w:t>
      </w:r>
      <w:r w:rsidRPr="009E2BE3">
        <w:rPr>
          <w:rFonts w:ascii="Times New Roman" w:hAnsi="Times New Roman"/>
          <w:color w:val="222222"/>
          <w:sz w:val="18"/>
        </w:rPr>
        <w:t xml:space="preserve">компьютере </w:t>
      </w:r>
      <w:r w:rsidR="00D8116D">
        <w:rPr>
          <w:rFonts w:ascii="Times New Roman" w:hAnsi="Times New Roman"/>
          <w:color w:val="222222"/>
          <w:sz w:val="18"/>
        </w:rPr>
        <w:t>оператора (пользователя)</w:t>
      </w:r>
      <w:r w:rsidRPr="009E2BE3">
        <w:rPr>
          <w:rFonts w:ascii="Times New Roman" w:hAnsi="Times New Roman"/>
          <w:color w:val="222222"/>
          <w:sz w:val="18"/>
        </w:rPr>
        <w:t>. Должна существовать устойчивая связь по сети между пользовател</w:t>
      </w:r>
      <w:r w:rsidR="005C54BF">
        <w:rPr>
          <w:rFonts w:ascii="Times New Roman" w:hAnsi="Times New Roman"/>
          <w:color w:val="222222"/>
          <w:sz w:val="18"/>
        </w:rPr>
        <w:t>ем и текстовым документом</w:t>
      </w:r>
      <w:r w:rsidRPr="009E2BE3">
        <w:rPr>
          <w:rFonts w:ascii="Times New Roman" w:hAnsi="Times New Roman"/>
          <w:color w:val="222222"/>
          <w:sz w:val="18"/>
        </w:rPr>
        <w:t>.</w:t>
      </w:r>
    </w:p>
    <w:p w14:paraId="1994F316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Окно программы должно быть открыто </w:t>
      </w:r>
      <w:r w:rsidR="00F47888">
        <w:rPr>
          <w:rFonts w:ascii="Times New Roman" w:hAnsi="Times New Roman"/>
          <w:color w:val="222222"/>
          <w:sz w:val="18"/>
        </w:rPr>
        <w:t>не на весь экран, должна быть возможность</w:t>
      </w:r>
      <w:r w:rsidRPr="009E2BE3">
        <w:rPr>
          <w:rFonts w:ascii="Times New Roman" w:hAnsi="Times New Roman"/>
          <w:color w:val="222222"/>
          <w:sz w:val="18"/>
        </w:rPr>
        <w:t xml:space="preserve"> закрыть, свернуть приложение или запустить любое стороннее программное обеспечение. </w:t>
      </w:r>
    </w:p>
    <w:p w14:paraId="023E4439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4.3.1 Климатические условия эксплуатации</w:t>
      </w:r>
    </w:p>
    <w:p w14:paraId="29CBFF26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Специальные условия не требуются.</w:t>
      </w:r>
    </w:p>
    <w:p w14:paraId="12081061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4.3.2 Требования к видам обслуживания</w:t>
      </w:r>
    </w:p>
    <w:p w14:paraId="5A690CDD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Программа не требует проведения каких-либо видов обслуживания.</w:t>
      </w:r>
    </w:p>
    <w:p w14:paraId="0B1F59E6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4.3.3 Требования к численности и квалификации персонала</w:t>
      </w:r>
    </w:p>
    <w:p w14:paraId="4CC87757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При установке и настройке системы необходим </w:t>
      </w:r>
      <w:r w:rsidR="005C54BF">
        <w:rPr>
          <w:rFonts w:ascii="Times New Roman" w:hAnsi="Times New Roman"/>
          <w:color w:val="222222"/>
          <w:sz w:val="18"/>
        </w:rPr>
        <w:t>обычный пользователь</w:t>
      </w:r>
      <w:r w:rsidRPr="009E2BE3">
        <w:rPr>
          <w:rFonts w:ascii="Times New Roman" w:hAnsi="Times New Roman"/>
          <w:color w:val="222222"/>
          <w:sz w:val="18"/>
        </w:rPr>
        <w:t>. В процессе эк</w:t>
      </w:r>
      <w:r w:rsidR="005C54BF">
        <w:rPr>
          <w:rFonts w:ascii="Times New Roman" w:hAnsi="Times New Roman"/>
          <w:color w:val="222222"/>
          <w:sz w:val="18"/>
        </w:rPr>
        <w:t>сплуатации с программой работает</w:t>
      </w:r>
      <w:r w:rsidRPr="009E2BE3">
        <w:rPr>
          <w:rFonts w:ascii="Times New Roman" w:hAnsi="Times New Roman"/>
          <w:color w:val="222222"/>
          <w:sz w:val="18"/>
        </w:rPr>
        <w:t xml:space="preserve"> </w:t>
      </w:r>
      <w:r w:rsidR="005C54BF">
        <w:rPr>
          <w:rFonts w:ascii="Times New Roman" w:hAnsi="Times New Roman"/>
          <w:color w:val="222222"/>
          <w:sz w:val="18"/>
        </w:rPr>
        <w:t>один пользователь</w:t>
      </w:r>
      <w:r w:rsidRPr="009E2BE3">
        <w:rPr>
          <w:rFonts w:ascii="Times New Roman" w:hAnsi="Times New Roman"/>
          <w:color w:val="222222"/>
          <w:sz w:val="18"/>
        </w:rPr>
        <w:t>.</w:t>
      </w:r>
    </w:p>
    <w:p w14:paraId="41971395" w14:textId="77777777" w:rsidR="00032547" w:rsidRPr="009E2BE3" w:rsidRDefault="005C54BF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>
        <w:rPr>
          <w:rFonts w:ascii="Times New Roman" w:hAnsi="Times New Roman"/>
          <w:color w:val="222222"/>
          <w:sz w:val="18"/>
        </w:rPr>
        <w:t>Пользователь</w:t>
      </w:r>
      <w:r w:rsidR="00F8613E" w:rsidRPr="009E2BE3">
        <w:rPr>
          <w:rFonts w:ascii="Times New Roman" w:hAnsi="Times New Roman"/>
          <w:color w:val="222222"/>
          <w:sz w:val="18"/>
        </w:rPr>
        <w:t xml:space="preserve"> должен иметь </w:t>
      </w:r>
      <w:r>
        <w:rPr>
          <w:rFonts w:ascii="Times New Roman" w:hAnsi="Times New Roman"/>
          <w:color w:val="222222"/>
          <w:sz w:val="18"/>
        </w:rPr>
        <w:t>среднее</w:t>
      </w:r>
      <w:r w:rsidR="00F8613E" w:rsidRPr="009E2BE3">
        <w:rPr>
          <w:rFonts w:ascii="Times New Roman" w:hAnsi="Times New Roman"/>
          <w:color w:val="222222"/>
          <w:sz w:val="18"/>
        </w:rPr>
        <w:t xml:space="preserve"> образование. В перечень задач, выполняемых </w:t>
      </w:r>
      <w:r>
        <w:rPr>
          <w:rFonts w:ascii="Times New Roman" w:hAnsi="Times New Roman"/>
          <w:color w:val="222222"/>
          <w:sz w:val="18"/>
        </w:rPr>
        <w:t>пользователем</w:t>
      </w:r>
      <w:r w:rsidR="00F8613E" w:rsidRPr="009E2BE3">
        <w:rPr>
          <w:rFonts w:ascii="Times New Roman" w:hAnsi="Times New Roman"/>
          <w:color w:val="222222"/>
          <w:sz w:val="18"/>
        </w:rPr>
        <w:t>, должны входить:</w:t>
      </w:r>
    </w:p>
    <w:p w14:paraId="5BD6FFD6" w14:textId="77777777" w:rsidR="00032547" w:rsidRPr="009E2BE3" w:rsidRDefault="00F8613E" w:rsidP="009E2BE3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установка клиентских приложений;</w:t>
      </w:r>
    </w:p>
    <w:p w14:paraId="6221A43C" w14:textId="77777777" w:rsidR="00032547" w:rsidRPr="009E2BE3" w:rsidRDefault="00F8613E" w:rsidP="009E2BE3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настройка </w:t>
      </w:r>
      <w:r w:rsidR="0037017B">
        <w:rPr>
          <w:rFonts w:ascii="Times New Roman" w:hAnsi="Times New Roman"/>
          <w:color w:val="222222"/>
          <w:sz w:val="18"/>
        </w:rPr>
        <w:t>текстового документа</w:t>
      </w:r>
      <w:r w:rsidRPr="009E2BE3">
        <w:rPr>
          <w:rFonts w:ascii="Times New Roman" w:hAnsi="Times New Roman"/>
          <w:color w:val="222222"/>
          <w:sz w:val="18"/>
        </w:rPr>
        <w:t>;</w:t>
      </w:r>
    </w:p>
    <w:p w14:paraId="3FA6766D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701A0B43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К квалификации посетителя </w:t>
      </w:r>
      <w:r w:rsidR="0037017B">
        <w:rPr>
          <w:rFonts w:ascii="Times New Roman" w:hAnsi="Times New Roman"/>
          <w:color w:val="222222"/>
          <w:sz w:val="18"/>
        </w:rPr>
        <w:t xml:space="preserve">просматривающего график функции </w:t>
      </w:r>
      <w:r w:rsidRPr="009E2BE3">
        <w:rPr>
          <w:rFonts w:ascii="Times New Roman" w:hAnsi="Times New Roman"/>
          <w:color w:val="222222"/>
          <w:sz w:val="18"/>
        </w:rPr>
        <w:t>специальные требования не предъявляются.</w:t>
      </w:r>
    </w:p>
    <w:p w14:paraId="322EF71C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4.4 Требования к составу и параметрам технических средств</w:t>
      </w:r>
    </w:p>
    <w:p w14:paraId="4ECACB0E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Состав технических средств:</w:t>
      </w:r>
    </w:p>
    <w:p w14:paraId="54DCC8C7" w14:textId="77777777" w:rsidR="00032547" w:rsidRPr="009E2BE3" w:rsidRDefault="00F8613E" w:rsidP="009E2BE3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Компьютер оператора, включающий в себя:</w:t>
      </w:r>
    </w:p>
    <w:p w14:paraId="350F5B53" w14:textId="77777777"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процессор x86 с тактовой частотой, не менее 1 ГГц;</w:t>
      </w:r>
    </w:p>
    <w:p w14:paraId="292F619C" w14:textId="77777777"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оперативную память объемом, не менее 1 Гб;</w:t>
      </w:r>
    </w:p>
    <w:p w14:paraId="19C06B13" w14:textId="77777777"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видеокарту, монитор, мышь, клавиатура.</w:t>
      </w:r>
    </w:p>
    <w:p w14:paraId="05D883BC" w14:textId="77777777" w:rsidR="00032547" w:rsidRPr="009E2BE3" w:rsidRDefault="00F8613E" w:rsidP="009E2BE3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Компьютер посетителя, включающий в себя:</w:t>
      </w:r>
    </w:p>
    <w:p w14:paraId="5E426FE1" w14:textId="77777777"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процессор x86 с тактовой частотой, не менее 1 ГГц;</w:t>
      </w:r>
    </w:p>
    <w:p w14:paraId="35CAE780" w14:textId="77777777"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lastRenderedPageBreak/>
        <w:t>оперативную память объемом, не менее 1 Гб;</w:t>
      </w:r>
    </w:p>
    <w:p w14:paraId="441FEE65" w14:textId="77777777"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видеокарту, монитор, мышь.</w:t>
      </w:r>
    </w:p>
    <w:p w14:paraId="18096AD1" w14:textId="77777777" w:rsidR="00032547" w:rsidRPr="009E2BE3" w:rsidRDefault="00F8613E" w:rsidP="009E2BE3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Два компьютера для СУБД (основной и резервный), включающий в себя:</w:t>
      </w:r>
    </w:p>
    <w:p w14:paraId="3C538A66" w14:textId="77777777"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процессор x86 с тактовой частотой, не менее 1 ГГц;</w:t>
      </w:r>
    </w:p>
    <w:p w14:paraId="6BF146EA" w14:textId="77777777"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оперативную память объемом, не менее 1 Гб;</w:t>
      </w:r>
    </w:p>
    <w:p w14:paraId="223A7360" w14:textId="77777777"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видеокарту, монитор, мышь.</w:t>
      </w:r>
    </w:p>
    <w:p w14:paraId="3768E0CC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4.5 Требования к информационной и программной совместимости</w:t>
      </w:r>
    </w:p>
    <w:p w14:paraId="4D84D16B" w14:textId="77777777" w:rsidR="00032547" w:rsidRPr="00C42B68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Приложения </w:t>
      </w:r>
      <w:r w:rsidR="0037017B">
        <w:rPr>
          <w:rFonts w:ascii="Times New Roman" w:hAnsi="Times New Roman"/>
          <w:color w:val="222222"/>
          <w:sz w:val="18"/>
        </w:rPr>
        <w:t>оператора</w:t>
      </w:r>
      <w:r w:rsidRPr="009E2BE3">
        <w:rPr>
          <w:rFonts w:ascii="Times New Roman" w:hAnsi="Times New Roman"/>
          <w:color w:val="222222"/>
          <w:sz w:val="18"/>
        </w:rPr>
        <w:t xml:space="preserve"> обмениваются с </w:t>
      </w:r>
      <w:r w:rsidR="0037017B">
        <w:rPr>
          <w:rFonts w:ascii="Times New Roman" w:hAnsi="Times New Roman"/>
          <w:color w:val="222222"/>
          <w:sz w:val="18"/>
        </w:rPr>
        <w:t>текстовым документом</w:t>
      </w:r>
      <w:r w:rsidRPr="009E2BE3">
        <w:rPr>
          <w:rFonts w:ascii="Times New Roman" w:hAnsi="Times New Roman"/>
          <w:color w:val="222222"/>
          <w:sz w:val="18"/>
        </w:rPr>
        <w:t xml:space="preserve"> сообщениями по </w:t>
      </w:r>
      <w:r w:rsidR="0037017B">
        <w:rPr>
          <w:rFonts w:ascii="Times New Roman" w:hAnsi="Times New Roman"/>
          <w:color w:val="222222"/>
          <w:sz w:val="18"/>
        </w:rPr>
        <w:t>средству одной папки в котором находятся два файла, текстовый документ и «</w:t>
      </w:r>
      <w:r w:rsidR="0037017B">
        <w:rPr>
          <w:rFonts w:ascii="Times New Roman" w:hAnsi="Times New Roman"/>
          <w:color w:val="222222"/>
          <w:sz w:val="18"/>
          <w:lang w:val="en-US"/>
        </w:rPr>
        <w:t>Python</w:t>
      </w:r>
      <w:r w:rsidR="0037017B">
        <w:rPr>
          <w:rFonts w:ascii="Times New Roman" w:hAnsi="Times New Roman"/>
          <w:color w:val="222222"/>
          <w:sz w:val="18"/>
        </w:rPr>
        <w:t>-файл».</w:t>
      </w:r>
    </w:p>
    <w:p w14:paraId="7B62D181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4.6 Требование к маркировке и упаковке</w:t>
      </w:r>
    </w:p>
    <w:p w14:paraId="190C47B0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Программное изделие передается по сети </w:t>
      </w:r>
      <w:r w:rsidR="00F47888">
        <w:rPr>
          <w:rFonts w:ascii="Times New Roman" w:hAnsi="Times New Roman"/>
          <w:color w:val="222222"/>
          <w:sz w:val="18"/>
        </w:rPr>
        <w:t xml:space="preserve">Интернет </w:t>
      </w:r>
      <w:r w:rsidRPr="009E2BE3">
        <w:rPr>
          <w:rFonts w:ascii="Times New Roman" w:hAnsi="Times New Roman"/>
          <w:color w:val="222222"/>
          <w:sz w:val="18"/>
        </w:rPr>
        <w:t>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14:paraId="0726EE4D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4.7 Требования к транспортированию и хранению</w:t>
      </w:r>
    </w:p>
    <w:p w14:paraId="7B90BEC2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Специальных требований не предъявляется.</w:t>
      </w:r>
    </w:p>
    <w:p w14:paraId="7AF320EB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4.8 Специальные требования</w:t>
      </w:r>
    </w:p>
    <w:p w14:paraId="5C42CEBB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0A01C36A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t>5 Требования к программной документации</w:t>
      </w:r>
    </w:p>
    <w:p w14:paraId="00B26712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Предварительный состав программной документации:</w:t>
      </w:r>
    </w:p>
    <w:p w14:paraId="5728BB6F" w14:textId="77777777" w:rsidR="00032547" w:rsidRPr="009E2BE3" w:rsidRDefault="00F8613E" w:rsidP="009E2BE3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техническое задание (включает описание применения);</w:t>
      </w:r>
    </w:p>
    <w:p w14:paraId="50AB7D5F" w14:textId="77777777" w:rsidR="00032547" w:rsidRPr="009E2BE3" w:rsidRDefault="00F8613E" w:rsidP="009E2BE3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программа и методика испытаний;</w:t>
      </w:r>
    </w:p>
    <w:p w14:paraId="5DF587F7" w14:textId="77777777" w:rsidR="00032547" w:rsidRPr="009E2BE3" w:rsidRDefault="00F8613E" w:rsidP="009E2BE3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руководство оператора;</w:t>
      </w:r>
    </w:p>
    <w:p w14:paraId="2F6E027F" w14:textId="77777777" w:rsidR="00032547" w:rsidRPr="009E2BE3" w:rsidRDefault="00F8613E" w:rsidP="009E2BE3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ведомость эксплуатационных документов;</w:t>
      </w:r>
    </w:p>
    <w:p w14:paraId="2A628DF7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t>6 Технико-экономические показатели</w:t>
      </w:r>
    </w:p>
    <w:p w14:paraId="21ED0FAE" w14:textId="77777777" w:rsidR="002D2B2E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Программа «</w:t>
      </w:r>
      <w:r w:rsidR="002D2B2E">
        <w:rPr>
          <w:rFonts w:ascii="Times New Roman" w:hAnsi="Times New Roman"/>
          <w:color w:val="222222"/>
          <w:sz w:val="18"/>
        </w:rPr>
        <w:t>Выполнение функции</w:t>
      </w:r>
      <w:r w:rsidRPr="009E2BE3">
        <w:rPr>
          <w:rFonts w:ascii="Times New Roman" w:hAnsi="Times New Roman"/>
          <w:color w:val="222222"/>
          <w:sz w:val="18"/>
        </w:rPr>
        <w:t xml:space="preserve">» пригодна для </w:t>
      </w:r>
      <w:r w:rsidR="002D2B2E">
        <w:rPr>
          <w:rFonts w:ascii="Times New Roman" w:hAnsi="Times New Roman"/>
          <w:color w:val="222222"/>
          <w:sz w:val="18"/>
        </w:rPr>
        <w:t>экзаменационного билета</w:t>
      </w:r>
      <w:r w:rsidRPr="009E2BE3">
        <w:rPr>
          <w:rFonts w:ascii="Times New Roman" w:hAnsi="Times New Roman"/>
          <w:color w:val="222222"/>
          <w:sz w:val="18"/>
        </w:rPr>
        <w:t xml:space="preserve">. </w:t>
      </w:r>
    </w:p>
    <w:p w14:paraId="1E7F3C9C" w14:textId="77777777" w:rsidR="002D2B2E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Функциональность программы совпадает с аналогами.</w:t>
      </w:r>
    </w:p>
    <w:p w14:paraId="12450192" w14:textId="77777777" w:rsidR="00032547" w:rsidRPr="009E2BE3" w:rsidRDefault="00032547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</w:p>
    <w:p w14:paraId="7C59E9CB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t>7 Стадии и этапы разработки</w:t>
      </w:r>
    </w:p>
    <w:p w14:paraId="206B13F3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Разработка должна быть проведена в три стадии:</w:t>
      </w:r>
    </w:p>
    <w:p w14:paraId="46E906DA" w14:textId="77777777" w:rsidR="00032547" w:rsidRPr="009E2BE3" w:rsidRDefault="00F8613E" w:rsidP="009E2BE3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lastRenderedPageBreak/>
        <w:t>техническое задание;</w:t>
      </w:r>
    </w:p>
    <w:p w14:paraId="74B8AE29" w14:textId="77777777" w:rsidR="00032547" w:rsidRPr="009E2BE3" w:rsidRDefault="00F8613E" w:rsidP="009E2BE3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технический (и рабочий) проекты;</w:t>
      </w:r>
    </w:p>
    <w:p w14:paraId="6BFE5A58" w14:textId="77777777" w:rsidR="00032547" w:rsidRPr="009E2BE3" w:rsidRDefault="00F8613E" w:rsidP="009E2BE3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внедрение.</w:t>
      </w:r>
    </w:p>
    <w:p w14:paraId="17DCE120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FB5458C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стадии «Технический (и рабочий) проект» должны быть выполнены перечисленные ниже этапы работ:</w:t>
      </w:r>
    </w:p>
    <w:p w14:paraId="3839B2D3" w14:textId="77777777" w:rsidR="00032547" w:rsidRPr="009E2BE3" w:rsidRDefault="00F8613E" w:rsidP="009E2BE3">
      <w:pPr>
        <w:numPr>
          <w:ilvl w:val="0"/>
          <w:numId w:val="12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разработка программы;</w:t>
      </w:r>
    </w:p>
    <w:p w14:paraId="188E0D84" w14:textId="77777777" w:rsidR="00032547" w:rsidRPr="009E2BE3" w:rsidRDefault="00F8613E" w:rsidP="009E2BE3">
      <w:pPr>
        <w:numPr>
          <w:ilvl w:val="0"/>
          <w:numId w:val="12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разработка программной документации;</w:t>
      </w:r>
    </w:p>
    <w:p w14:paraId="1CA931A9" w14:textId="77777777" w:rsidR="00032547" w:rsidRPr="009E2BE3" w:rsidRDefault="00F8613E" w:rsidP="009E2BE3">
      <w:pPr>
        <w:numPr>
          <w:ilvl w:val="0"/>
          <w:numId w:val="12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испытания программы.</w:t>
      </w:r>
    </w:p>
    <w:p w14:paraId="21E2D66C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стадии «Внедрение» должен быть выполнен этап разработки «Подготовка и передача программы».</w:t>
      </w:r>
    </w:p>
    <w:p w14:paraId="16489F4A" w14:textId="77777777" w:rsidR="002D2B2E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Содержание работ по этапам:</w:t>
      </w:r>
    </w:p>
    <w:p w14:paraId="7B139A3E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этапе разработки технического задания должны быть выполнены перечисленные ниже работы:</w:t>
      </w:r>
    </w:p>
    <w:p w14:paraId="3A113DDA" w14:textId="77777777" w:rsidR="00032547" w:rsidRPr="009E2BE3" w:rsidRDefault="00F8613E" w:rsidP="009E2BE3">
      <w:pPr>
        <w:numPr>
          <w:ilvl w:val="0"/>
          <w:numId w:val="13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постановка задачи;</w:t>
      </w:r>
    </w:p>
    <w:p w14:paraId="427E9B74" w14:textId="77777777" w:rsidR="00032547" w:rsidRPr="009E2BE3" w:rsidRDefault="00F8613E" w:rsidP="009E2BE3">
      <w:pPr>
        <w:numPr>
          <w:ilvl w:val="0"/>
          <w:numId w:val="13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определение и уточнение требований к техническим средствам;</w:t>
      </w:r>
    </w:p>
    <w:p w14:paraId="0E1E8104" w14:textId="77777777" w:rsidR="00032547" w:rsidRPr="009E2BE3" w:rsidRDefault="00F8613E" w:rsidP="009E2BE3">
      <w:pPr>
        <w:numPr>
          <w:ilvl w:val="0"/>
          <w:numId w:val="13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определение требований к программе;</w:t>
      </w:r>
    </w:p>
    <w:p w14:paraId="4348420E" w14:textId="77777777" w:rsidR="00032547" w:rsidRPr="009E2BE3" w:rsidRDefault="00F8613E" w:rsidP="009E2BE3">
      <w:pPr>
        <w:numPr>
          <w:ilvl w:val="0"/>
          <w:numId w:val="13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определение стадий, этапов и сроков разработки программы и документации на нее;</w:t>
      </w:r>
    </w:p>
    <w:p w14:paraId="461AF77D" w14:textId="77777777" w:rsidR="00032547" w:rsidRPr="009E2BE3" w:rsidRDefault="00F8613E" w:rsidP="009E2BE3">
      <w:pPr>
        <w:numPr>
          <w:ilvl w:val="0"/>
          <w:numId w:val="13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согласование и утверждение технического задания.</w:t>
      </w:r>
    </w:p>
    <w:p w14:paraId="13955F8A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647EDE8A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этапе испытаний программы должны быть выполнены перечисленные ниже виды работ:</w:t>
      </w:r>
    </w:p>
    <w:p w14:paraId="722C30D1" w14:textId="77777777" w:rsidR="00032547" w:rsidRPr="009E2BE3" w:rsidRDefault="00F8613E" w:rsidP="009E2BE3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разработка, согласование и утверждение порядка и методики испытаний;</w:t>
      </w:r>
    </w:p>
    <w:p w14:paraId="2459B637" w14:textId="77777777" w:rsidR="00032547" w:rsidRPr="009E2BE3" w:rsidRDefault="00F8613E" w:rsidP="009E2BE3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проведение приемо-сдаточных испытаний;</w:t>
      </w:r>
    </w:p>
    <w:p w14:paraId="20B0323A" w14:textId="77777777" w:rsidR="00032547" w:rsidRPr="009E2BE3" w:rsidRDefault="00F8613E" w:rsidP="009E2BE3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корректировка программы и программной документации по результатам испытаний.</w:t>
      </w:r>
    </w:p>
    <w:p w14:paraId="2283912C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2C64FE02" w14:textId="77777777"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t>8 Порядок контроля и приемки</w:t>
      </w:r>
    </w:p>
    <w:p w14:paraId="39714EF8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4AEF5B6E" w14:textId="77777777"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Ход проведения приемо-сдаточных испытаний заказчик и исполнитель документируют в протоколе испытаний.</w:t>
      </w:r>
      <w:r w:rsidRPr="009E2BE3">
        <w:rPr>
          <w:rFonts w:ascii="Times New Roman" w:hAnsi="Times New Roman"/>
          <w:color w:val="222222"/>
          <w:sz w:val="18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5B9374E8" w14:textId="77777777" w:rsidR="00032547" w:rsidRPr="009E2BE3" w:rsidRDefault="00032547" w:rsidP="009E2BE3">
      <w:pPr>
        <w:shd w:val="clear" w:color="auto" w:fill="FFFFFF" w:themeFill="background1"/>
        <w:rPr>
          <w:rFonts w:ascii="Times New Roman" w:hAnsi="Times New Roman"/>
        </w:rPr>
      </w:pPr>
    </w:p>
    <w:sectPr w:rsidR="00032547" w:rsidRPr="009E2BE3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310"/>
    <w:multiLevelType w:val="multilevel"/>
    <w:tmpl w:val="1B2262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9681C86"/>
    <w:multiLevelType w:val="hybridMultilevel"/>
    <w:tmpl w:val="EC6440F6"/>
    <w:lvl w:ilvl="0" w:tplc="B14C4D5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A04C0FA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30C8DAD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3CA4DF5E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BADC14B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F110730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F530C23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709A1E5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01E4CB3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6FA24D5"/>
    <w:multiLevelType w:val="hybridMultilevel"/>
    <w:tmpl w:val="3DA8D3F0"/>
    <w:lvl w:ilvl="0" w:tplc="46D6D58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43D007D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5358C62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3E42D0C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B3E2681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D0DAC20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CE0C431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142E6A4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F76A30E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817654D"/>
    <w:multiLevelType w:val="hybridMultilevel"/>
    <w:tmpl w:val="BFC80CF6"/>
    <w:lvl w:ilvl="0" w:tplc="819CCAB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091844D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4276F32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F42399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0BC28A9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22346BC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9E2809EA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ABCC2654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A880A4E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19546DEF"/>
    <w:multiLevelType w:val="hybridMultilevel"/>
    <w:tmpl w:val="F15E6966"/>
    <w:lvl w:ilvl="0" w:tplc="DB62D6F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0B5AB83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F1640B4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D8A0312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D4BEFE2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BA64191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4C56E7EA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9D762DA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017E873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BFC58DC"/>
    <w:multiLevelType w:val="hybridMultilevel"/>
    <w:tmpl w:val="BA9A4FCA"/>
    <w:lvl w:ilvl="0" w:tplc="49304DB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2694847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7534A7B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2BB2BD0E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4E0CA37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44E31D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1390D7B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62A26AB4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E3A01F4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1C454BAC"/>
    <w:multiLevelType w:val="multilevel"/>
    <w:tmpl w:val="558657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21E50A3E"/>
    <w:multiLevelType w:val="hybridMultilevel"/>
    <w:tmpl w:val="701E876C"/>
    <w:lvl w:ilvl="0" w:tplc="A2DEAA5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4A90F5D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DDCEBC8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19EBED4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70A00C82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F66F33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39277D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00E80AB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54E89E7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2CAC0962"/>
    <w:multiLevelType w:val="hybridMultilevel"/>
    <w:tmpl w:val="BB86A4A4"/>
    <w:lvl w:ilvl="0" w:tplc="B92A044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D64104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40EAD52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12C6AE4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A9CC803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F07EC26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386E4ED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7C7C14A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F8EC3D4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3AF63CE6"/>
    <w:multiLevelType w:val="hybridMultilevel"/>
    <w:tmpl w:val="6E1EEBA6"/>
    <w:lvl w:ilvl="0" w:tplc="F400628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78C24F7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6826FD8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280CAF3E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656AF2C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2E34FA3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68F4B53A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CA4EAE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895C0EF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436112EB"/>
    <w:multiLevelType w:val="hybridMultilevel"/>
    <w:tmpl w:val="CACEBFD2"/>
    <w:lvl w:ilvl="0" w:tplc="76946A3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4E63EF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8ACAE72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F7484B2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EE86465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96D885A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B314A67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84820F1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63CE689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460B4F67"/>
    <w:multiLevelType w:val="hybridMultilevel"/>
    <w:tmpl w:val="34980300"/>
    <w:lvl w:ilvl="0" w:tplc="938E28B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74F8AA4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34809B0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09FC41E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DB1AFF8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ABBE024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3C9C976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C9E049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87D46E8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491E4021"/>
    <w:multiLevelType w:val="hybridMultilevel"/>
    <w:tmpl w:val="C13EEA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033E8D"/>
    <w:multiLevelType w:val="hybridMultilevel"/>
    <w:tmpl w:val="4764486C"/>
    <w:lvl w:ilvl="0" w:tplc="E264B58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AED6E53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4EC2BF0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FA7293D8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2F4E0E7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D584A57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B96DDDA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95D6B1C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A0E265A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578C5401"/>
    <w:multiLevelType w:val="hybridMultilevel"/>
    <w:tmpl w:val="101684E6"/>
    <w:lvl w:ilvl="0" w:tplc="074EA57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86D293D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1F9E5B3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C130C2D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BDF8711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7B5C0F5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600AFAB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B4906CB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8238462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num w:numId="1" w16cid:durableId="578058161">
    <w:abstractNumId w:val="3"/>
  </w:num>
  <w:num w:numId="2" w16cid:durableId="222718537">
    <w:abstractNumId w:val="9"/>
  </w:num>
  <w:num w:numId="3" w16cid:durableId="761610957">
    <w:abstractNumId w:val="1"/>
  </w:num>
  <w:num w:numId="4" w16cid:durableId="1528132601">
    <w:abstractNumId w:val="7"/>
  </w:num>
  <w:num w:numId="5" w16cid:durableId="1162425622">
    <w:abstractNumId w:val="14"/>
  </w:num>
  <w:num w:numId="6" w16cid:durableId="125006784">
    <w:abstractNumId w:val="4"/>
  </w:num>
  <w:num w:numId="7" w16cid:durableId="364062577">
    <w:abstractNumId w:val="5"/>
  </w:num>
  <w:num w:numId="8" w16cid:durableId="660357315">
    <w:abstractNumId w:val="8"/>
  </w:num>
  <w:num w:numId="9" w16cid:durableId="1095637380">
    <w:abstractNumId w:val="8"/>
    <w:lvlOverride w:ilvl="0"/>
  </w:num>
  <w:num w:numId="10" w16cid:durableId="861358389">
    <w:abstractNumId w:val="11"/>
  </w:num>
  <w:num w:numId="11" w16cid:durableId="2044281952">
    <w:abstractNumId w:val="0"/>
  </w:num>
  <w:num w:numId="12" w16cid:durableId="799035810">
    <w:abstractNumId w:val="13"/>
  </w:num>
  <w:num w:numId="13" w16cid:durableId="2068410817">
    <w:abstractNumId w:val="2"/>
  </w:num>
  <w:num w:numId="14" w16cid:durableId="260459017">
    <w:abstractNumId w:val="10"/>
  </w:num>
  <w:num w:numId="15" w16cid:durableId="887111495">
    <w:abstractNumId w:val="6"/>
  </w:num>
  <w:num w:numId="16" w16cid:durableId="645683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547"/>
    <w:rsid w:val="00032547"/>
    <w:rsid w:val="002B4232"/>
    <w:rsid w:val="002D2B2E"/>
    <w:rsid w:val="0037017B"/>
    <w:rsid w:val="003F0870"/>
    <w:rsid w:val="00590C39"/>
    <w:rsid w:val="005C54BF"/>
    <w:rsid w:val="0065187C"/>
    <w:rsid w:val="0080620F"/>
    <w:rsid w:val="009E2BE3"/>
    <w:rsid w:val="00A578CF"/>
    <w:rsid w:val="00C42B68"/>
    <w:rsid w:val="00D8116D"/>
    <w:rsid w:val="00E03B7B"/>
    <w:rsid w:val="00F0722B"/>
    <w:rsid w:val="00F47888"/>
    <w:rsid w:val="00F8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F952"/>
  <w15:docId w15:val="{D1D30650-65B3-405C-A10B-EB641EF7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sz w:val="48"/>
    </w:rPr>
  </w:style>
  <w:style w:type="paragraph" w:styleId="2">
    <w:name w:val="heading 2"/>
    <w:basedOn w:val="a"/>
    <w:link w:val="20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sz w:val="36"/>
    </w:rPr>
  </w:style>
  <w:style w:type="paragraph" w:styleId="3">
    <w:name w:val="heading 3"/>
    <w:basedOn w:val="a"/>
    <w:link w:val="30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Body">
    <w:name w:val="Body"/>
    <w:basedOn w:val="a"/>
    <w:pPr>
      <w:widowControl w:val="0"/>
      <w:spacing w:before="200" w:after="0" w:line="240" w:lineRule="auto"/>
      <w:jc w:val="both"/>
    </w:pPr>
    <w:rPr>
      <w:rFonts w:ascii="Tahoma" w:hAnsi="Tahoma"/>
      <w:sz w:val="20"/>
    </w:rPr>
  </w:style>
  <w:style w:type="paragraph" w:styleId="a4">
    <w:name w:val="Body Text"/>
    <w:basedOn w:val="a"/>
    <w:link w:val="a5"/>
    <w:pPr>
      <w:spacing w:after="0" w:line="240" w:lineRule="auto"/>
      <w:jc w:val="center"/>
    </w:pPr>
    <w:rPr>
      <w:rFonts w:ascii="Times New Roman" w:hAnsi="Times New Roman"/>
      <w:sz w:val="40"/>
    </w:rPr>
  </w:style>
  <w:style w:type="paragraph" w:customStyle="1" w:styleId="Web">
    <w:name w:val="Обычный (Web)"/>
    <w:basedOn w:val="a"/>
    <w:pPr>
      <w:spacing w:before="100" w:beforeAutospacing="1" w:after="100" w:afterAutospacing="1" w:line="240" w:lineRule="auto"/>
    </w:pPr>
    <w:rPr>
      <w:rFonts w:ascii="Arial Unicode MS" w:hAnsi="Arial Unicode MS"/>
      <w:sz w:val="24"/>
    </w:rPr>
  </w:style>
  <w:style w:type="character" w:styleId="a6">
    <w:name w:val="line number"/>
    <w:basedOn w:val="a0"/>
    <w:semiHidden/>
  </w:style>
  <w:style w:type="character" w:styleId="a7">
    <w:name w:val="Hyperlink"/>
    <w:basedOn w:val="a0"/>
    <w:semiHidden/>
    <w:rPr>
      <w:color w:val="0000FF"/>
      <w:u w:val="single"/>
    </w:rPr>
  </w:style>
  <w:style w:type="character" w:customStyle="1" w:styleId="10">
    <w:name w:val="Заголовок 1 Знак"/>
    <w:basedOn w:val="a0"/>
    <w:link w:val="1"/>
    <w:rPr>
      <w:rFonts w:ascii="Times New Roman" w:hAnsi="Times New Roman"/>
      <w:b/>
      <w:sz w:val="48"/>
    </w:rPr>
  </w:style>
  <w:style w:type="character" w:customStyle="1" w:styleId="20">
    <w:name w:val="Заголовок 2 Знак"/>
    <w:basedOn w:val="a0"/>
    <w:link w:val="2"/>
    <w:rPr>
      <w:rFonts w:ascii="Times New Roman" w:hAnsi="Times New Roman"/>
      <w:b/>
      <w:sz w:val="36"/>
    </w:rPr>
  </w:style>
  <w:style w:type="character" w:customStyle="1" w:styleId="30">
    <w:name w:val="Заголовок 3 Знак"/>
    <w:basedOn w:val="a0"/>
    <w:link w:val="3"/>
    <w:rPr>
      <w:rFonts w:ascii="Times New Roman" w:hAnsi="Times New Roman"/>
      <w:b/>
      <w:sz w:val="27"/>
    </w:rPr>
  </w:style>
  <w:style w:type="character" w:customStyle="1" w:styleId="a5">
    <w:name w:val="Основной текст Знак"/>
    <w:basedOn w:val="a0"/>
    <w:link w:val="a4"/>
    <w:rPr>
      <w:rFonts w:ascii="Times New Roman" w:hAnsi="Times New Roman"/>
      <w:sz w:val="40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E03B7B"/>
    <w:pPr>
      <w:spacing w:line="254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Гусятинер Леонид Борисович</cp:lastModifiedBy>
  <cp:revision>7</cp:revision>
  <dcterms:created xsi:type="dcterms:W3CDTF">2022-04-06T16:57:00Z</dcterms:created>
  <dcterms:modified xsi:type="dcterms:W3CDTF">2023-04-15T13:37:00Z</dcterms:modified>
</cp:coreProperties>
</file>