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59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039E0" w14:paraId="7B1489AF" w14:textId="77777777" w:rsidTr="004039E0">
        <w:trPr>
          <w:cantSplit/>
          <w:trHeight w:val="180"/>
        </w:trPr>
        <w:tc>
          <w:tcPr>
            <w:tcW w:w="5000" w:type="pct"/>
            <w:hideMark/>
          </w:tcPr>
          <w:p w14:paraId="0E7C3693" w14:textId="77777777" w:rsidR="004039E0" w:rsidRDefault="004039E0" w:rsidP="004039E0">
            <w:pPr>
              <w:spacing w:before="60"/>
              <w:jc w:val="center"/>
              <w:rPr>
                <w:rFonts w:ascii="Times New Roman" w:hAnsi="Times New Roman"/>
                <w:caps/>
              </w:rPr>
            </w:pP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pict w14:anchorId="6C5B87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84pt;height:84pt">
                  <v:imagedata r:id="rId5" r:href="rId6"/>
                </v:shape>
              </w:pict>
            </w:r>
            <w:r>
              <w:rPr>
                <w:color w:val="000000" w:themeColor="text1"/>
              </w:rPr>
              <w:fldChar w:fldCharType="end"/>
            </w:r>
            <w:r>
              <w:rPr>
                <w:color w:val="000000" w:themeColor="text1"/>
              </w:rPr>
              <w:fldChar w:fldCharType="end"/>
            </w:r>
            <w:r>
              <w:rPr>
                <w:color w:val="000000" w:themeColor="text1"/>
              </w:rPr>
              <w:fldChar w:fldCharType="end"/>
            </w:r>
            <w:r>
              <w:rPr>
                <w:color w:val="000000" w:themeColor="text1"/>
              </w:rPr>
              <w:fldChar w:fldCharType="end"/>
            </w:r>
            <w:r>
              <w:rPr>
                <w:color w:val="000000" w:themeColor="text1"/>
              </w:rPr>
              <w:fldChar w:fldCharType="end"/>
            </w:r>
            <w:r>
              <w:rPr>
                <w:color w:val="000000" w:themeColor="text1"/>
              </w:rPr>
              <w:fldChar w:fldCharType="end"/>
            </w:r>
            <w:r>
              <w:rPr>
                <w:color w:val="000000" w:themeColor="text1"/>
              </w:rPr>
              <w:fldChar w:fldCharType="end"/>
            </w:r>
            <w:r>
              <w:rPr>
                <w:color w:val="000000" w:themeColor="text1"/>
              </w:rPr>
              <w:fldChar w:fldCharType="end"/>
            </w:r>
            <w:r>
              <w:rPr>
                <w:color w:val="000000" w:themeColor="text1"/>
              </w:rPr>
              <w:fldChar w:fldCharType="end"/>
            </w:r>
            <w:r>
              <w:rPr>
                <w:color w:val="000000" w:themeColor="text1"/>
              </w:rPr>
              <w:fldChar w:fldCharType="end"/>
            </w:r>
            <w:r>
              <w:rPr>
                <w:color w:val="000000" w:themeColor="text1"/>
              </w:rPr>
              <w:fldChar w:fldCharType="end"/>
            </w:r>
            <w:r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</w:p>
          <w:p w14:paraId="4E465415" w14:textId="77777777" w:rsidR="004039E0" w:rsidRDefault="004039E0" w:rsidP="004039E0">
            <w:pPr>
              <w:spacing w:before="60"/>
              <w:jc w:val="center"/>
              <w:rPr>
                <w:rFonts w:ascii="Times New Roman" w:hAnsi="Times New Roman"/>
                <w:caps/>
              </w:rPr>
            </w:pPr>
            <w:r>
              <w:rPr>
                <w:rFonts w:ascii="Times New Roman" w:hAnsi="Times New Roman"/>
                <w:caps/>
              </w:rPr>
              <w:t>МИНОБРНАУКИ РОССИИ</w:t>
            </w:r>
          </w:p>
        </w:tc>
      </w:tr>
      <w:tr w:rsidR="004039E0" w14:paraId="51F26DA5" w14:textId="77777777" w:rsidTr="004039E0">
        <w:trPr>
          <w:cantSplit/>
          <w:trHeight w:val="1417"/>
        </w:trPr>
        <w:tc>
          <w:tcPr>
            <w:tcW w:w="5000" w:type="pct"/>
            <w:hideMark/>
          </w:tcPr>
          <w:p w14:paraId="5DF2F988" w14:textId="77777777" w:rsidR="004039E0" w:rsidRPr="004039E0" w:rsidRDefault="004039E0" w:rsidP="004039E0">
            <w:pPr>
              <w:spacing w:line="216" w:lineRule="auto"/>
              <w:jc w:val="center"/>
              <w:rPr>
                <w:rStyle w:val="a3"/>
                <w:b/>
                <w:i/>
                <w:color w:val="000000" w:themeColor="text1"/>
                <w:sz w:val="20"/>
              </w:rPr>
            </w:pPr>
            <w:r w:rsidRPr="004039E0">
              <w:rPr>
                <w:rStyle w:val="a3"/>
                <w:color w:val="000000" w:themeColor="text1"/>
              </w:rPr>
              <w:t>Федеральное государственное бюджетное образовательное учреждение</w:t>
            </w:r>
            <w:r w:rsidRPr="004039E0">
              <w:rPr>
                <w:rStyle w:val="a3"/>
                <w:color w:val="000000" w:themeColor="text1"/>
              </w:rPr>
              <w:br/>
              <w:t>высшего образования</w:t>
            </w:r>
            <w:r w:rsidRPr="004039E0">
              <w:rPr>
                <w:rStyle w:val="a3"/>
                <w:color w:val="000000" w:themeColor="text1"/>
              </w:rPr>
              <w:br/>
            </w:r>
            <w:r w:rsidRPr="004039E0">
              <w:rPr>
                <w:rStyle w:val="a3"/>
                <w:rFonts w:ascii="Times New Roman CYR" w:hAnsi="Times New Roman CYR" w:cs="Times New Roman CYR"/>
                <w:b/>
                <w:bCs/>
                <w:snapToGrid w:val="0"/>
                <w:color w:val="000000" w:themeColor="text1"/>
              </w:rPr>
              <w:t xml:space="preserve">«МИРЭА </w:t>
            </w:r>
            <w:r w:rsidRPr="004039E0">
              <w:rPr>
                <w:rStyle w:val="a3"/>
                <w:rFonts w:ascii="Times New Roman CYR" w:hAnsi="Times New Roman CYR" w:cs="Times New Roman CYR"/>
                <w:b/>
                <w:bCs/>
                <w:snapToGrid w:val="0"/>
                <w:color w:val="000000" w:themeColor="text1"/>
              </w:rPr>
              <w:sym w:font="Symbol" w:char="F02D"/>
            </w:r>
            <w:r w:rsidRPr="004039E0">
              <w:rPr>
                <w:rStyle w:val="a3"/>
                <w:rFonts w:ascii="Times New Roman CYR" w:hAnsi="Times New Roman CYR" w:cs="Times New Roman CYR"/>
                <w:b/>
                <w:bCs/>
                <w:snapToGrid w:val="0"/>
                <w:color w:val="000000" w:themeColor="text1"/>
              </w:rPr>
              <w:t xml:space="preserve"> Российский технологический университет»</w:t>
            </w:r>
          </w:p>
          <w:p w14:paraId="4D5BB318" w14:textId="77777777" w:rsidR="004039E0" w:rsidRDefault="004039E0" w:rsidP="004039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65292F" wp14:editId="2FE9CC89">
                  <wp:extent cx="5603240" cy="107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00000" b="10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5916F" w14:textId="77777777" w:rsidR="00792772" w:rsidRPr="00EF1683" w:rsidRDefault="00792772" w:rsidP="00792772">
      <w:pPr>
        <w:rPr>
          <w:sz w:val="28"/>
          <w:szCs w:val="28"/>
          <w:lang w:val="en-US"/>
        </w:rPr>
      </w:pPr>
    </w:p>
    <w:p w14:paraId="381BB8C7" w14:textId="77777777" w:rsidR="00792772" w:rsidRDefault="00792772" w:rsidP="00792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информационных технологий (ИИТ)</w:t>
      </w:r>
    </w:p>
    <w:p w14:paraId="1A8C802A" w14:textId="77777777" w:rsidR="00792772" w:rsidRDefault="00792772" w:rsidP="00792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 w14:paraId="1B1D84E1" w14:textId="77777777" w:rsidR="00792772" w:rsidRDefault="00792772" w:rsidP="00792772">
      <w:pPr>
        <w:pStyle w:val="a4"/>
        <w:spacing w:before="7"/>
        <w:rPr>
          <w:sz w:val="20"/>
          <w:lang w:val="ru-RU"/>
        </w:rPr>
      </w:pPr>
    </w:p>
    <w:p w14:paraId="567F795D" w14:textId="56A22462" w:rsidR="00792772" w:rsidRPr="00792772" w:rsidRDefault="00792772" w:rsidP="00792772">
      <w:pPr>
        <w:pStyle w:val="1"/>
        <w:spacing w:before="86" w:line="360" w:lineRule="auto"/>
        <w:ind w:left="-284" w:right="828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Pr="0079277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35FC584" w14:textId="7BED47D0" w:rsidR="00792772" w:rsidRDefault="00792772" w:rsidP="00792772">
      <w:pPr>
        <w:spacing w:before="1" w:line="360" w:lineRule="auto"/>
        <w:ind w:left="142" w:right="760" w:firstLine="14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  <w:r>
        <w:rPr>
          <w:rFonts w:ascii="Times New Roman" w:hAnsi="Times New Roman"/>
          <w:b/>
          <w:sz w:val="28"/>
          <w:szCs w:val="28"/>
        </w:rPr>
        <w:br/>
        <w:t>«Архитектура вычислительных машин и систем»</w:t>
      </w:r>
      <w:r>
        <w:rPr>
          <w:rFonts w:ascii="Times New Roman" w:hAnsi="Times New Roman"/>
          <w:b/>
          <w:sz w:val="28"/>
          <w:szCs w:val="28"/>
        </w:rPr>
        <w:br/>
        <w:t xml:space="preserve">На тему: «Использование программируемого фильтра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awk</w:t>
      </w:r>
      <w:proofErr w:type="spellEnd"/>
      <w:r>
        <w:rPr>
          <w:rFonts w:ascii="Times New Roman" w:hAnsi="Times New Roman"/>
          <w:b/>
          <w:sz w:val="28"/>
          <w:szCs w:val="28"/>
        </w:rPr>
        <w:t>»</w:t>
      </w:r>
    </w:p>
    <w:p w14:paraId="3C2945E6" w14:textId="77777777" w:rsidR="00792772" w:rsidRDefault="00792772" w:rsidP="00792772">
      <w:pPr>
        <w:rPr>
          <w:rFonts w:ascii="Times New Roman" w:hAnsi="Times New Roman"/>
          <w:sz w:val="32"/>
          <w:szCs w:val="32"/>
        </w:rPr>
      </w:pPr>
    </w:p>
    <w:p w14:paraId="166B6698" w14:textId="582AEF2B" w:rsidR="00792772" w:rsidRDefault="00792772" w:rsidP="0079277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группы    ИНБО-06-18  </w:t>
      </w:r>
      <w:r w:rsidR="006641C7" w:rsidRPr="006641C7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Родин М.Р.                                            (подпись)</w:t>
      </w:r>
    </w:p>
    <w:p w14:paraId="314B871F" w14:textId="77777777" w:rsidR="00792772" w:rsidRDefault="00792772" w:rsidP="0079277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398B890D" w14:textId="77777777" w:rsidR="00792772" w:rsidRDefault="00792772" w:rsidP="0079277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Руководитель     Железняк Л.М.                                                </w:t>
      </w:r>
    </w:p>
    <w:p w14:paraId="39159AEE" w14:textId="77777777" w:rsidR="00792772" w:rsidRDefault="00792772" w:rsidP="0079277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</w:rPr>
      </w:pPr>
    </w:p>
    <w:p w14:paraId="0CE562D2" w14:textId="486C6163" w:rsidR="00792772" w:rsidRDefault="00792772" w:rsidP="0079277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</w:rPr>
      </w:pPr>
    </w:p>
    <w:p w14:paraId="00E0F114" w14:textId="77777777" w:rsidR="00792772" w:rsidRDefault="00792772" w:rsidP="0079277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</w:rPr>
      </w:pPr>
    </w:p>
    <w:p w14:paraId="570CDB45" w14:textId="0EBF19DB" w:rsidR="00792772" w:rsidRDefault="00792772" w:rsidP="0079277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</w:rPr>
      </w:pPr>
    </w:p>
    <w:p w14:paraId="30EC2251" w14:textId="42C9F444" w:rsidR="00CB423D" w:rsidRDefault="00CB423D" w:rsidP="0079277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</w:rPr>
      </w:pPr>
    </w:p>
    <w:p w14:paraId="58ACBEA7" w14:textId="77777777" w:rsidR="004039E0" w:rsidRDefault="004039E0" w:rsidP="0079277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</w:rPr>
      </w:pPr>
    </w:p>
    <w:p w14:paraId="2344BCC3" w14:textId="6DED4D86" w:rsidR="00792772" w:rsidRDefault="00792772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Москва 2020</w:t>
      </w:r>
    </w:p>
    <w:p w14:paraId="43C3EE30" w14:textId="48437F89" w:rsidR="00CB423D" w:rsidRDefault="00CB423D" w:rsidP="002325C6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ind w:left="357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lastRenderedPageBreak/>
        <w:t>Вывод списка файлов, имеющих доступ для групп пользователей по чтению.</w:t>
      </w:r>
    </w:p>
    <w:p w14:paraId="60808BBA" w14:textId="3C245451" w:rsidR="002325C6" w:rsidRPr="002325C6" w:rsidRDefault="00774CDC" w:rsidP="00774CDC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</w:rPr>
        <w:drawing>
          <wp:inline distT="0" distB="0" distL="0" distR="0" wp14:anchorId="6025D9C7" wp14:editId="0591B676">
            <wp:extent cx="593407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3BDC" w14:textId="65E3C9E5" w:rsidR="00CB423D" w:rsidRDefault="00CB423D" w:rsidP="002325C6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ind w:left="357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Вывод списка каталогов, имена которых состоят из русских букв.</w:t>
      </w:r>
    </w:p>
    <w:p w14:paraId="6EC531AD" w14:textId="27346459" w:rsidR="002325C6" w:rsidRPr="002325C6" w:rsidRDefault="00774CDC" w:rsidP="00774CDC">
      <w:pPr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C3F6A3" wp14:editId="63D9A7F9">
            <wp:extent cx="5934075" cy="1952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675F" w14:textId="4DE6DC03" w:rsidR="00CB423D" w:rsidRDefault="00CB423D" w:rsidP="002325C6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ind w:left="357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Определение количества байтов, занятых текстовыми файлами</w:t>
      </w:r>
      <w:r w:rsidRPr="00CB423D">
        <w:rPr>
          <w:rFonts w:ascii="Times New Roman" w:hAnsi="Times New Roman"/>
          <w:bCs/>
          <w:color w:val="000000"/>
          <w:sz w:val="28"/>
          <w:szCs w:val="28"/>
        </w:rPr>
        <w:t xml:space="preserve"> (.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txt</w:t>
      </w:r>
      <w:r w:rsidRPr="00CB423D">
        <w:rPr>
          <w:rFonts w:ascii="Times New Roman" w:hAnsi="Times New Roman"/>
          <w:bCs/>
          <w:color w:val="000000"/>
          <w:sz w:val="28"/>
          <w:szCs w:val="28"/>
        </w:rPr>
        <w:t>).</w:t>
      </w:r>
    </w:p>
    <w:p w14:paraId="2C93437F" w14:textId="70E0E26E" w:rsidR="002325C6" w:rsidRPr="002325C6" w:rsidRDefault="00774CDC" w:rsidP="006641C7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</w:rPr>
        <w:drawing>
          <wp:inline distT="0" distB="0" distL="0" distR="0" wp14:anchorId="34F57F67" wp14:editId="4234A8F0">
            <wp:extent cx="5934075" cy="46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091B" w14:textId="2A88CD45" w:rsidR="00CB423D" w:rsidRDefault="00CB423D" w:rsidP="002325C6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ind w:left="357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Определение количества блоков, содержащий текущий каталог.</w:t>
      </w:r>
    </w:p>
    <w:p w14:paraId="3692F399" w14:textId="0A4B440B" w:rsidR="002325C6" w:rsidRPr="002325C6" w:rsidRDefault="002325C6" w:rsidP="002325C6">
      <w:pPr>
        <w:pStyle w:val="a6"/>
        <w:rPr>
          <w:rFonts w:ascii="Times New Roman" w:hAnsi="Times New Roman"/>
          <w:bCs/>
          <w:color w:val="000000"/>
          <w:sz w:val="28"/>
          <w:szCs w:val="28"/>
        </w:rPr>
      </w:pPr>
    </w:p>
    <w:p w14:paraId="5D378916" w14:textId="56898513" w:rsidR="002325C6" w:rsidRDefault="00774CDC" w:rsidP="006641C7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</w:rPr>
        <w:drawing>
          <wp:inline distT="0" distB="0" distL="0" distR="0" wp14:anchorId="69BFF238" wp14:editId="4429640A">
            <wp:extent cx="5940425" cy="456956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1C64" w14:textId="7C251725" w:rsidR="006641C7" w:rsidRDefault="006641C7" w:rsidP="002325C6">
      <w:p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35F5D928" w14:textId="3398B0F8" w:rsidR="006641C7" w:rsidRDefault="006641C7" w:rsidP="002325C6">
      <w:p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03C9E0FB" w14:textId="77777777" w:rsidR="006641C7" w:rsidRPr="002325C6" w:rsidRDefault="006641C7" w:rsidP="002325C6">
      <w:p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58D6F250" w14:textId="2C672382" w:rsidR="002325C6" w:rsidRPr="006641C7" w:rsidRDefault="00CB423D" w:rsidP="002325C6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ind w:left="357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lastRenderedPageBreak/>
        <w:t>Провести сортировку списка файлов текущего каталога по возможностям доступа.</w:t>
      </w:r>
    </w:p>
    <w:p w14:paraId="381E86DD" w14:textId="2BA0E54D" w:rsidR="003A11CB" w:rsidRPr="002325C6" w:rsidRDefault="006641C7" w:rsidP="006641C7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</w:rPr>
        <w:drawing>
          <wp:inline distT="0" distB="0" distL="0" distR="0" wp14:anchorId="4C1E55B4" wp14:editId="20BDC7A6">
            <wp:extent cx="5943600" cy="2247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E0FF" w14:textId="01948BDF" w:rsidR="00CB423D" w:rsidRDefault="00CB423D" w:rsidP="002325C6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ind w:left="357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Напечатать список каталогов, в которых обнаружены файлы с определенными именем.</w:t>
      </w:r>
    </w:p>
    <w:p w14:paraId="6F1EE6E5" w14:textId="77777777" w:rsidR="002325C6" w:rsidRPr="002325C6" w:rsidRDefault="002325C6" w:rsidP="002325C6">
      <w:pPr>
        <w:pStyle w:val="a6"/>
        <w:rPr>
          <w:rFonts w:ascii="Times New Roman" w:hAnsi="Times New Roman"/>
          <w:bCs/>
          <w:color w:val="000000"/>
          <w:sz w:val="28"/>
          <w:szCs w:val="28"/>
        </w:rPr>
      </w:pPr>
    </w:p>
    <w:p w14:paraId="3AC693BF" w14:textId="78DB6B21" w:rsidR="002325C6" w:rsidRPr="002325C6" w:rsidRDefault="003A11CB" w:rsidP="006641C7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</w:rPr>
        <w:drawing>
          <wp:inline distT="0" distB="0" distL="0" distR="0" wp14:anchorId="14A9C62E" wp14:editId="5024897C">
            <wp:extent cx="5934075" cy="1352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E370" w14:textId="29821B1B" w:rsidR="002325C6" w:rsidRPr="003A11CB" w:rsidRDefault="00CB423D" w:rsidP="002325C6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ind w:left="357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Подсчитать, сколько раз пользователь входил в систему.</w:t>
      </w:r>
    </w:p>
    <w:p w14:paraId="39C3BAA8" w14:textId="0BCA0B78" w:rsidR="002325C6" w:rsidRDefault="003A11CB" w:rsidP="006641C7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</w:rPr>
        <w:drawing>
          <wp:inline distT="0" distB="0" distL="0" distR="0" wp14:anchorId="2E27C316" wp14:editId="4673FDBB">
            <wp:extent cx="5934075" cy="476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AE1" w14:textId="25DC4419" w:rsidR="006641C7" w:rsidRDefault="006641C7" w:rsidP="002325C6">
      <w:p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0E2D3E50" w14:textId="78BC449F" w:rsidR="006641C7" w:rsidRDefault="006641C7" w:rsidP="002325C6">
      <w:p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69A1857D" w14:textId="748B04D1" w:rsidR="006641C7" w:rsidRDefault="006641C7" w:rsidP="002325C6">
      <w:p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1444C229" w14:textId="77777777" w:rsidR="006641C7" w:rsidRPr="002325C6" w:rsidRDefault="006641C7" w:rsidP="002325C6">
      <w:p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6D8AB465" w14:textId="041ABEE4" w:rsidR="00CB423D" w:rsidRPr="00CB423D" w:rsidRDefault="00CB423D" w:rsidP="002325C6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ind w:left="357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lastRenderedPageBreak/>
        <w:t>Напечатать список пользователей</w:t>
      </w:r>
      <w:r w:rsidR="002325C6">
        <w:rPr>
          <w:rFonts w:ascii="Times New Roman" w:hAnsi="Times New Roman"/>
          <w:bCs/>
          <w:color w:val="000000"/>
          <w:sz w:val="28"/>
          <w:szCs w:val="28"/>
        </w:rPr>
        <w:t>, отсортированных по времени входа в систему.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14:paraId="58485591" w14:textId="7B06BBA3" w:rsidR="00CB423D" w:rsidRDefault="003A11CB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</w:rPr>
        <w:drawing>
          <wp:inline distT="0" distB="0" distL="0" distR="0" wp14:anchorId="6B8D3A4E" wp14:editId="3B94B546">
            <wp:extent cx="5940425" cy="1646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B51F" w14:textId="44B239CF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46081FC" w14:textId="0567547A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8207B13" w14:textId="411E6EEE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79270EF" w14:textId="58035DCF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432B800" w14:textId="78C99DC1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9B5F96F" w14:textId="052F0F23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9647632" w14:textId="1E175D1E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15C129B" w14:textId="44427B75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587055B" w14:textId="67E54ECB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30CC0AC" w14:textId="7B487B25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6A93387" w14:textId="442A89E6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EF91DD0" w14:textId="25F98590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085A659" w14:textId="524B97A5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90583C3" w14:textId="239C9C1E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C8051FF" w14:textId="2CD958AA" w:rsidR="00CB423D" w:rsidRDefault="00CB423D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92B4D52" w14:textId="77777777" w:rsidR="006641C7" w:rsidRDefault="006641C7" w:rsidP="0079277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ABCF157" w14:textId="68D76C1D" w:rsidR="004316C1" w:rsidRDefault="004316C1" w:rsidP="00CB423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Вывод </w:t>
      </w:r>
    </w:p>
    <w:p w14:paraId="2B5B768B" w14:textId="489C8459" w:rsidR="004316C1" w:rsidRPr="004316C1" w:rsidRDefault="004316C1" w:rsidP="00CB423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В данной лабораторной работе мы познакомились с возможностями программируемого фильтра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awk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. Фильтр широко используется для обработки данных и формирования различного вида отчетов.  </w:t>
      </w:r>
    </w:p>
    <w:p w14:paraId="2B4A873C" w14:textId="77777777" w:rsidR="008A5EF7" w:rsidRDefault="008A5EF7"/>
    <w:sectPr w:rsidR="008A5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640AF"/>
    <w:multiLevelType w:val="hybridMultilevel"/>
    <w:tmpl w:val="7376C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247EC"/>
    <w:multiLevelType w:val="hybridMultilevel"/>
    <w:tmpl w:val="DAF0B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D1"/>
    <w:rsid w:val="002325C6"/>
    <w:rsid w:val="003268D1"/>
    <w:rsid w:val="003A11CB"/>
    <w:rsid w:val="004039E0"/>
    <w:rsid w:val="004316C1"/>
    <w:rsid w:val="006641C7"/>
    <w:rsid w:val="00774CDC"/>
    <w:rsid w:val="00792772"/>
    <w:rsid w:val="008A5EF7"/>
    <w:rsid w:val="00C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CFF3"/>
  <w15:chartTrackingRefBased/>
  <w15:docId w15:val="{72F74609-4525-4AFE-9463-715D9F11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772"/>
    <w:rPr>
      <w:rFonts w:eastAsiaTheme="minorEastAsia" w:cs="Times New Roman"/>
      <w:lang w:eastAsia="ru-RU"/>
    </w:rPr>
  </w:style>
  <w:style w:type="paragraph" w:styleId="1">
    <w:name w:val="heading 1"/>
    <w:basedOn w:val="a"/>
    <w:link w:val="10"/>
    <w:uiPriority w:val="1"/>
    <w:qFormat/>
    <w:rsid w:val="00792772"/>
    <w:pPr>
      <w:widowControl w:val="0"/>
      <w:autoSpaceDE w:val="0"/>
      <w:autoSpaceDN w:val="0"/>
      <w:spacing w:after="0" w:line="240" w:lineRule="auto"/>
      <w:ind w:left="1537" w:right="762"/>
      <w:jc w:val="center"/>
      <w:outlineLvl w:val="0"/>
    </w:pPr>
    <w:rPr>
      <w:rFonts w:ascii="Liberation Serif" w:hAnsi="Liberation Serif" w:cs="Liberation Serif"/>
      <w:b/>
      <w:bCs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92772"/>
    <w:rPr>
      <w:rFonts w:ascii="Liberation Serif" w:eastAsiaTheme="minorEastAsia" w:hAnsi="Liberation Serif" w:cs="Liberation Serif"/>
      <w:b/>
      <w:bCs/>
      <w:sz w:val="32"/>
      <w:szCs w:val="32"/>
      <w:lang w:val="en-US"/>
    </w:rPr>
  </w:style>
  <w:style w:type="character" w:styleId="a3">
    <w:name w:val="Hyperlink"/>
    <w:basedOn w:val="a0"/>
    <w:uiPriority w:val="99"/>
    <w:semiHidden/>
    <w:unhideWhenUsed/>
    <w:rsid w:val="00792772"/>
    <w:rPr>
      <w:rFonts w:cs="Times New Roman"/>
      <w:color w:val="0563C1"/>
      <w:u w:val="single"/>
    </w:rPr>
  </w:style>
  <w:style w:type="paragraph" w:styleId="a4">
    <w:name w:val="Body Text"/>
    <w:basedOn w:val="a"/>
    <w:link w:val="a5"/>
    <w:uiPriority w:val="99"/>
    <w:semiHidden/>
    <w:unhideWhenUsed/>
    <w:rsid w:val="00792772"/>
    <w:pPr>
      <w:spacing w:after="120" w:line="240" w:lineRule="auto"/>
    </w:pPr>
    <w:rPr>
      <w:sz w:val="24"/>
      <w:szCs w:val="24"/>
      <w:lang w:val="en-US" w:eastAsia="en-US"/>
    </w:rPr>
  </w:style>
  <w:style w:type="character" w:customStyle="1" w:styleId="a5">
    <w:name w:val="Основной текст Знак"/>
    <w:basedOn w:val="a0"/>
    <w:link w:val="a4"/>
    <w:uiPriority w:val="99"/>
    <w:semiHidden/>
    <w:rsid w:val="00792772"/>
    <w:rPr>
      <w:rFonts w:eastAsiaTheme="minorEastAsia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CB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mirea.ru/bitrix/templates/unlimtech/images/logo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2020-05-21T20:28:00Z</dcterms:created>
  <dcterms:modified xsi:type="dcterms:W3CDTF">2020-05-23T19:49:00Z</dcterms:modified>
</cp:coreProperties>
</file>