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3E15" w14:textId="77777777" w:rsidR="00506D2A" w:rsidRDefault="00506D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49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506D2A" w14:paraId="2E8A68EB" w14:textId="77777777">
        <w:trPr>
          <w:trHeight w:val="180"/>
          <w:jc w:val="center"/>
        </w:trPr>
        <w:tc>
          <w:tcPr>
            <w:tcW w:w="9598" w:type="dxa"/>
            <w:gridSpan w:val="3"/>
          </w:tcPr>
          <w:p w14:paraId="54DF73B5" w14:textId="77777777" w:rsidR="00506D2A" w:rsidRDefault="00506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506D2A" w14:paraId="3F32B446" w14:textId="77777777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1B66DCEB" w14:textId="77777777" w:rsidR="00506D2A" w:rsidRDefault="00506D2A" w:rsidP="0006326F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5435E801" w14:textId="77777777" w:rsidR="00506D2A" w:rsidRDefault="00DA31C0" w:rsidP="0006326F">
                  <w:pPr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331256E4" w14:textId="77777777" w:rsidR="00506D2A" w:rsidRDefault="00506D2A">
                  <w:pPr>
                    <w:rPr>
                      <w:sz w:val="24"/>
                      <w:szCs w:val="24"/>
                    </w:rPr>
                  </w:pPr>
                </w:p>
                <w:p w14:paraId="619C2B36" w14:textId="77777777" w:rsidR="00506D2A" w:rsidRDefault="00826259" w:rsidP="00DA31C0">
                  <w:pPr>
                    <w:ind w:left="1087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2DF007CF" wp14:editId="6C686E28">
                        <wp:extent cx="890693" cy="1009227"/>
                        <wp:effectExtent l="19050" t="0" r="4657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6D2A" w14:paraId="40F31179" w14:textId="77777777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173AAC5C" w14:textId="77777777" w:rsidR="00506D2A" w:rsidRDefault="00826259">
                  <w:pPr>
                    <w:jc w:val="center"/>
                    <w:rPr>
                      <w:smallCaps/>
                    </w:rPr>
                  </w:pPr>
                  <w:r>
                    <w:rPr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506D2A" w14:paraId="426F033F" w14:textId="77777777">
              <w:tc>
                <w:tcPr>
                  <w:tcW w:w="9356" w:type="dxa"/>
                  <w:gridSpan w:val="3"/>
                </w:tcPr>
                <w:p w14:paraId="47F236CF" w14:textId="77777777" w:rsidR="00506D2A" w:rsidRDefault="0082625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322D7399" w14:textId="77777777" w:rsidR="00506D2A" w:rsidRDefault="0082625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высшего образования</w:t>
                  </w:r>
                </w:p>
                <w:p w14:paraId="14B88A9A" w14:textId="77777777" w:rsidR="00506D2A" w:rsidRDefault="008262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>«МИРЭА –  Российский технологический университет»</w:t>
                  </w:r>
                </w:p>
                <w:p w14:paraId="06A9FD81" w14:textId="77777777" w:rsidR="00506D2A" w:rsidRDefault="0082625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  <w:tr w:rsidR="00506D2A" w14:paraId="1DC3210E" w14:textId="77777777">
              <w:tc>
                <w:tcPr>
                  <w:tcW w:w="9356" w:type="dxa"/>
                  <w:gridSpan w:val="3"/>
                </w:tcPr>
                <w:p w14:paraId="37DC695F" w14:textId="77777777" w:rsidR="00506D2A" w:rsidRDefault="00506D2A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c>
            </w:tr>
          </w:tbl>
          <w:p w14:paraId="61D7CAC2" w14:textId="77777777" w:rsidR="00506D2A" w:rsidRDefault="00506D2A">
            <w:pPr>
              <w:jc w:val="center"/>
              <w:rPr>
                <w:smallCaps/>
              </w:rPr>
            </w:pPr>
          </w:p>
        </w:tc>
      </w:tr>
      <w:tr w:rsidR="00506D2A" w14:paraId="6B51AEA8" w14:textId="77777777">
        <w:trPr>
          <w:jc w:val="center"/>
        </w:trPr>
        <w:tc>
          <w:tcPr>
            <w:tcW w:w="9598" w:type="dxa"/>
            <w:gridSpan w:val="3"/>
          </w:tcPr>
          <w:p w14:paraId="0EE7BD31" w14:textId="77777777" w:rsidR="00506D2A" w:rsidRDefault="00506D2A">
            <w:pPr>
              <w:jc w:val="center"/>
              <w:rPr>
                <w:smallCaps/>
              </w:rPr>
            </w:pPr>
          </w:p>
        </w:tc>
      </w:tr>
      <w:tr w:rsidR="00506D2A" w14:paraId="36C999A7" w14:textId="77777777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7A6432A" w14:textId="77777777" w:rsidR="00506D2A" w:rsidRDefault="00506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006B7DE6" w14:textId="77777777" w:rsidR="00506D2A" w:rsidRDefault="00826259">
            <w:pPr>
              <w:jc w:val="center"/>
            </w:pPr>
            <w:r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506D2A" w14:paraId="3F6EAB41" w14:textId="77777777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F185EE1" w14:textId="77777777" w:rsidR="00506D2A" w:rsidRDefault="00506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14FCC06C" w14:textId="4379CAE5" w:rsidR="00506D2A" w:rsidRDefault="00826259">
            <w:pPr>
              <w:jc w:val="center"/>
            </w:pPr>
            <w:r>
              <w:rPr>
                <w:sz w:val="24"/>
                <w:szCs w:val="24"/>
              </w:rPr>
              <w:t xml:space="preserve">Кафедра </w:t>
            </w:r>
            <w:r w:rsidR="008E13FC">
              <w:rPr>
                <w:sz w:val="24"/>
                <w:szCs w:val="24"/>
              </w:rPr>
              <w:t>практической</w:t>
            </w:r>
            <w:r w:rsidR="00A725B6">
              <w:rPr>
                <w:sz w:val="24"/>
                <w:szCs w:val="24"/>
              </w:rPr>
              <w:t xml:space="preserve"> и</w:t>
            </w:r>
            <w:r w:rsidR="008E13FC">
              <w:rPr>
                <w:sz w:val="24"/>
                <w:szCs w:val="24"/>
              </w:rPr>
              <w:t xml:space="preserve"> прикладной информатики</w:t>
            </w:r>
            <w:r>
              <w:rPr>
                <w:sz w:val="24"/>
                <w:szCs w:val="24"/>
              </w:rPr>
              <w:t xml:space="preserve"> (</w:t>
            </w:r>
            <w:r w:rsidR="008E13FC">
              <w:rPr>
                <w:sz w:val="24"/>
                <w:szCs w:val="24"/>
              </w:rPr>
              <w:t>ППИ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13ACA30D" w14:textId="77777777" w:rsidR="00506D2A" w:rsidRDefault="00506D2A">
      <w:pPr>
        <w:shd w:val="clear" w:color="auto" w:fill="FFFFFF"/>
        <w:jc w:val="center"/>
        <w:rPr>
          <w:b/>
          <w:sz w:val="34"/>
          <w:szCs w:val="34"/>
        </w:rPr>
      </w:pPr>
    </w:p>
    <w:p w14:paraId="60F7D34E" w14:textId="77777777" w:rsidR="00506D2A" w:rsidRDefault="00506D2A">
      <w:pPr>
        <w:shd w:val="clear" w:color="auto" w:fill="FFFFFF"/>
        <w:jc w:val="center"/>
        <w:rPr>
          <w:b/>
          <w:sz w:val="34"/>
          <w:szCs w:val="34"/>
        </w:rPr>
      </w:pPr>
    </w:p>
    <w:p w14:paraId="1E725046" w14:textId="77777777" w:rsidR="00506D2A" w:rsidRDefault="00506D2A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7"/>
        <w:tblW w:w="949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506D2A" w14:paraId="61840AD4" w14:textId="77777777">
        <w:trPr>
          <w:trHeight w:val="320"/>
        </w:trPr>
        <w:tc>
          <w:tcPr>
            <w:tcW w:w="9496" w:type="dxa"/>
            <w:gridSpan w:val="2"/>
          </w:tcPr>
          <w:p w14:paraId="227E475A" w14:textId="77777777" w:rsidR="00506D2A" w:rsidRDefault="008262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ЛАБОРАТОРНЫМ РАБОТАМ</w:t>
            </w:r>
          </w:p>
        </w:tc>
      </w:tr>
      <w:tr w:rsidR="00506D2A" w14:paraId="2034B192" w14:textId="77777777">
        <w:trPr>
          <w:trHeight w:val="320"/>
        </w:trPr>
        <w:tc>
          <w:tcPr>
            <w:tcW w:w="9496" w:type="dxa"/>
            <w:gridSpan w:val="2"/>
          </w:tcPr>
          <w:p w14:paraId="21A05DA1" w14:textId="77777777" w:rsidR="00506D2A" w:rsidRDefault="008262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506D2A" w14:paraId="10646C30" w14:textId="77777777">
        <w:trPr>
          <w:trHeight w:val="680"/>
        </w:trPr>
        <w:tc>
          <w:tcPr>
            <w:tcW w:w="9496" w:type="dxa"/>
            <w:gridSpan w:val="2"/>
          </w:tcPr>
          <w:p w14:paraId="208CFDD7" w14:textId="225ABD02" w:rsidR="00506D2A" w:rsidRDefault="008262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8E13FC">
              <w:rPr>
                <w:b/>
                <w:sz w:val="28"/>
                <w:szCs w:val="28"/>
              </w:rPr>
              <w:t>Информационные системы и технологии</w:t>
            </w:r>
            <w:r>
              <w:rPr>
                <w:b/>
                <w:sz w:val="28"/>
                <w:szCs w:val="28"/>
              </w:rPr>
              <w:t>»</w:t>
            </w:r>
          </w:p>
          <w:p w14:paraId="5BF2E5BD" w14:textId="77777777" w:rsidR="00506D2A" w:rsidRDefault="00506D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06D2A" w14:paraId="281C76EB" w14:textId="77777777">
        <w:trPr>
          <w:trHeight w:val="1060"/>
        </w:trPr>
        <w:tc>
          <w:tcPr>
            <w:tcW w:w="9496" w:type="dxa"/>
            <w:gridSpan w:val="2"/>
          </w:tcPr>
          <w:p w14:paraId="77972FD2" w14:textId="77777777" w:rsidR="00506D2A" w:rsidRDefault="00506D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7E1288F1" w14:textId="77777777" w:rsidR="00506D2A" w:rsidRDefault="00506D2A" w:rsidP="0006326F">
            <w:pPr>
              <w:shd w:val="clear" w:color="auto" w:fill="FFFFFF"/>
              <w:rPr>
                <w:b/>
              </w:rPr>
            </w:pPr>
          </w:p>
        </w:tc>
      </w:tr>
      <w:tr w:rsidR="00506D2A" w14:paraId="796B15A5" w14:textId="77777777">
        <w:trPr>
          <w:trHeight w:val="1060"/>
        </w:trPr>
        <w:tc>
          <w:tcPr>
            <w:tcW w:w="5768" w:type="dxa"/>
          </w:tcPr>
          <w:p w14:paraId="670AE877" w14:textId="77777777" w:rsidR="00506D2A" w:rsidRDefault="00506D2A">
            <w:pPr>
              <w:jc w:val="center"/>
              <w:rPr>
                <w:sz w:val="24"/>
                <w:szCs w:val="24"/>
              </w:rPr>
            </w:pPr>
          </w:p>
          <w:p w14:paraId="288507EE" w14:textId="77777777" w:rsidR="00506D2A" w:rsidRDefault="00506D2A">
            <w:pPr>
              <w:jc w:val="center"/>
              <w:rPr>
                <w:sz w:val="24"/>
                <w:szCs w:val="24"/>
              </w:rPr>
            </w:pPr>
          </w:p>
          <w:p w14:paraId="128E021E" w14:textId="327C1CE7" w:rsidR="00506D2A" w:rsidRDefault="00826259">
            <w:pPr>
              <w:ind w:right="-8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студент группы </w:t>
            </w:r>
            <w:r w:rsidR="002D3B78">
              <w:rPr>
                <w:sz w:val="24"/>
                <w:szCs w:val="24"/>
              </w:rPr>
              <w:t>Инбо-02-18</w:t>
            </w:r>
            <w:r>
              <w:rPr>
                <w:sz w:val="24"/>
                <w:szCs w:val="24"/>
              </w:rPr>
              <w:t xml:space="preserve">  </w:t>
            </w:r>
          </w:p>
          <w:p w14:paraId="6CF3E567" w14:textId="77777777" w:rsidR="00506D2A" w:rsidRDefault="00506D2A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728" w:type="dxa"/>
          </w:tcPr>
          <w:p w14:paraId="63B49C93" w14:textId="77777777" w:rsidR="00506D2A" w:rsidRDefault="00506D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2E78C7F" w14:textId="69539452" w:rsidR="00506D2A" w:rsidRDefault="008E13FC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</w:t>
            </w:r>
            <w:r w:rsidR="009336F8">
              <w:rPr>
                <w:i/>
                <w:sz w:val="24"/>
                <w:szCs w:val="24"/>
              </w:rPr>
              <w:t xml:space="preserve">                </w:t>
            </w:r>
            <w:r w:rsidR="002D4E2D">
              <w:rPr>
                <w:i/>
                <w:sz w:val="24"/>
                <w:szCs w:val="24"/>
              </w:rPr>
              <w:t>Зубко</w:t>
            </w:r>
            <w:r w:rsidR="009336F8">
              <w:rPr>
                <w:i/>
                <w:sz w:val="24"/>
                <w:szCs w:val="24"/>
              </w:rPr>
              <w:t xml:space="preserve"> </w:t>
            </w:r>
            <w:r w:rsidR="002D4E2D">
              <w:rPr>
                <w:i/>
                <w:sz w:val="24"/>
                <w:szCs w:val="24"/>
              </w:rPr>
              <w:t>М</w:t>
            </w:r>
            <w:r>
              <w:rPr>
                <w:i/>
                <w:sz w:val="24"/>
                <w:szCs w:val="24"/>
              </w:rPr>
              <w:t>.</w:t>
            </w:r>
            <w:r w:rsidR="002D4E2D">
              <w:rPr>
                <w:i/>
                <w:sz w:val="24"/>
                <w:szCs w:val="24"/>
              </w:rPr>
              <w:t>В</w:t>
            </w:r>
            <w:r w:rsidR="009336F8">
              <w:rPr>
                <w:i/>
                <w:sz w:val="24"/>
                <w:szCs w:val="24"/>
              </w:rPr>
              <w:t>.</w:t>
            </w:r>
          </w:p>
          <w:p w14:paraId="2805967E" w14:textId="77777777" w:rsidR="00506D2A" w:rsidRPr="00DA31C0" w:rsidRDefault="00DC283F">
            <w:pPr>
              <w:shd w:val="clear" w:color="auto" w:fill="FFFFFF"/>
              <w:jc w:val="right"/>
              <w:rPr>
                <w:color w:val="FF0000"/>
                <w:sz w:val="24"/>
                <w:szCs w:val="24"/>
                <w:lang w:val="en-US"/>
              </w:rPr>
            </w:pPr>
            <w:r w:rsidRPr="00DA31C0">
              <w:rPr>
                <w:i/>
                <w:sz w:val="24"/>
                <w:szCs w:val="24"/>
                <w:lang w:val="en-US"/>
              </w:rPr>
              <w:t>______________________</w:t>
            </w:r>
          </w:p>
        </w:tc>
      </w:tr>
      <w:tr w:rsidR="00506D2A" w:rsidRPr="00DA31C0" w14:paraId="2D6BA502" w14:textId="77777777">
        <w:trPr>
          <w:trHeight w:val="840"/>
        </w:trPr>
        <w:tc>
          <w:tcPr>
            <w:tcW w:w="5768" w:type="dxa"/>
          </w:tcPr>
          <w:p w14:paraId="1C2A4BC9" w14:textId="77777777" w:rsidR="00506D2A" w:rsidRDefault="00506D2A">
            <w:pPr>
              <w:rPr>
                <w:sz w:val="16"/>
                <w:szCs w:val="16"/>
              </w:rPr>
            </w:pPr>
          </w:p>
          <w:p w14:paraId="1DAA26C7" w14:textId="07DD8FB5" w:rsidR="00506D2A" w:rsidRPr="008E13FC" w:rsidRDefault="00826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DC283F">
              <w:rPr>
                <w:sz w:val="24"/>
                <w:szCs w:val="24"/>
                <w:lang w:val="en-US"/>
              </w:rPr>
              <w:t xml:space="preserve"> ассистент кафедры </w:t>
            </w:r>
            <w:r w:rsidR="008E13FC">
              <w:rPr>
                <w:sz w:val="24"/>
                <w:szCs w:val="24"/>
              </w:rPr>
              <w:t>ППИ</w:t>
            </w:r>
          </w:p>
          <w:p w14:paraId="239E6215" w14:textId="77777777" w:rsidR="00506D2A" w:rsidRDefault="00506D2A">
            <w:pPr>
              <w:rPr>
                <w:i/>
                <w:color w:val="FF0000"/>
              </w:rPr>
            </w:pPr>
          </w:p>
        </w:tc>
        <w:tc>
          <w:tcPr>
            <w:tcW w:w="3728" w:type="dxa"/>
          </w:tcPr>
          <w:p w14:paraId="0E25858A" w14:textId="2CC90C73" w:rsidR="00506D2A" w:rsidRPr="00DA31C0" w:rsidRDefault="008E13FC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Свищёв А.В.</w:t>
            </w:r>
          </w:p>
          <w:p w14:paraId="5080C4AA" w14:textId="16444C7C" w:rsidR="00506D2A" w:rsidRPr="00DA31C0" w:rsidRDefault="008E13FC" w:rsidP="008E13FC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______________________</w:t>
            </w:r>
          </w:p>
          <w:p w14:paraId="77059D2C" w14:textId="77777777" w:rsidR="00506D2A" w:rsidRPr="00DA31C0" w:rsidRDefault="00506D2A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15A619AB" w14:textId="77777777" w:rsidR="00506D2A" w:rsidRDefault="00506D2A">
      <w:pPr>
        <w:shd w:val="clear" w:color="auto" w:fill="FFFFFF"/>
        <w:jc w:val="center"/>
        <w:rPr>
          <w:b/>
          <w:sz w:val="34"/>
          <w:szCs w:val="34"/>
          <w:vertAlign w:val="subscript"/>
        </w:rPr>
      </w:pPr>
    </w:p>
    <w:p w14:paraId="203363BB" w14:textId="77777777" w:rsidR="00506D2A" w:rsidRDefault="00506D2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8"/>
        <w:tblW w:w="949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78"/>
        <w:gridCol w:w="3378"/>
        <w:gridCol w:w="2640"/>
      </w:tblGrid>
      <w:tr w:rsidR="00506D2A" w14:paraId="7CCB29BA" w14:textId="77777777">
        <w:tc>
          <w:tcPr>
            <w:tcW w:w="3478" w:type="dxa"/>
            <w:vAlign w:val="center"/>
          </w:tcPr>
          <w:p w14:paraId="6E85AFA8" w14:textId="77777777" w:rsidR="00506D2A" w:rsidRDefault="00826259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378" w:type="dxa"/>
            <w:vAlign w:val="center"/>
          </w:tcPr>
          <w:p w14:paraId="19B0BF1D" w14:textId="77777777" w:rsidR="00506D2A" w:rsidRDefault="0006326F" w:rsidP="006C752A">
            <w:pPr>
              <w:jc w:val="center"/>
            </w:pPr>
            <w:r>
              <w:t>«__»_______20</w:t>
            </w:r>
            <w:r w:rsidR="006C752A">
              <w:rPr>
                <w:lang w:val="en-US"/>
              </w:rPr>
              <w:t>20</w:t>
            </w:r>
            <w:r w:rsidR="00826259">
              <w:t>г.</w:t>
            </w:r>
          </w:p>
        </w:tc>
        <w:tc>
          <w:tcPr>
            <w:tcW w:w="2640" w:type="dxa"/>
          </w:tcPr>
          <w:p w14:paraId="2CA07169" w14:textId="77777777" w:rsidR="00506D2A" w:rsidRDefault="00506D2A">
            <w:pPr>
              <w:rPr>
                <w:i/>
                <w:color w:val="000000"/>
              </w:rPr>
            </w:pPr>
          </w:p>
          <w:p w14:paraId="222B93A0" w14:textId="77777777" w:rsidR="00506D2A" w:rsidRDefault="0082625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(подпись студента)</w:t>
            </w:r>
          </w:p>
        </w:tc>
      </w:tr>
      <w:tr w:rsidR="00506D2A" w14:paraId="54D7547B" w14:textId="77777777">
        <w:tc>
          <w:tcPr>
            <w:tcW w:w="3478" w:type="dxa"/>
          </w:tcPr>
          <w:p w14:paraId="190CC526" w14:textId="77777777" w:rsidR="00506D2A" w:rsidRDefault="00506D2A">
            <w:pPr>
              <w:jc w:val="center"/>
            </w:pPr>
          </w:p>
        </w:tc>
        <w:tc>
          <w:tcPr>
            <w:tcW w:w="3378" w:type="dxa"/>
          </w:tcPr>
          <w:p w14:paraId="19F410F5" w14:textId="77777777" w:rsidR="00506D2A" w:rsidRDefault="00506D2A">
            <w:pPr>
              <w:jc w:val="center"/>
              <w:rPr>
                <w:i/>
              </w:rPr>
            </w:pPr>
          </w:p>
        </w:tc>
        <w:tc>
          <w:tcPr>
            <w:tcW w:w="2640" w:type="dxa"/>
          </w:tcPr>
          <w:p w14:paraId="433B4BCA" w14:textId="77777777" w:rsidR="00506D2A" w:rsidRDefault="00506D2A">
            <w:pPr>
              <w:jc w:val="center"/>
              <w:rPr>
                <w:color w:val="000000"/>
              </w:rPr>
            </w:pPr>
          </w:p>
        </w:tc>
      </w:tr>
      <w:tr w:rsidR="00506D2A" w14:paraId="6538AF14" w14:textId="77777777">
        <w:tc>
          <w:tcPr>
            <w:tcW w:w="3478" w:type="dxa"/>
            <w:vAlign w:val="center"/>
          </w:tcPr>
          <w:p w14:paraId="63D0D330" w14:textId="77777777" w:rsidR="00506D2A" w:rsidRDefault="00506D2A">
            <w:pPr>
              <w:jc w:val="center"/>
            </w:pPr>
          </w:p>
          <w:p w14:paraId="5D42D6D7" w14:textId="77777777" w:rsidR="00506D2A" w:rsidRDefault="00826259">
            <w:pPr>
              <w:jc w:val="center"/>
            </w:pPr>
            <w:r>
              <w:t>«Зачтено»</w:t>
            </w:r>
          </w:p>
        </w:tc>
        <w:tc>
          <w:tcPr>
            <w:tcW w:w="3378" w:type="dxa"/>
            <w:vAlign w:val="center"/>
          </w:tcPr>
          <w:p w14:paraId="6838E05A" w14:textId="77777777" w:rsidR="00506D2A" w:rsidRDefault="00506D2A">
            <w:pPr>
              <w:jc w:val="center"/>
            </w:pPr>
          </w:p>
          <w:p w14:paraId="6903CC43" w14:textId="77777777" w:rsidR="00506D2A" w:rsidRDefault="00826259" w:rsidP="006C752A">
            <w:pPr>
              <w:jc w:val="center"/>
            </w:pPr>
            <w:r w:rsidRPr="005A259D">
              <w:t>«</w:t>
            </w:r>
            <w:r w:rsidRPr="005A259D">
              <w:rPr>
                <w:u w:val="single"/>
              </w:rPr>
              <w:t>__</w:t>
            </w:r>
            <w:r w:rsidRPr="005A259D">
              <w:t>»</w:t>
            </w:r>
            <w:r w:rsidRPr="005A259D">
              <w:rPr>
                <w:u w:val="single"/>
              </w:rPr>
              <w:t>_______</w:t>
            </w:r>
            <w:r w:rsidR="0006326F">
              <w:t>20</w:t>
            </w:r>
            <w:r w:rsidR="006C752A">
              <w:rPr>
                <w:lang w:val="en-US"/>
              </w:rPr>
              <w:t>20</w:t>
            </w:r>
            <w:r>
              <w:t>г.</w:t>
            </w:r>
          </w:p>
        </w:tc>
        <w:tc>
          <w:tcPr>
            <w:tcW w:w="2640" w:type="dxa"/>
          </w:tcPr>
          <w:p w14:paraId="51C011F0" w14:textId="77777777" w:rsidR="00506D2A" w:rsidRDefault="00506D2A">
            <w:pPr>
              <w:rPr>
                <w:i/>
                <w:color w:val="000000"/>
              </w:rPr>
            </w:pPr>
          </w:p>
          <w:p w14:paraId="507CF7BB" w14:textId="77777777" w:rsidR="00506D2A" w:rsidRDefault="00826259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(подпись руководителя)</w:t>
            </w:r>
          </w:p>
        </w:tc>
      </w:tr>
    </w:tbl>
    <w:p w14:paraId="4AA16C8E" w14:textId="77777777" w:rsidR="00506D2A" w:rsidRDefault="00506D2A">
      <w:pPr>
        <w:shd w:val="clear" w:color="auto" w:fill="FFFFFF"/>
        <w:jc w:val="center"/>
        <w:rPr>
          <w:b/>
          <w:sz w:val="34"/>
          <w:szCs w:val="34"/>
        </w:rPr>
      </w:pPr>
    </w:p>
    <w:p w14:paraId="2DCE58B5" w14:textId="77777777" w:rsidR="00506D2A" w:rsidRDefault="00506D2A">
      <w:pPr>
        <w:shd w:val="clear" w:color="auto" w:fill="FFFFFF"/>
        <w:jc w:val="center"/>
        <w:rPr>
          <w:b/>
          <w:sz w:val="34"/>
          <w:szCs w:val="34"/>
        </w:rPr>
      </w:pPr>
    </w:p>
    <w:p w14:paraId="602DD86A" w14:textId="77777777" w:rsidR="00506D2A" w:rsidRDefault="00506D2A" w:rsidP="0006326F">
      <w:pPr>
        <w:shd w:val="clear" w:color="auto" w:fill="FFFFFF"/>
        <w:rPr>
          <w:sz w:val="24"/>
          <w:szCs w:val="24"/>
        </w:rPr>
      </w:pPr>
    </w:p>
    <w:p w14:paraId="59D45158" w14:textId="77777777" w:rsidR="00506D2A" w:rsidRDefault="00506D2A">
      <w:pPr>
        <w:shd w:val="clear" w:color="auto" w:fill="FFFFFF"/>
        <w:jc w:val="center"/>
        <w:rPr>
          <w:sz w:val="24"/>
          <w:szCs w:val="24"/>
        </w:rPr>
      </w:pPr>
    </w:p>
    <w:p w14:paraId="414179F4" w14:textId="77777777" w:rsidR="00506D2A" w:rsidRPr="00E027E1" w:rsidRDefault="000632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6C752A" w:rsidRPr="00E027E1">
        <w:rPr>
          <w:sz w:val="24"/>
          <w:szCs w:val="24"/>
        </w:rPr>
        <w:t>20</w:t>
      </w:r>
    </w:p>
    <w:p w14:paraId="26FBCF55" w14:textId="254DB916" w:rsidR="00C14310" w:rsidRDefault="00C14310">
      <w:r>
        <w:br w:type="page"/>
      </w:r>
    </w:p>
    <w:p w14:paraId="7C78B98B" w14:textId="4CA9C879" w:rsidR="009336F8" w:rsidRDefault="00C14310" w:rsidP="008727C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727CD">
        <w:rPr>
          <w:sz w:val="28"/>
          <w:szCs w:val="28"/>
          <w:lang w:val="en-US"/>
        </w:rPr>
        <w:lastRenderedPageBreak/>
        <w:t>IT</w:t>
      </w:r>
      <w:r w:rsidRPr="008727CD">
        <w:rPr>
          <w:sz w:val="28"/>
          <w:szCs w:val="28"/>
        </w:rPr>
        <w:t xml:space="preserve"> компания «</w:t>
      </w:r>
      <w:r w:rsidR="002D4E2D">
        <w:rPr>
          <w:sz w:val="28"/>
          <w:szCs w:val="28"/>
          <w:lang w:val="en-US"/>
        </w:rPr>
        <w:t>WorldOfNumbers</w:t>
      </w:r>
      <w:r w:rsidR="009336F8">
        <w:rPr>
          <w:sz w:val="28"/>
          <w:szCs w:val="28"/>
        </w:rPr>
        <w:t>» была основана 2</w:t>
      </w:r>
      <w:r w:rsidR="002D4E2D" w:rsidRPr="002D4E2D">
        <w:rPr>
          <w:sz w:val="28"/>
          <w:szCs w:val="28"/>
        </w:rPr>
        <w:t>0</w:t>
      </w:r>
      <w:r w:rsidR="009336F8">
        <w:rPr>
          <w:sz w:val="28"/>
          <w:szCs w:val="28"/>
        </w:rPr>
        <w:t xml:space="preserve"> апреля</w:t>
      </w:r>
      <w:r w:rsidRPr="008727CD">
        <w:rPr>
          <w:sz w:val="28"/>
          <w:szCs w:val="28"/>
        </w:rPr>
        <w:t xml:space="preserve"> 2014 года. </w:t>
      </w:r>
    </w:p>
    <w:p w14:paraId="31C2463A" w14:textId="1C423B07" w:rsidR="00C14310" w:rsidRDefault="009336F8" w:rsidP="008727C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Приоритетной ц</w:t>
      </w:r>
      <w:r w:rsidR="00C14310" w:rsidRPr="008727CD">
        <w:rPr>
          <w:sz w:val="28"/>
          <w:szCs w:val="28"/>
        </w:rPr>
        <w:t>елью компании является</w:t>
      </w:r>
      <w:r>
        <w:rPr>
          <w:sz w:val="28"/>
          <w:szCs w:val="28"/>
        </w:rPr>
        <w:t xml:space="preserve"> </w:t>
      </w:r>
      <w:r w:rsidR="002D4E2D">
        <w:rPr>
          <w:sz w:val="28"/>
          <w:szCs w:val="28"/>
        </w:rPr>
        <w:t xml:space="preserve">разработка ПО под </w:t>
      </w:r>
      <w:r w:rsidR="002D4E2D">
        <w:rPr>
          <w:sz w:val="28"/>
          <w:szCs w:val="28"/>
          <w:lang w:val="en-US"/>
        </w:rPr>
        <w:t>Windows</w:t>
      </w:r>
      <w:r w:rsidR="002D4E2D" w:rsidRPr="002D4E2D">
        <w:rPr>
          <w:sz w:val="28"/>
          <w:szCs w:val="28"/>
        </w:rPr>
        <w:t xml:space="preserve"> </w:t>
      </w:r>
      <w:r w:rsidR="002D4E2D">
        <w:rPr>
          <w:sz w:val="28"/>
          <w:szCs w:val="28"/>
        </w:rPr>
        <w:t xml:space="preserve">и </w:t>
      </w:r>
      <w:r w:rsidR="002D4E2D">
        <w:rPr>
          <w:sz w:val="28"/>
          <w:szCs w:val="28"/>
          <w:lang w:val="en-US"/>
        </w:rPr>
        <w:t>Linux</w:t>
      </w:r>
      <w:r w:rsidR="00C14310" w:rsidRPr="008727C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1B78E6C" w14:textId="27F28E21" w:rsidR="008727CD" w:rsidRDefault="002D4E2D" w:rsidP="002D4E2D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61E31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363.5pt">
            <v:imagedata r:id="rId9" o:title="Итог"/>
          </v:shape>
        </w:pict>
      </w:r>
    </w:p>
    <w:p w14:paraId="72AF6AD6" w14:textId="67F98F74" w:rsidR="008727CD" w:rsidRPr="002D4E2D" w:rsidRDefault="008727CD" w:rsidP="008727CD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Логотип</w:t>
      </w:r>
      <w:r w:rsidRPr="002D4E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</w:t>
      </w:r>
      <w:r w:rsidRPr="002D4E2D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компании</w:t>
      </w:r>
      <w:r w:rsidRPr="002D4E2D">
        <w:rPr>
          <w:sz w:val="28"/>
          <w:szCs w:val="28"/>
        </w:rPr>
        <w:t xml:space="preserve"> «</w:t>
      </w:r>
      <w:r w:rsidR="002D4E2D">
        <w:rPr>
          <w:sz w:val="28"/>
          <w:szCs w:val="28"/>
          <w:lang w:val="en-US"/>
        </w:rPr>
        <w:t>WorldOfNumbers</w:t>
      </w:r>
      <w:r w:rsidR="002D4E2D" w:rsidRPr="002D4E2D">
        <w:rPr>
          <w:sz w:val="28"/>
          <w:szCs w:val="28"/>
        </w:rPr>
        <w:t xml:space="preserve"> </w:t>
      </w:r>
      <w:r w:rsidRPr="002D4E2D">
        <w:rPr>
          <w:sz w:val="28"/>
          <w:szCs w:val="28"/>
        </w:rPr>
        <w:t>»</w:t>
      </w:r>
    </w:p>
    <w:p w14:paraId="17549BFB" w14:textId="28E7294B" w:rsidR="00C14310" w:rsidRPr="008727CD" w:rsidRDefault="002D4E2D" w:rsidP="008727C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</w:t>
      </w:r>
      <w:r w:rsidR="00B343AB">
        <w:rPr>
          <w:sz w:val="28"/>
          <w:szCs w:val="28"/>
        </w:rPr>
        <w:t xml:space="preserve"> компании</w:t>
      </w:r>
      <w:r w:rsidRPr="002D4E2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WorldOfNumbers</w:t>
      </w:r>
      <w:r>
        <w:rPr>
          <w:sz w:val="28"/>
          <w:szCs w:val="28"/>
        </w:rPr>
        <w:t>»</w:t>
      </w:r>
      <w:r w:rsidR="00C14310" w:rsidRPr="008727CD">
        <w:rPr>
          <w:sz w:val="28"/>
          <w:szCs w:val="28"/>
        </w:rPr>
        <w:t>:</w:t>
      </w:r>
    </w:p>
    <w:p w14:paraId="68664166" w14:textId="5E42200D" w:rsidR="00B91E3A" w:rsidRPr="00B343AB" w:rsidRDefault="00B91E3A" w:rsidP="002D4E2D">
      <w:pPr>
        <w:pStyle w:val="aa"/>
        <w:numPr>
          <w:ilvl w:val="0"/>
          <w:numId w:val="14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2D4E2D">
        <w:rPr>
          <w:sz w:val="28"/>
          <w:szCs w:val="28"/>
        </w:rPr>
        <w:t>ние</w:t>
      </w:r>
      <w:r>
        <w:rPr>
          <w:sz w:val="28"/>
          <w:szCs w:val="28"/>
        </w:rPr>
        <w:t xml:space="preserve"> </w:t>
      </w:r>
      <w:r w:rsidR="002103F8">
        <w:rPr>
          <w:sz w:val="28"/>
          <w:szCs w:val="28"/>
        </w:rPr>
        <w:t>различного</w:t>
      </w:r>
      <w:r w:rsidR="00B343AB" w:rsidRPr="00B343AB">
        <w:rPr>
          <w:sz w:val="28"/>
          <w:szCs w:val="28"/>
        </w:rPr>
        <w:t xml:space="preserve"> ПО для работы с разными видами </w:t>
      </w:r>
      <w:r w:rsidR="002103F8">
        <w:rPr>
          <w:sz w:val="28"/>
          <w:szCs w:val="28"/>
        </w:rPr>
        <w:t>бизнеса</w:t>
      </w:r>
      <w:r w:rsidRPr="00B91E3A">
        <w:rPr>
          <w:sz w:val="28"/>
          <w:szCs w:val="28"/>
        </w:rPr>
        <w:t>;</w:t>
      </w:r>
    </w:p>
    <w:p w14:paraId="10BD5982" w14:textId="4802F5A8" w:rsidR="00B91E3A" w:rsidRPr="00B91E3A" w:rsidRDefault="00B91E3A" w:rsidP="008A1075">
      <w:pPr>
        <w:pStyle w:val="aa"/>
        <w:numPr>
          <w:ilvl w:val="0"/>
          <w:numId w:val="14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Внедрение повсеместного использования ПО</w:t>
      </w:r>
      <w:r w:rsidR="008727CD" w:rsidRPr="008727CD">
        <w:rPr>
          <w:sz w:val="28"/>
          <w:szCs w:val="28"/>
        </w:rPr>
        <w:t xml:space="preserve">; </w:t>
      </w:r>
    </w:p>
    <w:p w14:paraId="59216375" w14:textId="4B5BADED" w:rsidR="008727CD" w:rsidRDefault="008727CD" w:rsidP="008A1075">
      <w:pPr>
        <w:pStyle w:val="aa"/>
        <w:numPr>
          <w:ilvl w:val="0"/>
          <w:numId w:val="14"/>
        </w:numPr>
        <w:shd w:val="clear" w:color="auto" w:fill="FFFFFF"/>
        <w:spacing w:line="360" w:lineRule="auto"/>
        <w:rPr>
          <w:sz w:val="28"/>
          <w:szCs w:val="28"/>
        </w:rPr>
      </w:pPr>
      <w:r w:rsidRPr="008727CD">
        <w:rPr>
          <w:sz w:val="28"/>
          <w:szCs w:val="28"/>
        </w:rPr>
        <w:t>Извлечение прибыли, путём продажи ПО;</w:t>
      </w:r>
    </w:p>
    <w:p w14:paraId="1D3BB9C9" w14:textId="5DE18246" w:rsidR="00C14310" w:rsidRDefault="008727CD" w:rsidP="008A1075">
      <w:pPr>
        <w:pStyle w:val="aa"/>
        <w:numPr>
          <w:ilvl w:val="0"/>
          <w:numId w:val="14"/>
        </w:numPr>
        <w:shd w:val="clear" w:color="auto" w:fill="FFFFFF"/>
        <w:spacing w:line="360" w:lineRule="auto"/>
        <w:rPr>
          <w:sz w:val="28"/>
          <w:szCs w:val="28"/>
        </w:rPr>
      </w:pPr>
      <w:r w:rsidRPr="008727CD">
        <w:rPr>
          <w:sz w:val="28"/>
          <w:szCs w:val="28"/>
        </w:rPr>
        <w:t xml:space="preserve">Укрепление значимости бренда в сфере </w:t>
      </w:r>
      <w:r w:rsidRPr="008727CD">
        <w:rPr>
          <w:sz w:val="28"/>
          <w:szCs w:val="28"/>
          <w:lang w:val="en-US"/>
        </w:rPr>
        <w:t>IT</w:t>
      </w:r>
      <w:r w:rsidRPr="008727CD">
        <w:rPr>
          <w:sz w:val="28"/>
          <w:szCs w:val="28"/>
        </w:rPr>
        <w:t>.</w:t>
      </w:r>
    </w:p>
    <w:p w14:paraId="2F4F8D99" w14:textId="23C102CC" w:rsidR="001F33CA" w:rsidRDefault="002D4E2D" w:rsidP="002D4E2D">
      <w:pPr>
        <w:pStyle w:val="aa"/>
        <w:shd w:val="clear" w:color="auto" w:fill="FFFFFF"/>
        <w:spacing w:line="360" w:lineRule="auto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3F15363">
          <v:shape id="_x0000_i1026" type="#_x0000_t75" style="width:474.5pt;height:632.5pt">
            <v:imagedata r:id="rId10" o:title="222222"/>
          </v:shape>
        </w:pict>
      </w:r>
    </w:p>
    <w:p w14:paraId="71F70290" w14:textId="0CFA7C6F" w:rsidR="001F33CA" w:rsidRDefault="001F33CA" w:rsidP="001F33CA">
      <w:pPr>
        <w:pStyle w:val="aa"/>
        <w:shd w:val="clear" w:color="auto" w:fill="FFFFFF"/>
        <w:spacing w:line="360" w:lineRule="auto"/>
        <w:ind w:lef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Руководитель компании «</w:t>
      </w:r>
      <w:r w:rsidR="002D4E2D">
        <w:rPr>
          <w:sz w:val="28"/>
          <w:szCs w:val="28"/>
          <w:lang w:val="en-US"/>
        </w:rPr>
        <w:t>WorldOfNumbers</w:t>
      </w:r>
      <w:r>
        <w:rPr>
          <w:sz w:val="28"/>
          <w:szCs w:val="28"/>
        </w:rPr>
        <w:t>»</w:t>
      </w:r>
      <w:r w:rsidR="00B91E3A">
        <w:rPr>
          <w:sz w:val="28"/>
          <w:szCs w:val="28"/>
        </w:rPr>
        <w:t xml:space="preserve"> в стиле поп-арта</w:t>
      </w:r>
    </w:p>
    <w:p w14:paraId="5BF9882F" w14:textId="77777777" w:rsidR="00B91E3A" w:rsidRDefault="00B91E3A" w:rsidP="00C804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13F60E15" w14:textId="4AE8E724" w:rsidR="0091480A" w:rsidRDefault="00BB5A24" w:rsidP="00C804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 w:rsidR="00B91E3A">
        <w:rPr>
          <w:sz w:val="28"/>
          <w:szCs w:val="28"/>
        </w:rPr>
        <w:t>ориентируется на компании гиганты, заинтересованные в распространение ПО.</w:t>
      </w:r>
      <w:r w:rsidR="0091480A">
        <w:rPr>
          <w:sz w:val="28"/>
          <w:szCs w:val="28"/>
        </w:rPr>
        <w:t xml:space="preserve"> Также наши партнеры</w:t>
      </w:r>
      <w:r>
        <w:rPr>
          <w:sz w:val="28"/>
          <w:szCs w:val="28"/>
        </w:rPr>
        <w:t xml:space="preserve"> </w:t>
      </w:r>
      <w:r w:rsidR="00C80448">
        <w:rPr>
          <w:sz w:val="28"/>
          <w:szCs w:val="28"/>
        </w:rPr>
        <w:t>предоставили своих квалифици</w:t>
      </w:r>
      <w:r w:rsidR="0091480A">
        <w:rPr>
          <w:sz w:val="28"/>
          <w:szCs w:val="28"/>
        </w:rPr>
        <w:t xml:space="preserve">рованных сотрудников для помощи усовершенствования </w:t>
      </w:r>
      <w:r w:rsidR="002103F8">
        <w:rPr>
          <w:sz w:val="28"/>
          <w:szCs w:val="28"/>
        </w:rPr>
        <w:lastRenderedPageBreak/>
        <w:t>программных</w:t>
      </w:r>
      <w:r w:rsidR="0091480A">
        <w:rPr>
          <w:sz w:val="28"/>
          <w:szCs w:val="28"/>
        </w:rPr>
        <w:t xml:space="preserve"> средств, их перенос на различные платформы, а также внедрение в различные движки для работы с разными видами </w:t>
      </w:r>
      <w:r w:rsidR="002103F8">
        <w:rPr>
          <w:sz w:val="28"/>
          <w:szCs w:val="28"/>
        </w:rPr>
        <w:t>бизнеса</w:t>
      </w:r>
      <w:r w:rsidR="0091480A">
        <w:rPr>
          <w:sz w:val="28"/>
          <w:szCs w:val="28"/>
        </w:rPr>
        <w:t xml:space="preserve">. </w:t>
      </w:r>
    </w:p>
    <w:p w14:paraId="705A9D5A" w14:textId="33C49EC9" w:rsidR="00BB5A24" w:rsidRDefault="0091480A" w:rsidP="00C804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Такая партнерская программа позволяет сотрудникам делиться опытам. Руководством были организованы курсы от компаний партнеров, позволяющие изучать новые</w:t>
      </w:r>
      <w:r w:rsidR="00265CEB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="00265CEB">
        <w:rPr>
          <w:sz w:val="28"/>
          <w:szCs w:val="28"/>
        </w:rPr>
        <w:t xml:space="preserve"> и пр</w:t>
      </w:r>
      <w:r w:rsidR="002F4C18">
        <w:rPr>
          <w:sz w:val="28"/>
          <w:szCs w:val="28"/>
        </w:rPr>
        <w:t>.</w:t>
      </w:r>
      <w:r w:rsidR="00C80448">
        <w:rPr>
          <w:sz w:val="28"/>
          <w:szCs w:val="28"/>
        </w:rPr>
        <w:t xml:space="preserve"> </w:t>
      </w:r>
      <w:r w:rsidR="00CE29A4">
        <w:rPr>
          <w:sz w:val="28"/>
          <w:szCs w:val="28"/>
        </w:rPr>
        <w:t>Благодаря этому у сотрудников появляется возможность дальнейшего развития в рамках специальности</w:t>
      </w:r>
      <w:r>
        <w:rPr>
          <w:sz w:val="28"/>
          <w:szCs w:val="28"/>
        </w:rPr>
        <w:t>, повышение классификации и увеличение ценности как работника</w:t>
      </w:r>
      <w:r w:rsidR="00CE29A4">
        <w:rPr>
          <w:sz w:val="28"/>
          <w:szCs w:val="28"/>
        </w:rPr>
        <w:t>.</w:t>
      </w:r>
    </w:p>
    <w:p w14:paraId="09DF8E39" w14:textId="116CE97A" w:rsidR="00C80448" w:rsidRDefault="002103F8" w:rsidP="002103F8">
      <w:pPr>
        <w:shd w:val="clear" w:color="auto" w:fill="FFFFFF"/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pict w14:anchorId="12CD0E76">
          <v:shape id="_x0000_i1027" type="#_x0000_t75" style="width:474.5pt;height:296.5pt">
            <v:imagedata r:id="rId11" o:title="Работа 2 (Доделанный)"/>
          </v:shape>
        </w:pict>
      </w:r>
    </w:p>
    <w:p w14:paraId="7F80E7CF" w14:textId="05436EE4" w:rsidR="00C80448" w:rsidRDefault="00C80448" w:rsidP="00C80448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Компании-</w:t>
      </w:r>
      <w:r w:rsidR="00A879A0">
        <w:rPr>
          <w:sz w:val="28"/>
          <w:szCs w:val="28"/>
        </w:rPr>
        <w:t>партнёры</w:t>
      </w:r>
      <w:r>
        <w:rPr>
          <w:sz w:val="28"/>
          <w:szCs w:val="28"/>
        </w:rPr>
        <w:t xml:space="preserve"> «</w:t>
      </w:r>
      <w:r w:rsidR="002103F8">
        <w:rPr>
          <w:sz w:val="28"/>
          <w:szCs w:val="28"/>
          <w:lang w:val="en-US"/>
        </w:rPr>
        <w:t>WorldOfNumbers</w:t>
      </w:r>
      <w:r>
        <w:rPr>
          <w:sz w:val="28"/>
          <w:szCs w:val="28"/>
        </w:rPr>
        <w:t>»</w:t>
      </w:r>
    </w:p>
    <w:p w14:paraId="0701DEF3" w14:textId="3D3E544C" w:rsidR="00053885" w:rsidRDefault="00053885" w:rsidP="00C80448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B34C426">
          <v:shape id="_x0000_i1028" type="#_x0000_t75" style="width:405pt;height:405pt">
            <v:imagedata r:id="rId12" o:title="chart"/>
          </v:shape>
        </w:pict>
      </w:r>
    </w:p>
    <w:p w14:paraId="04937F4F" w14:textId="6087E9DB" w:rsidR="00C80448" w:rsidRDefault="00C80448" w:rsidP="00C80448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E2984">
        <w:rPr>
          <w:sz w:val="28"/>
          <w:szCs w:val="28"/>
        </w:rPr>
        <w:t>4</w:t>
      </w:r>
      <w:r>
        <w:rPr>
          <w:sz w:val="28"/>
          <w:szCs w:val="28"/>
        </w:rPr>
        <w:t>. Сотрудники компаний-партнёров</w:t>
      </w:r>
    </w:p>
    <w:p w14:paraId="59236DB2" w14:textId="754EBB07" w:rsidR="004F4907" w:rsidRDefault="004F4907" w:rsidP="00853D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2103F8">
        <w:rPr>
          <w:sz w:val="28"/>
          <w:szCs w:val="28"/>
          <w:lang w:val="en-US"/>
        </w:rPr>
        <w:t>WorldOfNumbers</w:t>
      </w:r>
      <w:r>
        <w:rPr>
          <w:sz w:val="28"/>
          <w:szCs w:val="28"/>
        </w:rPr>
        <w:t xml:space="preserve">» </w:t>
      </w:r>
      <w:r w:rsidR="00DB6A76">
        <w:rPr>
          <w:sz w:val="28"/>
          <w:szCs w:val="28"/>
        </w:rPr>
        <w:t xml:space="preserve">стремительно развивалась на рынке, повышая свою значимость и поднимая авторитет среди других компаний. Были проведено множество научных конференций, семинаров, форумов направленные на развитие проектов, сбор инновационных решений и улучшений старый концепций разработки. </w:t>
      </w:r>
      <w:r w:rsidR="00853D5A">
        <w:rPr>
          <w:sz w:val="28"/>
          <w:szCs w:val="28"/>
        </w:rPr>
        <w:t xml:space="preserve">За последние несколько лет их количество и статус значительно </w:t>
      </w:r>
      <w:r w:rsidR="00DB6A76">
        <w:rPr>
          <w:sz w:val="28"/>
          <w:szCs w:val="28"/>
        </w:rPr>
        <w:t>повысились и продолжают развиваться дальше</w:t>
      </w:r>
      <w:r w:rsidR="00853D5A">
        <w:rPr>
          <w:sz w:val="28"/>
          <w:szCs w:val="28"/>
        </w:rPr>
        <w:t>.</w:t>
      </w:r>
    </w:p>
    <w:p w14:paraId="23C7DA22" w14:textId="2D8EEF62" w:rsidR="00853D5A" w:rsidRDefault="00053885" w:rsidP="00853D5A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F824F07">
          <v:shape id="_x0000_i1029" type="#_x0000_t75" style="width:405pt;height:405pt">
            <v:imagedata r:id="rId13" o:title="chart(1)"/>
          </v:shape>
        </w:pict>
      </w:r>
    </w:p>
    <w:p w14:paraId="6E330E10" w14:textId="205DDB50" w:rsidR="0034554D" w:rsidRPr="00140659" w:rsidRDefault="0034554D" w:rsidP="00853D5A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Количество конференций, проведённых компанией «</w:t>
      </w:r>
      <w:r w:rsidR="002103F8">
        <w:rPr>
          <w:sz w:val="28"/>
          <w:szCs w:val="28"/>
          <w:lang w:val="en-US"/>
        </w:rPr>
        <w:t>WorldOfNumbers</w:t>
      </w:r>
      <w:r w:rsidR="00140659">
        <w:rPr>
          <w:sz w:val="28"/>
          <w:szCs w:val="28"/>
        </w:rPr>
        <w:t>» за 2016-2019 гг.</w:t>
      </w:r>
    </w:p>
    <w:p w14:paraId="681C2DD7" w14:textId="3CCD3832" w:rsidR="00FA269A" w:rsidRDefault="00300255" w:rsidP="00FA269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Выгодное сотрудничество с компаниями, дало </w:t>
      </w:r>
      <w:r w:rsidR="00305D0C">
        <w:rPr>
          <w:sz w:val="28"/>
          <w:szCs w:val="28"/>
        </w:rPr>
        <w:t>свои плоды и приве</w:t>
      </w:r>
      <w:r>
        <w:rPr>
          <w:sz w:val="28"/>
          <w:szCs w:val="28"/>
        </w:rPr>
        <w:t>ло к значительному повышению прибыли компании. Что позволило увеличить штаб сотрудников компании, расширить сферу влияния и усовершенствовать качество работы.</w:t>
      </w:r>
    </w:p>
    <w:p w14:paraId="27F1BC25" w14:textId="5F6CE3E1" w:rsidR="00053885" w:rsidRDefault="00053885" w:rsidP="00053885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F6F1C95">
          <v:shape id="_x0000_i1030" type="#_x0000_t75" style="width:405pt;height:405pt">
            <v:imagedata r:id="rId14" o:title="chart(3)"/>
          </v:shape>
        </w:pict>
      </w:r>
    </w:p>
    <w:p w14:paraId="0863E841" w14:textId="48AA8D13" w:rsidR="00FA269A" w:rsidRDefault="00FA269A" w:rsidP="00FA269A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Процентное соотношение прибыли компании за</w:t>
      </w:r>
      <w:r w:rsidR="00300255">
        <w:rPr>
          <w:sz w:val="28"/>
          <w:szCs w:val="28"/>
        </w:rPr>
        <w:t xml:space="preserve"> последние</w:t>
      </w:r>
      <w:r>
        <w:rPr>
          <w:sz w:val="28"/>
          <w:szCs w:val="28"/>
        </w:rPr>
        <w:t xml:space="preserve"> 5 лет</w:t>
      </w:r>
    </w:p>
    <w:p w14:paraId="755E8BB2" w14:textId="6A99F6B1" w:rsidR="00A879A0" w:rsidRDefault="00F638E9" w:rsidP="001F35C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 w:rsidR="001F35C8">
        <w:rPr>
          <w:sz w:val="28"/>
          <w:szCs w:val="28"/>
        </w:rPr>
        <w:t xml:space="preserve"> программного обеспечения</w:t>
      </w:r>
      <w:r w:rsidR="00300255">
        <w:rPr>
          <w:sz w:val="28"/>
          <w:szCs w:val="28"/>
        </w:rPr>
        <w:t xml:space="preserve"> разного характера</w:t>
      </w:r>
      <w:r w:rsidR="001F35C8">
        <w:rPr>
          <w:sz w:val="28"/>
          <w:szCs w:val="28"/>
        </w:rPr>
        <w:t>,</w:t>
      </w:r>
      <w:r w:rsidR="00300255">
        <w:rPr>
          <w:sz w:val="28"/>
          <w:szCs w:val="28"/>
        </w:rPr>
        <w:t xml:space="preserve"> позволяется развиваться во всех направлениях проекта, тестируя и внедряя ПО на разные платформы.</w:t>
      </w:r>
      <w:r w:rsidR="001F35C8">
        <w:rPr>
          <w:sz w:val="28"/>
          <w:szCs w:val="28"/>
        </w:rPr>
        <w:t xml:space="preserve"> </w:t>
      </w:r>
    </w:p>
    <w:p w14:paraId="56F7AA94" w14:textId="4449ADE0" w:rsidR="00CE29A4" w:rsidRDefault="00053885" w:rsidP="00265CEB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9A0390C">
          <v:shape id="_x0000_i1031" type="#_x0000_t75" style="width:405pt;height:405pt">
            <v:imagedata r:id="rId15" o:title="chart(2)"/>
          </v:shape>
        </w:pict>
      </w:r>
    </w:p>
    <w:p w14:paraId="0704D888" w14:textId="0C292CDA" w:rsidR="00A8603C" w:rsidRDefault="00CE29A4" w:rsidP="00A8603C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ПО, используемое компанией «</w:t>
      </w:r>
      <w:r w:rsidR="00053885">
        <w:rPr>
          <w:sz w:val="28"/>
          <w:szCs w:val="28"/>
          <w:lang w:val="en-US"/>
        </w:rPr>
        <w:t>WorldOfNumbers</w:t>
      </w:r>
      <w:r>
        <w:rPr>
          <w:sz w:val="28"/>
          <w:szCs w:val="28"/>
        </w:rPr>
        <w:t>»</w:t>
      </w:r>
    </w:p>
    <w:p w14:paraId="2DA1BF31" w14:textId="3DA42FAA" w:rsidR="000613EC" w:rsidRDefault="00A8603C" w:rsidP="00B2395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8603C">
        <w:rPr>
          <w:sz w:val="28"/>
          <w:szCs w:val="28"/>
        </w:rPr>
        <w:t>Цель разворачивания любой ERP-системы — оптимизировать расходы и рес</w:t>
      </w:r>
      <w:r w:rsidR="00053885">
        <w:rPr>
          <w:sz w:val="28"/>
          <w:szCs w:val="28"/>
        </w:rPr>
        <w:t>урсы организации. В компании «</w:t>
      </w:r>
      <w:r w:rsidR="00053885">
        <w:rPr>
          <w:sz w:val="28"/>
          <w:szCs w:val="28"/>
          <w:lang w:val="en-US"/>
        </w:rPr>
        <w:t>WorldOfNumbers</w:t>
      </w:r>
      <w:r w:rsidRPr="00A8603C">
        <w:rPr>
          <w:sz w:val="28"/>
          <w:szCs w:val="28"/>
        </w:rPr>
        <w:t>»</w:t>
      </w:r>
      <w:r w:rsidR="00B23957">
        <w:rPr>
          <w:sz w:val="28"/>
          <w:szCs w:val="28"/>
        </w:rPr>
        <w:t xml:space="preserve"> предусмотрена</w:t>
      </w:r>
      <w:r w:rsidRPr="00A8603C">
        <w:rPr>
          <w:sz w:val="28"/>
          <w:szCs w:val="28"/>
        </w:rPr>
        <w:t xml:space="preserve"> </w:t>
      </w:r>
      <w:r w:rsidR="000613EC" w:rsidRPr="00A8603C">
        <w:rPr>
          <w:sz w:val="28"/>
          <w:szCs w:val="28"/>
        </w:rPr>
        <w:t>ERP</w:t>
      </w:r>
      <w:r w:rsidR="000613EC" w:rsidRPr="000613EC">
        <w:rPr>
          <w:sz w:val="28"/>
          <w:szCs w:val="28"/>
        </w:rPr>
        <w:t>-</w:t>
      </w:r>
      <w:r w:rsidR="000613EC">
        <w:rPr>
          <w:sz w:val="28"/>
          <w:szCs w:val="28"/>
        </w:rPr>
        <w:t xml:space="preserve">система для управления производством, трудовыми ресурсами и финансами, ориентированными </w:t>
      </w:r>
      <w:r w:rsidR="009D5503">
        <w:rPr>
          <w:sz w:val="28"/>
          <w:szCs w:val="28"/>
        </w:rPr>
        <w:t>на оптим</w:t>
      </w:r>
      <w:r w:rsidR="00B23957">
        <w:rPr>
          <w:sz w:val="28"/>
          <w:szCs w:val="28"/>
        </w:rPr>
        <w:t>изацию ресурсов предприятия.</w:t>
      </w:r>
    </w:p>
    <w:p w14:paraId="0B90BC2A" w14:textId="7237B1DB" w:rsidR="009D5503" w:rsidRDefault="00053885" w:rsidP="009D5503">
      <w:pPr>
        <w:pStyle w:val="aa"/>
        <w:shd w:val="clear" w:color="auto" w:fill="FFFFFF"/>
        <w:spacing w:line="360" w:lineRule="auto"/>
        <w:ind w:lef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DAF23DB">
          <v:shape id="_x0000_i1032" type="#_x0000_t75" style="width:405pt;height:405pt">
            <v:imagedata r:id="rId16" o:title="chart(4)"/>
          </v:shape>
        </w:pict>
      </w:r>
    </w:p>
    <w:p w14:paraId="17DFAF50" w14:textId="7E45FB46" w:rsidR="009D5503" w:rsidRPr="008A1075" w:rsidRDefault="00B23957" w:rsidP="009D5503">
      <w:pPr>
        <w:pStyle w:val="aa"/>
        <w:shd w:val="clear" w:color="auto" w:fill="FFFFFF"/>
        <w:spacing w:line="360" w:lineRule="auto"/>
        <w:ind w:lef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Внедряемые</w:t>
      </w:r>
      <w:r w:rsidRPr="008A1075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модули</w:t>
      </w:r>
      <w:r w:rsidRPr="008A10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ERP</w:t>
      </w:r>
      <w:r w:rsidRPr="008A1075">
        <w:rPr>
          <w:sz w:val="28"/>
          <w:szCs w:val="28"/>
        </w:rPr>
        <w:t xml:space="preserve"> «»</w:t>
      </w:r>
    </w:p>
    <w:p w14:paraId="41DE85A7" w14:textId="016E050C" w:rsidR="008A1075" w:rsidRDefault="008A1075" w:rsidP="00E027E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внедряемых </w:t>
      </w:r>
      <w:r w:rsidRPr="00E027E1">
        <w:rPr>
          <w:sz w:val="28"/>
          <w:szCs w:val="28"/>
        </w:rPr>
        <w:t>ERP</w:t>
      </w:r>
      <w:r w:rsidRPr="008A1075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модулей, компания «</w:t>
      </w:r>
      <w:r w:rsidR="00053885">
        <w:rPr>
          <w:sz w:val="28"/>
          <w:szCs w:val="28"/>
          <w:lang w:val="en-US"/>
        </w:rPr>
        <w:t>WorldOfNumbers</w:t>
      </w:r>
      <w:bookmarkStart w:id="1" w:name="_GoBack"/>
      <w:bookmarkEnd w:id="1"/>
      <w:r>
        <w:rPr>
          <w:sz w:val="28"/>
          <w:szCs w:val="28"/>
        </w:rPr>
        <w:t>» располагает:</w:t>
      </w:r>
    </w:p>
    <w:p w14:paraId="6F590311" w14:textId="260661D8" w:rsidR="008A1075" w:rsidRDefault="008A1075" w:rsidP="00E40CA6">
      <w:pPr>
        <w:pStyle w:val="aa"/>
        <w:numPr>
          <w:ilvl w:val="0"/>
          <w:numId w:val="14"/>
        </w:numPr>
        <w:shd w:val="clear" w:color="auto" w:fill="FFFFFF"/>
        <w:spacing w:line="360" w:lineRule="auto"/>
        <w:rPr>
          <w:sz w:val="28"/>
          <w:szCs w:val="28"/>
        </w:rPr>
      </w:pPr>
      <w:r w:rsidRPr="007D2848">
        <w:rPr>
          <w:sz w:val="28"/>
          <w:szCs w:val="28"/>
        </w:rPr>
        <w:t>CRM</w:t>
      </w:r>
      <w:r w:rsidRPr="000613EC">
        <w:rPr>
          <w:sz w:val="28"/>
          <w:szCs w:val="28"/>
        </w:rPr>
        <w:t>-</w:t>
      </w:r>
      <w:r>
        <w:rPr>
          <w:sz w:val="28"/>
          <w:szCs w:val="28"/>
        </w:rPr>
        <w:t xml:space="preserve">система, благодаря которой повышается эффективность контроля компании, за меньшее время затраты, а также позволяет быстрее и удобнее назначать встречи и общаться с компаниями-партнерами, а </w:t>
      </w:r>
      <w:r w:rsidR="00E027E1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находить новых инвесторов, что влечет за собой увеличение количества новых проектов. </w:t>
      </w:r>
    </w:p>
    <w:p w14:paraId="7C83088C" w14:textId="0BB4D620" w:rsidR="00F638E9" w:rsidRDefault="008A1075" w:rsidP="00F638E9">
      <w:pPr>
        <w:pStyle w:val="aa"/>
        <w:numPr>
          <w:ilvl w:val="0"/>
          <w:numId w:val="14"/>
        </w:numPr>
        <w:shd w:val="clear" w:color="auto" w:fill="FFFFFF"/>
        <w:spacing w:line="360" w:lineRule="auto"/>
        <w:rPr>
          <w:sz w:val="28"/>
          <w:szCs w:val="28"/>
        </w:rPr>
      </w:pPr>
      <w:r w:rsidRPr="007D2848">
        <w:rPr>
          <w:sz w:val="28"/>
          <w:szCs w:val="28"/>
        </w:rPr>
        <w:t>BPM</w:t>
      </w:r>
      <w:r w:rsidRPr="008A1075">
        <w:rPr>
          <w:sz w:val="28"/>
          <w:szCs w:val="28"/>
        </w:rPr>
        <w:t xml:space="preserve">-система для управления бизнес-процессами, позволяющая </w:t>
      </w:r>
      <w:r>
        <w:rPr>
          <w:sz w:val="28"/>
          <w:szCs w:val="28"/>
        </w:rPr>
        <w:t xml:space="preserve">разглядывать бизнес процессы как особые ресурсы компании. </w:t>
      </w:r>
      <w:r w:rsidR="007D2848">
        <w:rPr>
          <w:sz w:val="28"/>
          <w:szCs w:val="28"/>
        </w:rPr>
        <w:t xml:space="preserve">Так же использование этой системы способствуют быстрому и точному анализу и выявлению всех пробелов и недостатков бизнес-процесса еще на ранней стадии и конечно не малую роль для конкурирования на рынке играет гибкость и быстрая </w:t>
      </w:r>
      <w:r w:rsidR="007D2848">
        <w:rPr>
          <w:sz w:val="28"/>
          <w:szCs w:val="28"/>
        </w:rPr>
        <w:lastRenderedPageBreak/>
        <w:t>адаптация, которая возможна благодаря этой системе</w:t>
      </w:r>
      <w:r w:rsidR="00F638E9">
        <w:rPr>
          <w:sz w:val="28"/>
          <w:szCs w:val="28"/>
        </w:rPr>
        <w:t>.</w:t>
      </w:r>
    </w:p>
    <w:p w14:paraId="52F4B629" w14:textId="2B91188A" w:rsidR="00F638E9" w:rsidRPr="00F638E9" w:rsidRDefault="00F638E9" w:rsidP="00F638E9">
      <w:pPr>
        <w:pStyle w:val="aa"/>
        <w:numPr>
          <w:ilvl w:val="0"/>
          <w:numId w:val="14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HRM</w:t>
      </w:r>
      <w:r w:rsidRPr="00F638E9">
        <w:rPr>
          <w:sz w:val="28"/>
          <w:szCs w:val="28"/>
        </w:rPr>
        <w:t>-</w:t>
      </w:r>
      <w:r>
        <w:rPr>
          <w:sz w:val="28"/>
          <w:szCs w:val="28"/>
        </w:rPr>
        <w:t>система</w:t>
      </w:r>
      <w:r w:rsidRPr="00F638E9">
        <w:rPr>
          <w:sz w:val="28"/>
          <w:szCs w:val="28"/>
        </w:rPr>
        <w:t xml:space="preserve"> для управления человеческими ресурсами</w:t>
      </w:r>
      <w:r>
        <w:rPr>
          <w:sz w:val="28"/>
          <w:szCs w:val="28"/>
        </w:rPr>
        <w:t xml:space="preserve">. Основа компании – ее сотрудники, поэтому правильное управление персоналом и их эффективное распределение по задачам является неотъемлемой задачей. Использование этого модуля позволяет добиться выполнение всех возложенных на персонал трудовых функций, а также минимизировать расточительное использование трудовых ресурсов, что приводит к оптимальной работе коллектива. </w:t>
      </w:r>
    </w:p>
    <w:sectPr w:rsidR="00F638E9" w:rsidRPr="00F638E9" w:rsidSect="00913E5F">
      <w:footerReference w:type="default" r:id="rId17"/>
      <w:pgSz w:w="11906" w:h="16838"/>
      <w:pgMar w:top="568" w:right="850" w:bottom="1134" w:left="1560" w:header="708" w:footer="4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4F4D7" w14:textId="77777777" w:rsidR="009A1BB2" w:rsidRDefault="009A1BB2">
      <w:r>
        <w:separator/>
      </w:r>
    </w:p>
  </w:endnote>
  <w:endnote w:type="continuationSeparator" w:id="0">
    <w:p w14:paraId="68AABAB9" w14:textId="77777777" w:rsidR="009A1BB2" w:rsidRDefault="009A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B66C8" w14:textId="62948EBC" w:rsidR="002103F8" w:rsidRDefault="002103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053885">
      <w:rPr>
        <w:noProof/>
        <w:color w:val="000000"/>
        <w:sz w:val="24"/>
        <w:szCs w:val="24"/>
      </w:rPr>
      <w:t>9</w:t>
    </w:r>
    <w:r>
      <w:rPr>
        <w:color w:val="000000"/>
        <w:sz w:val="24"/>
        <w:szCs w:val="24"/>
      </w:rPr>
      <w:fldChar w:fldCharType="end"/>
    </w:r>
  </w:p>
  <w:p w14:paraId="5B82F8FF" w14:textId="77777777" w:rsidR="002103F8" w:rsidRDefault="002103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849FB" w14:textId="77777777" w:rsidR="009A1BB2" w:rsidRDefault="009A1BB2">
      <w:r>
        <w:separator/>
      </w:r>
    </w:p>
  </w:footnote>
  <w:footnote w:type="continuationSeparator" w:id="0">
    <w:p w14:paraId="3234DA19" w14:textId="77777777" w:rsidR="009A1BB2" w:rsidRDefault="009A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0F2B"/>
    <w:multiLevelType w:val="hybridMultilevel"/>
    <w:tmpl w:val="1A847F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A9661E"/>
    <w:multiLevelType w:val="hybridMultilevel"/>
    <w:tmpl w:val="C1DE1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C7A52"/>
    <w:multiLevelType w:val="hybridMultilevel"/>
    <w:tmpl w:val="5944F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A195C"/>
    <w:multiLevelType w:val="multilevel"/>
    <w:tmpl w:val="1A520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6712F"/>
    <w:multiLevelType w:val="hybridMultilevel"/>
    <w:tmpl w:val="E996A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265CE0"/>
    <w:multiLevelType w:val="hybridMultilevel"/>
    <w:tmpl w:val="81064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843A0"/>
    <w:multiLevelType w:val="hybridMultilevel"/>
    <w:tmpl w:val="BB204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F777F"/>
    <w:multiLevelType w:val="hybridMultilevel"/>
    <w:tmpl w:val="035E9970"/>
    <w:lvl w:ilvl="0" w:tplc="A3242F4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921FDD"/>
    <w:multiLevelType w:val="hybridMultilevel"/>
    <w:tmpl w:val="297CD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47AE5"/>
    <w:multiLevelType w:val="hybridMultilevel"/>
    <w:tmpl w:val="B04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F6E1C"/>
    <w:multiLevelType w:val="hybridMultilevel"/>
    <w:tmpl w:val="DE444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B03510"/>
    <w:multiLevelType w:val="multilevel"/>
    <w:tmpl w:val="D00AACF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7381F5B"/>
    <w:multiLevelType w:val="hybridMultilevel"/>
    <w:tmpl w:val="EA624EF8"/>
    <w:lvl w:ilvl="0" w:tplc="A3242F4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E247A1"/>
    <w:multiLevelType w:val="hybridMultilevel"/>
    <w:tmpl w:val="7F10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D2A"/>
    <w:rsid w:val="00053885"/>
    <w:rsid w:val="000613EC"/>
    <w:rsid w:val="0006326F"/>
    <w:rsid w:val="001228BF"/>
    <w:rsid w:val="00140659"/>
    <w:rsid w:val="00157945"/>
    <w:rsid w:val="00176785"/>
    <w:rsid w:val="001F33CA"/>
    <w:rsid w:val="001F35C8"/>
    <w:rsid w:val="002103F8"/>
    <w:rsid w:val="00213CD4"/>
    <w:rsid w:val="00265CEB"/>
    <w:rsid w:val="002D3B78"/>
    <w:rsid w:val="002D4E2D"/>
    <w:rsid w:val="002F4C18"/>
    <w:rsid w:val="00300255"/>
    <w:rsid w:val="00301F24"/>
    <w:rsid w:val="00304A89"/>
    <w:rsid w:val="00305D0C"/>
    <w:rsid w:val="0034554D"/>
    <w:rsid w:val="0039654E"/>
    <w:rsid w:val="003F4434"/>
    <w:rsid w:val="00403FB0"/>
    <w:rsid w:val="00434EF2"/>
    <w:rsid w:val="004A3E41"/>
    <w:rsid w:val="004C0F2A"/>
    <w:rsid w:val="004C5454"/>
    <w:rsid w:val="004F4907"/>
    <w:rsid w:val="00501B5B"/>
    <w:rsid w:val="00506D2A"/>
    <w:rsid w:val="005A259D"/>
    <w:rsid w:val="005E2984"/>
    <w:rsid w:val="0066771B"/>
    <w:rsid w:val="00676098"/>
    <w:rsid w:val="0068111A"/>
    <w:rsid w:val="006C467C"/>
    <w:rsid w:val="006C752A"/>
    <w:rsid w:val="006D5367"/>
    <w:rsid w:val="00720D06"/>
    <w:rsid w:val="007A64DE"/>
    <w:rsid w:val="007D2848"/>
    <w:rsid w:val="0080343D"/>
    <w:rsid w:val="00804261"/>
    <w:rsid w:val="0082096D"/>
    <w:rsid w:val="00826259"/>
    <w:rsid w:val="00853D5A"/>
    <w:rsid w:val="008727CD"/>
    <w:rsid w:val="008A1075"/>
    <w:rsid w:val="008E13FC"/>
    <w:rsid w:val="00913E5F"/>
    <w:rsid w:val="0091480A"/>
    <w:rsid w:val="009336F8"/>
    <w:rsid w:val="00942A9B"/>
    <w:rsid w:val="009A1BB2"/>
    <w:rsid w:val="009A6430"/>
    <w:rsid w:val="009D5503"/>
    <w:rsid w:val="00A725B6"/>
    <w:rsid w:val="00A77034"/>
    <w:rsid w:val="00A8603C"/>
    <w:rsid w:val="00A879A0"/>
    <w:rsid w:val="00A97C13"/>
    <w:rsid w:val="00AC093F"/>
    <w:rsid w:val="00AC21F8"/>
    <w:rsid w:val="00B23957"/>
    <w:rsid w:val="00B343AB"/>
    <w:rsid w:val="00B91E3A"/>
    <w:rsid w:val="00BA5EB4"/>
    <w:rsid w:val="00BB5A24"/>
    <w:rsid w:val="00BD79FF"/>
    <w:rsid w:val="00C05C47"/>
    <w:rsid w:val="00C14310"/>
    <w:rsid w:val="00C46A1F"/>
    <w:rsid w:val="00C7196D"/>
    <w:rsid w:val="00C80448"/>
    <w:rsid w:val="00CE29A4"/>
    <w:rsid w:val="00D563CB"/>
    <w:rsid w:val="00D61286"/>
    <w:rsid w:val="00D66834"/>
    <w:rsid w:val="00DA31C0"/>
    <w:rsid w:val="00DB606C"/>
    <w:rsid w:val="00DB6A76"/>
    <w:rsid w:val="00DC283F"/>
    <w:rsid w:val="00E027E1"/>
    <w:rsid w:val="00E40CA6"/>
    <w:rsid w:val="00E84BCD"/>
    <w:rsid w:val="00EE138D"/>
    <w:rsid w:val="00F1156B"/>
    <w:rsid w:val="00F16D2A"/>
    <w:rsid w:val="00F330EC"/>
    <w:rsid w:val="00F46939"/>
    <w:rsid w:val="00F638E9"/>
    <w:rsid w:val="00F8314C"/>
    <w:rsid w:val="00FA269A"/>
    <w:rsid w:val="00FC32B4"/>
    <w:rsid w:val="00FE0204"/>
    <w:rsid w:val="00FE0BEB"/>
    <w:rsid w:val="00FE2AAF"/>
    <w:rsid w:val="00FE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C90B"/>
  <w15:docId w15:val="{494CDE3D-C117-485B-B4B2-D87F5612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3E5F"/>
  </w:style>
  <w:style w:type="paragraph" w:styleId="1">
    <w:name w:val="heading 1"/>
    <w:basedOn w:val="a"/>
    <w:next w:val="a"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E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13E5F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rsid w:val="00913E5F"/>
    <w:tblPr>
      <w:tblStyleRowBandSize w:val="1"/>
      <w:tblStyleColBandSize w:val="1"/>
    </w:tblPr>
  </w:style>
  <w:style w:type="table" w:customStyle="1" w:styleId="a6">
    <w:basedOn w:val="TableNormal"/>
    <w:rsid w:val="00913E5F"/>
    <w:tblPr>
      <w:tblStyleRowBandSize w:val="1"/>
      <w:tblStyleColBandSize w:val="1"/>
    </w:tblPr>
  </w:style>
  <w:style w:type="table" w:customStyle="1" w:styleId="a7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A706-2B28-4C9C-B97B-9F2B3250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Пользователь Windows</cp:lastModifiedBy>
  <cp:revision>35</cp:revision>
  <dcterms:created xsi:type="dcterms:W3CDTF">2019-03-22T12:56:00Z</dcterms:created>
  <dcterms:modified xsi:type="dcterms:W3CDTF">2020-05-30T06:04:00Z</dcterms:modified>
</cp:coreProperties>
</file>