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ORKA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Intelligent Keyboard Layout Converter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Технічна специфікація · Версія 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Розробник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Perepelytsia Orka Technologies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Платформи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 10/11 · Linux (X11/Wayland)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Мови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EN↔UK (v1.0) · EN↔KO (v1.5) · EN↔HE (v2.0)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v1.0 → v2.0 · ~12 місяців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Статус doc.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Технічна специфікація v2.5 — видалено macOS-розділи, додано 3 технічні виправлення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Сфера документа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Цей документ містить ВИКЛЮЧНО технічну специфікацію: архітектуру, API, алгоритми, тест-кейси, системні вимоги та реєстр ризиків.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Платформи: Windows 10/11 та Linux (X11/Wayland). macOS виключено з поточного скопу.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Маркетингова стратегія, GTM-плани, канали розповсюдження та конкурентний аналіз — виключені.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Зведення технічного аудиту v2.5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Цей документ є результатом третього проходу технічного аудиту (v2.5). Нижче — повний перелік виявлених і виправлених проблем додатково до тих, що були у v2.3.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600"/>
        <w:gridCol w:w="3360"/>
        <w:gridCol w:w="16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Категорія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Виправлення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§3.2: Language Engine — критерій "§10.1 green" (§10.1 = маркетинг, не тест-кейси)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Хибне посилання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Замінено на §3.4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Таблиця §1: macOS архітектура "додана у §3 (в §5)" — реально в §6.3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Хибне посилання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Замінено на §3.4 / §6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§5.2: "суперечність між §4.2.3 та §5.2" — нумерація старого документа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Хибне посилання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Описові посилання без §-нумерації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§9: "vtrata даних" — латинська розкладка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Друкарська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"втрата даних"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"ICU ibidi" — бібліотеки не існує (3 згадки)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Технічна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"ICU (BiDi, UAX #9)" — коректна назва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§6.3 Permissions: "Privacy → Accessibility" — неправильний розділ macOS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Технічна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"System Settings → Privacy &amp; Security → Input Monitoring"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§6.3 macOS Selection Monitor: "NSPasteboard + changeCount polling" — NSPasteboard = clipboard, НЕ виділений текст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Концептуальна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AXUIElement (kAXSelectedTextAttribute) + CGEventTap для детекції виділення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§3.2 Selection Monitor Windows: "Fallback: polling IAccessible2" — IAccessible2 = Linux/Mozilla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Технічна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Замінено на IAccessible (MSAA) / UI Automation — правильні Windows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§3.2 Overlay UI: тільки Windows-специфікація, відсутня Linux (X11/Wayland)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Неповнота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Додана Linux overlay специфікація для X11 та wlroots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§8 macOS: "Input Monitoring permission" — неповно; AXUIElement також потребує Accessibility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Неповнота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Додано обидва дозволи: Input Monitoring + Accessibility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Увесь розділ macOS (v2.0) — платформа виключена з поточного скопу (v1.0–v2.0 Win/Linux)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Скоп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Видалено §3.4, §4 macOS рядки, §5 macOS рядок, §6 macOS рядок, §8.4, §9 macOS стовпець, §12 macOS критерії, §11 macOS ризики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EDR false positive: глобальні хуки у Enterprise-білді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Технічна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Умовна компіляція #ifndef ENTERPRISE_BUILD; Enterprise — тільки UIA Events + RegisterHotKey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Windows: clipboard notification "Orka pasted from..." у Win 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Технічна помилка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IUIAutomationTextPattern::GetSelection() як пріоритет; OpenClipboard — останній fallback з відновленням токена власника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Виправлено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Загальна архітектура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ORKA складається з чотирьох незалежних компонентів, що взаємодіють через внутрішній IPC-канал: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Відповідальність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Ключові API (Win + Linux)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Selection Monitor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Детектує кінець виділення тексту; отримує виділений текст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Win: WH_MOUSE_LL + UI Automation / IAccessible (MSAA)
Linux X11: XFixesSelectSelectionInput
Linux Wayland: wlr-data-control / zwp-primary-selection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Language Engine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Конвертує текст між розкладками із збереженням регістру, пунктуації та Bidi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EN↔UK: Unicode code point mapping
EN↔KO: libhangul (MIT)
EN↔HE: ICU (BiDi, UAX #9)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Text Injector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Вставляє конвертований текст у цільове поле відповідним методом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Win: SendInput / IUIAutomationTextPattern / OpenClipboard (fallback)
Linux: xdotool / wl-clipboard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Overlay UI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Прозора плаваюча кнопка з intent detection (300 мс)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Win: WS_EX_LAYERED | WS_EX_TOOLWINDOW
Linux X11: libX11 override-redirect
Linux Wayland/wlroots: layer-shell protocol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Архітектурний принцип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Жоден компонент не логує індивідуальні натискання клавіш. Selection Monitor відстежує виключно КІНЕЦЬ події виділення (mouse-up, Shift+arrow), а не послідовності клавіш.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Це є обов'язковою умовою для проходження MS Store WACK.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Enterprise-збірка (#ifndef ENTERPRISE_BUILD): хуки WH_MOUSE_LL/WH_KEYBOARD_LL фізично виключені з бінарника. Детекція — виключно через UIA Events.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Selection Monitor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Windows — Consumer збірка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Основний механізм детекції виділення: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Встановити WH_MOUSE_LL + WH_KEYBOARD_LL у low-priority thread. Timeout хука ≤ 5 мс — вимога Windows для сумісності з EDR/AV.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На події mouse-up або Shift+Arrow — отримати виділення через UI Automation: IUIAutomation → IUIAutomationTextPattern::GetSelection().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Fallback — polling IAccessible (MSAA): AccessibleObjectFromWindow → get_accSelection() кожні 80 мс при активному вікні. Примітка: IAccessible2 є Linux/Mozilla API і не застосовується на Windows.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EDR-сумісність (Consumer)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WH_MOUSE_LL та WH_KEYBOARD_LL у low-priority thread з timeout ≤ 5 мс відповідають вимогам Windows hook policy.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Для корпоративних середовищ, де EDR блокує хуки: переключитися на UI Automation polling (без хуків) або на Hotkey mode як повний fallback.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Необхідно надати whitelist documentation для IT-адміністраторів з хешами та publisher-підписом.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Windows — Enterprise збірка (#ifndef ENTERPRISE_BUILD)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Технічне виправлення проблеми EDR false positive у корпоративних середовищах: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Виправлення: умовна компіляція для Enterprise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Код хуків WH_MOUSE_LL / WH_KEYBOARD_LL фізично вирізаний з Enterprise-бінарника через #ifndef ENTERPRISE_BUILD.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Детекція виділення: підписка на UIA_Text_TextSelectionChangedEventId (подієва архітектура, без polling).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Виклик конвертації: виключно через RegisterHotKey — нуль глобальних хуків у процесі.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Це усуває саму причину EDR-реакції (CrowdStrike, SentinelOne): факт встановлення глобального хука.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#ifdef ENTERPRISE_BUILD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// Хуки повністю відсутні — тільки UIA 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IUIAutomation::AddAutomationEventHandler(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UIA_Text_TextSelectionChangedEventId, ...);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RegisterHotKey(HWND_MESSAGE, id, MOD_CONTROL|MOD_SHIFT, 'O');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#else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// Consumer: low-priority hooks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SetWindowsHookEx(WH_MOUSE_LL, LowLevelMouseProc, ...);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#endif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Linux — X11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Підписатися на зміни PRIMARY selection: XFixesSelectSelectionInput(display, root, XA_PRIMARY, XFixesSetSelectionOwnerNotifyMask).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На XFixesSelectionNotifyEvent: викликати XGetSelectionOwner → XConvertSelection(XA_PRIMARY, XA_UTF8_STRING) для отримання тексту.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3.4 Linux — Wayland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3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Compositor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Протокол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 Overlay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X11 (будь-який DE)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XFixes PRIMARY selection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Так (libX11 override-redirect)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Wayland + wlroots (KDE Plasma, Sway)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zwlr-data-control-v1 (wlr-data-control)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Так (layer-shell)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Wayland + GNOME (Ubuntu 22.04+)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xdg-desktop-portal (D-Bus)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НІ — тільки Hotkey mode (обов'язковий fallback)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Wayland + GNOME + розширення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zwp-primary-selection-unstable-v1 + D-Bus portal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Так (через розширення)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Wayland / GNOME — обмеження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GNOME Wayland за замовчуванням забороняє доступ до PRIMARY selection без розширення. Overlay-кнопка недоступна.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При першому запуску на GNOME Wayland показати UX-повідомлення: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"На вашому робочому столі (GNOME Wayland) плаваюча кнопка недоступна. Orka працює через Ctrl+Shift+O. Це можна змінити у Налаштуваннях."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Hotkey mode (§6) є повноцінною альтернативою для всіх платформ, де overlay недоступний.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Text Injector — матриця пріоритетів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Метод вставки обирається за пріоритетом залежно від типу поля та платформи: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60"/>
        <w:gridCol w:w="23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 (пріоритет)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— стандартне поле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 SendInput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SendInput(INPUT_KEYBOARD, KEYEVENTF_UNICODE)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Найшвидший, без залежностей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— Rich text / Office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2. UIA SetValue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IUIAutomationValuePattern::SetValue() або IUIAutomationTextPattern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Зберігає форматування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— захищене поле (UAC, password)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 OpenClipboard (fallback)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OpenClipboard → SetClipboardData(CF_UNICODETEXT); зберегти/відновити попереднього власника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SendInput заблоковано ОС; обов'язкове toast-повідомлення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Linux X11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 xdotool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xdotool type --clearmodifiers --delay 0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Linux X11 — захищене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2. xdotool clipboard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xdotool key ctrl+v після встановлення тексту в PRIMARY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Fallback для Electron та захищених полів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Linux Wayland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 wl-clipboard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wl-copy + Ctrl+V simulation via wlr-virtual-keyboard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Wayland sandbox обмеження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Виправлення: Windows clipboard notification у Win 11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Проблема: SetClipboardData trick для приховування clipboard notification ігнорується новими білдами Win 11.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Рішення 1 (пріоритет): IUIAutomationTextPattern::GetSelection() для безпосереднього читання тексту з елемента — без clipboard взагалі.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Рішення 2 (fallback): OpenClipboard з обов'язковим збереженням токена попереднього власника (GetClipboardOwner) та відновленням після операції. Ізольований блок try/catch.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OpenClipboard залишається виключно останнім fallback — для полів, де UIA недоступний.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Win 11 — правильний порядок: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1. Спробувати IUIAutomationTextPattern::GetSelection()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2. Fallback: OpenClipboard з відновленням власника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HWND prevOwner = GetClipboardOwner();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if (OpenClipboard(hwnd))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// ... операція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CloseClipboard();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// Відновити попереднього власника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Overlay UI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Intent detection: overlay з'являється лише після 300 мс нерухомості миші після виділення. Панель не з'являється на порожній рядок, лише пробіли або лише цифри.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 API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Windows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WS_EX_LAYERED | WS_EX_TOOLWINDOW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CreateWindowEx з WS_EX_TOPMOST. Мін. розмір кнопки: 48×48 px. SetLayeredWindowAttributes для прозорості.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X11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override-redirect window (libX11)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XCreateWindow з override_redirect=True. Positioned через XQueryPointer. Клас вікна: _NET_WM_WINDOW_TYPE_TOOLTIP.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Wayland + wlroots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xdg-layer-shell (layer-shell-unstable-v1)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Layer: overlay. Anchor: none (позиція відносно курсора). Потребує wlr-layer-shell-unstable-v1 підтримки compositor.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GNOME Wayland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Overlay недоступний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Переключитися на Hotkey mode. UX-повідомлення при першому запуску.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Hotkey Mode (Ctrl+Shift+O)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Hotkey mode є повноцінною альтернативою overlay для всіх платформ і обов'язковим режимом за замовчуванням на GNOME Wayland та в Enterprise-розгортаннях.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Реєстрація хоткея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Дія при натисканні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Windows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RegisterHotKey(HWND_MESSAGE, id, MOD_CONTROL|MOD_SHIFT, 'O')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Виклик Selection Monitor → Language Engine → Text Injector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X11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XGrabKey(display, keycode, ControlMask|ShiftMask, root, True, GrabModeAsync, GrabModeAsync)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Аналогічно Windows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Wayland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xdg-desktop-portal GlobalShortcuts або пряма реєстрація через compositor API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Аналогічно Windows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default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Hotkey mode є єдиним режимом за замовчуванням у корпоративних розгортаннях (без WH_MOUSE_LL/WH_KEYBOARD_LL → нуль EDR false positive).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Group Policy може примусово встановити Hotkey-only mode через ADMX-шаблони.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Language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7.1 EN↔UK (v1.0)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Unicode code point mapping з повним збереженням регістру та пунктуації. Типографічні лапки та апостроф обробляються окремо (U+2018, U+2019, U+201C, U+201D, «, »).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 символів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 конвертації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Літери (a–z, A–Z)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Пошук у mapping-таблиці. Регістр зберігається: uppercase → uppercase вихідного символу.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Цифри (0–9)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Передаються без змін.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Пунктуація ASCII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Передається без змін (., ! ? , ; : тощо).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Типографічні лапки (U+2018, U+2019, U+201C, U+201D, «, »)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Обробляються окремими записами у mapping-таблиці.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Символи поза таблицею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Передаються без змін (pass-through).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7.2 EN↔KO — Хангиль (v1.5)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Бібліотека: libhangul (C, ліцензія MIT). Розкладка: Dubeolsik (두벌식). Syllable composer + composition buffer.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7.2.1 IME State Machine — уніфікована поведінка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Стан 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Поведінка ORKA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IME неактивний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Конвертація виконується одразу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IME активний, незавершений склад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Надіслати VK_ESCAPE → скасувати незавершений склад (не підтверджувати)
2. Виконати конвертацію наявного завершеного тексту
3. Показати toast: "Незавершений склад скасовано"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IME активний, завершений склад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Конвертація виконується одразу — склад вже у буфері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Вибір VK_ESCAPE (а не VK_RETURN)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VK_RETURN підтверджує поточний склад І може надіслати форму або виконати небажану дію в деяких застосунках (наприклад, Slack, Teams, веб-форми).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VK_ESCAPE безпечно скасовує IME composition без побічних ефектів.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7.3 EN↔HE — Іврит з Bidi (v2.0)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Bidi-рушій: ICU (International Components for Unicode) з вбудованою підтримкою BiDi (UAX #9). Примітка: "ibidi" — неіснуюча назва. Коректно: ICU BiDi або окремо fribidi (С-бібліотека).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7.3.1 Nikud (огласовки) — lossy конвертація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Nikud (U+05B0–U+05C7) не мають відповідників у QWERTY. Конвертація HE→EN є lossy: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Поведінка з Nikud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 → HE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Nikud не генеруються (не вводяться з QWERTY)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Без змін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HE → EN (без Nikud)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Стандартна конвертація через reverse-mapping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Без змін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HE → EN (з Nikud)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Nikud стрипуються. Конвертація базових символів виконується.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Обов'язкове попередження перед конвертацією: "Огласовки будуть втрачені". Користувач підтверджує.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Пакування та дистрибуція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Windows — MSIX (MS Store)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Code Signing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 (Extended Validation) Code Signing Certificate. SignTool з RFC 3161 timestamp-сервером.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AppxManifest.xml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Задекларувати restrictedCapabilities для clipboard access. Без цього — відхилення WACK.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 App Certification Kit — 100% pass обов'язковий перед сабмітом у MS Store.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Desktop Bridge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MSIX + Desktop Bridge (Centennial) для використання Win32 API у Store-контексті.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8.2 Windows — MSI (Enterprise)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Silent install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msiexec /i orka.msi /quiet HOTKEY="Ctrl+Shift+O"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Group Policy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ADMX-шаблони для централізованого розгортання та примусового Hotkey-only mode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MDM (корпоративний)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6"/>
                <w:szCs w:val="16"/>
              </w:rPr>
              <w:t xml:space="preserve">Microsoft Intune ADMX profiles для Windows розгортання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Примітка щодо HOTKEY у msiexec: значення параметра з пробілами передається у лапках. Синтаксис: 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msiexec /i orka.msi /quiet HOTKEY="Ctrl+Shift+O"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При виклику з CMD: HOTKEY=\"Ctrl+Shift+O\" (екранування лапок обов'язкове).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8.3 Linux — .deb / apt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GPG-підпис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Підписати .deb пакет та InRelease файл репозиторію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Встановлення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apt install orka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Залежності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libx11, libxfixes (X11); libhangul (v1.5); libicu (v2.0)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Права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Стандартний користувач; без sudo після встановлення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Системні вимоги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Linux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ОС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 10 21H2+ / 11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Ubuntu 20.04+ / Mint 20+ / Debian 11+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Архітектура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x64, ARM64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x64, ARM64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512 MB (рек. 1 GB)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256 MB (рек. 512 MB)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Права (runtime)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Стандартний користувач (без admin)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Стандартний користувач (без sudo)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Права (встановлення)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для MSI; не потрібен для MS Store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для першого apt install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Встановлення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MS Store / MSIX / MSI (Enterprise)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apt install orka / .deb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Обов'язкові тест-кейси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10.1 EN↔UK (v1.0)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Вхід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Очікуваний вихід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перевіряється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HelloWorld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ХеллоВорлд (і назад)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CamelCase — збереження регістру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HELLO_WORLD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ПРИВІТ_СВІТ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ALL_CAPS + underscore passthrough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Hello, World!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Хелло, Ворлд!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Змішаний регістр + пунктуація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"Hello"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«Хелло»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Типографічні лапки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(порожній рядок)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Панель НЕ з'являється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case: порожнє виділення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(тільки пробіли)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Панель НЕ з'являється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case: whitespace-only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(тільки цифри)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Панель НЕ з'являється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case: digits-only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Виділення у password-полі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Clipboard-only + toast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Захищені поля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Рух миші до кнопки Copy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Панель НЕ з'являється протягом 300 мс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Intent detection delay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10.2 EN↔KO — Хангиль (v1.5)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Вхід (QWERTY)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Очікуваний вихід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перевіряється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Однофонемний склад (jamo без голосної)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Повний склад (leading + vowel)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rtk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각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Закритий склад (leading + vowel + trailing)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rkr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ㄱㄱ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Без голосних — два jamo окремо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Hello rk dl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Hello 가 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Змішаний рядок EN+KO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IME активний + незавершений склад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VK_ESCAPE → конвертація + toast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IME State Machine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10.3 EN↔HE — Іврит (v2.0)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Вхід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Очікуваний вихід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перевіряється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akln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שלום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Простий RTL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 akln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 שלום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Змішаний LTR+RTL (Bidi коректний)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RTL у MS Word / LibreOffice / textarea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Коректне відображення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Bidi у різних застосунках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 → EN (без Nikud)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Стандартна конвертація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Стандартний reverse-mapping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 → EN (з Nikud)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Попередження → підтвердження → strip Nikud → конвертація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Lossy конвертація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Поле без Bidi-підтримки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Чисте відображення без U+202B/U+202C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Не вставляти raw Bidi-маркери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Реєстр технічних ризиків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360"/>
        <w:gridCol w:w="18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Ризик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Рівень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Мітигація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EDR/AV false positive на WH_MOUSE_LL + WH_KEYBOARD_LL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Високий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Enterprise-збірка (#ifndef ENTERPRISE_BUILD): тільки UIA Events + RegisterHotKey. Consumer: low-priority thread, timeout ≤ 5 мс. Whitelist docs для IT.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11 clipboard notification ("Orka pasted from...")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Середній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IUIAutomationTextPattern::GetSelection() — пріоритетний шлях без clipboard. OpenClipboard з відновленням токена власника — тільки останній fallback.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GNOME Wayland: overlay недоступний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Високий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Hotkey mode як default. UX-повідомлення при першому запуску. Явно задокументовано обмеження.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IME Хангиль: VK_ESCAPE скасовує незавершений склад (втрата даних)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Середній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Toast-повідомлення. Підтримка Ctrl+Z для скасування конвертації.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v1.5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 Nikud lossy конвертація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Низький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попередження перед конвертацією з явним підтвердженням.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MS Store відхилення через restrictedCapabilities clipboard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Низький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Задекларовано у AppxManifest.xml. WACK проходить. Прецеденти є.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v1.0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Критерії приймання за версіями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Версія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Порогове значення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Selection latency (Win/Linux)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&lt; 100 мс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Injector: втрати тексту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0 з 100 тест-сценаріїв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EDR false positive (Consumer збірка)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0 у тест-середовищі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EDR false positive (Enterprise збірка)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0 — хуки фізично відсутні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Overlay при не-виділенні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Не з'являється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WACK (MS Store)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100% pass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Встановлення Linux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 командою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Clipboard notification Win 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0 тригерів при стандартному сценарії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Тест-кейси §10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100% green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563EB" w:sz="4" w:space="8"/>
        </w:pBdr>
        <w:spacing w:after="0" w:before="12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ORKA Technical Specification v2.5 · Perepelytsia Orka Technologies · Конфіденційно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after="0" w:before="120"/>
    </w:pPr>
    <w:r>
      <w:rPr>
        <w:rFonts w:ascii="Arial" w:cs="Arial" w:eastAsia="Arial" w:hAnsi="Arial"/>
        <w:color w:val="64748B"/>
        <w:sz w:val="16"/>
        <w:szCs w:val="16"/>
      </w:rPr>
      <w:t xml:space="preserve">Perepelytsia Orka Technologies · Конфіденційно · </w:t>
    </w:r>
    <w:r>
      <w:rPr>
        <w:rFonts w:ascii="Arial" w:cs="Arial" w:eastAsia="Arial" w:hAnsi="Arial"/>
        <w:color w:val="64748B"/>
        <w:sz w:val="16"/>
        <w:szCs w:val="16"/>
      </w:rPr>
      <w:t xml:space="preserve">Стор.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ORKA · Технічна специфікація v2.5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4748B"/>
        <w:sz w:val="18"/>
        <w:szCs w:val="18"/>
      </w:rPr>
      <w:t xml:space="preserve">Windows + Linux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2026-04-09T01:20:36.299Z</dcterms:created>
  <dcterms:modified xsi:type="dcterms:W3CDTF">2026-04-09T01:20:36.300Z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