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329" w:rsidRPr="00A16329" w:rsidRDefault="00A16329" w:rsidP="00A163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1632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Міністерство освіти і науки України</w:t>
      </w:r>
    </w:p>
    <w:p w:rsidR="00A16329" w:rsidRPr="00A16329" w:rsidRDefault="00A16329" w:rsidP="00A163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1632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 xml:space="preserve">Національний технічний університет України </w:t>
      </w:r>
    </w:p>
    <w:p w:rsidR="00A16329" w:rsidRPr="00A16329" w:rsidRDefault="00A16329" w:rsidP="00A163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1632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«Київський Політехнічний Інститут імені Ігоря Сікорського»</w:t>
      </w:r>
    </w:p>
    <w:p w:rsidR="00A16329" w:rsidRPr="00A16329" w:rsidRDefault="00A16329" w:rsidP="00A163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1632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Кафедра конструювання електронно-обчислювальної апаратури</w:t>
      </w:r>
    </w:p>
    <w:p w:rsidR="00A16329" w:rsidRPr="00A16329" w:rsidRDefault="00A16329" w:rsidP="00A16329">
      <w:pPr>
        <w:rPr>
          <w:lang w:val="uk-UA"/>
        </w:rPr>
      </w:pPr>
    </w:p>
    <w:p w:rsidR="00A16329" w:rsidRPr="00A16329" w:rsidRDefault="00A16329" w:rsidP="00A16329">
      <w:pPr>
        <w:rPr>
          <w:lang w:val="uk-UA"/>
        </w:rPr>
      </w:pPr>
    </w:p>
    <w:p w:rsidR="00A16329" w:rsidRPr="00A16329" w:rsidRDefault="00A16329" w:rsidP="00A16329">
      <w:pPr>
        <w:rPr>
          <w:lang w:val="uk-UA"/>
        </w:rPr>
      </w:pPr>
    </w:p>
    <w:p w:rsidR="00A16329" w:rsidRPr="00A16329" w:rsidRDefault="00A16329" w:rsidP="00A16329">
      <w:pPr>
        <w:rPr>
          <w:lang w:val="uk-UA"/>
        </w:rPr>
      </w:pPr>
    </w:p>
    <w:p w:rsidR="00A16329" w:rsidRPr="00A16329" w:rsidRDefault="00A16329" w:rsidP="00A16329">
      <w:pPr>
        <w:rPr>
          <w:lang w:val="uk-UA"/>
        </w:rPr>
      </w:pPr>
    </w:p>
    <w:p w:rsidR="00A16329" w:rsidRPr="00A16329" w:rsidRDefault="00A16329" w:rsidP="00A16329">
      <w:pPr>
        <w:rPr>
          <w:lang w:val="uk-UA"/>
        </w:rPr>
      </w:pPr>
    </w:p>
    <w:p w:rsidR="00A16329" w:rsidRPr="00A16329" w:rsidRDefault="00A16329" w:rsidP="00A16329">
      <w:pPr>
        <w:rPr>
          <w:lang w:val="uk-UA"/>
        </w:rPr>
      </w:pPr>
    </w:p>
    <w:p w:rsidR="00A16329" w:rsidRPr="00A16329" w:rsidRDefault="00A16329" w:rsidP="00A16329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A16329">
        <w:rPr>
          <w:rFonts w:ascii="Times New Roman" w:hAnsi="Times New Roman" w:cs="Times New Roman"/>
          <w:sz w:val="28"/>
          <w:lang w:val="uk-UA"/>
        </w:rPr>
        <w:t>Звіт</w:t>
      </w:r>
    </w:p>
    <w:p w:rsidR="00A16329" w:rsidRPr="00A16329" w:rsidRDefault="00A16329" w:rsidP="00A16329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A16329">
        <w:rPr>
          <w:rFonts w:ascii="Times New Roman" w:hAnsi="Times New Roman" w:cs="Times New Roman"/>
          <w:sz w:val="28"/>
          <w:lang w:val="uk-UA"/>
        </w:rPr>
        <w:t xml:space="preserve">З </w:t>
      </w:r>
      <w:r w:rsidRPr="00730D0D">
        <w:rPr>
          <w:rFonts w:ascii="Times New Roman" w:hAnsi="Times New Roman" w:cs="Times New Roman"/>
          <w:sz w:val="28"/>
          <w:lang w:val="uk-UA"/>
        </w:rPr>
        <w:t>виконання лабораторної роботи №2</w:t>
      </w:r>
    </w:p>
    <w:p w:rsidR="00A16329" w:rsidRPr="00A16329" w:rsidRDefault="00A16329" w:rsidP="00A163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16329">
        <w:rPr>
          <w:rFonts w:ascii="Times New Roman" w:eastAsia="Times New Roman" w:hAnsi="Times New Roman" w:cs="Times New Roman"/>
          <w:sz w:val="28"/>
          <w:szCs w:val="24"/>
          <w:lang w:val="uk-UA"/>
        </w:rPr>
        <w:t>з дисципліни</w:t>
      </w:r>
      <w:r w:rsidRPr="00A1632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A163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“Схемотехніка аналогової та цифрової радіоелектронної апаратури - 1”</w:t>
      </w:r>
    </w:p>
    <w:p w:rsidR="00A16329" w:rsidRPr="00A16329" w:rsidRDefault="00A16329" w:rsidP="00A16329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  <w:r w:rsidRPr="00A16329">
        <w:rPr>
          <w:rFonts w:ascii="Times New Roman" w:hAnsi="Times New Roman" w:cs="Times New Roman"/>
          <w:sz w:val="24"/>
          <w:lang w:val="uk-UA"/>
        </w:rPr>
        <w:t>Виконав:</w:t>
      </w:r>
    </w:p>
    <w:p w:rsidR="00A16329" w:rsidRPr="00A16329" w:rsidRDefault="003D1FB8" w:rsidP="00A16329"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студент групи ДК-62</w:t>
      </w:r>
    </w:p>
    <w:p w:rsidR="00A16329" w:rsidRPr="00A16329" w:rsidRDefault="003D1FB8" w:rsidP="00A16329"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Голуб М.С.</w:t>
      </w: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  <w:r w:rsidRPr="00A16329">
        <w:rPr>
          <w:rFonts w:ascii="Times New Roman" w:hAnsi="Times New Roman" w:cs="Times New Roman"/>
          <w:sz w:val="24"/>
          <w:lang w:val="uk-UA"/>
        </w:rPr>
        <w:t>Перевірив:</w:t>
      </w: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  <w:r w:rsidRPr="00A16329">
        <w:rPr>
          <w:rFonts w:ascii="Times New Roman" w:hAnsi="Times New Roman" w:cs="Times New Roman"/>
          <w:sz w:val="24"/>
          <w:lang w:val="uk-UA"/>
        </w:rPr>
        <w:t>доц. Короткий Є В.</w:t>
      </w: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730D0D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3D1FB8" w:rsidP="00A16329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Київ – 2018</w:t>
      </w:r>
    </w:p>
    <w:p w:rsidR="00A16329" w:rsidRPr="00730D0D" w:rsidRDefault="00C77BBB" w:rsidP="00A1632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730D0D">
        <w:rPr>
          <w:noProof/>
          <w:lang w:val="ru-RU"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7F892C70" wp14:editId="4C7AC5CA">
            <wp:simplePos x="0" y="0"/>
            <wp:positionH relativeFrom="margin">
              <wp:posOffset>2579370</wp:posOffset>
            </wp:positionH>
            <wp:positionV relativeFrom="paragraph">
              <wp:posOffset>195580</wp:posOffset>
            </wp:positionV>
            <wp:extent cx="2207260" cy="1462405"/>
            <wp:effectExtent l="0" t="0" r="2540" b="444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26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329" w:rsidRPr="00730D0D">
        <w:rPr>
          <w:rFonts w:ascii="Times New Roman" w:hAnsi="Times New Roman" w:cs="Times New Roman"/>
          <w:sz w:val="24"/>
          <w:lang w:val="uk-UA"/>
        </w:rPr>
        <w:t xml:space="preserve">Дослідження </w:t>
      </w:r>
      <w:proofErr w:type="spellStart"/>
      <w:r w:rsidR="00A16329" w:rsidRPr="00730D0D">
        <w:rPr>
          <w:rFonts w:ascii="Times New Roman" w:hAnsi="Times New Roman" w:cs="Times New Roman"/>
          <w:sz w:val="24"/>
          <w:lang w:val="uk-UA"/>
        </w:rPr>
        <w:t>однонапівперіодного</w:t>
      </w:r>
      <w:proofErr w:type="spellEnd"/>
      <w:r w:rsidR="00A16329" w:rsidRPr="00730D0D">
        <w:rPr>
          <w:rFonts w:ascii="Times New Roman" w:hAnsi="Times New Roman" w:cs="Times New Roman"/>
          <w:sz w:val="24"/>
          <w:lang w:val="uk-UA"/>
        </w:rPr>
        <w:t xml:space="preserve"> випрямляча.</w:t>
      </w:r>
    </w:p>
    <w:p w:rsidR="00A16329" w:rsidRPr="00730D0D" w:rsidRDefault="00A16329" w:rsidP="00A1632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730D0D">
        <w:rPr>
          <w:rFonts w:ascii="Times New Roman" w:hAnsi="Times New Roman" w:cs="Times New Roman"/>
          <w:sz w:val="24"/>
          <w:lang w:val="uk-UA"/>
        </w:rPr>
        <w:t xml:space="preserve">Було проведено симуляцію роботи випрямляча з напівпровідникового діоду та конденсатору в середовищі </w:t>
      </w:r>
      <w:proofErr w:type="spellStart"/>
      <w:r w:rsidRPr="00730D0D">
        <w:rPr>
          <w:rFonts w:ascii="Times New Roman" w:hAnsi="Times New Roman" w:cs="Times New Roman"/>
          <w:sz w:val="24"/>
          <w:lang w:val="uk-UA"/>
        </w:rPr>
        <w:t>LTSpice</w:t>
      </w:r>
      <w:proofErr w:type="spellEnd"/>
      <w:r w:rsidRPr="00730D0D">
        <w:rPr>
          <w:rFonts w:ascii="Times New Roman" w:hAnsi="Times New Roman" w:cs="Times New Roman"/>
          <w:sz w:val="24"/>
          <w:lang w:val="uk-UA"/>
        </w:rPr>
        <w:t xml:space="preserve"> з наступними параметрами:</w:t>
      </w:r>
    </w:p>
    <w:p w:rsidR="00A16329" w:rsidRPr="00730D0D" w:rsidRDefault="00A16329" w:rsidP="00A16329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730D0D">
        <w:rPr>
          <w:rFonts w:ascii="Times New Roman" w:hAnsi="Times New Roman" w:cs="Times New Roman"/>
          <w:sz w:val="24"/>
          <w:lang w:val="uk-UA"/>
        </w:rPr>
        <w:t>Вхідний сигнал – гармонійний біполярний, з амплітудою 5В та частотою 50Гц</w:t>
      </w:r>
    </w:p>
    <w:p w:rsidR="00A16329" w:rsidRPr="00730D0D" w:rsidRDefault="00A7359A" w:rsidP="00A16329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730D0D">
        <w:rPr>
          <w:rFonts w:ascii="Times New Roman" w:hAnsi="Times New Roman" w:cs="Times New Roman"/>
          <w:sz w:val="24"/>
          <w:lang w:val="uk-UA"/>
        </w:rPr>
        <w:t>Згладжуюча</w:t>
      </w:r>
      <w:proofErr w:type="spellEnd"/>
      <w:r w:rsidRPr="00730D0D">
        <w:rPr>
          <w:rFonts w:ascii="Times New Roman" w:hAnsi="Times New Roman" w:cs="Times New Roman"/>
          <w:sz w:val="24"/>
          <w:lang w:val="uk-UA"/>
        </w:rPr>
        <w:t xml:space="preserve"> є</w:t>
      </w:r>
      <w:r w:rsidR="00A16329" w:rsidRPr="00730D0D">
        <w:rPr>
          <w:rFonts w:ascii="Times New Roman" w:hAnsi="Times New Roman" w:cs="Times New Roman"/>
          <w:sz w:val="24"/>
          <w:lang w:val="uk-UA"/>
        </w:rPr>
        <w:t>мність – 10мкФ</w:t>
      </w:r>
    </w:p>
    <w:p w:rsidR="00A7359A" w:rsidRPr="00730D0D" w:rsidRDefault="00A16329" w:rsidP="00F2319D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730D0D">
        <w:rPr>
          <w:rFonts w:ascii="Times New Roman" w:hAnsi="Times New Roman" w:cs="Times New Roman"/>
          <w:sz w:val="24"/>
          <w:lang w:val="uk-UA"/>
        </w:rPr>
        <w:t xml:space="preserve">Навантаження </w:t>
      </w:r>
      <w:r w:rsidR="00A7359A" w:rsidRPr="00730D0D">
        <w:rPr>
          <w:rFonts w:ascii="Times New Roman" w:hAnsi="Times New Roman" w:cs="Times New Roman"/>
          <w:sz w:val="24"/>
          <w:lang w:val="uk-UA"/>
        </w:rPr>
        <w:t>–</w:t>
      </w:r>
      <w:r w:rsidRPr="00730D0D">
        <w:rPr>
          <w:rFonts w:ascii="Times New Roman" w:hAnsi="Times New Roman" w:cs="Times New Roman"/>
          <w:sz w:val="24"/>
          <w:lang w:val="uk-UA"/>
        </w:rPr>
        <w:t xml:space="preserve"> </w:t>
      </w:r>
      <w:r w:rsidR="00A7359A" w:rsidRPr="00730D0D">
        <w:rPr>
          <w:rFonts w:ascii="Times New Roman" w:hAnsi="Times New Roman" w:cs="Times New Roman"/>
          <w:sz w:val="24"/>
          <w:lang w:val="uk-UA"/>
        </w:rPr>
        <w:t xml:space="preserve">резистор </w:t>
      </w:r>
      <w:r w:rsidR="003D1FB8">
        <w:rPr>
          <w:rFonts w:ascii="Times New Roman" w:hAnsi="Times New Roman" w:cs="Times New Roman"/>
          <w:sz w:val="24"/>
          <w:lang w:val="uk-UA"/>
        </w:rPr>
        <w:t>5</w:t>
      </w:r>
      <w:r w:rsidR="00A7359A" w:rsidRPr="00730D0D">
        <w:rPr>
          <w:rFonts w:ascii="Times New Roman" w:hAnsi="Times New Roman" w:cs="Times New Roman"/>
          <w:sz w:val="24"/>
          <w:lang w:val="uk-UA"/>
        </w:rPr>
        <w:t xml:space="preserve"> кОм</w:t>
      </w:r>
    </w:p>
    <w:p w:rsidR="00A7359A" w:rsidRDefault="00A7359A" w:rsidP="00F2319D">
      <w:pPr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 w:rsidRPr="00730D0D">
        <w:rPr>
          <w:rFonts w:ascii="Times New Roman" w:hAnsi="Times New Roman" w:cs="Times New Roman"/>
          <w:sz w:val="24"/>
          <w:lang w:val="uk-UA"/>
        </w:rPr>
        <w:t xml:space="preserve"> На навантаженні отримано вихідний сигнал з амплітудою пульсацій </w:t>
      </w:r>
      <w:r w:rsidR="00F323B3">
        <w:rPr>
          <w:rFonts w:ascii="Times New Roman" w:hAnsi="Times New Roman" w:cs="Times New Roman"/>
          <w:sz w:val="24"/>
          <w:lang w:val="uk-UA"/>
        </w:rPr>
        <w:t>1.26</w:t>
      </w:r>
      <w:r w:rsidRPr="00730D0D">
        <w:rPr>
          <w:rFonts w:ascii="Times New Roman" w:hAnsi="Times New Roman" w:cs="Times New Roman"/>
          <w:sz w:val="24"/>
          <w:lang w:val="uk-UA"/>
        </w:rPr>
        <w:t xml:space="preserve"> В:</w:t>
      </w:r>
    </w:p>
    <w:p w:rsidR="00F323B3" w:rsidRPr="00730D0D" w:rsidRDefault="00F323B3" w:rsidP="00F2319D">
      <w:pPr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>
            <wp:extent cx="6295390" cy="27835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хема1Вольтаж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959" cy="278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>
            <wp:extent cx="6295558" cy="27717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хема1Ток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313" cy="277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9D" w:rsidRPr="00730D0D" w:rsidRDefault="00F2319D" w:rsidP="00A7359A">
      <w:pPr>
        <w:ind w:left="720"/>
        <w:rPr>
          <w:rFonts w:ascii="Times New Roman" w:hAnsi="Times New Roman" w:cs="Times New Roman"/>
          <w:sz w:val="24"/>
          <w:lang w:val="uk-UA"/>
        </w:rPr>
      </w:pPr>
      <w:r w:rsidRPr="00730D0D">
        <w:rPr>
          <w:rFonts w:ascii="Times New Roman" w:hAnsi="Times New Roman" w:cs="Times New Roman"/>
          <w:sz w:val="24"/>
          <w:lang w:val="uk-UA"/>
        </w:rPr>
        <w:lastRenderedPageBreak/>
        <w:t>Середній струм через навантаження склав:</w:t>
      </w:r>
      <w:r w:rsidRPr="00730D0D">
        <w:rPr>
          <w:noProof/>
          <w:lang w:val="uk-UA"/>
        </w:rPr>
        <w:t xml:space="preserve"> </w:t>
      </w:r>
    </w:p>
    <w:p w:rsidR="00F2319D" w:rsidRPr="00AF380F" w:rsidRDefault="00F2319D" w:rsidP="00A7359A">
      <w:pPr>
        <w:ind w:left="720"/>
        <w:rPr>
          <w:rFonts w:ascii="Times New Roman" w:eastAsiaTheme="minorEastAsia" w:hAnsi="Times New Roman" w:cs="Times New Roman"/>
          <w:i/>
          <w:sz w:val="24"/>
          <w:lang w:val="uk-UA"/>
        </w:rPr>
      </w:pPr>
      <m:oMathPara>
        <m:oMath>
          <m:r>
            <w:rPr>
              <w:rFonts w:ascii="Cambria Math" w:hAnsi="Cambria Math" w:cs="Times New Roman"/>
              <w:sz w:val="24"/>
              <w:lang w:val="uk-UA"/>
            </w:rPr>
            <m:t xml:space="preserve">I=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uk-UA"/>
                </w:rPr>
                <m:t>626+879</m:t>
              </m:r>
            </m:num>
            <m:den>
              <m:r>
                <w:rPr>
                  <w:rFonts w:ascii="Cambria Math" w:hAnsi="Cambria Math" w:cs="Times New Roman"/>
                  <w:sz w:val="24"/>
                  <w:lang w:val="uk-UA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r>
            <w:rPr>
              <w:rFonts w:ascii="Cambria Math" w:hAnsi="Cambria Math" w:cs="Times New Roman"/>
              <w:sz w:val="24"/>
              <w:lang w:val="uk-UA"/>
            </w:rPr>
            <m:t>750</m:t>
          </m:r>
          <m:r>
            <w:rPr>
              <w:rFonts w:ascii="Cambria Math" w:hAnsi="Cambria Math" w:cs="Times New Roman"/>
              <w:sz w:val="24"/>
              <w:lang w:val="uk-UA"/>
            </w:rPr>
            <m:t xml:space="preserve"> [мкА]</m:t>
          </m:r>
        </m:oMath>
      </m:oMathPara>
    </w:p>
    <w:p w:rsidR="00AF380F" w:rsidRPr="00AF380F" w:rsidRDefault="00AF380F" w:rsidP="00A7359A">
      <w:pPr>
        <w:ind w:left="72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Для такого випрямляча амплітуда коливань напруги має становити:</w:t>
      </w:r>
    </w:p>
    <w:p w:rsidR="00F2319D" w:rsidRPr="00730D0D" w:rsidRDefault="00F2319D" w:rsidP="00A7359A">
      <w:pPr>
        <w:ind w:left="720"/>
        <w:rPr>
          <w:rFonts w:ascii="Times New Roman" w:eastAsiaTheme="minorEastAsia" w:hAnsi="Times New Roman" w:cs="Times New Roman"/>
          <w:i/>
          <w:sz w:val="24"/>
          <w:lang w:val="uk-UA"/>
        </w:rPr>
      </w:pPr>
      <m:oMathPara>
        <m:oMath>
          <m:r>
            <w:rPr>
              <w:rFonts w:ascii="Cambria Math" w:hAnsi="Cambria Math" w:cs="Times New Roman"/>
              <w:sz w:val="24"/>
              <w:lang w:val="uk-UA"/>
            </w:rPr>
            <m:t>∆U=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uk-UA"/>
                </w:rPr>
                <m:t>750</m:t>
              </m:r>
              <m:r>
                <w:rPr>
                  <w:rFonts w:ascii="Cambria Math" w:hAnsi="Cambria Math" w:cs="Times New Roman"/>
                  <w:sz w:val="24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lang w:val="uk-UA"/>
                </w:rPr>
                <m:t>10*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-6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lang w:val="uk-UA"/>
                </w:rPr>
                <m:t>*50</m:t>
              </m:r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lang w:val="uk-UA"/>
            </w:rPr>
            <m:t>1,5</m:t>
          </m:r>
          <m:r>
            <w:rPr>
              <w:rFonts w:ascii="Cambria Math" w:eastAsiaTheme="minorEastAsia" w:hAnsi="Cambria Math" w:cs="Times New Roman"/>
              <w:sz w:val="24"/>
              <w:lang w:val="uk-UA"/>
            </w:rPr>
            <m:t>В</m:t>
          </m:r>
        </m:oMath>
      </m:oMathPara>
    </w:p>
    <w:p w:rsidR="006B3EE1" w:rsidRPr="00730D0D" w:rsidRDefault="00A7359A" w:rsidP="00A7359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730D0D">
        <w:rPr>
          <w:rFonts w:ascii="Times New Roman" w:hAnsi="Times New Roman" w:cs="Times New Roman"/>
          <w:sz w:val="24"/>
          <w:lang w:val="uk-UA"/>
        </w:rPr>
        <w:t>Схему однонапівперіодного випрямляча було складено у лабораторії.</w:t>
      </w:r>
      <w:r w:rsidR="006B3EE1" w:rsidRPr="00730D0D">
        <w:rPr>
          <w:rFonts w:ascii="Times New Roman" w:hAnsi="Times New Roman" w:cs="Times New Roman"/>
          <w:sz w:val="24"/>
          <w:lang w:val="uk-UA"/>
        </w:rPr>
        <w:t xml:space="preserve"> Використали наступні компоненти:</w:t>
      </w:r>
    </w:p>
    <w:p w:rsidR="006B3EE1" w:rsidRPr="00730D0D" w:rsidRDefault="006B3EE1" w:rsidP="006B3EE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lang w:val="uk-UA"/>
        </w:rPr>
      </w:pPr>
      <w:proofErr w:type="spellStart"/>
      <w:r w:rsidRPr="00730D0D">
        <w:rPr>
          <w:rFonts w:ascii="Times New Roman" w:hAnsi="Times New Roman" w:cs="Times New Roman"/>
          <w:sz w:val="24"/>
          <w:lang w:val="uk-UA"/>
        </w:rPr>
        <w:t>Згладжуюча</w:t>
      </w:r>
      <w:proofErr w:type="spellEnd"/>
      <w:r w:rsidRPr="00730D0D">
        <w:rPr>
          <w:rFonts w:ascii="Times New Roman" w:hAnsi="Times New Roman" w:cs="Times New Roman"/>
          <w:sz w:val="24"/>
          <w:lang w:val="uk-UA"/>
        </w:rPr>
        <w:t xml:space="preserve"> ємність – 10мкФ</w:t>
      </w:r>
    </w:p>
    <w:p w:rsidR="006B3EE1" w:rsidRPr="00730D0D" w:rsidRDefault="006B3EE1" w:rsidP="006B3EE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lang w:val="uk-UA"/>
        </w:rPr>
      </w:pPr>
      <w:r w:rsidRPr="00730D0D">
        <w:rPr>
          <w:rFonts w:ascii="Times New Roman" w:hAnsi="Times New Roman" w:cs="Times New Roman"/>
          <w:sz w:val="24"/>
          <w:lang w:val="uk-UA"/>
        </w:rPr>
        <w:t xml:space="preserve">Навантаження – резистор </w:t>
      </w:r>
      <w:r w:rsidR="00EE6838">
        <w:rPr>
          <w:rFonts w:ascii="Times New Roman" w:hAnsi="Times New Roman" w:cs="Times New Roman"/>
          <w:sz w:val="24"/>
          <w:lang w:val="uk-UA"/>
        </w:rPr>
        <w:t>5к</w:t>
      </w:r>
      <w:r w:rsidRPr="00730D0D">
        <w:rPr>
          <w:rFonts w:ascii="Times New Roman" w:hAnsi="Times New Roman" w:cs="Times New Roman"/>
          <w:sz w:val="24"/>
          <w:lang w:val="uk-UA"/>
        </w:rPr>
        <w:t>Ом</w:t>
      </w:r>
    </w:p>
    <w:p w:rsidR="006B3EE1" w:rsidRPr="00D936BC" w:rsidRDefault="00D936BC" w:rsidP="00D936BC">
      <w:pPr>
        <w:pStyle w:val="a3"/>
        <w:ind w:left="851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4624" behindDoc="0" locked="0" layoutInCell="1" allowOverlap="1" wp14:anchorId="2A431DC1" wp14:editId="6BD92DC2">
            <wp:simplePos x="0" y="0"/>
            <wp:positionH relativeFrom="column">
              <wp:posOffset>492760</wp:posOffset>
            </wp:positionH>
            <wp:positionV relativeFrom="paragraph">
              <wp:posOffset>511810</wp:posOffset>
            </wp:positionV>
            <wp:extent cx="5942965" cy="2662555"/>
            <wp:effectExtent l="0" t="0" r="635" b="4445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59A" w:rsidRPr="00730D0D">
        <w:rPr>
          <w:rFonts w:ascii="Times New Roman" w:hAnsi="Times New Roman" w:cs="Times New Roman"/>
          <w:sz w:val="24"/>
          <w:lang w:val="uk-UA"/>
        </w:rPr>
        <w:t xml:space="preserve">В якості генератора сигналу та осцилографу використали </w:t>
      </w:r>
      <w:proofErr w:type="spellStart"/>
      <w:r w:rsidR="00A7359A" w:rsidRPr="00730D0D">
        <w:rPr>
          <w:rFonts w:ascii="Times New Roman" w:hAnsi="Times New Roman" w:cs="Times New Roman"/>
          <w:sz w:val="24"/>
          <w:lang w:val="uk-UA"/>
        </w:rPr>
        <w:t>Analog</w:t>
      </w:r>
      <w:proofErr w:type="spellEnd"/>
      <w:r w:rsidR="00A7359A" w:rsidRPr="00730D0D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A7359A" w:rsidRPr="00730D0D">
        <w:rPr>
          <w:rFonts w:ascii="Times New Roman" w:hAnsi="Times New Roman" w:cs="Times New Roman"/>
          <w:sz w:val="24"/>
          <w:lang w:val="uk-UA"/>
        </w:rPr>
        <w:t>Discovery</w:t>
      </w:r>
      <w:proofErr w:type="spellEnd"/>
      <w:r w:rsidR="00A7359A" w:rsidRPr="00730D0D">
        <w:rPr>
          <w:rFonts w:ascii="Times New Roman" w:hAnsi="Times New Roman" w:cs="Times New Roman"/>
          <w:sz w:val="24"/>
          <w:lang w:val="uk-UA"/>
        </w:rPr>
        <w:t xml:space="preserve"> 2. Під час роботи </w:t>
      </w:r>
      <w:r w:rsidR="00A7359A" w:rsidRPr="00D936BC">
        <w:rPr>
          <w:rFonts w:ascii="Times New Roman" w:hAnsi="Times New Roman" w:cs="Times New Roman"/>
          <w:sz w:val="24"/>
          <w:lang w:val="uk-UA"/>
        </w:rPr>
        <w:t>схеми отримали наступні результати</w:t>
      </w:r>
      <w:r w:rsidR="00EE6838" w:rsidRPr="00D936BC">
        <w:rPr>
          <w:rFonts w:ascii="Times New Roman" w:hAnsi="Times New Roman" w:cs="Times New Roman"/>
          <w:sz w:val="24"/>
          <w:lang w:val="uk-UA"/>
        </w:rPr>
        <w:t>.</w:t>
      </w:r>
    </w:p>
    <w:p w:rsidR="00EE6838" w:rsidRPr="00730D0D" w:rsidRDefault="00EE6838" w:rsidP="00730D0D">
      <w:pPr>
        <w:pStyle w:val="a3"/>
        <w:ind w:left="851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lastRenderedPageBreak/>
        <w:drawing>
          <wp:inline distT="0" distB="0" distL="0" distR="0">
            <wp:extent cx="6751320" cy="36944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ode1_5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838" w:rsidRDefault="006B3EE1" w:rsidP="00EE6838">
      <w:pPr>
        <w:ind w:left="426"/>
        <w:jc w:val="both"/>
        <w:rPr>
          <w:rFonts w:ascii="Times New Roman" w:hAnsi="Times New Roman" w:cs="Times New Roman"/>
          <w:sz w:val="24"/>
          <w:lang w:val="uk-UA"/>
        </w:rPr>
      </w:pPr>
      <w:r w:rsidRPr="00730D0D">
        <w:rPr>
          <w:rFonts w:ascii="Times New Roman" w:hAnsi="Times New Roman" w:cs="Times New Roman"/>
          <w:sz w:val="24"/>
          <w:lang w:val="uk-UA"/>
        </w:rPr>
        <w:t>Амплітуда пульса</w:t>
      </w:r>
      <w:r w:rsidR="00EE6838">
        <w:rPr>
          <w:rFonts w:ascii="Times New Roman" w:hAnsi="Times New Roman" w:cs="Times New Roman"/>
          <w:sz w:val="24"/>
          <w:lang w:val="uk-UA"/>
        </w:rPr>
        <w:t>цій вихідного сигналу склала 1</w:t>
      </w:r>
      <w:r w:rsidRPr="00730D0D">
        <w:rPr>
          <w:rFonts w:ascii="Times New Roman" w:hAnsi="Times New Roman" w:cs="Times New Roman"/>
          <w:sz w:val="24"/>
          <w:lang w:val="uk-UA"/>
        </w:rPr>
        <w:t>В, середній струм</w:t>
      </w:r>
      <w:r w:rsidR="00EE6838">
        <w:rPr>
          <w:rFonts w:ascii="Times New Roman" w:hAnsi="Times New Roman" w:cs="Times New Roman"/>
          <w:sz w:val="24"/>
          <w:lang w:val="uk-UA"/>
        </w:rPr>
        <w:t>:</w:t>
      </w:r>
    </w:p>
    <w:p w:rsidR="00EE6838" w:rsidRPr="00EE6838" w:rsidRDefault="00730D0D" w:rsidP="00EE6838">
      <w:pPr>
        <w:ind w:left="2586" w:firstLine="294"/>
        <w:jc w:val="both"/>
        <w:rPr>
          <w:rFonts w:ascii="Times New Roman" w:hAnsi="Times New Roman" w:cs="Times New Roman"/>
          <w:sz w:val="24"/>
          <w:lang w:val="uk-UA"/>
        </w:rPr>
      </w:pPr>
      <w:r w:rsidRPr="00730D0D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m:oMath>
        <m:r>
          <w:rPr>
            <w:rFonts w:ascii="Cambria Math" w:hAnsi="Cambria Math" w:cs="Times New Roman"/>
            <w:sz w:val="36"/>
            <w:szCs w:val="36"/>
            <w:lang w:val="uk-UA"/>
          </w:rPr>
          <m:t>I=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lang w:val="uk-UA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36"/>
                    <w:lang w:val="uk-UA"/>
                  </w:rPr>
                  <m:t>3,005</m:t>
                </m:r>
              </m:num>
              <m:den>
                <m:r>
                  <w:rPr>
                    <w:rFonts w:ascii="Cambria Math" w:hAnsi="Cambria Math" w:cs="Times New Roman"/>
                    <w:sz w:val="36"/>
                    <w:szCs w:val="36"/>
                    <w:lang w:val="uk-UA"/>
                  </w:rPr>
                  <m:t>5</m:t>
                </m:r>
                <m:r>
                  <w:rPr>
                    <w:rFonts w:ascii="Cambria Math" w:hAnsi="Cambria Math" w:cs="Times New Roman"/>
                    <w:sz w:val="36"/>
                    <w:szCs w:val="36"/>
                    <w:lang w:val="uk-UA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uk-U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uk-UA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36"/>
                <w:szCs w:val="36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36"/>
                    <w:lang w:val="uk-UA"/>
                  </w:rPr>
                  <m:t>3.991</m:t>
                </m:r>
              </m:num>
              <m:den>
                <m:r>
                  <w:rPr>
                    <w:rFonts w:ascii="Cambria Math" w:hAnsi="Cambria Math" w:cs="Times New Roman"/>
                    <w:sz w:val="36"/>
                    <w:szCs w:val="36"/>
                    <w:lang w:val="uk-UA"/>
                  </w:rPr>
                  <m:t>5</m:t>
                </m:r>
                <m:r>
                  <w:rPr>
                    <w:rFonts w:ascii="Cambria Math" w:hAnsi="Cambria Math" w:cs="Times New Roman"/>
                    <w:sz w:val="36"/>
                    <w:szCs w:val="36"/>
                    <w:lang w:val="uk-UA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uk-U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uk-UA"/>
                      </w:rPr>
                      <m:t>3</m:t>
                    </m:r>
                  </m:sup>
                </m:sSup>
              </m:den>
            </m:f>
          </m:num>
          <m:den>
            <m:r>
              <w:rPr>
                <w:rFonts w:ascii="Cambria Math" w:hAnsi="Cambria Math" w:cs="Times New Roman"/>
                <w:sz w:val="36"/>
                <w:szCs w:val="36"/>
                <w:lang w:val="uk-UA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36"/>
            <w:szCs w:val="36"/>
            <w:lang w:val="uk-UA"/>
          </w:rPr>
          <m:t>=</m:t>
        </m:r>
        <m:r>
          <w:rPr>
            <w:rFonts w:ascii="Cambria Math" w:eastAsiaTheme="minorEastAsia" w:hAnsi="Cambria Math" w:cs="Times New Roman"/>
            <w:sz w:val="36"/>
            <w:szCs w:val="36"/>
            <w:lang w:val="uk-UA"/>
          </w:rPr>
          <m:t>700</m:t>
        </m:r>
        <m:r>
          <w:rPr>
            <w:rFonts w:ascii="Cambria Math" w:eastAsiaTheme="minorEastAsia" w:hAnsi="Cambria Math" w:cs="Times New Roman"/>
            <w:sz w:val="36"/>
            <w:szCs w:val="36"/>
            <w:lang w:val="uk-UA"/>
          </w:rPr>
          <m:t>мкА</m:t>
        </m:r>
      </m:oMath>
    </w:p>
    <w:p w:rsidR="00EE6838" w:rsidRDefault="00730D0D" w:rsidP="00730D0D">
      <w:pPr>
        <w:ind w:left="426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730D0D">
        <w:rPr>
          <w:rFonts w:ascii="Times New Roman" w:eastAsiaTheme="minorEastAsia" w:hAnsi="Times New Roman" w:cs="Times New Roman"/>
          <w:sz w:val="24"/>
          <w:lang w:val="uk-UA"/>
        </w:rPr>
        <w:t>За теоретичними очікуваннями, для такого випрямляча амплітуда пульсацій повинна складати</w:t>
      </w:r>
    </w:p>
    <w:p w:rsidR="00EE6838" w:rsidRDefault="00730D0D" w:rsidP="00EE6838">
      <w:pPr>
        <w:ind w:left="3306" w:firstLine="294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730D0D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40"/>
            <w:szCs w:val="40"/>
            <w:lang w:val="uk-UA"/>
          </w:rPr>
          <m:t>∆U=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  <w:lang w:val="uk-UA"/>
              </w:rPr>
              <m:t>700</m:t>
            </m:r>
            <m:r>
              <w:rPr>
                <w:rFonts w:ascii="Cambria Math" w:eastAsiaTheme="minorEastAsia" w:hAnsi="Cambria Math" w:cs="Times New Roman"/>
                <w:sz w:val="40"/>
                <w:szCs w:val="40"/>
                <w:lang w:val="uk-UA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  <w:lang w:val="uk-UA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  <w:lang w:val="uk-UA"/>
                  </w:rPr>
                  <m:t>-6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  <w:lang w:val="uk-UA"/>
              </w:rPr>
              <m:t>10*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  <w:lang w:val="uk-UA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  <w:lang w:val="uk-UA"/>
                  </w:rPr>
                  <m:t>-6</m:t>
                </m:r>
              </m:sup>
            </m:sSup>
            <m:r>
              <w:rPr>
                <w:rFonts w:ascii="Cambria Math" w:eastAsiaTheme="minorEastAsia" w:hAnsi="Cambria Math" w:cs="Times New Roman"/>
                <w:sz w:val="40"/>
                <w:szCs w:val="40"/>
                <w:lang w:val="uk-UA"/>
              </w:rPr>
              <m:t>*50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  <w:lang w:val="uk-UA"/>
          </w:rPr>
          <m:t>=1.4</m:t>
        </m:r>
        <m:r>
          <w:rPr>
            <w:rFonts w:ascii="Cambria Math" w:eastAsiaTheme="minorEastAsia" w:hAnsi="Cambria Math" w:cs="Times New Roman"/>
            <w:sz w:val="40"/>
            <w:szCs w:val="40"/>
            <w:lang w:val="uk-UA"/>
          </w:rPr>
          <m:t>В</m:t>
        </m:r>
      </m:oMath>
      <w:r w:rsidRPr="00730D0D">
        <w:rPr>
          <w:rFonts w:ascii="Times New Roman" w:eastAsiaTheme="minorEastAsia" w:hAnsi="Times New Roman" w:cs="Times New Roman"/>
          <w:sz w:val="24"/>
          <w:lang w:val="uk-UA"/>
        </w:rPr>
        <w:t xml:space="preserve">. </w:t>
      </w:r>
    </w:p>
    <w:p w:rsidR="00730D0D" w:rsidRDefault="00730D0D" w:rsidP="00730D0D">
      <w:pPr>
        <w:ind w:left="426"/>
        <w:jc w:val="both"/>
        <w:rPr>
          <w:noProof/>
          <w:lang w:val="ru-RU"/>
        </w:rPr>
      </w:pPr>
      <w:r w:rsidRPr="00730D0D">
        <w:rPr>
          <w:rFonts w:ascii="Times New Roman" w:eastAsiaTheme="minorEastAsia" w:hAnsi="Times New Roman" w:cs="Times New Roman"/>
          <w:sz w:val="24"/>
          <w:lang w:val="uk-UA"/>
        </w:rPr>
        <w:t>Похибку</w:t>
      </w:r>
      <w:r w:rsidR="00F323B3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r w:rsidR="00FE1030">
        <w:rPr>
          <w:rFonts w:ascii="Times New Roman" w:eastAsiaTheme="minorEastAsia" w:hAnsi="Times New Roman" w:cs="Times New Roman"/>
          <w:sz w:val="24"/>
          <w:lang w:val="uk-UA"/>
        </w:rPr>
        <w:t>допуском резистору</w:t>
      </w:r>
      <w:r>
        <w:rPr>
          <w:rFonts w:ascii="Times New Roman" w:eastAsiaTheme="minorEastAsia" w:hAnsi="Times New Roman" w:cs="Times New Roman"/>
          <w:sz w:val="24"/>
          <w:lang w:val="uk-UA"/>
        </w:rPr>
        <w:t xml:space="preserve"> та недосконалістю моделі, з якої випливає ця формула (час розряду конденсатора). </w:t>
      </w:r>
    </w:p>
    <w:p w:rsidR="00730D0D" w:rsidRDefault="00730D0D" w:rsidP="00730D0D">
      <w:pPr>
        <w:ind w:left="426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lastRenderedPageBreak/>
        <w:t xml:space="preserve">Дослідження було </w:t>
      </w:r>
      <w:r w:rsidR="006E560D">
        <w:rPr>
          <w:rFonts w:ascii="Times New Roman" w:hAnsi="Times New Roman" w:cs="Times New Roman"/>
          <w:sz w:val="24"/>
          <w:lang w:val="uk-UA"/>
        </w:rPr>
        <w:t>виконано аналогічно для навантаження 20 кОм з такими результатами</w:t>
      </w:r>
      <w:r w:rsidR="00F323B3">
        <w:rPr>
          <w:noProof/>
          <w:lang w:val="ru-RU" w:eastAsia="ru-RU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268605</wp:posOffset>
            </wp:positionH>
            <wp:positionV relativeFrom="paragraph">
              <wp:posOffset>193040</wp:posOffset>
            </wp:positionV>
            <wp:extent cx="6751320" cy="371729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ode1_20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560D">
        <w:rPr>
          <w:rFonts w:ascii="Times New Roman" w:hAnsi="Times New Roman" w:cs="Times New Roman"/>
          <w:sz w:val="24"/>
          <w:lang w:val="uk-UA"/>
        </w:rPr>
        <w:t>:</w:t>
      </w:r>
    </w:p>
    <w:p w:rsidR="006E560D" w:rsidRDefault="006E560D" w:rsidP="00730D0D">
      <w:pPr>
        <w:ind w:left="426"/>
        <w:jc w:val="both"/>
        <w:rPr>
          <w:rFonts w:ascii="Times New Roman" w:hAnsi="Times New Roman" w:cs="Times New Roman"/>
          <w:sz w:val="24"/>
          <w:lang w:val="uk-UA"/>
        </w:rPr>
      </w:pPr>
    </w:p>
    <w:p w:rsidR="006E560D" w:rsidRDefault="00F323B3" w:rsidP="00730D0D">
      <w:pPr>
        <w:ind w:left="426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Амплітуда пульсацій: </w:t>
      </w:r>
      <m:oMath>
        <m:r>
          <w:rPr>
            <w:rFonts w:ascii="Cambria Math" w:eastAsiaTheme="minorEastAsia" w:hAnsi="Cambria Math" w:cs="Times New Roman"/>
            <w:sz w:val="24"/>
            <w:lang w:val="uk-UA"/>
          </w:rPr>
          <m:t>∆U</m:t>
        </m:r>
        <m:r>
          <w:rPr>
            <w:rFonts w:ascii="Cambria Math" w:eastAsiaTheme="minorEastAsia" w:hAnsi="Times New Roman" w:cs="Times New Roman"/>
            <w:sz w:val="24"/>
            <w:lang w:val="uk-UA"/>
          </w:rPr>
          <m:t>=</m:t>
        </m:r>
      </m:oMath>
      <w:r>
        <w:rPr>
          <w:rFonts w:ascii="Times New Roman" w:hAnsi="Times New Roman" w:cs="Times New Roman"/>
          <w:sz w:val="24"/>
          <w:lang w:val="uk-UA"/>
        </w:rPr>
        <w:t>3</w:t>
      </w:r>
      <w:r>
        <w:rPr>
          <w:rFonts w:ascii="Times New Roman" w:hAnsi="Times New Roman" w:cs="Times New Roman"/>
          <w:sz w:val="24"/>
          <w:lang w:val="uk-UA"/>
        </w:rPr>
        <w:t>39.1</w:t>
      </w:r>
      <w:r w:rsidR="006E560D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6E560D">
        <w:rPr>
          <w:rFonts w:ascii="Times New Roman" w:hAnsi="Times New Roman" w:cs="Times New Roman"/>
          <w:sz w:val="24"/>
          <w:lang w:val="uk-UA"/>
        </w:rPr>
        <w:t>мВ</w:t>
      </w:r>
      <w:proofErr w:type="spellEnd"/>
    </w:p>
    <w:p w:rsidR="006E560D" w:rsidRDefault="006E560D" w:rsidP="00730D0D">
      <w:pPr>
        <w:ind w:left="426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Середній струм:</w:t>
      </w:r>
      <w:r w:rsidRPr="00F323B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m:oMath>
        <m:r>
          <w:rPr>
            <w:rFonts w:ascii="Cambria Math" w:hAnsi="Cambria Math" w:cs="Times New Roman"/>
            <w:sz w:val="36"/>
            <w:szCs w:val="36"/>
            <w:lang w:val="uk-UA"/>
          </w:rPr>
          <m:t>I=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lang w:val="uk-UA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36"/>
                    <w:lang w:val="uk-UA"/>
                  </w:rPr>
                  <m:t>4,385</m:t>
                </m:r>
              </m:num>
              <m:den>
                <m:r>
                  <w:rPr>
                    <w:rFonts w:ascii="Cambria Math" w:hAnsi="Cambria Math" w:cs="Times New Roman"/>
                    <w:sz w:val="36"/>
                    <w:szCs w:val="36"/>
                    <w:lang w:val="uk-UA"/>
                  </w:rPr>
                  <m:t>200*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uk-U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uk-UA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36"/>
                <w:szCs w:val="36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36"/>
                    <w:lang w:val="uk-UA"/>
                  </w:rPr>
                  <m:t>4,04</m:t>
                </m:r>
              </m:num>
              <m:den>
                <m:r>
                  <w:rPr>
                    <w:rFonts w:ascii="Cambria Math" w:hAnsi="Cambria Math" w:cs="Times New Roman"/>
                    <w:sz w:val="36"/>
                    <w:szCs w:val="36"/>
                    <w:lang w:val="uk-UA"/>
                  </w:rPr>
                  <m:t>200*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uk-U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uk-UA"/>
                      </w:rPr>
                      <m:t>3</m:t>
                    </m:r>
                  </m:sup>
                </m:sSup>
              </m:den>
            </m:f>
          </m:num>
          <m:den>
            <m:r>
              <w:rPr>
                <w:rFonts w:ascii="Cambria Math" w:hAnsi="Cambria Math" w:cs="Times New Roman"/>
                <w:sz w:val="36"/>
                <w:szCs w:val="36"/>
                <w:lang w:val="uk-UA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36"/>
            <w:szCs w:val="36"/>
            <w:lang w:val="ru-RU"/>
          </w:rPr>
          <m:t>=</m:t>
        </m:r>
        <m:r>
          <w:rPr>
            <w:rFonts w:ascii="Cambria Math" w:eastAsiaTheme="minorEastAsia" w:hAnsi="Cambria Math" w:cs="Times New Roman"/>
            <w:sz w:val="36"/>
            <w:szCs w:val="36"/>
            <w:lang w:val="ru-RU"/>
          </w:rPr>
          <m:t>210</m:t>
        </m:r>
        <m:r>
          <w:rPr>
            <w:rFonts w:ascii="Cambria Math" w:eastAsiaTheme="minorEastAsia" w:hAnsi="Cambria Math" w:cs="Times New Roman"/>
            <w:sz w:val="36"/>
            <w:szCs w:val="36"/>
            <w:lang w:val="ru-RU"/>
          </w:rPr>
          <m:t xml:space="preserve"> </m:t>
        </m:r>
        <m:r>
          <w:rPr>
            <w:rFonts w:ascii="Cambria Math" w:eastAsiaTheme="minorEastAsia" w:hAnsi="Cambria Math" w:cs="Times New Roman"/>
            <w:sz w:val="36"/>
            <w:szCs w:val="36"/>
            <w:lang w:val="uk-UA"/>
          </w:rPr>
          <m:t>мкА</m:t>
        </m:r>
      </m:oMath>
    </w:p>
    <w:p w:rsidR="006E560D" w:rsidRDefault="006E560D" w:rsidP="00730D0D">
      <w:pPr>
        <w:ind w:left="426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 xml:space="preserve">Теоретично розрахована амплітуда пульсацій: </w:t>
      </w:r>
      <m:oMath>
        <m:r>
          <w:rPr>
            <w:rFonts w:ascii="Cambria Math" w:eastAsiaTheme="minorEastAsia" w:hAnsi="Cambria Math" w:cs="Times New Roman"/>
            <w:sz w:val="36"/>
            <w:szCs w:val="36"/>
            <w:lang w:val="uk-UA"/>
          </w:rPr>
          <m:t>∆U=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  <w:lang w:val="uk-UA"/>
              </w:rPr>
              <m:t>210,</m:t>
            </m:r>
            <m:r>
              <w:rPr>
                <w:rFonts w:ascii="Cambria Math" w:eastAsiaTheme="minorEastAsia" w:hAnsi="Cambria Math" w:cs="Times New Roman"/>
                <w:sz w:val="36"/>
                <w:szCs w:val="36"/>
                <w:lang w:val="uk-UA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uk-UA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uk-UA"/>
                  </w:rPr>
                  <m:t>-6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  <w:lang w:val="uk-UA"/>
              </w:rPr>
              <m:t>10*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uk-UA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uk-UA"/>
                  </w:rPr>
                  <m:t>-6</m:t>
                </m:r>
              </m:sup>
            </m:sSup>
            <m:r>
              <w:rPr>
                <w:rFonts w:ascii="Cambria Math" w:eastAsiaTheme="minorEastAsia" w:hAnsi="Cambria Math" w:cs="Times New Roman"/>
                <w:sz w:val="36"/>
                <w:szCs w:val="36"/>
                <w:lang w:val="uk-UA"/>
              </w:rPr>
              <m:t>*50</m:t>
            </m:r>
          </m:den>
        </m:f>
        <m:r>
          <w:rPr>
            <w:rFonts w:ascii="Cambria Math" w:eastAsiaTheme="minorEastAsia" w:hAnsi="Cambria Math" w:cs="Times New Roman"/>
            <w:sz w:val="36"/>
            <w:szCs w:val="36"/>
            <w:lang w:val="uk-UA"/>
          </w:rPr>
          <m:t>=421</m:t>
        </m:r>
        <m:r>
          <w:rPr>
            <w:rFonts w:ascii="Cambria Math" w:eastAsiaTheme="minorEastAsia" w:hAnsi="Cambria Math" w:cs="Times New Roman"/>
            <w:sz w:val="36"/>
            <w:szCs w:val="36"/>
            <w:lang w:val="uk-UA"/>
          </w:rPr>
          <m:t xml:space="preserve"> мВ</m:t>
        </m:r>
      </m:oMath>
    </w:p>
    <w:p w:rsidR="00F34AC1" w:rsidRDefault="00F34AC1" w:rsidP="00730D0D">
      <w:pPr>
        <w:ind w:left="426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 xml:space="preserve">Амплітуда пульсацій з симулятора: </w:t>
      </w:r>
      <m:oMath>
        <m:r>
          <w:rPr>
            <w:rFonts w:ascii="Cambria Math" w:eastAsiaTheme="minorEastAsia" w:hAnsi="Cambria Math" w:cs="Times New Roman"/>
            <w:sz w:val="24"/>
            <w:lang w:val="uk-UA"/>
          </w:rPr>
          <m:t>∆U</m:t>
        </m:r>
        <m:r>
          <w:rPr>
            <w:rFonts w:ascii="Cambria Math" w:eastAsiaTheme="minorEastAsia" w:hAnsi="Times New Roman" w:cs="Times New Roman"/>
            <w:sz w:val="24"/>
            <w:lang w:val="uk-UA"/>
          </w:rPr>
          <m:t>=373</m:t>
        </m:r>
      </m:oMath>
      <w:r>
        <w:rPr>
          <w:rFonts w:ascii="Times New Roman" w:eastAsiaTheme="minorEastAsia" w:hAnsi="Times New Roman" w:cs="Times New Roman"/>
          <w:sz w:val="24"/>
          <w:lang w:val="uk-UA"/>
        </w:rPr>
        <w:t xml:space="preserve"> мВ</w:t>
      </w:r>
    </w:p>
    <w:p w:rsidR="00F323B3" w:rsidRDefault="000C7F67" w:rsidP="00A3536A">
      <w:pPr>
        <w:ind w:left="426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 xml:space="preserve">Середнє значення струму в симуляторі: </w:t>
      </w:r>
      <m:oMath>
        <m:r>
          <w:rPr>
            <w:rFonts w:ascii="Cambria Math" w:hAnsi="Cambria Math" w:cs="Times New Roman"/>
            <w:sz w:val="24"/>
            <w:lang w:val="uk-UA"/>
          </w:rPr>
          <w:br/>
        </m:r>
      </m:oMath>
      <m:oMathPara>
        <m:oMath>
          <m:r>
            <w:rPr>
              <w:rFonts w:ascii="Cambria Math" w:hAnsi="Cambria Math" w:cs="Times New Roman"/>
              <w:sz w:val="32"/>
              <w:szCs w:val="32"/>
              <w:lang w:val="uk-UA"/>
            </w:rPr>
            <m:t xml:space="preserve">I= 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uk-UA"/>
                </w:rPr>
                <m:t>202+220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uk-UA"/>
                </w:rPr>
                <m:t>2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lang w:val="uk-UA"/>
            </w:rPr>
            <m:t>=</m:t>
          </m:r>
          <m:r>
            <w:rPr>
              <w:rFonts w:ascii="Cambria Math" w:hAnsi="Cambria Math" w:cs="Times New Roman"/>
              <w:sz w:val="32"/>
              <w:szCs w:val="32"/>
              <w:lang w:val="uk-UA"/>
            </w:rPr>
            <m:t>211</m:t>
          </m:r>
          <m:r>
            <w:rPr>
              <w:rFonts w:ascii="Cambria Math" w:hAnsi="Cambria Math" w:cs="Times New Roman"/>
              <w:sz w:val="32"/>
              <w:szCs w:val="32"/>
              <w:lang w:val="uk-UA"/>
            </w:rPr>
            <m:t xml:space="preserve"> [мкА]</m:t>
          </m:r>
        </m:oMath>
      </m:oMathPara>
    </w:p>
    <w:p w:rsidR="00F323B3" w:rsidRPr="00F34AC1" w:rsidRDefault="00F323B3" w:rsidP="00730D0D">
      <w:pPr>
        <w:ind w:left="426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noProof/>
          <w:sz w:val="24"/>
          <w:lang w:val="ru-RU" w:eastAsia="ru-RU"/>
        </w:rPr>
        <w:lastRenderedPageBreak/>
        <w:drawing>
          <wp:inline distT="0" distB="0" distL="0" distR="0">
            <wp:extent cx="6751320" cy="30676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хема12вольтаж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4"/>
          <w:lang w:val="ru-RU" w:eastAsia="ru-RU"/>
        </w:rPr>
        <w:drawing>
          <wp:inline distT="0" distB="0" distL="0" distR="0">
            <wp:extent cx="6751320" cy="30784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хема12ток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A7D" w:rsidRDefault="00B45A7D" w:rsidP="00B45A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Дослідження двонапівперіодного випрямляча</w:t>
      </w:r>
    </w:p>
    <w:p w:rsidR="00B45A7D" w:rsidRPr="00B45A7D" w:rsidRDefault="00B45A7D" w:rsidP="00B45A7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Було проведено симуляцію випрямляча на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діодному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мосту у середовищі </w:t>
      </w:r>
      <w:proofErr w:type="spellStart"/>
      <w:r>
        <w:rPr>
          <w:rFonts w:ascii="Times New Roman" w:hAnsi="Times New Roman" w:cs="Times New Roman"/>
          <w:sz w:val="24"/>
        </w:rPr>
        <w:t>LTSpice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наступними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параметрами:</w:t>
      </w:r>
    </w:p>
    <w:p w:rsidR="00B45A7D" w:rsidRPr="00B45A7D" w:rsidRDefault="00B45A7D" w:rsidP="00B45A7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lang w:val="uk-UA"/>
        </w:rPr>
      </w:pPr>
      <w:r w:rsidRPr="00B45A7D">
        <w:rPr>
          <w:rFonts w:ascii="Times New Roman" w:hAnsi="Times New Roman" w:cs="Times New Roman"/>
          <w:sz w:val="24"/>
          <w:lang w:val="uk-UA"/>
        </w:rPr>
        <w:t>Вхідний сигнал – гармонійний біполярний, з амплітудою 5В та частотою 50Гц</w:t>
      </w:r>
    </w:p>
    <w:p w:rsidR="00B45A7D" w:rsidRPr="00B45A7D" w:rsidRDefault="00B45A7D" w:rsidP="00B45A7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lang w:val="uk-UA"/>
        </w:rPr>
      </w:pPr>
      <w:proofErr w:type="spellStart"/>
      <w:r w:rsidRPr="00B45A7D">
        <w:rPr>
          <w:rFonts w:ascii="Times New Roman" w:hAnsi="Times New Roman" w:cs="Times New Roman"/>
          <w:sz w:val="24"/>
          <w:lang w:val="uk-UA"/>
        </w:rPr>
        <w:t>Згладжуюча</w:t>
      </w:r>
      <w:proofErr w:type="spellEnd"/>
      <w:r w:rsidRPr="00B45A7D">
        <w:rPr>
          <w:rFonts w:ascii="Times New Roman" w:hAnsi="Times New Roman" w:cs="Times New Roman"/>
          <w:sz w:val="24"/>
          <w:lang w:val="uk-UA"/>
        </w:rPr>
        <w:t xml:space="preserve"> ємність – 10мкФ</w:t>
      </w:r>
    </w:p>
    <w:p w:rsidR="00B45A7D" w:rsidRDefault="00B45A7D" w:rsidP="00B45A7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lang w:val="uk-UA"/>
        </w:rPr>
      </w:pPr>
      <w:r w:rsidRPr="00B45A7D">
        <w:rPr>
          <w:rFonts w:ascii="Times New Roman" w:hAnsi="Times New Roman" w:cs="Times New Roman"/>
          <w:sz w:val="24"/>
          <w:lang w:val="uk-UA"/>
        </w:rPr>
        <w:t xml:space="preserve">Навантаження – резистор </w:t>
      </w:r>
      <w:r w:rsidR="00A91BA7">
        <w:rPr>
          <w:rFonts w:ascii="Times New Roman" w:hAnsi="Times New Roman" w:cs="Times New Roman"/>
          <w:sz w:val="24"/>
          <w:lang w:val="uk-UA"/>
        </w:rPr>
        <w:t>5</w:t>
      </w:r>
      <w:r w:rsidRPr="00B45A7D">
        <w:rPr>
          <w:rFonts w:ascii="Times New Roman" w:hAnsi="Times New Roman" w:cs="Times New Roman"/>
          <w:sz w:val="24"/>
          <w:lang w:val="uk-UA"/>
        </w:rPr>
        <w:t xml:space="preserve"> кОм</w:t>
      </w:r>
    </w:p>
    <w:p w:rsidR="00A81A43" w:rsidRPr="00B45A7D" w:rsidRDefault="00A3536A" w:rsidP="00A81A43">
      <w:pPr>
        <w:pStyle w:val="a3"/>
        <w:ind w:left="234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lastRenderedPageBreak/>
        <w:drawing>
          <wp:inline distT="0" distB="0" distL="0" distR="0" wp14:anchorId="0CABA3EB" wp14:editId="2FBC248C">
            <wp:extent cx="4931702" cy="220980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хема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584" cy="223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A7D" w:rsidRDefault="00A3536A" w:rsidP="00A3536A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Отримано</w:t>
      </w:r>
      <w:r w:rsidR="00B45A7D" w:rsidRPr="00A3536A">
        <w:rPr>
          <w:rFonts w:ascii="Times New Roman" w:hAnsi="Times New Roman" w:cs="Times New Roman"/>
          <w:sz w:val="24"/>
          <w:lang w:val="uk-UA"/>
        </w:rPr>
        <w:t xml:space="preserve"> такі результати:</w:t>
      </w: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>
            <wp:extent cx="6751320" cy="2967355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хема21вольтаж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36A" w:rsidRPr="00A3536A" w:rsidRDefault="00A3536A" w:rsidP="00A3536A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>
            <wp:extent cx="6751320" cy="29546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хемв21ток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A43" w:rsidRDefault="00A81A43" w:rsidP="00A81A43">
      <w:pPr>
        <w:pStyle w:val="a3"/>
        <w:ind w:left="1440"/>
        <w:rPr>
          <w:rFonts w:ascii="Times New Roman" w:hAnsi="Times New Roman" w:cs="Times New Roman"/>
          <w:sz w:val="24"/>
          <w:lang w:val="uk-UA"/>
        </w:rPr>
      </w:pPr>
    </w:p>
    <w:p w:rsidR="00A3536A" w:rsidRDefault="00A81A43" w:rsidP="00A91BA7">
      <w:pPr>
        <w:pStyle w:val="a3"/>
        <w:ind w:left="144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Амплітуда пульсацій вихідної напруги склала</w:t>
      </w:r>
      <w:r w:rsidR="00A3536A">
        <w:rPr>
          <w:rFonts w:ascii="Times New Roman" w:hAnsi="Times New Roman" w:cs="Times New Roman"/>
          <w:sz w:val="24"/>
          <w:lang w:val="uk-UA"/>
        </w:rPr>
        <w:t xml:space="preserve"> 520</w:t>
      </w:r>
      <w:r w:rsidR="009B6AF4" w:rsidRPr="00A3536A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9B6AF4" w:rsidRPr="00A3536A">
        <w:rPr>
          <w:rFonts w:ascii="Times New Roman" w:hAnsi="Times New Roman" w:cs="Times New Roman"/>
          <w:sz w:val="24"/>
          <w:lang w:val="uk-UA"/>
        </w:rPr>
        <w:t>мВ</w:t>
      </w:r>
      <w:proofErr w:type="spellEnd"/>
      <w:r w:rsidR="009B6AF4" w:rsidRPr="00A3536A">
        <w:rPr>
          <w:rFonts w:ascii="Times New Roman" w:hAnsi="Times New Roman" w:cs="Times New Roman"/>
          <w:sz w:val="24"/>
          <w:lang w:val="uk-UA"/>
        </w:rPr>
        <w:t xml:space="preserve">, </w:t>
      </w:r>
      <w:r w:rsidR="009B6AF4">
        <w:rPr>
          <w:rFonts w:ascii="Times New Roman" w:hAnsi="Times New Roman" w:cs="Times New Roman"/>
          <w:sz w:val="24"/>
          <w:lang w:val="uk-UA"/>
        </w:rPr>
        <w:t>середній струм через навантаження:</w:t>
      </w:r>
      <w:r w:rsidR="009B6AF4" w:rsidRPr="00C2220D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m:oMath>
        <m:r>
          <w:rPr>
            <w:rFonts w:ascii="Cambria Math" w:hAnsi="Cambria Math" w:cs="Times New Roman"/>
            <w:sz w:val="36"/>
            <w:szCs w:val="36"/>
            <w:lang w:val="uk-UA"/>
          </w:rPr>
          <m:t xml:space="preserve">I= 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lang w:val="uk-UA"/>
              </w:rPr>
              <m:t>652+758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  <w:lang w:val="uk-UA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36"/>
            <w:szCs w:val="36"/>
            <w:lang w:val="uk-UA"/>
          </w:rPr>
          <m:t>=705 [мкА]</m:t>
        </m:r>
      </m:oMath>
      <w:r w:rsidR="009B6AF4">
        <w:rPr>
          <w:rFonts w:ascii="Times New Roman" w:eastAsiaTheme="minorEastAsia" w:hAnsi="Times New Roman" w:cs="Times New Roman"/>
          <w:sz w:val="24"/>
          <w:lang w:val="uk-UA"/>
        </w:rPr>
        <w:t xml:space="preserve">. </w:t>
      </w:r>
    </w:p>
    <w:p w:rsidR="00A81A43" w:rsidRPr="00043382" w:rsidRDefault="009B6AF4" w:rsidP="00A91BA7">
      <w:pPr>
        <w:pStyle w:val="a3"/>
        <w:ind w:left="1440"/>
        <w:jc w:val="both"/>
        <w:rPr>
          <w:rFonts w:ascii="Times New Roman" w:eastAsiaTheme="minorEastAsia" w:hAnsi="Times New Roman" w:cs="Times New Roman"/>
          <w:i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 xml:space="preserve">Залежність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uk-UA"/>
          </w:rPr>
          <m:t>∆U=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uk-UA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uk-UA"/>
                  </w:rPr>
                  <m:t>r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uk-UA"/>
              </w:rPr>
              <m:t>2*C*f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uk-UA"/>
              </w:rPr>
              <m:t>705*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uk-UA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uk-UA"/>
                  </w:rPr>
                  <m:t>-6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uk-UA"/>
              </w:rPr>
              <m:t>2*10*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uk-UA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uk-UA"/>
                  </w:rPr>
                  <m:t>-6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  <w:lang w:val="uk-UA"/>
              </w:rPr>
              <m:t>*50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uk-UA"/>
          </w:rPr>
          <m:t>=705мВ</m:t>
        </m:r>
      </m:oMath>
      <w:r w:rsidR="00743665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</w:p>
    <w:p w:rsidR="009B6AF4" w:rsidRDefault="00A91BA7" w:rsidP="00A91BA7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Схему випрямляча напруги на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діодному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мосту склали у лабораторії. В якості генератора та осцилографа використовували </w:t>
      </w:r>
      <w:r>
        <w:rPr>
          <w:rFonts w:ascii="Times New Roman" w:hAnsi="Times New Roman" w:cs="Times New Roman"/>
          <w:sz w:val="24"/>
        </w:rPr>
        <w:t>Analog</w:t>
      </w:r>
      <w:r w:rsidRPr="001D54FE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</w:rPr>
        <w:t>Discovery</w:t>
      </w:r>
      <w:r w:rsidRPr="001D54FE">
        <w:rPr>
          <w:rFonts w:ascii="Times New Roman" w:hAnsi="Times New Roman" w:cs="Times New Roman"/>
          <w:sz w:val="24"/>
          <w:lang w:val="uk-UA"/>
        </w:rPr>
        <w:t xml:space="preserve"> 2. </w:t>
      </w:r>
      <w:r>
        <w:rPr>
          <w:rFonts w:ascii="Times New Roman" w:hAnsi="Times New Roman" w:cs="Times New Roman"/>
          <w:sz w:val="24"/>
          <w:lang w:val="uk-UA"/>
        </w:rPr>
        <w:t>Для зняття напруги на резисторі навантаження в умовах неможливості розв’язати землі осцилографа та генератора використали два входи осцилографу та функцію математичної обробки сигналів – входи осцилографа під’єднали до виводів резистора, підключеного у схему та відняли один сигнал від одного, отримавши падіння.</w:t>
      </w:r>
    </w:p>
    <w:p w:rsidR="00A91BA7" w:rsidRDefault="00A91BA7" w:rsidP="00A91BA7">
      <w:pPr>
        <w:pStyle w:val="a3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Було отримано такі результати:</w:t>
      </w:r>
    </w:p>
    <w:p w:rsidR="00A91BA7" w:rsidRDefault="00A91BA7" w:rsidP="00A91BA7">
      <w:pPr>
        <w:pStyle w:val="a3"/>
        <w:ind w:left="1440"/>
        <w:rPr>
          <w:rFonts w:ascii="Times New Roman" w:hAnsi="Times New Roman" w:cs="Times New Roman"/>
          <w:sz w:val="24"/>
          <w:lang w:val="uk-UA"/>
        </w:rPr>
      </w:pPr>
    </w:p>
    <w:p w:rsidR="00A91BA7" w:rsidRDefault="00A91BA7" w:rsidP="00A91BA7">
      <w:pPr>
        <w:pStyle w:val="a3"/>
        <w:ind w:left="144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З навантаженням 5кОм:</w:t>
      </w:r>
    </w:p>
    <w:p w:rsidR="005A0E85" w:rsidRDefault="005A0E85" w:rsidP="00A91BA7">
      <w:pPr>
        <w:pStyle w:val="a3"/>
        <w:ind w:left="144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>
            <wp:extent cx="6233316" cy="412623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iode2_5k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316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65" w:rsidRDefault="00743665" w:rsidP="00A91BA7">
      <w:pPr>
        <w:pStyle w:val="a3"/>
        <w:ind w:left="1440"/>
        <w:rPr>
          <w:rFonts w:ascii="Times New Roman" w:hAnsi="Times New Roman" w:cs="Times New Roman"/>
          <w:sz w:val="24"/>
          <w:lang w:val="uk-UA"/>
        </w:rPr>
      </w:pPr>
    </w:p>
    <w:p w:rsidR="005A0E85" w:rsidRDefault="00743665" w:rsidP="00AF380F">
      <w:pPr>
        <w:pStyle w:val="a3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Амплітуда пульсацій склала </w:t>
      </w:r>
      <w:r w:rsidR="005A0E85">
        <w:rPr>
          <w:rFonts w:ascii="Times New Roman" w:hAnsi="Times New Roman" w:cs="Times New Roman"/>
          <w:sz w:val="24"/>
          <w:lang w:val="uk-UA"/>
        </w:rPr>
        <w:t>523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мВ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, </w:t>
      </w:r>
    </w:p>
    <w:p w:rsidR="005A0E85" w:rsidRDefault="005A0E85" w:rsidP="00AF380F">
      <w:pPr>
        <w:pStyle w:val="a3"/>
        <w:ind w:left="144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С</w:t>
      </w:r>
      <w:r w:rsidR="00743665">
        <w:rPr>
          <w:rFonts w:ascii="Times New Roman" w:hAnsi="Times New Roman" w:cs="Times New Roman"/>
          <w:sz w:val="24"/>
          <w:lang w:val="uk-UA"/>
        </w:rPr>
        <w:t xml:space="preserve">ередній струм через навантаження: </w:t>
      </w:r>
      <w:r w:rsidR="00743665" w:rsidRPr="00743665">
        <w:rPr>
          <w:rFonts w:ascii="Times New Roman" w:hAnsi="Times New Roman" w:cs="Times New Roman"/>
          <w:sz w:val="24"/>
          <w:lang w:val="uk-UA"/>
        </w:rPr>
        <w:t>:</w:t>
      </w:r>
      <w:r w:rsidR="00743665" w:rsidRPr="00C2220D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m:oMath>
        <m:r>
          <w:rPr>
            <w:rFonts w:ascii="Cambria Math" w:hAnsi="Cambria Math" w:cs="Times New Roman"/>
            <w:sz w:val="40"/>
            <w:szCs w:val="40"/>
            <w:lang w:val="uk-UA"/>
          </w:rPr>
          <m:t>I=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  <w:lang w:val="uk-UA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40"/>
                    <w:szCs w:val="40"/>
                    <w:lang w:val="uk-UA"/>
                  </w:rPr>
                  <m:t>2.9</m:t>
                </m:r>
              </m:num>
              <m:den>
                <m:r>
                  <w:rPr>
                    <w:rFonts w:ascii="Cambria Math" w:hAnsi="Cambria Math" w:cs="Times New Roman"/>
                    <w:sz w:val="40"/>
                    <w:szCs w:val="40"/>
                    <w:lang w:val="uk-UA"/>
                  </w:rPr>
                  <m:t>5*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uk-U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uk-UA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40"/>
                <w:szCs w:val="40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40"/>
                    <w:szCs w:val="40"/>
                    <w:lang w:val="uk-UA"/>
                  </w:rPr>
                  <m:t>3,4</m:t>
                </m:r>
              </m:num>
              <m:den>
                <m:r>
                  <w:rPr>
                    <w:rFonts w:ascii="Cambria Math" w:hAnsi="Cambria Math" w:cs="Times New Roman"/>
                    <w:sz w:val="40"/>
                    <w:szCs w:val="40"/>
                    <w:lang w:val="uk-UA"/>
                  </w:rPr>
                  <m:t>5*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uk-U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uk-UA"/>
                      </w:rPr>
                      <m:t>3</m:t>
                    </m:r>
                  </m:sup>
                </m:sSup>
              </m:den>
            </m:f>
          </m:num>
          <m:den>
            <m:r>
              <w:rPr>
                <w:rFonts w:ascii="Cambria Math" w:hAnsi="Cambria Math" w:cs="Times New Roman"/>
                <w:sz w:val="40"/>
                <w:szCs w:val="40"/>
                <w:lang w:val="uk-UA"/>
              </w:rPr>
              <m:t>2</m:t>
            </m:r>
          </m:den>
        </m:f>
        <m:r>
          <w:rPr>
            <w:rFonts w:ascii="Cambria Math" w:hAnsi="Cambria Math" w:cs="Times New Roman"/>
            <w:sz w:val="40"/>
            <w:szCs w:val="40"/>
            <w:lang w:val="uk-UA"/>
          </w:rPr>
          <m:t>=</m:t>
        </m:r>
        <m:r>
          <w:rPr>
            <w:rFonts w:ascii="Cambria Math" w:hAnsi="Cambria Math" w:cs="Times New Roman"/>
            <w:sz w:val="40"/>
            <w:szCs w:val="40"/>
            <w:lang w:val="uk-UA"/>
          </w:rPr>
          <m:t>63</m:t>
        </m:r>
        <m:r>
          <w:rPr>
            <w:rFonts w:ascii="Cambria Math" w:hAnsi="Cambria Math" w:cs="Times New Roman"/>
            <w:sz w:val="40"/>
            <w:szCs w:val="40"/>
            <w:lang w:val="uk-UA"/>
          </w:rPr>
          <m:t>0</m:t>
        </m:r>
        <m:r>
          <w:rPr>
            <w:rFonts w:ascii="Cambria Math" w:hAnsi="Cambria Math" w:cs="Times New Roman"/>
            <w:sz w:val="40"/>
            <w:szCs w:val="40"/>
            <w:lang w:val="uk-UA"/>
          </w:rPr>
          <m:t>мкА</m:t>
        </m:r>
      </m:oMath>
      <w:r w:rsidR="00743665">
        <w:rPr>
          <w:rFonts w:ascii="Times New Roman" w:eastAsiaTheme="minorEastAsia" w:hAnsi="Times New Roman" w:cs="Times New Roman"/>
          <w:sz w:val="24"/>
          <w:lang w:val="uk-UA"/>
        </w:rPr>
        <w:t>.</w:t>
      </w:r>
      <w:r w:rsidR="00AF380F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</w:p>
    <w:p w:rsidR="00AF380F" w:rsidRPr="00AF380F" w:rsidRDefault="00743665" w:rsidP="00AF380F">
      <w:pPr>
        <w:pStyle w:val="a3"/>
        <w:ind w:left="144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743665">
        <w:rPr>
          <w:rFonts w:ascii="Times New Roman" w:eastAsiaTheme="minorEastAsia" w:hAnsi="Times New Roman" w:cs="Times New Roman"/>
          <w:sz w:val="24"/>
          <w:lang w:val="uk-UA"/>
        </w:rPr>
        <w:t xml:space="preserve">За теоретичними очікуваннями, для такого випрямляча амплітуда пульсацій повинна складати </w:t>
      </w:r>
      <m:oMath>
        <m:r>
          <w:rPr>
            <w:rFonts w:ascii="Cambria Math" w:eastAsiaTheme="minorEastAsia" w:hAnsi="Cambria Math" w:cs="Times New Roman"/>
            <w:sz w:val="40"/>
            <w:szCs w:val="40"/>
            <w:lang w:val="uk-UA"/>
          </w:rPr>
          <m:t>∆U=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  <w:lang w:val="uk-UA"/>
              </w:rPr>
              <m:t>63</m:t>
            </m:r>
            <m:r>
              <w:rPr>
                <w:rFonts w:ascii="Cambria Math" w:eastAsiaTheme="minorEastAsia" w:hAnsi="Cambria Math" w:cs="Times New Roman"/>
                <w:sz w:val="40"/>
                <w:szCs w:val="40"/>
                <w:lang w:val="uk-UA"/>
              </w:rPr>
              <m:t>0</m:t>
            </m:r>
            <m:r>
              <w:rPr>
                <w:rFonts w:ascii="Cambria Math" w:eastAsiaTheme="minorEastAsia" w:hAnsi="Cambria Math" w:cs="Times New Roman"/>
                <w:sz w:val="40"/>
                <w:szCs w:val="40"/>
                <w:lang w:val="uk-UA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  <w:lang w:val="uk-UA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  <w:lang w:val="uk-UA"/>
                  </w:rPr>
                  <m:t>-6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  <w:lang w:val="uk-UA"/>
              </w:rPr>
              <m:t>2*10*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  <w:lang w:val="uk-UA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  <w:lang w:val="uk-UA"/>
                  </w:rPr>
                  <m:t>-6</m:t>
                </m:r>
              </m:sup>
            </m:sSup>
            <m:r>
              <w:rPr>
                <w:rFonts w:ascii="Cambria Math" w:eastAsiaTheme="minorEastAsia" w:hAnsi="Cambria Math" w:cs="Times New Roman"/>
                <w:sz w:val="40"/>
                <w:szCs w:val="40"/>
                <w:lang w:val="uk-UA"/>
              </w:rPr>
              <m:t>*50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  <w:lang w:val="uk-UA"/>
          </w:rPr>
          <m:t>=</m:t>
        </m:r>
        <m:r>
          <w:rPr>
            <w:rFonts w:ascii="Cambria Math" w:eastAsiaTheme="minorEastAsia" w:hAnsi="Cambria Math" w:cs="Times New Roman"/>
            <w:sz w:val="40"/>
            <w:szCs w:val="40"/>
            <w:lang w:val="uk-UA"/>
          </w:rPr>
          <m:t>63</m:t>
        </m:r>
        <m:r>
          <w:rPr>
            <w:rFonts w:ascii="Cambria Math" w:eastAsiaTheme="minorEastAsia" w:hAnsi="Cambria Math" w:cs="Times New Roman"/>
            <w:sz w:val="40"/>
            <w:szCs w:val="40"/>
            <w:lang w:val="uk-UA"/>
          </w:rPr>
          <m:t>0</m:t>
        </m:r>
        <m:r>
          <w:rPr>
            <w:rFonts w:ascii="Cambria Math" w:eastAsiaTheme="minorEastAsia" w:hAnsi="Cambria Math" w:cs="Times New Roman"/>
            <w:sz w:val="40"/>
            <w:szCs w:val="40"/>
            <w:lang w:val="uk-UA"/>
          </w:rPr>
          <m:t>мВ</m:t>
        </m:r>
      </m:oMath>
      <w:r w:rsidRPr="00C2220D">
        <w:rPr>
          <w:rFonts w:ascii="Times New Roman" w:eastAsiaTheme="minorEastAsia" w:hAnsi="Times New Roman" w:cs="Times New Roman"/>
          <w:sz w:val="40"/>
          <w:szCs w:val="40"/>
          <w:lang w:val="uk-UA"/>
        </w:rPr>
        <w:t>.</w:t>
      </w:r>
      <w:r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</w:p>
    <w:p w:rsidR="00A91BA7" w:rsidRDefault="00743665" w:rsidP="00743665">
      <w:pPr>
        <w:pStyle w:val="a3"/>
        <w:ind w:left="144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lastRenderedPageBreak/>
        <w:t>Похибку можна пояснити спотворенням сигналу на деяких внутрішніх опорах генератору та недосконалістю моделі.</w:t>
      </w:r>
      <w:r w:rsidR="00AF380F">
        <w:rPr>
          <w:rFonts w:ascii="Times New Roman" w:eastAsiaTheme="minorEastAsia" w:hAnsi="Times New Roman" w:cs="Times New Roman"/>
          <w:sz w:val="24"/>
          <w:lang w:val="uk-UA"/>
        </w:rPr>
        <w:t xml:space="preserve"> Відхилення від даних симуляції може бути пояснен</w:t>
      </w:r>
      <w:r w:rsidR="00E76139">
        <w:rPr>
          <w:rFonts w:ascii="Times New Roman" w:eastAsiaTheme="minorEastAsia" w:hAnsi="Times New Roman" w:cs="Times New Roman"/>
          <w:sz w:val="24"/>
          <w:lang w:val="uk-UA"/>
        </w:rPr>
        <w:t>а умовами використання діодів,</w:t>
      </w:r>
      <w:r w:rsidR="00AF380F">
        <w:rPr>
          <w:rFonts w:ascii="Times New Roman" w:eastAsiaTheme="minorEastAsia" w:hAnsi="Times New Roman" w:cs="Times New Roman"/>
          <w:sz w:val="24"/>
          <w:lang w:val="uk-UA"/>
        </w:rPr>
        <w:t xml:space="preserve"> спотворенням вхідног</w:t>
      </w:r>
      <w:r w:rsidR="00E76139">
        <w:rPr>
          <w:rFonts w:ascii="Times New Roman" w:eastAsiaTheme="minorEastAsia" w:hAnsi="Times New Roman" w:cs="Times New Roman"/>
          <w:sz w:val="24"/>
          <w:lang w:val="uk-UA"/>
        </w:rPr>
        <w:t>о сигналу через внутрішні опори та недосконалістю моделі, з якої випливає формула пульсацій.</w:t>
      </w:r>
    </w:p>
    <w:p w:rsidR="00743665" w:rsidRDefault="00743665" w:rsidP="00743665">
      <w:pPr>
        <w:pStyle w:val="a3"/>
        <w:ind w:left="1440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:rsidR="00743665" w:rsidRDefault="00743665" w:rsidP="00743665">
      <w:pPr>
        <w:pStyle w:val="a3"/>
        <w:ind w:left="144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>Аналогічне дослід</w:t>
      </w:r>
      <w:r w:rsidR="006B4884">
        <w:rPr>
          <w:rFonts w:ascii="Times New Roman" w:eastAsiaTheme="minorEastAsia" w:hAnsi="Times New Roman" w:cs="Times New Roman"/>
          <w:sz w:val="24"/>
          <w:lang w:val="uk-UA"/>
        </w:rPr>
        <w:t>ження було пр</w:t>
      </w:r>
      <w:r w:rsidR="00E76139">
        <w:rPr>
          <w:rFonts w:ascii="Times New Roman" w:eastAsiaTheme="minorEastAsia" w:hAnsi="Times New Roman" w:cs="Times New Roman"/>
          <w:sz w:val="24"/>
          <w:lang w:val="uk-UA"/>
        </w:rPr>
        <w:t>оведено для опору навантаження 2</w:t>
      </w:r>
      <w:r>
        <w:rPr>
          <w:rFonts w:ascii="Times New Roman" w:eastAsiaTheme="minorEastAsia" w:hAnsi="Times New Roman" w:cs="Times New Roman"/>
          <w:sz w:val="24"/>
          <w:lang w:val="uk-UA"/>
        </w:rPr>
        <w:t>0 кОм. Для в</w:t>
      </w:r>
      <w:r w:rsidR="00C77BBB">
        <w:rPr>
          <w:rFonts w:ascii="Times New Roman" w:eastAsiaTheme="minorEastAsia" w:hAnsi="Times New Roman" w:cs="Times New Roman"/>
          <w:sz w:val="24"/>
          <w:lang w:val="uk-UA"/>
        </w:rPr>
        <w:t>имірювання використали плату</w:t>
      </w:r>
      <w:r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Analog</w:t>
      </w:r>
      <w:r w:rsidRPr="00743665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Discovery</w:t>
      </w:r>
      <w:r w:rsidR="00C77BBB">
        <w:rPr>
          <w:rFonts w:ascii="Times New Roman" w:eastAsiaTheme="minorEastAsia" w:hAnsi="Times New Roman" w:cs="Times New Roman"/>
          <w:sz w:val="24"/>
          <w:lang w:val="uk-UA"/>
        </w:rPr>
        <w:t xml:space="preserve"> 2</w:t>
      </w:r>
      <w:r w:rsidR="00F34AC1">
        <w:rPr>
          <w:rFonts w:ascii="Times New Roman" w:eastAsiaTheme="minorEastAsia" w:hAnsi="Times New Roman" w:cs="Times New Roman"/>
          <w:sz w:val="24"/>
          <w:lang w:val="uk-UA"/>
        </w:rPr>
        <w:t xml:space="preserve"> Отримали такі результати:</w:t>
      </w:r>
    </w:p>
    <w:p w:rsidR="005A0E85" w:rsidRDefault="005A0E85" w:rsidP="00743665">
      <w:pPr>
        <w:pStyle w:val="a3"/>
        <w:ind w:left="144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noProof/>
          <w:sz w:val="24"/>
          <w:lang w:val="ru-RU" w:eastAsia="ru-RU"/>
        </w:rPr>
        <w:drawing>
          <wp:inline distT="0" distB="0" distL="0" distR="0">
            <wp:extent cx="6172635" cy="33528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iode2_24k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649" cy="335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AC1" w:rsidRPr="001D54FE" w:rsidRDefault="00F34AC1" w:rsidP="00743665">
      <w:pPr>
        <w:pStyle w:val="a3"/>
        <w:ind w:left="1440"/>
        <w:jc w:val="both"/>
        <w:rPr>
          <w:rFonts w:ascii="Times New Roman" w:hAnsi="Times New Roman" w:cs="Times New Roman"/>
          <w:sz w:val="24"/>
          <w:lang w:val="uk-UA"/>
        </w:rPr>
      </w:pPr>
    </w:p>
    <w:p w:rsidR="005A0E85" w:rsidRDefault="00F34AC1" w:rsidP="001E5395">
      <w:pPr>
        <w:tabs>
          <w:tab w:val="left" w:pos="1481"/>
        </w:tabs>
        <w:ind w:left="156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Амплітуда пульса</w:t>
      </w:r>
      <w:r w:rsidR="005A0E85">
        <w:rPr>
          <w:rFonts w:ascii="Times New Roman" w:hAnsi="Times New Roman" w:cs="Times New Roman"/>
          <w:lang w:val="uk-UA"/>
        </w:rPr>
        <w:t>цій вихідного сигналу склала 104</w:t>
      </w:r>
      <w:r>
        <w:rPr>
          <w:rFonts w:ascii="Times New Roman" w:hAnsi="Times New Roman" w:cs="Times New Roman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lang w:val="uk-UA"/>
        </w:rPr>
        <w:t>мВ</w:t>
      </w:r>
      <w:proofErr w:type="spellEnd"/>
      <w:r>
        <w:rPr>
          <w:rFonts w:ascii="Times New Roman" w:hAnsi="Times New Roman" w:cs="Times New Roman"/>
          <w:lang w:val="uk-UA"/>
        </w:rPr>
        <w:t xml:space="preserve">. </w:t>
      </w:r>
    </w:p>
    <w:p w:rsidR="005A0E85" w:rsidRDefault="005A0E85" w:rsidP="001E5395">
      <w:pPr>
        <w:tabs>
          <w:tab w:val="left" w:pos="1481"/>
        </w:tabs>
        <w:ind w:left="156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С</w:t>
      </w:r>
      <w:r w:rsidR="00F34AC1" w:rsidRPr="00F34AC1">
        <w:rPr>
          <w:rFonts w:ascii="Times New Roman" w:hAnsi="Times New Roman" w:cs="Times New Roman"/>
          <w:lang w:val="uk-UA"/>
        </w:rPr>
        <w:t>ередній струм через навантаження</w:t>
      </w:r>
      <w:r w:rsidR="00F34AC1" w:rsidRPr="005A0E85">
        <w:rPr>
          <w:rFonts w:ascii="Times New Roman" w:hAnsi="Times New Roman" w:cs="Times New Roman"/>
          <w:sz w:val="32"/>
          <w:szCs w:val="32"/>
          <w:lang w:val="uk-UA"/>
        </w:rPr>
        <w:t xml:space="preserve">:  </w:t>
      </w:r>
      <m:oMath>
        <m:r>
          <w:rPr>
            <w:rFonts w:ascii="Cambria Math" w:hAnsi="Cambria Math" w:cs="Times New Roman"/>
            <w:sz w:val="32"/>
            <w:szCs w:val="32"/>
            <w:lang w:val="uk-UA"/>
          </w:rPr>
          <m:t>I=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uk-UA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  <w:lang w:val="uk-UA"/>
                  </w:rPr>
                  <m:t>3,45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  <w:lang w:val="uk-UA"/>
                  </w:rPr>
                  <m:t>20*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uk-U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uk-UA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32"/>
                <w:szCs w:val="32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  <w:lang w:val="uk-UA"/>
                  </w:rPr>
                  <m:t>3,55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  <w:lang w:val="uk-UA"/>
                  </w:rPr>
                  <m:t>20*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uk-U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uk-UA"/>
                      </w:rPr>
                      <m:t>3</m:t>
                    </m:r>
                  </m:sup>
                </m:sSup>
              </m:den>
            </m:f>
          </m:num>
          <m:den>
            <m:r>
              <w:rPr>
                <w:rFonts w:ascii="Cambria Math" w:hAnsi="Cambria Math" w:cs="Times New Roman"/>
                <w:sz w:val="32"/>
                <w:szCs w:val="32"/>
                <w:lang w:val="uk-UA"/>
              </w:rPr>
              <m:t>2</m:t>
            </m:r>
          </m:den>
        </m:f>
        <m:r>
          <w:rPr>
            <w:rFonts w:ascii="Cambria Math" w:hAnsi="Cambria Math" w:cs="Times New Roman"/>
            <w:sz w:val="32"/>
            <w:szCs w:val="32"/>
            <w:lang w:val="uk-UA"/>
          </w:rPr>
          <m:t>=1</m:t>
        </m:r>
        <m:r>
          <w:rPr>
            <w:rFonts w:ascii="Cambria Math" w:hAnsi="Cambria Math" w:cs="Times New Roman"/>
            <w:sz w:val="32"/>
            <w:szCs w:val="32"/>
            <w:lang w:val="uk-UA"/>
          </w:rPr>
          <m:t>75</m:t>
        </m:r>
        <m:r>
          <w:rPr>
            <w:rFonts w:ascii="Cambria Math" w:hAnsi="Cambria Math" w:cs="Times New Roman"/>
            <w:sz w:val="32"/>
            <w:szCs w:val="32"/>
            <w:lang w:val="uk-UA"/>
          </w:rPr>
          <m:t xml:space="preserve"> мкА</m:t>
        </m:r>
      </m:oMath>
      <w:r w:rsidR="00F34AC1" w:rsidRPr="00F34AC1">
        <w:rPr>
          <w:rFonts w:ascii="Times New Roman" w:hAnsi="Times New Roman" w:cs="Times New Roman"/>
          <w:lang w:val="uk-UA"/>
        </w:rPr>
        <w:t xml:space="preserve">. </w:t>
      </w:r>
    </w:p>
    <w:p w:rsidR="005A0E85" w:rsidRPr="005A0E85" w:rsidRDefault="00F34AC1" w:rsidP="001E5395">
      <w:pPr>
        <w:tabs>
          <w:tab w:val="left" w:pos="1481"/>
        </w:tabs>
        <w:ind w:left="1560"/>
        <w:rPr>
          <w:rFonts w:ascii="Times New Roman" w:hAnsi="Times New Roman" w:cs="Times New Roman"/>
          <w:sz w:val="32"/>
          <w:szCs w:val="32"/>
          <w:lang w:val="uk-UA"/>
        </w:rPr>
      </w:pPr>
      <w:r w:rsidRPr="00F34AC1">
        <w:rPr>
          <w:rFonts w:ascii="Times New Roman" w:hAnsi="Times New Roman" w:cs="Times New Roman"/>
          <w:lang w:val="uk-UA"/>
        </w:rPr>
        <w:t xml:space="preserve">За теоретичними очікуваннями, для такого випрямляча амплітуда пульсацій повинна складати </w:t>
      </w:r>
      <m:oMath>
        <m:r>
          <w:rPr>
            <w:rFonts w:ascii="Cambria Math" w:hAnsi="Cambria Math" w:cs="Times New Roman"/>
            <w:sz w:val="32"/>
            <w:szCs w:val="32"/>
            <w:lang w:val="uk-UA"/>
          </w:rPr>
          <m:t>∆U=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uk-UA"/>
              </w:rPr>
              <m:t>194*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uk-UA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  <w:lang w:val="uk-UA"/>
                  </w:rPr>
                  <m:t>-6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32"/>
                <w:lang w:val="uk-UA"/>
              </w:rPr>
              <m:t>2*10*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uk-UA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  <w:lang w:val="uk-UA"/>
                  </w:rPr>
                  <m:t>-6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  <w:lang w:val="uk-UA"/>
              </w:rPr>
              <m:t>*50</m:t>
            </m:r>
          </m:den>
        </m:f>
        <m:r>
          <w:rPr>
            <w:rFonts w:ascii="Cambria Math" w:hAnsi="Cambria Math" w:cs="Times New Roman"/>
            <w:sz w:val="32"/>
            <w:szCs w:val="32"/>
            <w:lang w:val="uk-UA"/>
          </w:rPr>
          <m:t>=175</m:t>
        </m:r>
        <m:r>
          <w:rPr>
            <w:rFonts w:ascii="Cambria Math" w:hAnsi="Cambria Math" w:cs="Times New Roman"/>
            <w:sz w:val="32"/>
            <w:szCs w:val="32"/>
            <w:lang w:val="uk-UA"/>
          </w:rPr>
          <m:t xml:space="preserve"> мВ</m:t>
        </m:r>
      </m:oMath>
      <w:r w:rsidRPr="005A0E85">
        <w:rPr>
          <w:rFonts w:ascii="Times New Roman" w:hAnsi="Times New Roman" w:cs="Times New Roman"/>
          <w:sz w:val="32"/>
          <w:szCs w:val="32"/>
          <w:lang w:val="uk-UA"/>
        </w:rPr>
        <w:t xml:space="preserve">. </w:t>
      </w:r>
    </w:p>
    <w:p w:rsidR="00C2220D" w:rsidRDefault="00E76139" w:rsidP="00C2220D">
      <w:pPr>
        <w:tabs>
          <w:tab w:val="left" w:pos="1481"/>
        </w:tabs>
        <w:ind w:left="156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Моделювання</w:t>
      </w:r>
      <w:r w:rsidR="00C2220D">
        <w:rPr>
          <w:rFonts w:ascii="Times New Roman" w:hAnsi="Times New Roman" w:cs="Times New Roman"/>
          <w:lang w:val="uk-UA"/>
        </w:rPr>
        <w:t xml:space="preserve"> показало амплітуду пульсацій 133 </w:t>
      </w:r>
      <w:proofErr w:type="spellStart"/>
      <w:r w:rsidR="00C2220D">
        <w:rPr>
          <w:rFonts w:ascii="Times New Roman" w:hAnsi="Times New Roman" w:cs="Times New Roman"/>
          <w:lang w:val="uk-UA"/>
        </w:rPr>
        <w:t>мВ</w:t>
      </w:r>
      <w:proofErr w:type="spellEnd"/>
      <w:r w:rsidR="00C2220D">
        <w:rPr>
          <w:rFonts w:ascii="Times New Roman" w:hAnsi="Times New Roman" w:cs="Times New Roman"/>
          <w:lang w:val="uk-UA"/>
        </w:rPr>
        <w:t>, а с</w:t>
      </w:r>
      <w:r w:rsidR="00504F03">
        <w:rPr>
          <w:rFonts w:ascii="Times New Roman" w:hAnsi="Times New Roman" w:cs="Times New Roman"/>
          <w:lang w:val="uk-UA"/>
        </w:rPr>
        <w:t>ередній струм склав 171</w:t>
      </w:r>
      <w:r w:rsidR="00C2220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C2220D">
        <w:rPr>
          <w:rFonts w:ascii="Times New Roman" w:hAnsi="Times New Roman" w:cs="Times New Roman"/>
          <w:lang w:val="uk-UA"/>
        </w:rPr>
        <w:t>мкА</w:t>
      </w:r>
      <w:proofErr w:type="spellEnd"/>
    </w:p>
    <w:p w:rsidR="005A0E85" w:rsidRDefault="00C2220D" w:rsidP="00C2220D">
      <w:pPr>
        <w:tabs>
          <w:tab w:val="left" w:pos="1481"/>
        </w:tabs>
        <w:ind w:left="156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  <w:lang w:val="ru-RU" w:eastAsia="ru-RU"/>
        </w:rPr>
        <w:lastRenderedPageBreak/>
        <w:drawing>
          <wp:inline distT="0" distB="0" distL="0" distR="0">
            <wp:extent cx="6303443" cy="2895600"/>
            <wp:effectExtent l="0" t="0" r="254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схема22вольтаж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233" cy="290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139">
        <w:rPr>
          <w:rFonts w:ascii="Times New Roman" w:hAnsi="Times New Roman" w:cs="Times New Roman"/>
          <w:lang w:val="uk-UA"/>
        </w:rPr>
        <w:t xml:space="preserve"> </w:t>
      </w:r>
    </w:p>
    <w:p w:rsidR="00C2220D" w:rsidRDefault="00C2220D" w:rsidP="00C2220D">
      <w:pPr>
        <w:tabs>
          <w:tab w:val="left" w:pos="1481"/>
        </w:tabs>
        <w:ind w:left="1560"/>
        <w:rPr>
          <w:rFonts w:ascii="Times New Roman" w:hAnsi="Times New Roman" w:cs="Times New Roman"/>
          <w:lang w:val="uk-UA"/>
        </w:rPr>
      </w:pPr>
    </w:p>
    <w:p w:rsidR="00C2220D" w:rsidRDefault="00504F03" w:rsidP="00C2220D">
      <w:pPr>
        <w:tabs>
          <w:tab w:val="left" w:pos="1481"/>
        </w:tabs>
        <w:ind w:left="156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>
            <wp:extent cx="6205827" cy="2820406"/>
            <wp:effectExtent l="0" t="0" r="508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схема22ток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8598" cy="28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E85" w:rsidRDefault="005A0E85" w:rsidP="001E5395">
      <w:pPr>
        <w:tabs>
          <w:tab w:val="left" w:pos="1481"/>
        </w:tabs>
        <w:ind w:left="1560"/>
        <w:rPr>
          <w:rFonts w:ascii="Times New Roman" w:hAnsi="Times New Roman" w:cs="Times New Roman"/>
          <w:lang w:val="uk-UA"/>
        </w:rPr>
      </w:pPr>
    </w:p>
    <w:p w:rsidR="00B20F8E" w:rsidRPr="001D54FE" w:rsidRDefault="00E76139" w:rsidP="001E5395">
      <w:pPr>
        <w:tabs>
          <w:tab w:val="left" w:pos="1481"/>
        </w:tabs>
        <w:ind w:left="15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uk-UA"/>
        </w:rPr>
        <w:t>Похибки можна пояснити тими ж самими факторами, що і</w:t>
      </w:r>
      <w:r w:rsidR="001E5395">
        <w:rPr>
          <w:rFonts w:ascii="Times New Roman" w:hAnsi="Times New Roman" w:cs="Times New Roman"/>
          <w:lang w:val="uk-UA"/>
        </w:rPr>
        <w:t xml:space="preserve"> для попереднього експерименту.</w:t>
      </w:r>
    </w:p>
    <w:p w:rsidR="00F34AC1" w:rsidRPr="00B20F8E" w:rsidRDefault="00B20F8E" w:rsidP="00B20F8E">
      <w:pPr>
        <w:pStyle w:val="a3"/>
        <w:numPr>
          <w:ilvl w:val="0"/>
          <w:numId w:val="1"/>
        </w:numPr>
        <w:tabs>
          <w:tab w:val="left" w:pos="148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>Дослідження подвоювача напруги.</w:t>
      </w:r>
    </w:p>
    <w:p w:rsidR="00B20F8E" w:rsidRPr="00B20F8E" w:rsidRDefault="00B20F8E" w:rsidP="00B20F8E">
      <w:pPr>
        <w:pStyle w:val="a3"/>
        <w:numPr>
          <w:ilvl w:val="1"/>
          <w:numId w:val="1"/>
        </w:numPr>
        <w:tabs>
          <w:tab w:val="left" w:pos="1481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uk-UA"/>
        </w:rPr>
        <w:t xml:space="preserve">Схему подвоювача напруги на послідовних каскадах з діоду та конденсатору було склали та симулювали у середовищі </w:t>
      </w:r>
      <w:proofErr w:type="spellStart"/>
      <w:r>
        <w:rPr>
          <w:rFonts w:ascii="Times New Roman" w:hAnsi="Times New Roman" w:cs="Times New Roman"/>
        </w:rPr>
        <w:t>LTSpice</w:t>
      </w:r>
      <w:proofErr w:type="spellEnd"/>
      <w:r w:rsidRPr="00B20F8E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uk-UA"/>
        </w:rPr>
        <w:t>Використали наступні параметри:</w:t>
      </w:r>
    </w:p>
    <w:p w:rsidR="00B20F8E" w:rsidRPr="00B20F8E" w:rsidRDefault="00B20F8E" w:rsidP="00B20F8E">
      <w:pPr>
        <w:pStyle w:val="a3"/>
        <w:numPr>
          <w:ilvl w:val="2"/>
          <w:numId w:val="1"/>
        </w:numPr>
        <w:tabs>
          <w:tab w:val="left" w:pos="1481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uk-UA"/>
        </w:rPr>
        <w:t xml:space="preserve">Ємність конденсаторів: 10 </w:t>
      </w:r>
      <w:proofErr w:type="spellStart"/>
      <w:r>
        <w:rPr>
          <w:rFonts w:ascii="Times New Roman" w:hAnsi="Times New Roman" w:cs="Times New Roman"/>
          <w:lang w:val="uk-UA"/>
        </w:rPr>
        <w:t>мкФ</w:t>
      </w:r>
      <w:proofErr w:type="spellEnd"/>
    </w:p>
    <w:p w:rsidR="00B20F8E" w:rsidRPr="00B20F8E" w:rsidRDefault="00B20F8E" w:rsidP="00B20F8E">
      <w:pPr>
        <w:pStyle w:val="a3"/>
        <w:numPr>
          <w:ilvl w:val="2"/>
          <w:numId w:val="1"/>
        </w:numPr>
        <w:tabs>
          <w:tab w:val="left" w:pos="1481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uk-UA"/>
        </w:rPr>
        <w:t xml:space="preserve">Діоди </w:t>
      </w:r>
      <w:r w:rsidR="00336080">
        <w:rPr>
          <w:rFonts w:ascii="Times New Roman" w:hAnsi="Times New Roman" w:cs="Times New Roman"/>
          <w:lang w:val="uk-UA"/>
        </w:rPr>
        <w:t>кремнієві</w:t>
      </w:r>
    </w:p>
    <w:p w:rsidR="00B20F8E" w:rsidRPr="00504F03" w:rsidRDefault="00B20F8E" w:rsidP="00B20F8E">
      <w:pPr>
        <w:pStyle w:val="a3"/>
        <w:numPr>
          <w:ilvl w:val="2"/>
          <w:numId w:val="1"/>
        </w:numPr>
        <w:tabs>
          <w:tab w:val="left" w:pos="1481"/>
        </w:tabs>
        <w:rPr>
          <w:rFonts w:ascii="Times New Roman" w:hAnsi="Times New Roman" w:cs="Times New Roman"/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76672" behindDoc="0" locked="0" layoutInCell="1" allowOverlap="1" wp14:anchorId="5B47ABDF" wp14:editId="67996D4A">
            <wp:simplePos x="0" y="0"/>
            <wp:positionH relativeFrom="column">
              <wp:posOffset>2054860</wp:posOffset>
            </wp:positionH>
            <wp:positionV relativeFrom="paragraph">
              <wp:posOffset>193220</wp:posOffset>
            </wp:positionV>
            <wp:extent cx="3383915" cy="2271395"/>
            <wp:effectExtent l="0" t="0" r="6985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915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uk-UA"/>
        </w:rPr>
        <w:t xml:space="preserve">Вхідний сигнал – гармонійний, амплітудою 5В, частотою 1 </w:t>
      </w:r>
      <w:proofErr w:type="spellStart"/>
      <w:r>
        <w:rPr>
          <w:rFonts w:ascii="Times New Roman" w:hAnsi="Times New Roman" w:cs="Times New Roman"/>
          <w:lang w:val="uk-UA"/>
        </w:rPr>
        <w:t>кГц</w:t>
      </w:r>
      <w:proofErr w:type="spellEnd"/>
    </w:p>
    <w:p w:rsidR="00504F03" w:rsidRPr="00B20F8E" w:rsidRDefault="00504F03" w:rsidP="00B20F8E">
      <w:pPr>
        <w:pStyle w:val="a3"/>
        <w:numPr>
          <w:ilvl w:val="2"/>
          <w:numId w:val="1"/>
        </w:numPr>
        <w:tabs>
          <w:tab w:val="left" w:pos="1481"/>
        </w:tabs>
        <w:rPr>
          <w:rFonts w:ascii="Times New Roman" w:hAnsi="Times New Roman" w:cs="Times New Roman"/>
          <w:lang w:val="ru-RU"/>
        </w:rPr>
      </w:pPr>
    </w:p>
    <w:p w:rsidR="00504F03" w:rsidRDefault="00B20F8E" w:rsidP="00F34AC1">
      <w:pPr>
        <w:tabs>
          <w:tab w:val="left" w:pos="1481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</w:p>
    <w:p w:rsidR="00504F03" w:rsidRDefault="00504F03" w:rsidP="00F34AC1">
      <w:pPr>
        <w:tabs>
          <w:tab w:val="left" w:pos="1481"/>
        </w:tabs>
        <w:rPr>
          <w:rFonts w:ascii="Times New Roman" w:hAnsi="Times New Roman" w:cs="Times New Roman"/>
          <w:lang w:val="ru-RU"/>
        </w:rPr>
      </w:pPr>
    </w:p>
    <w:p w:rsidR="00504F03" w:rsidRDefault="00504F03" w:rsidP="00F34AC1">
      <w:pPr>
        <w:tabs>
          <w:tab w:val="left" w:pos="1481"/>
        </w:tabs>
        <w:rPr>
          <w:rFonts w:ascii="Times New Roman" w:hAnsi="Times New Roman" w:cs="Times New Roman"/>
          <w:lang w:val="ru-RU"/>
        </w:rPr>
      </w:pPr>
    </w:p>
    <w:p w:rsidR="00504F03" w:rsidRDefault="00504F03" w:rsidP="00F34AC1">
      <w:pPr>
        <w:tabs>
          <w:tab w:val="left" w:pos="1481"/>
        </w:tabs>
        <w:rPr>
          <w:rFonts w:ascii="Times New Roman" w:hAnsi="Times New Roman" w:cs="Times New Roman"/>
          <w:lang w:val="ru-RU"/>
        </w:rPr>
      </w:pPr>
    </w:p>
    <w:p w:rsidR="00504F03" w:rsidRDefault="00504F03" w:rsidP="00F34AC1">
      <w:pPr>
        <w:tabs>
          <w:tab w:val="left" w:pos="1481"/>
        </w:tabs>
        <w:rPr>
          <w:rFonts w:ascii="Times New Roman" w:hAnsi="Times New Roman" w:cs="Times New Roman"/>
          <w:lang w:val="ru-RU"/>
        </w:rPr>
      </w:pPr>
    </w:p>
    <w:p w:rsidR="00B20F8E" w:rsidRDefault="00B20F8E" w:rsidP="00F34AC1">
      <w:pPr>
        <w:tabs>
          <w:tab w:val="left" w:pos="1481"/>
        </w:tabs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Було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отримано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наступні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результати</w:t>
      </w:r>
      <w:proofErr w:type="spellEnd"/>
      <w:r>
        <w:rPr>
          <w:rFonts w:ascii="Times New Roman" w:hAnsi="Times New Roman" w:cs="Times New Roman"/>
          <w:lang w:val="ru-RU"/>
        </w:rPr>
        <w:t>:</w:t>
      </w:r>
      <w:r w:rsidRPr="00504F03">
        <w:rPr>
          <w:noProof/>
          <w:lang w:val="ru-RU"/>
        </w:rPr>
        <w:t xml:space="preserve"> </w:t>
      </w:r>
      <w:r w:rsidR="00504F03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>
            <wp:extent cx="6751320" cy="3027045"/>
            <wp:effectExtent l="0" t="0" r="0" b="190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схема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1FD" w:rsidRDefault="00B20F8E" w:rsidP="00504F03">
      <w:pPr>
        <w:tabs>
          <w:tab w:val="left" w:pos="1644"/>
        </w:tabs>
        <w:ind w:left="1418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Сигнал на виході встановлюється на рівні 8.8В через 10 мс після ввімкнення живлення.</w:t>
      </w:r>
      <w:r w:rsidR="00685287">
        <w:rPr>
          <w:rFonts w:ascii="Times New Roman" w:hAnsi="Times New Roman" w:cs="Times New Roman"/>
          <w:lang w:val="uk-UA"/>
        </w:rPr>
        <w:t xml:space="preserve"> Саме такий рівень напруги пояснюється падінням на діодах, що використані у схемі. Напруга на вихідному конденсаторі дорівнює амплітуді вхідного сигналу мінус дві напруги прямого </w:t>
      </w:r>
      <w:proofErr w:type="spellStart"/>
      <w:r w:rsidR="00685287">
        <w:rPr>
          <w:rFonts w:ascii="Times New Roman" w:hAnsi="Times New Roman" w:cs="Times New Roman"/>
          <w:lang w:val="uk-UA"/>
        </w:rPr>
        <w:t>зміщєння</w:t>
      </w:r>
      <w:proofErr w:type="spellEnd"/>
      <w:r w:rsidR="006A11FD">
        <w:rPr>
          <w:rFonts w:ascii="Times New Roman" w:hAnsi="Times New Roman" w:cs="Times New Roman"/>
          <w:lang w:val="uk-UA"/>
        </w:rPr>
        <w:t xml:space="preserve"> </w:t>
      </w:r>
      <w:r w:rsidR="00685287">
        <w:rPr>
          <w:rFonts w:ascii="Times New Roman" w:hAnsi="Times New Roman" w:cs="Times New Roman"/>
          <w:lang w:val="uk-UA"/>
        </w:rPr>
        <w:t>діоду.</w:t>
      </w:r>
    </w:p>
    <w:p w:rsidR="00574AE3" w:rsidRDefault="00685287" w:rsidP="00504F03">
      <w:pPr>
        <w:ind w:left="1418" w:firstLine="22"/>
        <w:jc w:val="both"/>
        <w:rPr>
          <w:noProof/>
          <w:lang w:val="uk-UA"/>
        </w:rPr>
      </w:pPr>
      <w:r w:rsidRPr="00003F77">
        <w:rPr>
          <w:rFonts w:ascii="Times New Roman" w:hAnsi="Times New Roman" w:cs="Times New Roman"/>
          <w:lang w:val="uk-UA"/>
        </w:rPr>
        <w:t xml:space="preserve">Схему подвоювача склали </w:t>
      </w:r>
      <w:r w:rsidR="006A11FD" w:rsidRPr="00003F77">
        <w:rPr>
          <w:rFonts w:ascii="Times New Roman" w:hAnsi="Times New Roman" w:cs="Times New Roman"/>
          <w:lang w:val="uk-UA"/>
        </w:rPr>
        <w:t>на макетній платі, на подвоювач подали сигнал, аналогічний такому з симуляції.</w:t>
      </w:r>
      <w:r w:rsidR="00336080">
        <w:rPr>
          <w:rFonts w:ascii="Times New Roman" w:hAnsi="Times New Roman" w:cs="Times New Roman"/>
          <w:lang w:val="uk-UA"/>
        </w:rPr>
        <w:t xml:space="preserve"> Але порівняно з симуляцією, в </w:t>
      </w:r>
      <w:proofErr w:type="spellStart"/>
      <w:r w:rsidR="00336080">
        <w:rPr>
          <w:rFonts w:ascii="Times New Roman" w:hAnsi="Times New Roman" w:cs="Times New Roman"/>
          <w:lang w:val="uk-UA"/>
        </w:rPr>
        <w:t>лабораторіїї</w:t>
      </w:r>
      <w:proofErr w:type="spellEnd"/>
      <w:r w:rsidR="00336080">
        <w:rPr>
          <w:rFonts w:ascii="Times New Roman" w:hAnsi="Times New Roman" w:cs="Times New Roman"/>
          <w:lang w:val="uk-UA"/>
        </w:rPr>
        <w:t xml:space="preserve"> було використано германієві діоди, в яких напруга прямого зміщення менша.</w:t>
      </w:r>
      <w:r w:rsidR="006A11FD" w:rsidRPr="00003F77">
        <w:rPr>
          <w:rFonts w:ascii="Times New Roman" w:hAnsi="Times New Roman" w:cs="Times New Roman"/>
          <w:lang w:val="uk-UA"/>
        </w:rPr>
        <w:t xml:space="preserve"> Було отримано наступні результати:</w:t>
      </w:r>
      <w:r w:rsidR="006A11FD" w:rsidRPr="00003F77">
        <w:rPr>
          <w:noProof/>
          <w:lang w:val="uk-UA"/>
        </w:rPr>
        <w:t xml:space="preserve"> </w:t>
      </w:r>
    </w:p>
    <w:p w:rsidR="00336080" w:rsidRPr="00003F77" w:rsidRDefault="00336080" w:rsidP="00504F03">
      <w:pPr>
        <w:ind w:left="1418" w:firstLine="22"/>
        <w:jc w:val="both"/>
        <w:rPr>
          <w:noProof/>
          <w:lang w:val="uk-UA"/>
        </w:rPr>
      </w:pPr>
      <w:bookmarkStart w:id="0" w:name="_GoBack"/>
      <w:r>
        <w:rPr>
          <w:noProof/>
          <w:lang w:val="ru-RU" w:eastAsia="ru-RU"/>
        </w:rPr>
        <w:lastRenderedPageBreak/>
        <w:drawing>
          <wp:inline distT="0" distB="0" distL="0" distR="0">
            <wp:extent cx="5942877" cy="3430905"/>
            <wp:effectExtent l="0" t="0" r="127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Diode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910" cy="343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A11FD" w:rsidRDefault="00336080" w:rsidP="006A11FD">
      <w:pPr>
        <w:tabs>
          <w:tab w:val="left" w:pos="1644"/>
        </w:tabs>
        <w:ind w:left="1418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Напруга на виході склала 9.162В, що пояснюється меншою напругою прямого зміщення германієвих діодів</w:t>
      </w:r>
      <w:r w:rsidR="006A11FD">
        <w:rPr>
          <w:rFonts w:ascii="Times New Roman" w:hAnsi="Times New Roman" w:cs="Times New Roman"/>
          <w:lang w:val="uk-UA"/>
        </w:rPr>
        <w:t>. Сигнал на виході можна вважати стабільним, так як схема нічим не навантажена, окрім вхідного опору вимірювального пристрою, котрим тут можна знехтувати.</w:t>
      </w:r>
    </w:p>
    <w:p w:rsidR="00336080" w:rsidRDefault="00336080" w:rsidP="006A11FD">
      <w:pPr>
        <w:tabs>
          <w:tab w:val="left" w:pos="1644"/>
        </w:tabs>
        <w:ind w:left="1418"/>
        <w:jc w:val="both"/>
        <w:rPr>
          <w:rFonts w:ascii="Times New Roman" w:hAnsi="Times New Roman" w:cs="Times New Roman"/>
          <w:lang w:val="uk-UA"/>
        </w:rPr>
      </w:pPr>
    </w:p>
    <w:p w:rsidR="00336080" w:rsidRDefault="00336080" w:rsidP="006A11FD">
      <w:pPr>
        <w:tabs>
          <w:tab w:val="left" w:pos="1644"/>
        </w:tabs>
        <w:ind w:left="1418"/>
        <w:jc w:val="both"/>
        <w:rPr>
          <w:rFonts w:ascii="Times New Roman" w:hAnsi="Times New Roman" w:cs="Times New Roman"/>
          <w:lang w:val="uk-UA"/>
        </w:rPr>
      </w:pPr>
    </w:p>
    <w:p w:rsidR="00336080" w:rsidRDefault="00336080" w:rsidP="006A11FD">
      <w:pPr>
        <w:tabs>
          <w:tab w:val="left" w:pos="1644"/>
        </w:tabs>
        <w:ind w:left="1418"/>
        <w:jc w:val="both"/>
        <w:rPr>
          <w:rFonts w:ascii="Times New Roman" w:hAnsi="Times New Roman" w:cs="Times New Roman"/>
          <w:lang w:val="uk-UA"/>
        </w:rPr>
      </w:pPr>
    </w:p>
    <w:p w:rsidR="00003F77" w:rsidRPr="00336080" w:rsidRDefault="00336080" w:rsidP="00336080">
      <w:pPr>
        <w:pStyle w:val="a3"/>
        <w:numPr>
          <w:ilvl w:val="0"/>
          <w:numId w:val="1"/>
        </w:numPr>
        <w:tabs>
          <w:tab w:val="left" w:pos="1644"/>
        </w:tabs>
        <w:jc w:val="both"/>
        <w:rPr>
          <w:rFonts w:ascii="Times New Roman" w:hAnsi="Times New Roman" w:cs="Times New Roman"/>
          <w:lang w:val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9744" behindDoc="0" locked="0" layoutInCell="1" allowOverlap="1" wp14:anchorId="6C8B56AD" wp14:editId="3889134C">
            <wp:simplePos x="0" y="0"/>
            <wp:positionH relativeFrom="margin">
              <wp:posOffset>2497455</wp:posOffset>
            </wp:positionH>
            <wp:positionV relativeFrom="paragraph">
              <wp:posOffset>289560</wp:posOffset>
            </wp:positionV>
            <wp:extent cx="1819275" cy="1870710"/>
            <wp:effectExtent l="0" t="0" r="9525" b="0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3F77" w:rsidRPr="00336080">
        <w:rPr>
          <w:rFonts w:ascii="Times New Roman" w:hAnsi="Times New Roman" w:cs="Times New Roman"/>
          <w:lang w:val="uk-UA"/>
        </w:rPr>
        <w:t>Дослідження обмежувача напруги</w:t>
      </w:r>
    </w:p>
    <w:p w:rsidR="00003F77" w:rsidRPr="00003F77" w:rsidRDefault="00003F77" w:rsidP="00003F77">
      <w:pPr>
        <w:pStyle w:val="a3"/>
        <w:numPr>
          <w:ilvl w:val="1"/>
          <w:numId w:val="1"/>
        </w:numPr>
        <w:tabs>
          <w:tab w:val="left" w:pos="1644"/>
        </w:tabs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Схему обмежувача напруги на діоді склали у середовищі </w:t>
      </w:r>
      <w:proofErr w:type="spellStart"/>
      <w:r>
        <w:rPr>
          <w:rFonts w:ascii="Times New Roman" w:hAnsi="Times New Roman" w:cs="Times New Roman"/>
        </w:rPr>
        <w:t>LTSpice</w:t>
      </w:r>
      <w:proofErr w:type="spellEnd"/>
      <w:r w:rsidRPr="00003F77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uk-UA"/>
        </w:rPr>
        <w:t>та провели симуляцію.</w:t>
      </w:r>
    </w:p>
    <w:p w:rsidR="001A1B41" w:rsidRDefault="00003F77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  <w:r>
        <w:rPr>
          <w:rFonts w:ascii="Times New Roman" w:hAnsi="Times New Roman" w:cs="Times New Roman"/>
          <w:lang w:val="uk-UA"/>
        </w:rPr>
        <w:t>Отримали наступні результати:</w:t>
      </w:r>
      <w:r w:rsidRPr="00003F77">
        <w:rPr>
          <w:noProof/>
          <w:lang w:val="ru-RU"/>
        </w:rPr>
        <w:t xml:space="preserve"> </w:t>
      </w:r>
      <w:r w:rsidR="00336080">
        <w:rPr>
          <w:rFonts w:ascii="Times New Roman" w:hAnsi="Times New Roman" w:cs="Times New Roman"/>
          <w:noProof/>
          <w:lang w:val="uk-UA"/>
        </w:rPr>
        <w:t>при напрузі меньш</w:t>
      </w:r>
      <w:r>
        <w:rPr>
          <w:rFonts w:ascii="Times New Roman" w:hAnsi="Times New Roman" w:cs="Times New Roman"/>
          <w:noProof/>
          <w:lang w:val="uk-UA"/>
        </w:rPr>
        <w:t>е, ніж напруга прямого зміщєння діода, обмежувач не змінює сигнал:</w:t>
      </w:r>
    </w:p>
    <w:p w:rsidR="00336080" w:rsidRPr="00C77BBB" w:rsidRDefault="00336080" w:rsidP="00C77BBB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  <w:r>
        <w:rPr>
          <w:rFonts w:ascii="Times New Roman" w:hAnsi="Times New Roman" w:cs="Times New Roman"/>
          <w:noProof/>
          <w:lang w:val="ru-RU" w:eastAsia="ru-RU"/>
        </w:rPr>
        <w:lastRenderedPageBreak/>
        <w:drawing>
          <wp:inline distT="0" distB="0" distL="0" distR="0">
            <wp:extent cx="6398895" cy="2838938"/>
            <wp:effectExtent l="0" t="0" r="190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схема4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9995" cy="283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080" w:rsidRDefault="00336080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</w:p>
    <w:p w:rsidR="001A1B41" w:rsidRDefault="001A1B41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  <w:r>
        <w:rPr>
          <w:rFonts w:ascii="Times New Roman" w:hAnsi="Times New Roman" w:cs="Times New Roman"/>
          <w:noProof/>
          <w:lang w:val="uk-UA"/>
        </w:rPr>
        <w:t>Але для напруги більше, ніж напруга прямого зміщення, схема обмежує сигнал:</w:t>
      </w:r>
    </w:p>
    <w:p w:rsidR="00336080" w:rsidRDefault="00336080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  <w:r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>
            <wp:extent cx="6321469" cy="2777831"/>
            <wp:effectExtent l="0" t="0" r="3175" b="381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схема4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925" cy="277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FEF" w:rsidRDefault="00A20FEF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</w:p>
    <w:p w:rsidR="00A20FEF" w:rsidRPr="00A20FEF" w:rsidRDefault="001A1B41" w:rsidP="00A20FEF">
      <w:pPr>
        <w:pStyle w:val="a3"/>
        <w:numPr>
          <w:ilvl w:val="1"/>
          <w:numId w:val="1"/>
        </w:numPr>
        <w:tabs>
          <w:tab w:val="left" w:pos="1644"/>
        </w:tabs>
        <w:rPr>
          <w:rFonts w:ascii="Times New Roman" w:hAnsi="Times New Roman" w:cs="Times New Roman"/>
          <w:noProof/>
          <w:lang w:val="uk-UA"/>
        </w:rPr>
      </w:pPr>
      <w:r>
        <w:rPr>
          <w:rFonts w:ascii="Times New Roman" w:hAnsi="Times New Roman" w:cs="Times New Roman"/>
          <w:noProof/>
          <w:lang w:val="uk-UA"/>
        </w:rPr>
        <w:t>Аналогічну поведінку схему було досліджено в лабораторії:</w:t>
      </w:r>
      <w:r w:rsidR="00A20FEF" w:rsidRPr="00A20FEF">
        <w:rPr>
          <w:rFonts w:ascii="Times New Roman" w:hAnsi="Times New Roman" w:cs="Times New Roman"/>
          <w:noProof/>
          <w:lang w:val="ru-RU" w:eastAsia="ru-RU"/>
        </w:rPr>
        <w:t xml:space="preserve"> </w:t>
      </w:r>
    </w:p>
    <w:p w:rsidR="00A20FEF" w:rsidRDefault="00A20FEF" w:rsidP="00A20FEF">
      <w:pPr>
        <w:pStyle w:val="a3"/>
        <w:tabs>
          <w:tab w:val="left" w:pos="1644"/>
        </w:tabs>
        <w:ind w:left="1440"/>
        <w:rPr>
          <w:rFonts w:ascii="Times New Roman" w:hAnsi="Times New Roman" w:cs="Times New Roman"/>
          <w:noProof/>
          <w:lang w:val="ru-RU" w:eastAsia="ru-RU"/>
        </w:rPr>
      </w:pPr>
      <w:r>
        <w:rPr>
          <w:rFonts w:ascii="Times New Roman" w:hAnsi="Times New Roman" w:cs="Times New Roman"/>
          <w:noProof/>
          <w:lang w:val="ru-RU" w:eastAsia="ru-RU"/>
        </w:rPr>
        <w:t>На вході синусоїдальний сигнал з амплітудою 0.3 вольта, частота 50 Гц</w:t>
      </w:r>
    </w:p>
    <w:p w:rsidR="00A20FEF" w:rsidRDefault="00A20FEF" w:rsidP="00A20FEF">
      <w:pPr>
        <w:pStyle w:val="a3"/>
        <w:tabs>
          <w:tab w:val="left" w:pos="1644"/>
        </w:tabs>
        <w:ind w:left="1440"/>
        <w:rPr>
          <w:rFonts w:ascii="Times New Roman" w:hAnsi="Times New Roman" w:cs="Times New Roman"/>
          <w:noProof/>
          <w:lang w:val="uk-UA"/>
        </w:rPr>
      </w:pPr>
      <w:r>
        <w:rPr>
          <w:rFonts w:ascii="Times New Roman" w:hAnsi="Times New Roman" w:cs="Times New Roman"/>
          <w:noProof/>
          <w:lang w:val="ru-RU" w:eastAsia="ru-RU"/>
        </w:rPr>
        <w:lastRenderedPageBreak/>
        <w:drawing>
          <wp:inline distT="0" distB="0" distL="0" distR="0" wp14:anchorId="6BA2745F" wp14:editId="52576429">
            <wp:extent cx="6219825" cy="3391887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diode4_0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760" cy="339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FEF" w:rsidRDefault="00A20FEF" w:rsidP="00A20FEF">
      <w:pPr>
        <w:pStyle w:val="a3"/>
        <w:tabs>
          <w:tab w:val="left" w:pos="1644"/>
        </w:tabs>
        <w:ind w:left="1440"/>
        <w:rPr>
          <w:rFonts w:ascii="Times New Roman" w:hAnsi="Times New Roman" w:cs="Times New Roman"/>
          <w:noProof/>
          <w:lang w:val="uk-UA"/>
        </w:rPr>
      </w:pPr>
    </w:p>
    <w:p w:rsidR="00A20FEF" w:rsidRPr="00C77BBB" w:rsidRDefault="00A20FEF" w:rsidP="00C77BBB">
      <w:pPr>
        <w:tabs>
          <w:tab w:val="left" w:pos="1644"/>
        </w:tabs>
        <w:rPr>
          <w:rFonts w:ascii="Times New Roman" w:hAnsi="Times New Roman" w:cs="Times New Roman"/>
          <w:noProof/>
          <w:lang w:val="uk-UA"/>
        </w:rPr>
      </w:pPr>
    </w:p>
    <w:p w:rsidR="00A20FEF" w:rsidRPr="00A20FEF" w:rsidRDefault="00A20FEF" w:rsidP="00A20FEF">
      <w:pPr>
        <w:pStyle w:val="a3"/>
        <w:tabs>
          <w:tab w:val="left" w:pos="1644"/>
        </w:tabs>
        <w:ind w:left="1440"/>
        <w:rPr>
          <w:rFonts w:ascii="Times New Roman" w:hAnsi="Times New Roman" w:cs="Times New Roman"/>
          <w:noProof/>
          <w:lang w:val="uk-UA"/>
        </w:rPr>
      </w:pPr>
      <w:r>
        <w:rPr>
          <w:rFonts w:ascii="Times New Roman" w:hAnsi="Times New Roman" w:cs="Times New Roman"/>
          <w:noProof/>
          <w:lang w:val="uk-UA"/>
        </w:rPr>
        <w:t xml:space="preserve">На вході синусоїдальний сигнал амплітудою 1.5 вольта, частота 50 Гц. Спостерігаємо </w:t>
      </w:r>
    </w:p>
    <w:p w:rsidR="00A20FEF" w:rsidRDefault="00A20FEF" w:rsidP="00A20FEF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  <w:r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>
            <wp:extent cx="6751320" cy="3877310"/>
            <wp:effectExtent l="0" t="0" r="0" b="889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diode4_1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628" w:rsidRDefault="00202080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  <w:r>
        <w:rPr>
          <w:rFonts w:ascii="Times New Roman" w:hAnsi="Times New Roman" w:cs="Times New Roman"/>
          <w:noProof/>
          <w:lang w:val="uk-UA"/>
        </w:rPr>
        <w:t xml:space="preserve">Низькі значення від’ємних </w:t>
      </w:r>
      <w:r w:rsidR="00C77BBB">
        <w:rPr>
          <w:rFonts w:ascii="Times New Roman" w:hAnsi="Times New Roman" w:cs="Times New Roman"/>
          <w:noProof/>
          <w:lang w:val="uk-UA"/>
        </w:rPr>
        <w:t xml:space="preserve">напівперіодів можна пояснити недосконалістю використаних діодів. </w:t>
      </w:r>
    </w:p>
    <w:p w:rsidR="001A1B41" w:rsidRDefault="00F52628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  <w:r>
        <w:rPr>
          <w:rFonts w:ascii="Times New Roman" w:hAnsi="Times New Roman" w:cs="Times New Roman"/>
          <w:b/>
          <w:noProof/>
          <w:sz w:val="24"/>
          <w:lang w:val="uk-UA"/>
        </w:rPr>
        <w:t>Висновки</w:t>
      </w:r>
    </w:p>
    <w:p w:rsidR="00F52628" w:rsidRPr="00F52628" w:rsidRDefault="00C77BBB" w:rsidP="00F52628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uk-UA"/>
        </w:rPr>
        <w:t>На цій лабораторній  роботі б</w:t>
      </w:r>
      <w:r w:rsidR="00F52628">
        <w:rPr>
          <w:rFonts w:ascii="Times New Roman" w:hAnsi="Times New Roman" w:cs="Times New Roman"/>
          <w:noProof/>
          <w:sz w:val="24"/>
          <w:lang w:val="uk-UA"/>
        </w:rPr>
        <w:t>уло проведено дослідження деяких широко застосованих схем на напівпровідникових діодах – випрямлячів, подвоювача, обмежувача.</w:t>
      </w:r>
      <w:r>
        <w:rPr>
          <w:rFonts w:ascii="Times New Roman" w:hAnsi="Times New Roman" w:cs="Times New Roman"/>
          <w:noProof/>
          <w:sz w:val="24"/>
          <w:lang w:val="uk-UA"/>
        </w:rPr>
        <w:t xml:space="preserve"> Дані схеми </w:t>
      </w:r>
      <w:r>
        <w:rPr>
          <w:rFonts w:ascii="Times New Roman" w:hAnsi="Times New Roman" w:cs="Times New Roman"/>
          <w:noProof/>
          <w:sz w:val="24"/>
          <w:lang w:val="uk-UA"/>
        </w:rPr>
        <w:lastRenderedPageBreak/>
        <w:t>розкривають весь принцип роботи діодів та деякі його параметри, наприклад, напруга прямого зміщення. Схема двонапівперіодного випрямлямача досить поширена у використанні та демонструє роботу діодів в парі зі згладжувальним конденсатором для утворення постійної напруги.</w:t>
      </w:r>
      <w:r w:rsidR="00F52628">
        <w:rPr>
          <w:rFonts w:ascii="Times New Roman" w:hAnsi="Times New Roman" w:cs="Times New Roman"/>
          <w:noProof/>
          <w:sz w:val="24"/>
          <w:lang w:val="uk-UA"/>
        </w:rPr>
        <w:t xml:space="preserve"> Поведінки схем було вивчено при різних умовах роботи – різних навантаженнях, амплітудах вхідних сигналів, тощо. Отримані в лабораторії дані продубльовані даними симуляцій, які виявили деякі похибки вимірювань.</w:t>
      </w:r>
    </w:p>
    <w:sectPr w:rsidR="00F52628" w:rsidRPr="00F52628" w:rsidSect="00730D0D">
      <w:pgSz w:w="12240" w:h="15840"/>
      <w:pgMar w:top="851" w:right="1041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4066B"/>
    <w:multiLevelType w:val="hybridMultilevel"/>
    <w:tmpl w:val="BF628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AACDB44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329"/>
    <w:rsid w:val="00003F77"/>
    <w:rsid w:val="00043382"/>
    <w:rsid w:val="000C7F67"/>
    <w:rsid w:val="001A1B41"/>
    <w:rsid w:val="001D54FE"/>
    <w:rsid w:val="001E5395"/>
    <w:rsid w:val="00202080"/>
    <w:rsid w:val="00336080"/>
    <w:rsid w:val="003D1FB8"/>
    <w:rsid w:val="00504F03"/>
    <w:rsid w:val="00574AE3"/>
    <w:rsid w:val="005A0E85"/>
    <w:rsid w:val="00685287"/>
    <w:rsid w:val="006A11FD"/>
    <w:rsid w:val="006B3EE1"/>
    <w:rsid w:val="006B4884"/>
    <w:rsid w:val="006E560D"/>
    <w:rsid w:val="00730D0D"/>
    <w:rsid w:val="00743665"/>
    <w:rsid w:val="008563D1"/>
    <w:rsid w:val="009B6AF4"/>
    <w:rsid w:val="00A16329"/>
    <w:rsid w:val="00A20FEF"/>
    <w:rsid w:val="00A3536A"/>
    <w:rsid w:val="00A7359A"/>
    <w:rsid w:val="00A81A43"/>
    <w:rsid w:val="00A91BA7"/>
    <w:rsid w:val="00AF380F"/>
    <w:rsid w:val="00B20F8E"/>
    <w:rsid w:val="00B45A7D"/>
    <w:rsid w:val="00C2220D"/>
    <w:rsid w:val="00C77BBB"/>
    <w:rsid w:val="00D936BC"/>
    <w:rsid w:val="00E76139"/>
    <w:rsid w:val="00EE6838"/>
    <w:rsid w:val="00F2319D"/>
    <w:rsid w:val="00F323B3"/>
    <w:rsid w:val="00F34AC1"/>
    <w:rsid w:val="00F52628"/>
    <w:rsid w:val="00FE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62DF9"/>
  <w15:chartTrackingRefBased/>
  <w15:docId w15:val="{171C931B-1E25-49AB-8C52-CDCC23E64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32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735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Mahnyov</dc:creator>
  <cp:keywords/>
  <dc:description/>
  <cp:lastModifiedBy>Макс Голуб</cp:lastModifiedBy>
  <cp:revision>2</cp:revision>
  <dcterms:created xsi:type="dcterms:W3CDTF">2018-03-22T20:05:00Z</dcterms:created>
  <dcterms:modified xsi:type="dcterms:W3CDTF">2018-03-22T20:05:00Z</dcterms:modified>
</cp:coreProperties>
</file>