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DB415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CCEE065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8A701F8">
      <w:pPr>
        <w:spacing w:before="100" w:beforeAutospacing="1" w:after="100" w:afterAutospacing="1" w:line="360" w:lineRule="auto"/>
        <w:ind w:left="408" w:right="15"/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>информационных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 xml:space="preserve"> технологий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Кафедра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>«Инфокогнитивные технологии»</w:t>
      </w:r>
    </w:p>
    <w:p w14:paraId="12676BB4">
      <w:pPr>
        <w:spacing w:before="100" w:beforeAutospacing="1" w:after="100" w:afterAutospacing="1" w:line="360" w:lineRule="auto"/>
        <w:ind w:left="408" w:right="15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подготовки/специальность: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  <w:t>09.03.01 Информатика и вычислительная техника</w:t>
      </w:r>
    </w:p>
    <w:p w14:paraId="66FC2081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28BCA438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4D564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w14:paraId="72105BE5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0471FE3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131BF0FF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Варушкин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Тимофей Александрович, г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руппа: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>241-3210</w:t>
      </w:r>
    </w:p>
    <w:p w14:paraId="0C4FE149">
      <w:pPr>
        <w:spacing w:before="100" w:beforeAutospacing="1" w:after="100" w:afterAutospacing="1" w:line="360" w:lineRule="auto"/>
        <w:ind w:left="-5" w:right="-1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Инфокогнитивные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технологии</w:t>
      </w:r>
    </w:p>
    <w:p w14:paraId="0D43089B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4EE7FE8">
      <w:pPr>
        <w:spacing w:before="100" w:beforeAutospacing="1" w:after="100" w:afterAutospacing="1" w:line="360" w:lineRule="auto"/>
        <w:ind w:left="-5" w:right="67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Дата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  <w:t>21.05.2025</w:t>
      </w:r>
    </w:p>
    <w:p w14:paraId="67BB5329">
      <w:pPr>
        <w:spacing w:before="100" w:beforeAutospacing="1" w:after="100" w:afterAutospacing="1" w:line="360" w:lineRule="auto"/>
        <w:ind w:left="-5" w:right="67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  <w:t>Чернова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  <w:t xml:space="preserve"> Вера Михайловна</w:t>
      </w:r>
    </w:p>
    <w:p w14:paraId="168DAEB1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7E282E8E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5B93BD83">
      <w:pPr>
        <w:spacing w:before="100" w:beforeAutospacing="1" w:after="100" w:afterAutospacing="1" w:line="360" w:lineRule="auto"/>
        <w:ind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576B293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077E958F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ОГЛАВЛЕНИЕ</w:t>
      </w:r>
    </w:p>
    <w:p w14:paraId="6A8F95F4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369F67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ВВЕДЕНИЕ</w:t>
      </w:r>
    </w:p>
    <w:p w14:paraId="148D4420">
      <w:pPr>
        <w:pStyle w:val="2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информация о проекте:</w:t>
      </w:r>
    </w:p>
    <w:p w14:paraId="11DB64B4">
      <w:pPr>
        <w:pStyle w:val="22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Название проекта</w:t>
      </w:r>
    </w:p>
    <w:p w14:paraId="10F1DCFF">
      <w:pPr>
        <w:pStyle w:val="22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Цели и задачи проекта</w:t>
      </w:r>
    </w:p>
    <w:p w14:paraId="0B63F724">
      <w:pPr>
        <w:pStyle w:val="2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(заказчика проекта)</w:t>
      </w:r>
    </w:p>
    <w:p w14:paraId="579DBC2E">
      <w:pPr>
        <w:pStyle w:val="22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Наименование заказчика</w:t>
      </w:r>
    </w:p>
    <w:p w14:paraId="2AAC38B4">
      <w:pPr>
        <w:pStyle w:val="22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Организационная структура</w:t>
      </w:r>
    </w:p>
    <w:p w14:paraId="61EDC789">
      <w:pPr>
        <w:pStyle w:val="22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деятельности</w:t>
      </w:r>
    </w:p>
    <w:p w14:paraId="3CE8A3C1">
      <w:pPr>
        <w:pStyle w:val="2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D0FE6E6">
      <w:pPr>
        <w:pStyle w:val="2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675A2D4A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5101F8E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F86BC93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08AF9C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(при необходимости)</w:t>
      </w:r>
    </w:p>
    <w:p w14:paraId="2D50740C">
      <w:pP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br w:type="page"/>
      </w:r>
      <w:bookmarkStart w:id="0" w:name="_GoBack"/>
      <w:bookmarkEnd w:id="0"/>
    </w:p>
    <w:p w14:paraId="679731E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rPr>
          <w:rFonts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ВВЕДЕНИЕ</w:t>
      </w:r>
    </w:p>
    <w:p w14:paraId="0003300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rPr>
          <w:rFonts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</w:p>
    <w:p w14:paraId="37FD4E7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556952F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В рамках данной проектной практики студентам было предложено принять участие в разработке игрового проекта, сочетающего в себе элементы интерактивности, образовательного контента и культурно-исторического наследия.</w:t>
      </w:r>
    </w:p>
    <w:p w14:paraId="29C530F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Проект получил название «Игровая платформа “Прогулки по Москве”. Его основной целью стало создание образовательной и развлекательной игры, основанной на исторических фактах и архитектурном наследии Москвы XVIII века. Проект реализуется в сотрудничестве с РОО «ЭКО “Слобода”», представляющей музей Басманного района.</w:t>
      </w:r>
    </w:p>
    <w:p w14:paraId="1BCB103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В рамках практики студенты были разделены на три группы: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1. программисты, ответственные за реализацию технической части проекта;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2. аналитики, занимающиеся проработкой концепции и исследованием предметной области;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3. творческая группа, разрабатывающая сценарий, сюжетную линию и визуальное оформление.</w:t>
      </w:r>
    </w:p>
    <w:p w14:paraId="4CDC05D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Практика включала выполнение обязательной и вариативной частей. Вариативная часть заключалась в индивидуальном выборе технологии с последующей реализацией собственного мини-проекта. В рамках этой части был выбран проект — разработка игры Snake на чистом JavaScript, HTML и CSS.</w:t>
      </w:r>
    </w:p>
    <w:p w14:paraId="64A5150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61595F4D">
      <w:pP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br w:type="page"/>
      </w:r>
    </w:p>
    <w:p w14:paraId="398E6D99"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Общая информация о проекте</w:t>
      </w:r>
    </w:p>
    <w:p w14:paraId="6B2C8462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Название проекта: Игровая платформа “Прогулки по Москве”.</w:t>
      </w:r>
    </w:p>
    <w:p w14:paraId="415E326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Проект направлен на создание образовательной игры, позволяющей пользователям в интерактивной форме познакомиться с историей и культурой Москвы XVIII века.</w:t>
      </w:r>
    </w:p>
    <w:p w14:paraId="09F14DD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Цели проекта:</w:t>
      </w:r>
    </w:p>
    <w:p w14:paraId="655435F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Создание уникального игрового опыта: разработка увлекательного сюжета с элементами путешествий во времени и альтернативных исторических сценариев.</w:t>
      </w:r>
    </w:p>
    <w:p w14:paraId="115962E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Образовательная цель: ознакомление игроков с историей архитектурных и культурных объектов Москвы, раскрытие их значения и контекста.</w:t>
      </w:r>
    </w:p>
    <w:p w14:paraId="49B388C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Визуальная цель: визуализация архитектурных проектов XVIII века, которые могли бы быть реализованы в альтернативной реальности.</w:t>
      </w:r>
    </w:p>
    <w:p w14:paraId="038C57B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Интерактивная цель: возможность взаимодействия с историческими локациями через игровые механики — квесты, поиск предметов, изучение фактов.</w:t>
      </w:r>
    </w:p>
    <w:p w14:paraId="7977914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Культурно-историческая цель: погружение в эпоху XVIII века через сюжет, персонажей, диалоги и игровые ситуации.</w:t>
      </w:r>
    </w:p>
    <w:p w14:paraId="0AAE7F1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Развлекательная цель: создание интересного игрового процесса, включающего головоломки, квесты и возможность влиять на развитие событий.</w:t>
      </w:r>
    </w:p>
    <w:p w14:paraId="71131F5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Атмосферная цель: формирование художественного стиля, передающего дух исторической Москвы через музыку, графику, архитектуру и костюмы.</w:t>
      </w:r>
    </w:p>
    <w:p w14:paraId="545C7F4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Основные задачи проекта:</w:t>
      </w:r>
    </w:p>
    <w:p w14:paraId="043E6A3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Разработка концепции и аналитической базы игры: анализ целевой аудитории, описание целей, этапов реализации и актуальности проекта.</w:t>
      </w:r>
    </w:p>
    <w:p w14:paraId="42747E0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Создание сюжетной линии с историческими элементами: разработка персонажей, маршрутов, временных переходов, диалогов и возможных финалов.</w:t>
      </w:r>
    </w:p>
    <w:p w14:paraId="76A7602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Проектирование и реализация главного меню и интерфейса: работа над UI/UX, прототипированием и реализацией визуальной части.</w:t>
      </w:r>
    </w:p>
    <w:p w14:paraId="24E8E1C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Техническая реализация базовой логики игры в Godot Engine: изучение движка, реализация взаимодействий, проработка игровой механики.</w:t>
      </w:r>
    </w:p>
    <w:p w14:paraId="07734D5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Проектирование и настройка серверной части и базы данных: создание ER-диаграммы, реализация системы сохранения прогресса.</w:t>
      </w:r>
    </w:p>
    <w:p w14:paraId="2451A7F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</w:p>
    <w:p w14:paraId="3230432F"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0B3710D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Наименование заказчика: Региональная общественная организация Экологическое общество «Слобода». Проектный бренд: Музей Басманного района.</w:t>
      </w:r>
    </w:p>
    <w:p w14:paraId="110ACBD2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Организационная структура:</w:t>
      </w:r>
    </w:p>
    <w:p w14:paraId="63B1DC4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 реализации проекта участвуют:</w:t>
      </w:r>
    </w:p>
    <w:p w14:paraId="7943758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Заказчик — РОО «ЭКО Слобода» (Музей Басманного района)</w:t>
      </w:r>
    </w:p>
    <w:p w14:paraId="663471D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Преподаватель (куратор от вуза)</w:t>
      </w:r>
    </w:p>
    <w:p w14:paraId="4ED7CC0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Студенты, разделённые на рабочие группы:</w:t>
      </w:r>
    </w:p>
    <w:p w14:paraId="59A95F5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Программисты — отвечают за техническую реализацию, разработку игры и сайта.</w:t>
      </w:r>
    </w:p>
    <w:p w14:paraId="0E4EDF6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Аналитики — исследуют исторические источники, подбирают достоверные факты, составляют концепцию.</w:t>
      </w:r>
    </w:p>
    <w:p w14:paraId="3F74B95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Творческая команда — отвечает за визуальное оформление, разработку сюжета, диалогов, персонажей и звукового сопровождения.</w:t>
      </w:r>
    </w:p>
    <w:p w14:paraId="0EB2246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Описание деятельности:</w:t>
      </w:r>
    </w:p>
    <w:p w14:paraId="36160B7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Музей Басманного района — это уникальный культурный проект, направленный на сохранение исторической памяти и развитие локального туризма. Основной целью музея является создание живой истории района с помощью усилий местного сообщества. Экспозиция музея включает в себя как памятники архитектуры, так и повседневную городскую среду — улицы, дома и истории обычных людей.</w:t>
      </w:r>
    </w:p>
    <w:p w14:paraId="7A8D5B6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Организация занимается:</w:t>
      </w:r>
    </w:p>
    <w:p w14:paraId="753EF9B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- Сбором и систематизацией исторических данных;</w:t>
      </w:r>
    </w:p>
    <w:p w14:paraId="498FA50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- Проведением экскурсий и культурных мероприятий;</w:t>
      </w:r>
    </w:p>
    <w:p w14:paraId="25545E1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- Выпуском книг, аудиогидов и выставок;</w:t>
      </w:r>
    </w:p>
    <w:p w14:paraId="034E36C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- Взаимодействием с образовательными учреждениями для вовлечения молодёжи в проекты сохранения наследия.</w:t>
      </w:r>
    </w:p>
    <w:p w14:paraId="3A98D79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Именно в рамках одного из таких образовательных проектов и была инициирована разработка образовательной игровой платформы «Прогулки по Москве».</w:t>
      </w:r>
    </w:p>
    <w:p w14:paraId="05A7043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 w14:paraId="25313485"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6FA283F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5316636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Базовая часть задания включает:</w:t>
      </w:r>
    </w:p>
    <w:p w14:paraId="0C7AE1F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Настройку системы контроля версий Git и создание репозитория на GitHub или GitVerse. Требуется освоение базовых команд (clone, commit, push, ветвление) и регулярное документирование изменений с осмысленными комментариями.</w:t>
      </w:r>
    </w:p>
    <w:p w14:paraId="502629A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Оформление проектных материалов в формате Markdown, включая описание проекта, журнал прогресса и другие необходимые документы.</w:t>
      </w:r>
    </w:p>
    <w:p w14:paraId="39ACAAB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4C3C070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CCA4A2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Snake с нуля, используя HTML, CSS и JavaScript. Работа сопровождается технической документацией в формате Markdown, содержащей:</w:t>
      </w:r>
    </w:p>
    <w:p w14:paraId="1C8105C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Пошаговое руководство по разработке,</w:t>
      </w:r>
    </w:p>
    <w:p w14:paraId="3610850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Примеры кода,</w:t>
      </w:r>
    </w:p>
    <w:p w14:paraId="5643487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Иллюстрации (макеты, схемы, скриншоты),</w:t>
      </w:r>
    </w:p>
    <w:p w14:paraId="361AFED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Описание архитектуры и логики игры,</w:t>
      </w:r>
    </w:p>
    <w:p w14:paraId="68AB692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Финальный отчёт с хронологией этапов разработки.</w:t>
      </w:r>
    </w:p>
    <w:p w14:paraId="744D9F3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 w14:paraId="724EB1F5">
      <w:pPr>
        <w:pStyle w:val="22"/>
        <w:keepNext/>
        <w:keepLines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leftChars="0" w:firstLine="350" w:firstLineChars="12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440A18C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36259B7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Создан и настроен Git-репозиторий на платформе GitHub с корректной структурой проекта согласно требованиям методических материалов. Освоены и применены базовые команды Git для контроля версий и совместной работы.</w:t>
      </w:r>
    </w:p>
    <w:p w14:paraId="4D11CEF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Подготовлена и оформлена документация в формате Markdown,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16E3AAE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51C8989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 w14:paraId="3D003C5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 w14:paraId="1C9A785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Реализована вариативная часть проекта — игра Snake, созданная с использованием HTML, CSS и JavaScript. В игре реализована базовая логика управления змейкой, обработка столкновений, подсчёт очков и перезапуск игры. Игра протестирована и оптимизирована для корректной работы в современных браузерах.</w:t>
      </w:r>
    </w:p>
    <w:p w14:paraId="7B9FC1D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Подготовлено техническое руководство, включающее пошаговое описание разработки игры, примеры кода и иллюстрации, что способствует пониманию структуры и принципов работы проекта.</w:t>
      </w:r>
    </w:p>
    <w:p w14:paraId="3E697E8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Организовано взаимодействие с партнёрской организацией: проведён онлайн визит, участием в профильном мероприятии, оформлен отчёт об опыте и полученных знаниях, размещённый в репозитории и на сайте.</w:t>
      </w:r>
    </w:p>
    <w:p w14:paraId="2D39BA2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 и индивидуальный вклад.</w:t>
      </w:r>
    </w:p>
    <w:p w14:paraId="59CB8DC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6288C196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 w14:paraId="3BE0A0B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ЗАКЛЮЧЕНИЕ</w:t>
      </w:r>
    </w:p>
    <w:p w14:paraId="18BF2F5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 w14:paraId="5A3F320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Проектная практика позволила приобрести важные практические навыки работы с системой контроля версий Git, освоить подготовку технической документации в формате Markdown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78DAEC5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frontend-разработки.</w:t>
      </w:r>
    </w:p>
    <w:p w14:paraId="1C5781F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12E9EE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49DF5BC4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 w14:paraId="06DEB23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СПИСОК ИСПОЛЬЗОВАННОЙ ЛИТЕРАТУРЫ</w:t>
      </w:r>
    </w:p>
    <w:p w14:paraId="4C8A099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 w14:paraId="15125C1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1. Введение в CSS верстку: https://developer.mozilla.org/ru/docs/Learn_web_ development/Core/CSS_layout/Introduction</w:t>
      </w:r>
    </w:p>
    <w:p w14:paraId="0CC25BA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2. DevTools для «чайников»: https://habr.com/ru/articles/548898/</w:t>
      </w:r>
    </w:p>
    <w:p w14:paraId="6E8E3F4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3. Элементы HTML: https://developer.mozilla.org/ru/docs/Web/HTML/Element</w:t>
      </w:r>
    </w:p>
    <w:p w14:paraId="24B4A27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4. Основы HTML: https://developer.mozilla.org/ru/docs/Learn_web_development/ Getting_started/Your_first_website/Creating_the_content</w:t>
      </w:r>
    </w:p>
    <w:p w14:paraId="4C7757E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5. Основы CSS: https://developer.mozilla.org/ru/docs/Web/CSS</w:t>
      </w:r>
    </w:p>
    <w:p w14:paraId="1574675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6. Дока: https://doka.guide/</w:t>
      </w:r>
    </w:p>
    <w:p w14:paraId="6EBC2E1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7. Официальная документация Git: https://git-scm.com/book/ru/v2</w:t>
      </w:r>
    </w:p>
    <w:p w14:paraId="30A2399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8. Скиллбокс: https://skillbox.ru/media/chto_takoe_git_obyasnyaem_na_skhemakh/</w:t>
      </w:r>
    </w:p>
    <w:p w14:paraId="60D815D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9. Бесплатный курс на Hexlet по Git: https://ru.hexlet.io/courses/intro_to_git</w:t>
      </w:r>
    </w:p>
    <w:p w14:paraId="22852C6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10. Уроки по Markdown: https://ru.hexlet.io/lesson_filters/markdown</w:t>
      </w: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Bookshelf Symbol 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">
    <w:altName w:val="Bookshelf Symbol 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363C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2D72DF">
                          <w:pPr>
                            <w:pStyle w:val="1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2D72DF">
                    <w:pPr>
                      <w:pStyle w:val="1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98346E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1F9C3F">
    <w:pPr>
      <w:pStyle w:val="17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28C78F">
                          <w:pPr>
                            <w:pStyle w:val="1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28C78F">
                    <w:pPr>
                      <w:pStyle w:val="17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9EE24"/>
    <w:multiLevelType w:val="singleLevel"/>
    <w:tmpl w:val="D6E9EE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866A0B"/>
    <w:multiLevelType w:val="multilevel"/>
    <w:tmpl w:val="20866A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34F5A"/>
    <w:multiLevelType w:val="multilevel"/>
    <w:tmpl w:val="3F834F5A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B13ACF"/>
    <w:rsid w:val="00C53695"/>
    <w:rsid w:val="00C60EFB"/>
    <w:rsid w:val="00E1073B"/>
    <w:rsid w:val="00E17C53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16">
    <w:name w:val="Title"/>
    <w:basedOn w:val="1"/>
    <w:next w:val="1"/>
    <w:uiPriority w:val="0"/>
    <w:pPr>
      <w:spacing w:after="0" w:line="240" w:lineRule="auto"/>
    </w:pPr>
    <w:rPr>
      <w:sz w:val="56"/>
      <w:szCs w:val="56"/>
    </w:rPr>
  </w:style>
  <w:style w:type="paragraph" w:styleId="17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Normal (Web)"/>
    <w:basedOn w:val="1"/>
    <w:semiHidden/>
    <w:unhideWhenUsed/>
    <w:uiPriority w:val="99"/>
    <w:rPr>
      <w:sz w:val="24"/>
      <w:szCs w:val="24"/>
    </w:rPr>
  </w:style>
  <w:style w:type="paragraph" w:styleId="19">
    <w:name w:val="Subtitle"/>
    <w:basedOn w:val="1"/>
    <w:next w:val="1"/>
    <w:uiPriority w:val="0"/>
    <w:pPr>
      <w:spacing w:after="160"/>
    </w:pPr>
    <w:rPr>
      <w:color w:val="5A5A5A"/>
    </w:r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2"/>
    <w:basedOn w:val="20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Верхний колонтитул Знак"/>
    <w:basedOn w:val="8"/>
    <w:link w:val="12"/>
    <w:qFormat/>
    <w:uiPriority w:val="99"/>
  </w:style>
  <w:style w:type="character" w:customStyle="1" w:styleId="25">
    <w:name w:val="Нижний колонтитул Знак"/>
    <w:basedOn w:val="8"/>
    <w:link w:val="1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162</Words>
  <Characters>930</Characters>
  <Lines>7</Lines>
  <Paragraphs>2</Paragraphs>
  <TotalTime>27</TotalTime>
  <ScaleCrop>false</ScaleCrop>
  <LinksUpToDate>false</LinksUpToDate>
  <CharactersWithSpaces>1090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cp:lastModifiedBy>Тимофей</cp:lastModifiedBy>
  <dcterms:modified xsi:type="dcterms:W3CDTF">2025-05-20T21:12:56Z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