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229FE15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Оганесян Максим </w:t>
      </w:r>
      <w:proofErr w:type="spellStart"/>
      <w:r w:rsidR="0035553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Каренович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D01D21" w14:textId="77777777" w:rsidR="00663A23" w:rsidRDefault="00663A2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253128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548022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данной проектной практики студентам было предложено принять участие в разработке игрового проекта, сочетающего в себе элементы интерактивности, образовательного контента и культурно-исторического наследия.</w:t>
      </w:r>
    </w:p>
    <w:p w14:paraId="52ACA18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получил название «Игровая платформа “Прогулки по Москве”. Его основной целью стало создание образовательной и развлекательной игры, основанной на исторических фактах и архитектурном наследии Москвы XVIII века. Проект реализуется в сотрудничестве с РОО «ЭКО “Слобода”», представляющей музей Басманного района.</w:t>
      </w:r>
    </w:p>
    <w:p w14:paraId="43BD3E7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практики студенты были разделены на три группы: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1. программисты, ответственные за реализацию технической части проекта;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2. аналитики, занимающиеся проработкой концепции и исследованием предметной области;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/>
        <w:t>3. творческая группа, разрабатывающая сценарий, сюжетную линию и визуальное оформление.</w:t>
      </w:r>
    </w:p>
    <w:p w14:paraId="4E130CB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Практика включала выполнение обязательной и вариативной частей. Вариативная часть заключалась в индивидуальном выборе технологии с последующей реализацией собственного мини-проекта. В рамках этой части был выбран проект — разработка игры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Игровая платформа “Прогулки по Москве”.</w:t>
      </w:r>
    </w:p>
    <w:p w14:paraId="15107B6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создание образовательной игры, позволяющей пользователям в интерактивной форме познакомиться с историей и культурой Москвы XVIII века.</w:t>
      </w:r>
    </w:p>
    <w:p w14:paraId="345B138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Цели проекта:</w:t>
      </w:r>
    </w:p>
    <w:p w14:paraId="25091E9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уникального игрового опыта: разработка увлекательного сюжета с элементами путешествий во времени и альтернативных исторических сценариев.</w:t>
      </w:r>
    </w:p>
    <w:p w14:paraId="69E6C2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Образовательная цель: ознакомление игроков с историей архитектурных и культурных объектов Москвы, раскрытие их значения и контекста.</w:t>
      </w:r>
    </w:p>
    <w:p w14:paraId="54CFAEB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Визуальная цель: визуализация архитектурных проектов XVIII века, которые могли бы быть реализованы в альтернативной реальности.</w:t>
      </w:r>
    </w:p>
    <w:p w14:paraId="3E6DC4E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Интерактивная цель: возможность взаимодействия с историческими локациями через игровые механики — квесты, поиск предметов, изучение фактов.</w:t>
      </w:r>
    </w:p>
    <w:p w14:paraId="1427640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Культурно-историческая цель: погружение в эпоху XVIII века через сюжет, персонажей, диалоги и игровые ситуации.</w:t>
      </w:r>
    </w:p>
    <w:p w14:paraId="46361E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Развлекательная цель: создание интересного игрового процесса, включающего головоломки, квесты и возможность влиять на развитие событий.</w:t>
      </w:r>
    </w:p>
    <w:p w14:paraId="254CC8D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Атмосферная цель: формирование художественного стиля, передающего дух исторической Москвы через музыку, графику, архитектуру и костюмы.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4CCD79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Разработка концепции и аналитической базы игры: анализ целевой аудитории, описание целей, этапов реализации и актуальности проекта.</w:t>
      </w:r>
    </w:p>
    <w:p w14:paraId="01CC522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сюжетной линии с историческими элементами: разработка персонажей, маршрутов, временных переходов, диалогов и возможных финалов.</w:t>
      </w:r>
    </w:p>
    <w:p w14:paraId="16781A6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Проектирование и реализация главного меню и интерфейса: работа над UI/UX, прототипированием и реализацией визуальной части.</w:t>
      </w:r>
    </w:p>
    <w:p w14:paraId="1898B2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Техническая реализация базовой логики игры в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Godot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Engine: изучение движка, реализация взаимодействий, проработка игровой механики.</w:t>
      </w:r>
    </w:p>
    <w:p w14:paraId="351483E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Проектирование и настройка серверной части и базы данных: создание ER-диаграммы, реализация системы сохранения прогресса.</w:t>
      </w:r>
    </w:p>
    <w:p w14:paraId="6F1577BB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Региональная общественная организация Экологическое общество «Слобода». Проектный бренд: Музей Басманного района.</w:t>
      </w:r>
    </w:p>
    <w:p w14:paraId="43A9E15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— РОО «ЭКО Слобода» (Музей Басманного района)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7A67DD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Студенты, разделённые на рабочие группы:</w:t>
      </w:r>
    </w:p>
    <w:p w14:paraId="7DA9177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Программисты — отвечают за техническую реализацию, разработку игры и сайта.</w:t>
      </w:r>
    </w:p>
    <w:p w14:paraId="5AF72C3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Аналитики — исследуют исторические источники, подбирают достоверные факты, составляют концепцию.</w:t>
      </w:r>
    </w:p>
    <w:p w14:paraId="5767318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Творческая команда — отвечает за визуальное оформление, разработку сюжета, диалогов, персонажей и звукового сопровождения.</w:t>
      </w:r>
    </w:p>
    <w:p w14:paraId="2CE4378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4A32F8F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Басманного района — это уникальный культурный проект, направленный на сохранение исторической памяти и развитие локального туризма. Основной целью музея является создание живой истории района с помощью усилий местного сообщества. Экспозиция музея включает в себя как памятники архитектуры, так и повседневную городскую среду — улицы, дома и истории обычных людей.</w:t>
      </w:r>
    </w:p>
    <w:p w14:paraId="20858A59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занимается:</w:t>
      </w:r>
    </w:p>
    <w:p w14:paraId="3E194CC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Сбором и систематизацией исторических данных;</w:t>
      </w:r>
    </w:p>
    <w:p w14:paraId="6BA33CF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Проведением экскурсий и культурных мероприятий;</w:t>
      </w:r>
    </w:p>
    <w:p w14:paraId="7066C54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Выпуском книг, аудиогидов и выставок;</w:t>
      </w:r>
    </w:p>
    <w:p w14:paraId="31ABA7F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Взаимодействием с образовательными учреждениями для вовлечения молодёжи в проекты сохранения наследия.</w:t>
      </w:r>
    </w:p>
    <w:p w14:paraId="2156660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Именно в рамках одного из таких образовательных проектов и была инициирована разработка образовательной игровой платформы «Прогулки по Москве».</w:t>
      </w:r>
    </w:p>
    <w:p w14:paraId="0A93D03D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Требуется освоение базовых команд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проектных материалов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нуля, используя HTML, CSS и JavaScript. Работа сопровождается технической документацией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-репозиторий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корректной структурой проекта согласно требованиям методических материалов. Освоены и применены базовые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Подготовлена и оформлена документация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AFB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вариативная часть проекта — игра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созданная с использованием HTML, CSS и JavaScript. В игре реализована базовая логика управления змейкой, обработка столкновений, подсчёт очков и перезапуск игры. Игра протестирована и оптимизирована для корректной работы в современных браузерах.</w:t>
      </w:r>
    </w:p>
    <w:p w14:paraId="37C898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 игры, примеры кода и иллюстрации, что способствует пониманию структуры и принципов работы проекта.</w:t>
      </w:r>
    </w:p>
    <w:p w14:paraId="257F673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Организовано взаимодействие с партнёрской организацией: проведён онлайн визит, участием в профильном мероприятии, оформлен отчёт об опыте и полученных знаниях, размещённый в репозитории и на сайте.</w:t>
      </w:r>
    </w:p>
    <w:p w14:paraId="23A6D5E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 и индивидуальный вклад.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приобрести важные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освоить подготовку технической документации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Введение в CSS верстку: https://developer.mozilla.org/ru/docs/Learn_web_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/Core/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CSS_layout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Introduction</w:t>
      </w:r>
      <w:proofErr w:type="spellEnd"/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Getting_started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Your_first_website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Creating_the_content</w:t>
      </w:r>
      <w:proofErr w:type="spellEnd"/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7. Официальная документация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Скиллбокс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9. Бесплатный курс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Hexlet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62B630FA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4156E3" w:rsidRPr="004156E3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https://github.com/MaksOganesyan/practice-mospl-1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FC12" w14:textId="77777777" w:rsidR="00066313" w:rsidRDefault="00066313">
      <w:pPr>
        <w:spacing w:line="240" w:lineRule="auto"/>
      </w:pPr>
      <w:r>
        <w:separator/>
      </w:r>
    </w:p>
  </w:endnote>
  <w:endnote w:type="continuationSeparator" w:id="0">
    <w:p w14:paraId="6A34A327" w14:textId="77777777" w:rsidR="00066313" w:rsidRDefault="00066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E2D72DF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028C78F">
                    <w:pPr>
                      <w:pStyle w:val="17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8EAE" w14:textId="77777777" w:rsidR="00066313" w:rsidRDefault="00066313">
      <w:pPr>
        <w:spacing w:after="0"/>
      </w:pPr>
      <w:r>
        <w:separator/>
      </w:r>
    </w:p>
  </w:footnote>
  <w:footnote w:type="continuationSeparator" w:id="0">
    <w:p w14:paraId="71805418" w14:textId="77777777" w:rsidR="00066313" w:rsidRDefault="000663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6313"/>
    <w:rsid w:val="00097297"/>
    <w:rsid w:val="00194661"/>
    <w:rsid w:val="001A6EFE"/>
    <w:rsid w:val="00235049"/>
    <w:rsid w:val="00251C17"/>
    <w:rsid w:val="002C5DB7"/>
    <w:rsid w:val="00355530"/>
    <w:rsid w:val="00370634"/>
    <w:rsid w:val="004156E3"/>
    <w:rsid w:val="00663A23"/>
    <w:rsid w:val="00720A4F"/>
    <w:rsid w:val="007C13E5"/>
    <w:rsid w:val="008A4F75"/>
    <w:rsid w:val="00947F23"/>
    <w:rsid w:val="00B13ACF"/>
    <w:rsid w:val="00C53695"/>
    <w:rsid w:val="00C60EFB"/>
    <w:rsid w:val="00D0576C"/>
    <w:rsid w:val="00E1073B"/>
    <w:rsid w:val="00E17C53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Max Oganesyan</cp:lastModifiedBy>
  <cp:revision>6</cp:revision>
  <dcterms:created xsi:type="dcterms:W3CDTF">2025-05-20T21:19:00Z</dcterms:created>
  <dcterms:modified xsi:type="dcterms:W3CDTF">2025-05-21T08:15:00Z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