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3824" w14:textId="77777777" w:rsidR="00721214" w:rsidRDefault="00000000">
      <w:pPr>
        <w:jc w:val="right"/>
      </w:pPr>
      <w:r>
        <w:rPr>
          <w:b/>
          <w:bCs/>
        </w:rPr>
        <w:t>Пивоваров М.А.</w:t>
      </w:r>
    </w:p>
    <w:p w14:paraId="11E5D616" w14:textId="02FAF7B2" w:rsidR="00721214" w:rsidRDefault="00000000" w:rsidP="00C51592">
      <w:pPr>
        <w:jc w:val="right"/>
      </w:pPr>
      <w:r>
        <w:rPr>
          <w:b/>
          <w:bCs/>
        </w:rPr>
        <w:t>090302-ИСТа-о24</w:t>
      </w:r>
    </w:p>
    <w:p w14:paraId="3952D2E6" w14:textId="77777777" w:rsidR="00721214" w:rsidRDefault="00000000">
      <w:pPr>
        <w:jc w:val="center"/>
      </w:pPr>
      <w:r>
        <w:rPr>
          <w:b/>
          <w:bCs/>
        </w:rPr>
        <w:t>Лабораторная работа №6</w:t>
      </w:r>
    </w:p>
    <w:p w14:paraId="39719147" w14:textId="77777777" w:rsidR="00721214" w:rsidRPr="00C20EE5" w:rsidRDefault="00000000">
      <w:pPr>
        <w:jc w:val="center"/>
        <w:rPr>
          <w:b/>
          <w:bCs/>
        </w:rPr>
      </w:pPr>
      <w:r w:rsidRPr="00C20EE5">
        <w:rPr>
          <w:b/>
          <w:bCs/>
        </w:rPr>
        <w:t xml:space="preserve">Декораторы, контекстные менеджеры и расширенные возможности </w:t>
      </w:r>
      <w:r w:rsidRPr="00C20EE5">
        <w:rPr>
          <w:b/>
          <w:bCs/>
          <w:i/>
          <w:iCs/>
        </w:rPr>
        <w:t>Python</w:t>
      </w:r>
    </w:p>
    <w:p w14:paraId="54DF34D2" w14:textId="77777777" w:rsidR="00721214" w:rsidRDefault="00000000">
      <w:pPr>
        <w:jc w:val="center"/>
      </w:pPr>
      <w:r>
        <w:rPr>
          <w:b/>
          <w:bCs/>
        </w:rPr>
        <w:t>Вариант 11. Такси</w:t>
      </w:r>
    </w:p>
    <w:p w14:paraId="11FA48F0" w14:textId="77777777" w:rsidR="00721214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49CCE133" w14:textId="77777777" w:rsidR="00721214" w:rsidRDefault="00000000">
      <w:pPr>
        <w:ind w:firstLine="709"/>
        <w:jc w:val="both"/>
      </w:pPr>
      <w:r>
        <w:t xml:space="preserve">Изучить и получить практические навыки использования расширенных возможностей языка </w:t>
      </w:r>
      <w:r>
        <w:rPr>
          <w:i/>
          <w:iCs/>
        </w:rPr>
        <w:t>Python</w:t>
      </w:r>
      <w:r>
        <w:t xml:space="preserve">: аннотаций типов, </w:t>
      </w:r>
      <w:r>
        <w:rPr>
          <w:i/>
          <w:iCs/>
        </w:rPr>
        <w:t>dataclass</w:t>
      </w:r>
      <w:r>
        <w:t xml:space="preserve">, перечислений </w:t>
      </w:r>
      <w:r>
        <w:rPr>
          <w:i/>
          <w:iCs/>
        </w:rPr>
        <w:t>Enum</w:t>
      </w:r>
      <w:r>
        <w:t xml:space="preserve">, декораторов функций и методов, декораторов с параметрами, </w:t>
      </w:r>
      <w:r>
        <w:rPr>
          <w:i/>
          <w:iCs/>
        </w:rPr>
        <w:t>functools</w:t>
      </w:r>
      <w:r>
        <w:t>.</w:t>
      </w:r>
      <w:r>
        <w:rPr>
          <w:i/>
          <w:iCs/>
        </w:rPr>
        <w:t>wraps</w:t>
      </w:r>
      <w:r>
        <w:t xml:space="preserve">, контекстных менеджеров, протоколов </w:t>
      </w:r>
      <w:r>
        <w:rPr>
          <w:i/>
          <w:iCs/>
        </w:rPr>
        <w:t>Protocol</w:t>
      </w:r>
      <w:r>
        <w:t xml:space="preserve"> и механизмов интроспекции в рамках разработки консольного приложения предметной области.</w:t>
      </w:r>
    </w:p>
    <w:p w14:paraId="53E83C57" w14:textId="77777777" w:rsidR="00721214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0F5FB524" w14:textId="77777777" w:rsidR="00721214" w:rsidRDefault="00000000">
      <w:pPr>
        <w:ind w:firstLine="709"/>
        <w:jc w:val="both"/>
      </w:pPr>
      <w:r>
        <w:t xml:space="preserve">Вариант 11 — предметная область «Такси», система управления поездками. Требуется разработать консольное приложение, в котором используются несколько типов объектов (водитель, автомобиль, поездка), перечисление статусов поездки через </w:t>
      </w:r>
      <w:r>
        <w:rPr>
          <w:i/>
          <w:iCs/>
        </w:rPr>
        <w:t>Enum</w:t>
      </w:r>
      <w:r>
        <w:t xml:space="preserve">, классы данных </w:t>
      </w:r>
      <w:r>
        <w:rPr>
          <w:i/>
          <w:iCs/>
        </w:rPr>
        <w:t>dataclass</w:t>
      </w:r>
      <w:r>
        <w:t xml:space="preserve">, аннотации типов, минимум три собственных декоратора (включая декоратор с параметрами), собственный контекстный менеджер, протокол </w:t>
      </w:r>
      <w:r>
        <w:rPr>
          <w:i/>
          <w:iCs/>
        </w:rPr>
        <w:t>Protocol</w:t>
      </w:r>
      <w:r>
        <w:t>, механизм интроспекции, консольное меню, обработка исключений, специализированные операции (расчёт стоимости поездки, средняя стоимость) и формирование статистики.</w:t>
      </w:r>
    </w:p>
    <w:p w14:paraId="65B4F041" w14:textId="77777777" w:rsidR="00721214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6971E712" w14:textId="77777777" w:rsidR="00721214" w:rsidRDefault="00000000">
      <w:pPr>
        <w:ind w:firstLine="709"/>
        <w:jc w:val="both"/>
      </w:pPr>
      <w:r>
        <w:t xml:space="preserve">Модели (файл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) содержат перечисление </w:t>
      </w:r>
      <w:r>
        <w:rPr>
          <w:i/>
          <w:iCs/>
        </w:rPr>
        <w:t>RideStatus</w:t>
      </w:r>
      <w:r>
        <w:t xml:space="preserve"> (создана, назначена, выполняется, завершена, отменена), </w:t>
      </w:r>
      <w:r>
        <w:rPr>
          <w:i/>
          <w:iCs/>
        </w:rPr>
        <w:t>dataclass</w:t>
      </w:r>
      <w:r>
        <w:t xml:space="preserve">-классы </w:t>
      </w:r>
      <w:r>
        <w:rPr>
          <w:i/>
          <w:iCs/>
        </w:rPr>
        <w:t>Car</w:t>
      </w:r>
      <w:r>
        <w:t xml:space="preserve">, </w:t>
      </w:r>
      <w:r>
        <w:rPr>
          <w:i/>
          <w:iCs/>
        </w:rPr>
        <w:t>Driver</w:t>
      </w:r>
      <w:r>
        <w:t xml:space="preserve">, </w:t>
      </w:r>
      <w:r>
        <w:rPr>
          <w:i/>
          <w:iCs/>
        </w:rPr>
        <w:t>Ride</w:t>
      </w:r>
      <w:r>
        <w:t xml:space="preserve"> и реестр поездок </w:t>
      </w:r>
      <w:r>
        <w:rPr>
          <w:i/>
          <w:iCs/>
        </w:rPr>
        <w:t>RideRegistry</w:t>
      </w:r>
      <w:r>
        <w:t xml:space="preserve">. Класс </w:t>
      </w:r>
      <w:r>
        <w:rPr>
          <w:i/>
          <w:iCs/>
        </w:rPr>
        <w:t>Ride</w:t>
      </w:r>
      <w:r>
        <w:t xml:space="preserve"> использует аннотации типов, метод расчёта стоимости поездки </w:t>
      </w:r>
      <w:r>
        <w:rPr>
          <w:i/>
          <w:iCs/>
        </w:rPr>
        <w:t>price</w:t>
      </w:r>
      <w:r>
        <w:t>() и управление статусом.</w:t>
      </w:r>
    </w:p>
    <w:p w14:paraId="51BA883C" w14:textId="77777777" w:rsidR="00721214" w:rsidRDefault="00000000">
      <w:pPr>
        <w:ind w:firstLine="709"/>
        <w:jc w:val="both"/>
      </w:pPr>
      <w:r>
        <w:t xml:space="preserve">Декораторы (файл </w:t>
      </w:r>
      <w:r>
        <w:rPr>
          <w:i/>
          <w:iCs/>
        </w:rPr>
        <w:t>decorators</w:t>
      </w:r>
      <w:r>
        <w:t>.</w:t>
      </w:r>
      <w:r>
        <w:rPr>
          <w:i/>
          <w:iCs/>
        </w:rPr>
        <w:t>py</w:t>
      </w:r>
      <w:r>
        <w:t xml:space="preserve">) реализуют: журналирование вызовов </w:t>
      </w:r>
      <w:r>
        <w:rPr>
          <w:i/>
          <w:iCs/>
        </w:rPr>
        <w:t>log</w:t>
      </w:r>
      <w:r>
        <w:t>_</w:t>
      </w:r>
      <w:r>
        <w:rPr>
          <w:i/>
          <w:iCs/>
        </w:rPr>
        <w:t>call</w:t>
      </w:r>
      <w:r>
        <w:t xml:space="preserve"> (с применением @</w:t>
      </w:r>
      <w:r>
        <w:rPr>
          <w:i/>
          <w:iCs/>
        </w:rPr>
        <w:t>wraps</w:t>
      </w:r>
      <w:r>
        <w:t xml:space="preserve">), измерение времени </w:t>
      </w:r>
      <w:r>
        <w:rPr>
          <w:i/>
          <w:iCs/>
        </w:rPr>
        <w:t>measure</w:t>
      </w:r>
      <w:r>
        <w:t>_</w:t>
      </w:r>
      <w:r>
        <w:rPr>
          <w:i/>
          <w:iCs/>
        </w:rPr>
        <w:t>time</w:t>
      </w:r>
      <w:r>
        <w:t xml:space="preserve"> через </w:t>
      </w:r>
      <w:r>
        <w:rPr>
          <w:i/>
          <w:iCs/>
        </w:rPr>
        <w:t>time</w:t>
      </w:r>
      <w:r>
        <w:t>.</w:t>
      </w:r>
      <w:r>
        <w:rPr>
          <w:i/>
          <w:iCs/>
        </w:rPr>
        <w:t>perf</w:t>
      </w:r>
      <w:r>
        <w:t>_</w:t>
      </w:r>
      <w:r>
        <w:rPr>
          <w:i/>
          <w:iCs/>
        </w:rPr>
        <w:t>counter</w:t>
      </w:r>
      <w:r>
        <w:t xml:space="preserve">, декоратор с параметрами </w:t>
      </w:r>
      <w:r>
        <w:rPr>
          <w:i/>
          <w:iCs/>
        </w:rPr>
        <w:t>require</w:t>
      </w:r>
      <w:r>
        <w:t>_</w:t>
      </w:r>
      <w:r>
        <w:rPr>
          <w:i/>
          <w:iCs/>
        </w:rPr>
        <w:t>status</w:t>
      </w:r>
      <w:r>
        <w:t xml:space="preserve"> для проверки допустимого статуса поездки и декоратор </w:t>
      </w:r>
      <w:r>
        <w:rPr>
          <w:i/>
          <w:iCs/>
        </w:rPr>
        <w:t>command</w:t>
      </w:r>
      <w:r>
        <w:t xml:space="preserve"> для автоматической регистрации операций.</w:t>
      </w:r>
    </w:p>
    <w:p w14:paraId="7C0958CF" w14:textId="77777777" w:rsidR="00721214" w:rsidRDefault="00000000">
      <w:pPr>
        <w:ind w:firstLine="709"/>
        <w:jc w:val="both"/>
      </w:pPr>
      <w:r>
        <w:lastRenderedPageBreak/>
        <w:t xml:space="preserve">Контекстный менеджер </w:t>
      </w:r>
      <w:r>
        <w:rPr>
          <w:i/>
          <w:iCs/>
        </w:rPr>
        <w:t>OperationLogger</w:t>
      </w:r>
      <w:r>
        <w:t xml:space="preserve"> (файл </w:t>
      </w:r>
      <w:r>
        <w:rPr>
          <w:i/>
          <w:iCs/>
        </w:rPr>
        <w:t>context</w:t>
      </w:r>
      <w:r>
        <w:t>.</w:t>
      </w:r>
      <w:r>
        <w:rPr>
          <w:i/>
          <w:iCs/>
        </w:rPr>
        <w:t>py</w:t>
      </w:r>
      <w:r>
        <w:t>) реализован через __</w:t>
      </w:r>
      <w:r>
        <w:rPr>
          <w:i/>
          <w:iCs/>
        </w:rPr>
        <w:t>enter</w:t>
      </w:r>
      <w:r>
        <w:t>__/__</w:t>
      </w:r>
      <w:r>
        <w:rPr>
          <w:i/>
          <w:iCs/>
        </w:rPr>
        <w:t>exit</w:t>
      </w:r>
      <w:r>
        <w:t xml:space="preserve">__ и записывает в файл </w:t>
      </w:r>
      <w:r>
        <w:rPr>
          <w:i/>
          <w:iCs/>
        </w:rPr>
        <w:t>operations</w:t>
      </w:r>
      <w:r>
        <w:t>.</w:t>
      </w:r>
      <w:r>
        <w:rPr>
          <w:i/>
          <w:iCs/>
        </w:rPr>
        <w:t>log</w:t>
      </w:r>
      <w:r>
        <w:t xml:space="preserve"> дату и время, название операции, параметры, продолжительность, результат и информацию об исключении при ошибке.</w:t>
      </w:r>
    </w:p>
    <w:p w14:paraId="0DA0F670" w14:textId="77777777" w:rsidR="00721214" w:rsidRDefault="00000000">
      <w:pPr>
        <w:ind w:firstLine="709"/>
        <w:jc w:val="both"/>
      </w:pPr>
      <w:r>
        <w:t xml:space="preserve">Протокол </w:t>
      </w:r>
      <w:r>
        <w:rPr>
          <w:i/>
          <w:iCs/>
        </w:rPr>
        <w:t>Reportable</w:t>
      </w:r>
      <w:r>
        <w:t xml:space="preserve"> определён в файле </w:t>
      </w:r>
      <w:r>
        <w:rPr>
          <w:i/>
          <w:iCs/>
        </w:rPr>
        <w:t>protocols</w:t>
      </w:r>
      <w:r>
        <w:t>.</w:t>
      </w:r>
      <w:r>
        <w:rPr>
          <w:i/>
          <w:iCs/>
        </w:rPr>
        <w:t>py</w:t>
      </w:r>
      <w:r>
        <w:t xml:space="preserve">; ему соответствуют классы, умеющие формировать строковый отчёт, например </w:t>
      </w:r>
      <w:r>
        <w:rPr>
          <w:i/>
          <w:iCs/>
        </w:rPr>
        <w:t>TaxiCompany</w:t>
      </w:r>
      <w:r>
        <w:t xml:space="preserve">. Сервисный слой (файл </w:t>
      </w:r>
      <w:r>
        <w:rPr>
          <w:i/>
          <w:iCs/>
        </w:rPr>
        <w:t>services</w:t>
      </w:r>
      <w:r>
        <w:t>.</w:t>
      </w:r>
      <w:r>
        <w:rPr>
          <w:i/>
          <w:iCs/>
        </w:rPr>
        <w:t>py</w:t>
      </w:r>
      <w:r>
        <w:t xml:space="preserve">) реализует операции добавления, назначения водителя, изменения статуса, завершения и отмены поездки, формирования статистики и автоматическое построение меню команд с помощью </w:t>
      </w:r>
      <w:r>
        <w:rPr>
          <w:i/>
          <w:iCs/>
        </w:rPr>
        <w:t>inspect</w:t>
      </w:r>
      <w:r>
        <w:t>.</w:t>
      </w:r>
      <w:r>
        <w:rPr>
          <w:i/>
          <w:iCs/>
        </w:rPr>
        <w:t>getmembers</w:t>
      </w:r>
      <w:r>
        <w:t>.</w:t>
      </w:r>
    </w:p>
    <w:p w14:paraId="731AD644" w14:textId="77777777" w:rsidR="00721214" w:rsidRDefault="00000000">
      <w:pPr>
        <w:ind w:firstLine="709"/>
        <w:jc w:val="both"/>
      </w:pPr>
      <w:r>
        <w:t xml:space="preserve">Пользовательский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>) предоставляет консольное меню из 10 пунктов: показ и добавление поездок, назначение водителя, изменение статусов, статистика, интроспекция объекта (</w:t>
      </w:r>
      <w:r>
        <w:rPr>
          <w:i/>
          <w:iCs/>
        </w:rPr>
        <w:t>type</w:t>
      </w:r>
      <w:r>
        <w:t xml:space="preserve">, </w:t>
      </w:r>
      <w:r>
        <w:rPr>
          <w:i/>
          <w:iCs/>
        </w:rPr>
        <w:t>isinstance</w:t>
      </w:r>
      <w:r>
        <w:t xml:space="preserve">, </w:t>
      </w:r>
      <w:r>
        <w:rPr>
          <w:i/>
          <w:iCs/>
        </w:rPr>
        <w:t>hasattr</w:t>
      </w:r>
      <w:r>
        <w:t xml:space="preserve">, </w:t>
      </w:r>
      <w:r>
        <w:rPr>
          <w:i/>
          <w:iCs/>
        </w:rPr>
        <w:t>getattr</w:t>
      </w:r>
      <w:r>
        <w:t xml:space="preserve">, </w:t>
      </w:r>
      <w:r>
        <w:rPr>
          <w:i/>
          <w:iCs/>
        </w:rPr>
        <w:t>dir</w:t>
      </w:r>
      <w:r>
        <w:t xml:space="preserve">, </w:t>
      </w:r>
      <w:r>
        <w:rPr>
          <w:i/>
          <w:iCs/>
        </w:rPr>
        <w:t>inspect</w:t>
      </w:r>
      <w:r>
        <w:t>.</w:t>
      </w:r>
      <w:r>
        <w:rPr>
          <w:i/>
          <w:iCs/>
        </w:rPr>
        <w:t>signature</w:t>
      </w:r>
      <w:r>
        <w:t xml:space="preserve">, </w:t>
      </w:r>
      <w:r>
        <w:rPr>
          <w:i/>
          <w:iCs/>
        </w:rPr>
        <w:t>inspect</w:t>
      </w:r>
      <w:r>
        <w:t>.</w:t>
      </w:r>
      <w:r>
        <w:rPr>
          <w:i/>
          <w:iCs/>
        </w:rPr>
        <w:t>getmembers</w:t>
      </w:r>
      <w:r>
        <w:t>), демонстрация декораторов и контекстного менеджера, автоматические команды. Программа корректно обрабатывает исключения и ведёт журнал операций.</w:t>
      </w:r>
    </w:p>
    <w:p w14:paraId="679AD5A7" w14:textId="77777777" w:rsidR="00721214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3A0357B0" w14:textId="77777777" w:rsidR="00721214" w:rsidRDefault="00000000">
      <w:pPr>
        <w:ind w:firstLine="709"/>
        <w:jc w:val="both"/>
      </w:pPr>
      <w:r>
        <w:t>Работоспособность подтверждена запуском приложения: корректно выполняются операции с поездками, выводятся результаты декорированных методов, измеряется время выполнения, контекстный менеджер записывает журнал, формируется статистика и интроспекция объектов. Декораторы изменяют поведение функций без изменения их основного кода.</w:t>
      </w:r>
    </w:p>
    <w:p w14:paraId="2D47C39F" w14:textId="77777777" w:rsidR="00721214" w:rsidRDefault="00000000">
      <w:pPr>
        <w:ind w:firstLine="709"/>
        <w:jc w:val="both"/>
      </w:pPr>
      <w:r>
        <w:rPr>
          <w:b/>
          <w:bCs/>
        </w:rPr>
        <w:t>Вывод</w:t>
      </w:r>
    </w:p>
    <w:p w14:paraId="35286595" w14:textId="77777777" w:rsidR="00721214" w:rsidRDefault="00000000">
      <w:pPr>
        <w:ind w:firstLine="709"/>
        <w:jc w:val="both"/>
      </w:pPr>
      <w:r>
        <w:t xml:space="preserve">В ходе работы изучены и применены расширенные возможности </w:t>
      </w:r>
      <w:r>
        <w:rPr>
          <w:i/>
          <w:iCs/>
        </w:rPr>
        <w:t>Python</w:t>
      </w:r>
      <w:r>
        <w:t xml:space="preserve">: аннотации типов, </w:t>
      </w:r>
      <w:r>
        <w:rPr>
          <w:i/>
          <w:iCs/>
        </w:rPr>
        <w:t>dataclass</w:t>
      </w:r>
      <w:r>
        <w:t xml:space="preserve">, </w:t>
      </w:r>
      <w:r>
        <w:rPr>
          <w:i/>
          <w:iCs/>
        </w:rPr>
        <w:t>Enum</w:t>
      </w:r>
      <w:r>
        <w:t>, декораторы (включая декораторы с параметрами и @</w:t>
      </w:r>
      <w:r>
        <w:rPr>
          <w:i/>
          <w:iCs/>
        </w:rPr>
        <w:t>wraps</w:t>
      </w:r>
      <w:r>
        <w:t xml:space="preserve">), контекстные менеджеры, протоколы </w:t>
      </w:r>
      <w:r>
        <w:rPr>
          <w:i/>
          <w:iCs/>
        </w:rPr>
        <w:t>Protocol</w:t>
      </w:r>
      <w:r>
        <w:t xml:space="preserve"> и интроспекция объектов. Реализовано консольное приложение «Такси», в котором эти механизмы применяются совместно: декораторы журналируют и измеряют операции, контекстный менеджер ведёт журнал, интроспекция позволяет автоматически строить меню команд. Все функции работают корректно.</w:t>
      </w:r>
    </w:p>
    <w:sectPr w:rsidR="00721214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B7925"/>
    <w:multiLevelType w:val="hybridMultilevel"/>
    <w:tmpl w:val="2DCEA85C"/>
    <w:lvl w:ilvl="0" w:tplc="785E3734">
      <w:start w:val="1"/>
      <w:numFmt w:val="bullet"/>
      <w:lvlText w:val="●"/>
      <w:lvlJc w:val="left"/>
      <w:pPr>
        <w:ind w:left="720" w:hanging="360"/>
      </w:pPr>
    </w:lvl>
    <w:lvl w:ilvl="1" w:tplc="50066DD0">
      <w:start w:val="1"/>
      <w:numFmt w:val="bullet"/>
      <w:lvlText w:val="○"/>
      <w:lvlJc w:val="left"/>
      <w:pPr>
        <w:ind w:left="1440" w:hanging="360"/>
      </w:pPr>
    </w:lvl>
    <w:lvl w:ilvl="2" w:tplc="30FC7C38">
      <w:start w:val="1"/>
      <w:numFmt w:val="bullet"/>
      <w:lvlText w:val="■"/>
      <w:lvlJc w:val="left"/>
      <w:pPr>
        <w:ind w:left="2160" w:hanging="360"/>
      </w:pPr>
    </w:lvl>
    <w:lvl w:ilvl="3" w:tplc="1792A240">
      <w:start w:val="1"/>
      <w:numFmt w:val="bullet"/>
      <w:lvlText w:val="●"/>
      <w:lvlJc w:val="left"/>
      <w:pPr>
        <w:ind w:left="2880" w:hanging="360"/>
      </w:pPr>
    </w:lvl>
    <w:lvl w:ilvl="4" w:tplc="F38E223C">
      <w:start w:val="1"/>
      <w:numFmt w:val="bullet"/>
      <w:lvlText w:val="○"/>
      <w:lvlJc w:val="left"/>
      <w:pPr>
        <w:ind w:left="3600" w:hanging="360"/>
      </w:pPr>
    </w:lvl>
    <w:lvl w:ilvl="5" w:tplc="C95C4DFC">
      <w:start w:val="1"/>
      <w:numFmt w:val="bullet"/>
      <w:lvlText w:val="■"/>
      <w:lvlJc w:val="left"/>
      <w:pPr>
        <w:ind w:left="4320" w:hanging="360"/>
      </w:pPr>
    </w:lvl>
    <w:lvl w:ilvl="6" w:tplc="2546630E">
      <w:start w:val="1"/>
      <w:numFmt w:val="bullet"/>
      <w:lvlText w:val="●"/>
      <w:lvlJc w:val="left"/>
      <w:pPr>
        <w:ind w:left="5040" w:hanging="360"/>
      </w:pPr>
    </w:lvl>
    <w:lvl w:ilvl="7" w:tplc="803CF09C">
      <w:start w:val="1"/>
      <w:numFmt w:val="bullet"/>
      <w:lvlText w:val="●"/>
      <w:lvlJc w:val="left"/>
      <w:pPr>
        <w:ind w:left="5760" w:hanging="360"/>
      </w:pPr>
    </w:lvl>
    <w:lvl w:ilvl="8" w:tplc="54D61EE2">
      <w:start w:val="1"/>
      <w:numFmt w:val="bullet"/>
      <w:lvlText w:val="●"/>
      <w:lvlJc w:val="left"/>
      <w:pPr>
        <w:ind w:left="6480" w:hanging="360"/>
      </w:pPr>
    </w:lvl>
  </w:abstractNum>
  <w:num w:numId="1" w16cid:durableId="22295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14"/>
    <w:rsid w:val="003467BD"/>
    <w:rsid w:val="00721214"/>
    <w:rsid w:val="00A95349"/>
    <w:rsid w:val="00C20EE5"/>
    <w:rsid w:val="00C5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5B57"/>
  <w15:docId w15:val="{99009953-A600-4AEE-A74F-40FEA780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MultiTool</dc:creator>
  <cp:lastModifiedBy>solevoy torch</cp:lastModifiedBy>
  <cp:revision>3</cp:revision>
  <dcterms:created xsi:type="dcterms:W3CDTF">2026-10-23T02:28:00Z</dcterms:created>
  <dcterms:modified xsi:type="dcterms:W3CDTF">2026-10-23T03:13:00Z</dcterms:modified>
</cp:coreProperties>
</file>