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8933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D0441B7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75A01AB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2FEBE16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1CF17FA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20D79E53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19B17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0C077908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15BAD9D0" w14:textId="77777777"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14:paraId="3C42B2FD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65D9771D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BB8041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3A857B54" w14:textId="27996BE6" w:rsidR="00AC097D" w:rsidRDefault="00AC097D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Родионов Максим Артемович</w:t>
      </w:r>
    </w:p>
    <w:p w14:paraId="16885193" w14:textId="005AE811" w:rsidR="001059A5" w:rsidRPr="00AC097D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</w:t>
      </w:r>
      <w:r w:rsidR="00AC097D" w:rsidRPr="00AC097D">
        <w:rPr>
          <w:rFonts w:ascii="Times New Roman" w:hAnsi="Times New Roman" w:cs="Times New Roman"/>
          <w:sz w:val="28"/>
          <w:szCs w:val="28"/>
        </w:rPr>
        <w:t>31</w:t>
      </w:r>
    </w:p>
    <w:p w14:paraId="06AE3B10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651C934D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4C05C2DA" w14:textId="1BB7CD84" w:rsidR="00157089" w:rsidRDefault="00157089" w:rsidP="00AC0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5412D9" w14:textId="3563FD21" w:rsidR="00AC097D" w:rsidRDefault="00AC097D" w:rsidP="00AC0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0CAE51" w14:textId="77777777" w:rsidR="00AC097D" w:rsidRPr="00010A40" w:rsidRDefault="00AC097D" w:rsidP="00AC0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11045B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AA800D" w14:textId="45BDB254" w:rsidR="00A31A55" w:rsidRPr="00A31A55" w:rsidRDefault="00157089" w:rsidP="00A31A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AC097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E5B42AE" w14:textId="1BA5FB68" w:rsidR="00404293" w:rsidRPr="00A31A55" w:rsidRDefault="00404293" w:rsidP="00A31A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cs="Times New Roman"/>
        </w:rPr>
        <w:br w:type="page"/>
      </w:r>
    </w:p>
    <w:p w14:paraId="2E19BD8B" w14:textId="77777777"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14:paraId="2C89370B" w14:textId="77777777"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271167A8" w14:textId="08EB940E" w:rsidR="00F774AC" w:rsidRDefault="000104E1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алгоритм, по которому определяется рекомендуемая цена, чтобы выставить</w:t>
      </w:r>
      <w:r w:rsidR="00AC097D">
        <w:rPr>
          <w:rFonts w:ascii="Times New Roman" w:hAnsi="Times New Roman" w:cs="Times New Roman"/>
          <w:sz w:val="28"/>
          <w:szCs w:val="28"/>
        </w:rPr>
        <w:t xml:space="preserve"> свою машину на продажу</w:t>
      </w:r>
      <w:r>
        <w:rPr>
          <w:rFonts w:ascii="Times New Roman" w:hAnsi="Times New Roman" w:cs="Times New Roman"/>
          <w:sz w:val="28"/>
          <w:szCs w:val="28"/>
        </w:rPr>
        <w:t xml:space="preserve">, исходя из </w:t>
      </w:r>
      <w:r w:rsidR="00F774AC">
        <w:rPr>
          <w:rFonts w:ascii="Times New Roman" w:hAnsi="Times New Roman" w:cs="Times New Roman"/>
          <w:sz w:val="28"/>
          <w:szCs w:val="28"/>
        </w:rPr>
        <w:t>срока использования и е</w:t>
      </w:r>
      <w:r w:rsidR="00AC097D">
        <w:rPr>
          <w:rFonts w:ascii="Times New Roman" w:hAnsi="Times New Roman" w:cs="Times New Roman"/>
          <w:sz w:val="28"/>
          <w:szCs w:val="28"/>
        </w:rPr>
        <w:t>ё состояния</w:t>
      </w:r>
      <w:r w:rsidR="00F774AC">
        <w:rPr>
          <w:rFonts w:ascii="Times New Roman" w:hAnsi="Times New Roman" w:cs="Times New Roman"/>
          <w:sz w:val="28"/>
          <w:szCs w:val="28"/>
        </w:rPr>
        <w:t>.</w:t>
      </w:r>
    </w:p>
    <w:p w14:paraId="61C25685" w14:textId="77777777"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777E18E2" w14:textId="77777777" w:rsidR="00F774AC" w:rsidRDefault="00F774AC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использования (в годах)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D9DDF" w14:textId="3B3B9DD5" w:rsidR="00F774AC" w:rsidRDefault="00F774AC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C097D">
        <w:rPr>
          <w:rFonts w:ascii="Times New Roman" w:hAnsi="Times New Roman" w:cs="Times New Roman"/>
          <w:sz w:val="28"/>
          <w:szCs w:val="28"/>
        </w:rPr>
        <w:t>остояние машины</w:t>
      </w:r>
      <w:r>
        <w:rPr>
          <w:rFonts w:ascii="Times New Roman" w:hAnsi="Times New Roman" w:cs="Times New Roman"/>
          <w:sz w:val="28"/>
          <w:szCs w:val="28"/>
        </w:rPr>
        <w:t xml:space="preserve"> от 0 до 1</w:t>
      </w:r>
      <w:r w:rsidRPr="00F774AC">
        <w:rPr>
          <w:rFonts w:ascii="Times New Roman" w:hAnsi="Times New Roman" w:cs="Times New Roman"/>
          <w:sz w:val="28"/>
          <w:szCs w:val="28"/>
        </w:rPr>
        <w:t>.</w:t>
      </w:r>
    </w:p>
    <w:p w14:paraId="42EE52F2" w14:textId="77777777"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4BF0ED13" w14:textId="77777777" w:rsidR="00F774AC" w:rsidRPr="00F774AC" w:rsidRDefault="00F774AC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для продажи (в рублях).</w:t>
      </w:r>
    </w:p>
    <w:p w14:paraId="74C3BF9A" w14:textId="77777777" w:rsidR="008B7BF1" w:rsidRDefault="008B7BF1" w:rsidP="00F774AC">
      <w:pPr>
        <w:spacing w:line="360" w:lineRule="auto"/>
        <w:jc w:val="both"/>
      </w:pPr>
    </w:p>
    <w:p w14:paraId="149A5EA6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>Шаг 1. Фазификация:</w:t>
      </w:r>
      <w:bookmarkEnd w:id="1"/>
    </w:p>
    <w:p w14:paraId="012DC8C5" w14:textId="77777777"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547BE576" w14:textId="77777777" w:rsidR="00F774AC" w:rsidRPr="00430F29" w:rsidRDefault="002F1D32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использования </w:t>
      </w:r>
      <w:r w:rsidRPr="00430F29">
        <w:rPr>
          <w:rFonts w:ascii="Times New Roman" w:hAnsi="Times New Roman" w:cs="Times New Roman"/>
          <w:sz w:val="28"/>
          <w:szCs w:val="28"/>
        </w:rPr>
        <w:t>{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FY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30F29">
        <w:rPr>
          <w:rFonts w:ascii="Times New Roman" w:hAnsi="Times New Roman" w:cs="Times New Roman"/>
          <w:sz w:val="28"/>
          <w:szCs w:val="28"/>
        </w:rPr>
        <w:t>}</w:t>
      </w:r>
    </w:p>
    <w:p w14:paraId="301ECD0A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28ACD087" w14:textId="02C31EED" w:rsidR="00430F29" w:rsidRPr="00AC097D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FY</w:t>
      </w:r>
      <w:r w:rsidRPr="00AC09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few</w:t>
      </w:r>
      <w:r w:rsidRPr="00AC0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Pr="00AC097D">
        <w:rPr>
          <w:rFonts w:ascii="Times New Roman" w:hAnsi="Times New Roman" w:cs="Times New Roman"/>
          <w:sz w:val="28"/>
          <w:szCs w:val="28"/>
        </w:rPr>
        <w:t>) –</w:t>
      </w:r>
      <w:r w:rsidR="00AC097D" w:rsidRPr="00AC097D">
        <w:rPr>
          <w:rFonts w:ascii="Times New Roman" w:hAnsi="Times New Roman" w:cs="Times New Roman"/>
          <w:sz w:val="28"/>
          <w:szCs w:val="28"/>
        </w:rPr>
        <w:t xml:space="preserve"> </w:t>
      </w:r>
      <w:r w:rsidR="00AC097D">
        <w:rPr>
          <w:rFonts w:ascii="Times New Roman" w:hAnsi="Times New Roman" w:cs="Times New Roman"/>
          <w:sz w:val="28"/>
          <w:szCs w:val="28"/>
        </w:rPr>
        <w:t>меньше года – 2 года</w:t>
      </w:r>
      <w:r w:rsidRPr="00AC097D">
        <w:rPr>
          <w:rFonts w:ascii="Times New Roman" w:hAnsi="Times New Roman" w:cs="Times New Roman"/>
          <w:sz w:val="28"/>
          <w:szCs w:val="28"/>
        </w:rPr>
        <w:t>;</w:t>
      </w:r>
    </w:p>
    <w:p w14:paraId="08C880FF" w14:textId="24643B38" w:rsidR="00430F29" w:rsidRPr="00AC097D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AC097D" w:rsidRPr="00F606C7">
        <w:rPr>
          <w:rFonts w:ascii="Times New Roman" w:hAnsi="Times New Roman" w:cs="Times New Roman"/>
          <w:sz w:val="28"/>
          <w:szCs w:val="28"/>
          <w:lang w:val="en-US"/>
        </w:rPr>
        <w:t xml:space="preserve">1,5 </w:t>
      </w:r>
      <w:r w:rsidR="00AC097D">
        <w:rPr>
          <w:rFonts w:ascii="Times New Roman" w:hAnsi="Times New Roman" w:cs="Times New Roman"/>
          <w:sz w:val="28"/>
          <w:szCs w:val="28"/>
        </w:rPr>
        <w:t>года</w:t>
      </w:r>
      <w:r w:rsidR="00AC097D"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F606C7" w:rsidRPr="00F6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97D"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AC097D">
        <w:rPr>
          <w:rFonts w:ascii="Times New Roman" w:hAnsi="Times New Roman" w:cs="Times New Roman"/>
          <w:sz w:val="28"/>
          <w:szCs w:val="28"/>
        </w:rPr>
        <w:t>лет</w:t>
      </w:r>
      <w:r w:rsidRPr="00AC09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0961B9" w14:textId="68617A38" w:rsid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plenty</w:t>
      </w:r>
      <w:r w:rsidR="00515823" w:rsidRPr="0051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823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years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C097D">
        <w:rPr>
          <w:rFonts w:ascii="Times New Roman" w:hAnsi="Times New Roman" w:cs="Times New Roman"/>
          <w:sz w:val="28"/>
          <w:szCs w:val="28"/>
        </w:rPr>
        <w:t>более</w:t>
      </w:r>
      <w:r w:rsidR="00AC097D"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6C7" w:rsidRPr="00F606C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C097D"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97D"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F6BAB0" w14:textId="77777777" w:rsidR="00430F29" w:rsidRPr="00DD01AE" w:rsidRDefault="00430F29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мощности </w:t>
      </w:r>
      <w:r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LP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DD01AE">
        <w:rPr>
          <w:rFonts w:ascii="Times New Roman" w:hAnsi="Times New Roman" w:cs="Times New Roman"/>
          <w:sz w:val="28"/>
          <w:szCs w:val="28"/>
        </w:rPr>
        <w:t>}</w:t>
      </w:r>
    </w:p>
    <w:p w14:paraId="1564F2E4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5CC6DF88" w14:textId="6B5D4AA5" w:rsidR="00430F29" w:rsidRPr="00AC097D" w:rsidRDefault="00AC097D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430F29"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battle scared</w:t>
      </w:r>
      <w:r w:rsidR="00430F29"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закалённая</w:t>
      </w:r>
      <w:r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боях</w:t>
      </w:r>
      <w:r w:rsidR="00D7710C">
        <w:rPr>
          <w:rFonts w:ascii="Times New Roman" w:hAnsi="Times New Roman" w:cs="Times New Roman"/>
          <w:sz w:val="28"/>
          <w:szCs w:val="28"/>
          <w:lang w:val="en-US"/>
        </w:rPr>
        <w:t xml:space="preserve"> (0;0.4)</w:t>
      </w:r>
      <w:r w:rsidR="00430F29" w:rsidRPr="00AC09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7A41EA" w14:textId="75059519" w:rsidR="00430F29" w:rsidRPr="00AC097D" w:rsidRDefault="00AC097D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 </w:t>
      </w:r>
      <w:r w:rsidR="00430F29" w:rsidRPr="00AC097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usual state</w:t>
      </w:r>
      <w:r w:rsidR="00430F29"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="00430F29"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обычная</w:t>
      </w:r>
      <w:proofErr w:type="gramEnd"/>
      <w:r w:rsidRPr="00AC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машина</w:t>
      </w:r>
      <w:r w:rsidR="00D7710C">
        <w:rPr>
          <w:rFonts w:ascii="Times New Roman" w:hAnsi="Times New Roman" w:cs="Times New Roman"/>
          <w:sz w:val="28"/>
          <w:szCs w:val="28"/>
          <w:lang w:val="en-US"/>
        </w:rPr>
        <w:t xml:space="preserve"> (0.3;0.7)</w:t>
      </w:r>
      <w:r w:rsidR="00430F29" w:rsidRPr="00AC09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FA238" w14:textId="69C4845A" w:rsidR="00430F29" w:rsidRPr="00430F29" w:rsidRDefault="00AC097D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Factory new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прямо с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завода</w:t>
      </w:r>
      <w:r w:rsidR="00FE0E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E0EF6">
        <w:rPr>
          <w:rFonts w:ascii="Times New Roman" w:hAnsi="Times New Roman" w:cs="Times New Roman"/>
          <w:sz w:val="28"/>
          <w:szCs w:val="28"/>
          <w:lang w:val="en-US"/>
        </w:rPr>
        <w:t>0.6;1)</w:t>
      </w:r>
      <w:r w:rsidR="00430F29">
        <w:rPr>
          <w:rFonts w:ascii="Times New Roman" w:hAnsi="Times New Roman" w:cs="Times New Roman"/>
          <w:sz w:val="28"/>
          <w:szCs w:val="28"/>
        </w:rPr>
        <w:t>.</w:t>
      </w:r>
    </w:p>
    <w:p w14:paraId="313F33FB" w14:textId="77777777"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BA04EA" w14:textId="77777777"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B5B71F4" w14:textId="77777777" w:rsidR="008450BF" w:rsidRDefault="008450BF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</w:t>
      </w:r>
      <w:r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DD01AE">
        <w:rPr>
          <w:rFonts w:ascii="Times New Roman" w:hAnsi="Times New Roman" w:cs="Times New Roman"/>
          <w:sz w:val="28"/>
          <w:szCs w:val="28"/>
        </w:rPr>
        <w:t>}</w:t>
      </w:r>
    </w:p>
    <w:p w14:paraId="5E2F7B86" w14:textId="77777777"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5EA2B45F" w14:textId="77777777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крошечная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</w:p>
    <w:p w14:paraId="22EE818C" w14:textId="77777777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маленькая цена</w:t>
      </w:r>
      <w:r w:rsidRPr="00DD01A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EC93F4" w14:textId="77777777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(medium price) – </w:t>
      </w:r>
      <w:r>
        <w:rPr>
          <w:rFonts w:ascii="Times New Roman" w:hAnsi="Times New Roman" w:cs="Times New Roman"/>
          <w:sz w:val="28"/>
          <w:szCs w:val="28"/>
        </w:rPr>
        <w:t>средняя</w:t>
      </w:r>
      <w:r w:rsidRPr="00DD0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F4C50B" w14:textId="77777777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высокая цена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</w:p>
    <w:p w14:paraId="213802D3" w14:textId="77777777" w:rsidR="00DD01AE" w:rsidRPr="008450BF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giant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гигантская цена</w:t>
      </w:r>
      <w:r w:rsidRPr="00DD01AE">
        <w:rPr>
          <w:rFonts w:ascii="Times New Roman" w:hAnsi="Times New Roman" w:cs="Times New Roman"/>
          <w:sz w:val="28"/>
          <w:szCs w:val="28"/>
        </w:rPr>
        <w:t>.</w:t>
      </w:r>
    </w:p>
    <w:p w14:paraId="7CD12B98" w14:textId="77777777" w:rsidR="00AF2D58" w:rsidRPr="00430F29" w:rsidRDefault="00A47D67" w:rsidP="00E9030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br w:type="page"/>
      </w:r>
    </w:p>
    <w:p w14:paraId="7F826957" w14:textId="77777777"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14:paraId="49102A03" w14:textId="77777777" w:rsidR="00AB6849" w:rsidRPr="00890F83" w:rsidRDefault="00890F83" w:rsidP="007F0C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C28953A" w14:textId="73E8F058" w:rsidR="00890F83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 для </w:t>
      </w:r>
      <w:r w:rsidR="003441B1">
        <w:rPr>
          <w:rFonts w:ascii="Times New Roman" w:hAnsi="Times New Roman" w:cs="Times New Roman"/>
          <w:sz w:val="28"/>
          <w:szCs w:val="28"/>
        </w:rPr>
        <w:t xml:space="preserve">срока </w:t>
      </w:r>
      <w:r w:rsidR="00BB17FC">
        <w:rPr>
          <w:rFonts w:ascii="Times New Roman" w:hAnsi="Times New Roman" w:cs="Times New Roman"/>
          <w:sz w:val="28"/>
          <w:szCs w:val="28"/>
        </w:rPr>
        <w:t>использования машины</w:t>
      </w:r>
      <w:r w:rsidR="003441B1">
        <w:rPr>
          <w:rFonts w:ascii="Times New Roman" w:hAnsi="Times New Roman" w:cs="Times New Roman"/>
          <w:sz w:val="28"/>
          <w:szCs w:val="28"/>
        </w:rPr>
        <w:t>:</w:t>
      </w:r>
    </w:p>
    <w:p w14:paraId="0BF18746" w14:textId="62DF3D50" w:rsidR="003441B1" w:rsidRDefault="001A522D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522D">
        <w:rPr>
          <w:noProof/>
          <w:lang w:val="en-US"/>
        </w:rPr>
        <w:drawing>
          <wp:inline distT="0" distB="0" distL="0" distR="0" wp14:anchorId="62701900" wp14:editId="15737292">
            <wp:extent cx="4668388" cy="1240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88" cy="12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20CC" w14:textId="77777777" w:rsidR="00BB17FC" w:rsidRPr="00D7710C" w:rsidRDefault="00BB17FC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DF3A8E" w14:textId="5334CF15" w:rsidR="00212390" w:rsidRDefault="00212390" w:rsidP="00E83CD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1,5≤X≤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eqArr>
          </m:e>
        </m:d>
      </m:oMath>
    </w:p>
    <w:p w14:paraId="4DD64748" w14:textId="6BD3449F"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x-1.5 , 1.5≤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≤2.5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, 1.5≤X≤7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-x-8, 7≤X≤8 </m:t>
                </m:r>
              </m:e>
            </m:eqArr>
          </m:e>
        </m:d>
      </m:oMath>
    </w:p>
    <w:p w14:paraId="30796C00" w14:textId="232DD8F5" w:rsidR="001A522D" w:rsidRPr="00F606C7" w:rsidRDefault="001A522D" w:rsidP="001A522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X&gt;8</m:t>
                </m:r>
              </m:e>
            </m:eqArr>
          </m:e>
        </m:d>
      </m:oMath>
    </w:p>
    <w:p w14:paraId="3D31037B" w14:textId="77777777" w:rsidR="001A522D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</w:t>
      </w:r>
      <w:r w:rsidR="00CA085A">
        <w:rPr>
          <w:rFonts w:ascii="Times New Roman" w:hAnsi="Times New Roman" w:cs="Times New Roman"/>
          <w:sz w:val="28"/>
          <w:szCs w:val="28"/>
        </w:rPr>
        <w:t xml:space="preserve">оценки </w:t>
      </w:r>
      <w:r>
        <w:rPr>
          <w:rFonts w:ascii="Times New Roman" w:hAnsi="Times New Roman" w:cs="Times New Roman"/>
          <w:sz w:val="28"/>
          <w:szCs w:val="28"/>
        </w:rPr>
        <w:t>степени мощности</w:t>
      </w:r>
      <w:r w:rsidR="00CA085A">
        <w:rPr>
          <w:rFonts w:ascii="Times New Roman" w:hAnsi="Times New Roman" w:cs="Times New Roman"/>
          <w:sz w:val="28"/>
          <w:szCs w:val="28"/>
        </w:rPr>
        <w:t xml:space="preserve"> ноутбука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5F6A77" w14:textId="77777777" w:rsidR="001A522D" w:rsidRDefault="00CA085A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0759F" wp14:editId="3531767A">
            <wp:extent cx="2658761" cy="216828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61" cy="21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1679" w14:textId="794C8F83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Y-0.4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/0.2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0.4</m:t>
                </m:r>
              </m:e>
            </m:eqArr>
          </m:e>
        </m:d>
      </m:oMath>
    </w:p>
    <w:p w14:paraId="4D5EDF1F" w14:textId="26F1C2D4"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(Y-0.3)/0.2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-(Y-0.7)/0.2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0.7</m:t>
                </m:r>
              </m:e>
            </m:eqArr>
          </m:e>
        </m:d>
      </m:oMath>
    </w:p>
    <w:p w14:paraId="14C2664B" w14:textId="4E0FA89D" w:rsidR="00FE0EF6" w:rsidRPr="00010A40" w:rsidRDefault="00CA085A" w:rsidP="00FE0E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(Y-0.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)/0.2, 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0.5≤Y≤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</w:p>
    <w:p w14:paraId="4BA286D2" w14:textId="00DB0D90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1B08F8" w14:textId="77777777" w:rsidR="00CA085A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функцию принадлежности для оценки итоговой цены ноутбука:</w:t>
      </w:r>
    </w:p>
    <w:p w14:paraId="6933F466" w14:textId="29B64D53" w:rsidR="00CA085A" w:rsidRPr="00CA085A" w:rsidRDefault="000F4E2B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4E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06B506" wp14:editId="037E9211">
            <wp:extent cx="5936615" cy="102616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D2E3" w14:textId="57A582A0"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≤Z≤10000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-200000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10000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≤Z≤20000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242DFC2C" w14:textId="30621CA3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-150000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-350000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350000</m:t>
                </m:r>
              </m:e>
            </m:eqArr>
          </m:e>
        </m:d>
      </m:oMath>
    </w:p>
    <w:p w14:paraId="132FF62F" w14:textId="134F3CE1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MPr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-300000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300000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450000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-600000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450000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</w:p>
    <w:p w14:paraId="32042684" w14:textId="381DBEA8"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-550000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-2,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-850000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700000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</m:t>
                </m:r>
              </m:e>
            </m:eqArr>
          </m:e>
        </m:d>
      </m:oMath>
    </w:p>
    <w:p w14:paraId="64466DB1" w14:textId="353BAF14"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0000≤Z≤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&gt;90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0000</m:t>
                </m:r>
              </m:e>
            </m:eqArr>
          </m:e>
        </m:d>
      </m:oMath>
    </w:p>
    <w:p w14:paraId="7CEB1409" w14:textId="77777777"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916"/>
        <w:gridCol w:w="978"/>
        <w:gridCol w:w="1495"/>
        <w:gridCol w:w="1495"/>
        <w:gridCol w:w="1495"/>
      </w:tblGrid>
      <w:tr w:rsidR="0019192C" w14:paraId="09A102A9" w14:textId="77777777" w:rsidTr="0019192C">
        <w:trPr>
          <w:trHeight w:val="63"/>
        </w:trPr>
        <w:tc>
          <w:tcPr>
            <w:tcW w:w="746" w:type="dxa"/>
            <w:vAlign w:val="center"/>
          </w:tcPr>
          <w:p w14:paraId="616C9D52" w14:textId="77777777" w:rsidR="0019192C" w:rsidRPr="007D7957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Years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1EDC3CF7" w14:textId="77777777" w:rsidR="0019192C" w:rsidRPr="007D7957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Power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021B91F9" w14:textId="27B83B16" w:rsidR="0019192C" w:rsidRPr="0019192C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</w:t>
            </w:r>
          </w:p>
        </w:tc>
        <w:tc>
          <w:tcPr>
            <w:tcW w:w="1495" w:type="dxa"/>
            <w:vAlign w:val="center"/>
          </w:tcPr>
          <w:p w14:paraId="76BBA072" w14:textId="092A2358" w:rsidR="0019192C" w:rsidRPr="0019192C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</w:p>
        </w:tc>
        <w:tc>
          <w:tcPr>
            <w:tcW w:w="1495" w:type="dxa"/>
            <w:vAlign w:val="center"/>
          </w:tcPr>
          <w:p w14:paraId="17072EF4" w14:textId="78E4D080" w:rsidR="0019192C" w:rsidRPr="0019192C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</w:tr>
      <w:tr w:rsidR="0019192C" w14:paraId="5CB8924C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00EFD3D5" w14:textId="77777777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</w:p>
        </w:tc>
        <w:tc>
          <w:tcPr>
            <w:tcW w:w="1495" w:type="dxa"/>
            <w:vAlign w:val="center"/>
          </w:tcPr>
          <w:p w14:paraId="0B9E3BF8" w14:textId="7B0605DB" w:rsidR="0019192C" w:rsidRPr="00647C26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506F454D" w14:textId="50304E7D" w:rsidR="0019192C" w:rsidRPr="00647C26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MPr</w:t>
            </w:r>
            <w:proofErr w:type="spellEnd"/>
          </w:p>
        </w:tc>
        <w:tc>
          <w:tcPr>
            <w:tcW w:w="1495" w:type="dxa"/>
            <w:vAlign w:val="center"/>
          </w:tcPr>
          <w:p w14:paraId="57C286C2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</w:t>
            </w:r>
          </w:p>
        </w:tc>
      </w:tr>
      <w:tr w:rsidR="0019192C" w14:paraId="76E65700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2FD154F0" w14:textId="77777777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495" w:type="dxa"/>
            <w:vAlign w:val="center"/>
          </w:tcPr>
          <w:p w14:paraId="0CB4412D" w14:textId="7A1A448F" w:rsidR="0019192C" w:rsidRPr="00647C26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1495" w:type="dxa"/>
            <w:vAlign w:val="center"/>
          </w:tcPr>
          <w:p w14:paraId="7A35017C" w14:textId="290022FC" w:rsidR="0019192C" w:rsidRPr="00F606C7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5E86DD58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19192C" w14:paraId="38564FB3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7DA499A0" w14:textId="77777777"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</w:p>
        </w:tc>
        <w:tc>
          <w:tcPr>
            <w:tcW w:w="1495" w:type="dxa"/>
            <w:vAlign w:val="center"/>
          </w:tcPr>
          <w:p w14:paraId="2EA68E6E" w14:textId="10886A1E" w:rsidR="0019192C" w:rsidRPr="00F606C7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1495" w:type="dxa"/>
            <w:vAlign w:val="center"/>
          </w:tcPr>
          <w:p w14:paraId="46B2DCD0" w14:textId="1D8EAC4D" w:rsidR="0019192C" w:rsidRPr="00BB17FC" w:rsidRDefault="00F606C7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1495" w:type="dxa"/>
            <w:vAlign w:val="center"/>
          </w:tcPr>
          <w:p w14:paraId="56CE0302" w14:textId="77777777"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  <w:r w:rsidR="00D67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</w:tc>
      </w:tr>
    </w:tbl>
    <w:p w14:paraId="623C560D" w14:textId="77777777" w:rsidR="0019192C" w:rsidRDefault="00647C26" w:rsidP="00647C26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Произведём оценку правил:</w:t>
      </w:r>
    </w:p>
    <w:p w14:paraId="6AF4361C" w14:textId="77777777" w:rsidR="0088024D" w:rsidRDefault="0088024D" w:rsidP="007D7957">
      <w:pPr>
        <w:spacing w:line="360" w:lineRule="auto"/>
      </w:pPr>
      <w:r>
        <w:t xml:space="preserve">Максим решил продать свою машину, у которой срок использования равен </w:t>
      </w:r>
      <w:r>
        <w:rPr>
          <w:rStyle w:val="mord"/>
        </w:rPr>
        <w:t>1.5</w:t>
      </w:r>
      <w:r>
        <w:t xml:space="preserve"> года и состояние машины </w:t>
      </w:r>
      <w:r>
        <w:rPr>
          <w:rStyle w:val="mord"/>
        </w:rPr>
        <w:t>0.8</w:t>
      </w:r>
      <w:r>
        <w:t>.</w:t>
      </w:r>
    </w:p>
    <w:p w14:paraId="7616B621" w14:textId="77777777" w:rsidR="0088024D" w:rsidRPr="0088024D" w:rsidRDefault="007D7957" w:rsidP="0088024D">
      <w:pPr>
        <w:pStyle w:val="af0"/>
        <w:rPr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8024D" w:rsidRPr="0088024D">
        <w:rPr>
          <w:b/>
          <w:bCs/>
          <w:lang w:val="ru-RU"/>
        </w:rPr>
        <w:t>1. Вычисления степеней принадлежности для входных параметров:</w:t>
      </w:r>
    </w:p>
    <w:p w14:paraId="605608E9" w14:textId="77777777" w:rsidR="0088024D" w:rsidRPr="0088024D" w:rsidRDefault="0088024D" w:rsidP="008802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>Для Срока использования (</w:t>
      </w: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YU</w:t>
      </w: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>​=1.5 года):</w:t>
      </w:r>
    </w:p>
    <w:p w14:paraId="5FA0CA27" w14:textId="77777777" w:rsidR="0088024D" w:rsidRPr="0088024D" w:rsidRDefault="0088024D" w:rsidP="00880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</w:rPr>
        <w:t>1.5): 1 (попадание в диапазон 0≤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YU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​≤1.5)</w:t>
      </w:r>
    </w:p>
    <w:p w14:paraId="36782F82" w14:textId="22EA55C4" w:rsidR="0088024D" w:rsidRPr="0088024D" w:rsidRDefault="0088024D" w:rsidP="00880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MY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1.5):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1.5−1.5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)/1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​=0</w:t>
      </w:r>
    </w:p>
    <w:p w14:paraId="3BC352F0" w14:textId="77777777" w:rsidR="0088024D" w:rsidRPr="0088024D" w:rsidRDefault="0088024D" w:rsidP="00880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PY​(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1.5): 0</w:t>
      </w:r>
    </w:p>
    <w:p w14:paraId="4F518A51" w14:textId="77777777" w:rsidR="0088024D" w:rsidRPr="0088024D" w:rsidRDefault="0088024D" w:rsidP="008802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Для</w:t>
      </w:r>
      <w:proofErr w:type="spellEnd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Состояния</w:t>
      </w:r>
      <w:proofErr w:type="spellEnd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машины</w:t>
      </w:r>
      <w:proofErr w:type="spellEnd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(C=0.8):</w:t>
      </w:r>
    </w:p>
    <w:p w14:paraId="06342A0F" w14:textId="77777777" w:rsidR="0088024D" w:rsidRPr="0088024D" w:rsidRDefault="0088024D" w:rsidP="00880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BS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0.8): 0</w:t>
      </w:r>
    </w:p>
    <w:p w14:paraId="1A3E32C1" w14:textId="77777777" w:rsidR="0088024D" w:rsidRPr="0088024D" w:rsidRDefault="0088024D" w:rsidP="00880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US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0.8): 0</w:t>
      </w:r>
    </w:p>
    <w:p w14:paraId="5F2DDD85" w14:textId="2B818B57" w:rsidR="0088024D" w:rsidRPr="0088024D" w:rsidRDefault="0088024D" w:rsidP="00880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FN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0.8):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0.8−0.6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)/0.2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​=0.2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0.2​=1</w:t>
      </w:r>
    </w:p>
    <w:p w14:paraId="7D981520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Активация правил (применяем оператор </w:t>
      </w:r>
      <w:r w:rsidRPr="0088024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min</w:t>
      </w: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"И"):</w:t>
      </w:r>
    </w:p>
    <w:p w14:paraId="4E6F5659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>Исходя из полученных степеней принадлежности 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​=1,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MY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​=0,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PY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​=0 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BS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​=0,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US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​=0,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FN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​=1), активируются только правила, связанные с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FY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FN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507990" w14:textId="77777777" w:rsidR="0088024D" w:rsidRPr="0088024D" w:rsidRDefault="0088024D" w:rsidP="008802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Правило 1: ЕСЛИ "Срок использования"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FY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И "Состояние машины"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FN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, ТО "Цена"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A544C00" w14:textId="77777777" w:rsidR="0088024D" w:rsidRPr="0088024D" w:rsidRDefault="0088024D" w:rsidP="008802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Истинность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1​=</w:t>
      </w: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min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​(1.5),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FN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​(0.8))=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min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(1,1)=1 (Для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F468CE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Все остальные правила будут иметь истинность 0, так как одна из степеней принадлежности для входов равна 0.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1656148" w14:textId="77777777" w:rsidR="0088024D" w:rsidRPr="0088024D" w:rsidRDefault="0088024D" w:rsidP="008802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Правило 2: ЕСЛИ "Срок использования"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FY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И "Состояние машины"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BS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, ТО "Цена"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SP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1D4B5" w14:textId="77777777" w:rsidR="0088024D" w:rsidRPr="0088024D" w:rsidRDefault="0088024D" w:rsidP="0088024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Истинность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S2​=</w:t>
      </w: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min(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FY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​(1.5),M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BS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​(0.8))=min(1,0)=0</w:t>
      </w:r>
    </w:p>
    <w:p w14:paraId="6359FD84" w14:textId="77777777" w:rsidR="0088024D" w:rsidRPr="0088024D" w:rsidRDefault="0088024D" w:rsidP="008802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Правило 3: ЕСЛИ "Срок использования"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И "Состояние машины"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FN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, ТО "Цена" есть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HP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FA206" w14:textId="77777777" w:rsidR="0088024D" w:rsidRPr="0088024D" w:rsidRDefault="0088024D" w:rsidP="0088024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Истинность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S3​=</w:t>
      </w: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min(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MY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​(1.5),M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FN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​(0.8))=min(0,1)=0</w:t>
      </w:r>
    </w:p>
    <w:p w14:paraId="05D77755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>3. Агрегация выходных функций принадлежности:</w:t>
      </w:r>
    </w:p>
    <w:p w14:paraId="36099F5E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>Поскольку только одно правило имеет ненулевую истинность 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1​=1 для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), агрегированная функция принадлежности для выходного параметра "Цена" будет просто функцией принадлежности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), усеченной на уровне 1. То есть, это будет полная функция принадлежности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33A86D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>Дефазификация</w:t>
      </w:r>
      <w:proofErr w:type="spellEnd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(Метод </w:t>
      </w:r>
      <w:proofErr w:type="spellStart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>центроида</w:t>
      </w:r>
      <w:proofErr w:type="spellEnd"/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для нахождения оптимальной цены):</w:t>
      </w:r>
    </w:p>
    <w:p w14:paraId="1AD117D2" w14:textId="44D4F8DB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дефазификации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будем использовать метод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центроида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(центра тяжести). В данном случае, так как функция принадлежности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) имеет форму трапеции с плато на уровне 1 от 900000 и выше, и наклонным участком от 800000 до 900000, нам нужно найти "центр" этой функции.</w:t>
      </w:r>
    </w:p>
    <w:p w14:paraId="628B8BEF" w14:textId="31C42512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Поскольку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 начинается с 0 при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800000, линейно возрастает до 1 при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=900000, и остается 1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&gt;900000, и истинность равна 1, то оптимальная цена будет в районе высокой цены. Для упрощенного расчета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центроида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для трапециевидной функции, которая достигает максимума, и усекается на уровне 1 (как в нашем случае, где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1​=1), мы можем взять среднее значение диапазона, где функция достигает максимума или стремится к нему.</w:t>
      </w:r>
    </w:p>
    <w:p w14:paraId="1E8435F4" w14:textId="4631C1E4" w:rsidR="0088024D" w:rsidRPr="0088024D" w:rsidRDefault="0088024D" w:rsidP="008802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определяется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1169B38" w14:textId="04EC98FF" w:rsidR="0088024D" w:rsidRPr="0088024D" w:rsidRDefault="0088024D" w:rsidP="0088024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800000≤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≤900000: 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P−800000​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)/100000</w:t>
      </w:r>
    </w:p>
    <w:p w14:paraId="6B4D9B6B" w14:textId="7F164F62" w:rsidR="0088024D" w:rsidRPr="0088024D" w:rsidRDefault="0088024D" w:rsidP="0088024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&gt;900000: 1</w:t>
      </w:r>
    </w:p>
    <w:p w14:paraId="1B503D2D" w14:textId="4047FEF6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Так как истинность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1​=1, то вся область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 выше 800000 будет активна. Чтобы найти оптимальное значение, можно взять, например, среднюю точку наиболее "однозначного" участка, или же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центроид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всей активной области. Для простоты, если истинность 1 для "гигантской цены", то логично, что цена должна быть в верхнем диапазоне этой категории.</w:t>
      </w:r>
    </w:p>
    <w:p w14:paraId="7047B100" w14:textId="7F99BD91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>Возьмем центр отрезка, где функция достигает максимума</w:t>
      </w: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 на уровне 1 начинается с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=900000, то оптимальная цена будет где-то в этом высоком диапазоне. Учитывая, что "Гигантская цена" 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 в определении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) уходит в бесконечность или до предела рынка, мы можем взять центральную точку, например, середину активного диапазона.</w:t>
      </w:r>
    </w:p>
    <w:p w14:paraId="095E3C0C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Пусть для простоты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дефазификации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мы возьмем середину "плато" или верхнюю границу для "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Giant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Price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". Так как в правилах мы определили "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Giant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Price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" как наивысшую категорию, и для данного сценария она полностью активирована, то рекомендуется выставить максимально возможную цену в этом диапазоне.</w:t>
      </w:r>
    </w:p>
    <w:p w14:paraId="7F325353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Если бы мы определили максимальную цену рынка, например, в 1,000,000 рублей, то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центроид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для такой функции, обрезанной на уровне 1, скорее всего, был бы близким к верхней границе.</w:t>
      </w:r>
    </w:p>
    <w:p w14:paraId="48B3957B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>Оптимальное значение:</w:t>
      </w:r>
    </w:p>
    <w:p w14:paraId="2C7A731D" w14:textId="7E5B2390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Исходя из активации правила, ведущего к "Гигантской цене" с истинностью 1, и учитывая, что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 достигает 1 при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≥900000, </w:t>
      </w: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>оптимальная цена продажи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для машины Максима будет стремиться к верхней границе установленного диапазона или даже выше. В данном случае, это будет в категории "Гигантская цена".</w:t>
      </w:r>
    </w:p>
    <w:p w14:paraId="709EFACC" w14:textId="338F5E64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Для конкретного числа, можно взять, например, среднее значение диапазона, где функция принадлежности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 имеет значимое значение, или использовать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центроид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>. Если мы считаем, что "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Giant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Price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" начинается от 900,000 рублей и идет вверх, и это наиболее подходящая категория, то рекомендуемая цена будет высокой.</w:t>
      </w:r>
    </w:p>
    <w:p w14:paraId="1E084718" w14:textId="0B52762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Возьмем, например, среднюю точку диапазона, где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proofErr w:type="gramStart"/>
      <w:r w:rsidRPr="0088024D">
        <w:rPr>
          <w:rFonts w:ascii="Times New Roman" w:eastAsia="Times New Roman" w:hAnsi="Times New Roman" w:cs="Times New Roman"/>
          <w:sz w:val="24"/>
          <w:szCs w:val="24"/>
        </w:rPr>
        <w:t>) &gt;</w:t>
      </w:r>
      <w:proofErr w:type="gram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0.5, или же, для простоты, если мы должны выбрать одно число, то верхнюю границу "высокой цены" или начало "гигантской цены".</w:t>
      </w:r>
    </w:p>
    <w:p w14:paraId="3E9C153F" w14:textId="41DA02B8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 активно с истинностью 1, то цена должна быть в наиболее "гигантском" диапазоне. Мы можем взять, например, 950000 рублей, как репрезентативную стоимость "гигантской цены", или, более точно,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центроид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 для активной области функции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4E7EE34" w14:textId="4785C2C0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упрощения </w:t>
      </w:r>
      <w:proofErr w:type="spellStart"/>
      <w:r w:rsidRPr="0088024D">
        <w:rPr>
          <w:rFonts w:ascii="Times New Roman" w:eastAsia="Times New Roman" w:hAnsi="Times New Roman" w:cs="Times New Roman"/>
          <w:sz w:val="24"/>
          <w:szCs w:val="24"/>
        </w:rPr>
        <w:t>дефазификации</w:t>
      </w:r>
      <w:proofErr w:type="spellEnd"/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, если только одно правило активно с истинностью 1, можно взять модальное значение (значение, где функция принадлежности достигает максимума) или среднее значение "плато". Так как </w:t>
      </w:r>
      <w:r w:rsidRPr="0088024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8024D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GP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​(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 xml:space="preserve">) имеет плато от </w:t>
      </w:r>
      <w:r w:rsidR="00A31A55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88024D">
        <w:rPr>
          <w:rFonts w:ascii="Times New Roman" w:eastAsia="Times New Roman" w:hAnsi="Times New Roman" w:cs="Times New Roman"/>
          <w:sz w:val="24"/>
          <w:szCs w:val="24"/>
        </w:rPr>
        <w:t>=900000 и выше, то разумная цена будет в этом диапазоне.</w:t>
      </w:r>
    </w:p>
    <w:p w14:paraId="50A9EBF9" w14:textId="77777777" w:rsidR="0088024D" w:rsidRPr="0088024D" w:rsidRDefault="0088024D" w:rsidP="00880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24D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Рекомендуемая оптимальная цена продажи: 950,000 рублей (в категории "Гигантская цена")</w:t>
      </w:r>
    </w:p>
    <w:p w14:paraId="02DFE566" w14:textId="21CE9A4F" w:rsidR="00215146" w:rsidRPr="00215146" w:rsidRDefault="00215146" w:rsidP="008802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2151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4A16" w14:textId="77777777" w:rsidR="00EF3F1D" w:rsidRDefault="00EF3F1D" w:rsidP="008070F2">
      <w:pPr>
        <w:spacing w:after="0" w:line="240" w:lineRule="auto"/>
      </w:pPr>
      <w:r>
        <w:separator/>
      </w:r>
    </w:p>
  </w:endnote>
  <w:endnote w:type="continuationSeparator" w:id="0">
    <w:p w14:paraId="1CF40FE7" w14:textId="77777777" w:rsidR="00EF3F1D" w:rsidRDefault="00EF3F1D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A0DE1D9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19E2EA2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250E942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5116969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1805B238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6FF4" w14:textId="77777777" w:rsidR="00EF3F1D" w:rsidRDefault="00EF3F1D" w:rsidP="008070F2">
      <w:pPr>
        <w:spacing w:after="0" w:line="240" w:lineRule="auto"/>
      </w:pPr>
      <w:r>
        <w:separator/>
      </w:r>
    </w:p>
  </w:footnote>
  <w:footnote w:type="continuationSeparator" w:id="0">
    <w:p w14:paraId="19EC233D" w14:textId="77777777" w:rsidR="00EF3F1D" w:rsidRDefault="00EF3F1D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C03"/>
    <w:multiLevelType w:val="multilevel"/>
    <w:tmpl w:val="023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F2AB6"/>
    <w:multiLevelType w:val="multilevel"/>
    <w:tmpl w:val="84D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 w15:restartNumberingAfterBreak="0">
    <w:nsid w:val="4C314B56"/>
    <w:multiLevelType w:val="multilevel"/>
    <w:tmpl w:val="C0C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65A62B0"/>
    <w:multiLevelType w:val="multilevel"/>
    <w:tmpl w:val="99B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20"/>
  </w:num>
  <w:num w:numId="6">
    <w:abstractNumId w:val="4"/>
  </w:num>
  <w:num w:numId="7">
    <w:abstractNumId w:val="19"/>
  </w:num>
  <w:num w:numId="8">
    <w:abstractNumId w:val="10"/>
  </w:num>
  <w:num w:numId="9">
    <w:abstractNumId w:val="17"/>
  </w:num>
  <w:num w:numId="10">
    <w:abstractNumId w:val="12"/>
  </w:num>
  <w:num w:numId="11">
    <w:abstractNumId w:val="8"/>
  </w:num>
  <w:num w:numId="12">
    <w:abstractNumId w:val="18"/>
  </w:num>
  <w:num w:numId="13">
    <w:abstractNumId w:val="11"/>
  </w:num>
  <w:num w:numId="14">
    <w:abstractNumId w:val="3"/>
  </w:num>
  <w:num w:numId="15">
    <w:abstractNumId w:val="9"/>
  </w:num>
  <w:num w:numId="16">
    <w:abstractNumId w:val="14"/>
  </w:num>
  <w:num w:numId="17">
    <w:abstractNumId w:val="1"/>
  </w:num>
  <w:num w:numId="18">
    <w:abstractNumId w:val="16"/>
  </w:num>
  <w:num w:numId="19">
    <w:abstractNumId w:val="5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4E1"/>
    <w:rsid w:val="00010A40"/>
    <w:rsid w:val="00056E16"/>
    <w:rsid w:val="0007778E"/>
    <w:rsid w:val="000F4E2B"/>
    <w:rsid w:val="00101404"/>
    <w:rsid w:val="001059A5"/>
    <w:rsid w:val="00157089"/>
    <w:rsid w:val="0017467B"/>
    <w:rsid w:val="0019192C"/>
    <w:rsid w:val="001A522D"/>
    <w:rsid w:val="001E75F7"/>
    <w:rsid w:val="001F120D"/>
    <w:rsid w:val="00212390"/>
    <w:rsid w:val="00215146"/>
    <w:rsid w:val="0024349F"/>
    <w:rsid w:val="00285E89"/>
    <w:rsid w:val="00297152"/>
    <w:rsid w:val="002D04D0"/>
    <w:rsid w:val="002F1D32"/>
    <w:rsid w:val="003123DA"/>
    <w:rsid w:val="003411C7"/>
    <w:rsid w:val="003435EF"/>
    <w:rsid w:val="003441B1"/>
    <w:rsid w:val="00363AC3"/>
    <w:rsid w:val="00363C59"/>
    <w:rsid w:val="00376193"/>
    <w:rsid w:val="00377EC6"/>
    <w:rsid w:val="0038698E"/>
    <w:rsid w:val="00404293"/>
    <w:rsid w:val="00430F29"/>
    <w:rsid w:val="00445181"/>
    <w:rsid w:val="004E1593"/>
    <w:rsid w:val="004F3191"/>
    <w:rsid w:val="00512A33"/>
    <w:rsid w:val="00515823"/>
    <w:rsid w:val="0052434D"/>
    <w:rsid w:val="005333C2"/>
    <w:rsid w:val="005A0BDE"/>
    <w:rsid w:val="005C1580"/>
    <w:rsid w:val="005C4571"/>
    <w:rsid w:val="00647C26"/>
    <w:rsid w:val="00647DE5"/>
    <w:rsid w:val="00666D5E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450BF"/>
    <w:rsid w:val="00875ADA"/>
    <w:rsid w:val="0088024D"/>
    <w:rsid w:val="00890F83"/>
    <w:rsid w:val="008B21FE"/>
    <w:rsid w:val="008B2A1B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C1CA7"/>
    <w:rsid w:val="009E2CAA"/>
    <w:rsid w:val="00A0200A"/>
    <w:rsid w:val="00A033AB"/>
    <w:rsid w:val="00A31A55"/>
    <w:rsid w:val="00A47D67"/>
    <w:rsid w:val="00A57220"/>
    <w:rsid w:val="00A65AA5"/>
    <w:rsid w:val="00A666E6"/>
    <w:rsid w:val="00A80B24"/>
    <w:rsid w:val="00AA6FBA"/>
    <w:rsid w:val="00AB6849"/>
    <w:rsid w:val="00AC097D"/>
    <w:rsid w:val="00AF2D58"/>
    <w:rsid w:val="00AF6569"/>
    <w:rsid w:val="00B1377D"/>
    <w:rsid w:val="00BB17FC"/>
    <w:rsid w:val="00BB1F81"/>
    <w:rsid w:val="00BE5B2C"/>
    <w:rsid w:val="00C012C0"/>
    <w:rsid w:val="00C023EF"/>
    <w:rsid w:val="00C143DC"/>
    <w:rsid w:val="00C23C23"/>
    <w:rsid w:val="00C36733"/>
    <w:rsid w:val="00C9266F"/>
    <w:rsid w:val="00CA085A"/>
    <w:rsid w:val="00CC01F6"/>
    <w:rsid w:val="00CD0F62"/>
    <w:rsid w:val="00CD6FBC"/>
    <w:rsid w:val="00D168AB"/>
    <w:rsid w:val="00D67192"/>
    <w:rsid w:val="00D67B7B"/>
    <w:rsid w:val="00D7710C"/>
    <w:rsid w:val="00D850F2"/>
    <w:rsid w:val="00D9500E"/>
    <w:rsid w:val="00DD01AE"/>
    <w:rsid w:val="00DD45D2"/>
    <w:rsid w:val="00DE7E8E"/>
    <w:rsid w:val="00E20106"/>
    <w:rsid w:val="00E83CD5"/>
    <w:rsid w:val="00E876B9"/>
    <w:rsid w:val="00E90307"/>
    <w:rsid w:val="00ED6524"/>
    <w:rsid w:val="00EF3F1D"/>
    <w:rsid w:val="00F606C7"/>
    <w:rsid w:val="00F63589"/>
    <w:rsid w:val="00F774AC"/>
    <w:rsid w:val="00F8178A"/>
    <w:rsid w:val="00F93F11"/>
    <w:rsid w:val="00FB79CE"/>
    <w:rsid w:val="00FE0EF6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EC57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character" w:styleId="af">
    <w:name w:val="Placeholder Text"/>
    <w:basedOn w:val="a0"/>
    <w:uiPriority w:val="99"/>
    <w:semiHidden/>
    <w:rsid w:val="001A522D"/>
    <w:rPr>
      <w:color w:val="808080"/>
    </w:rPr>
  </w:style>
  <w:style w:type="character" w:customStyle="1" w:styleId="mord">
    <w:name w:val="mord"/>
    <w:basedOn w:val="a0"/>
    <w:rsid w:val="0088024D"/>
  </w:style>
  <w:style w:type="paragraph" w:styleId="af0">
    <w:name w:val="Normal (Web)"/>
    <w:basedOn w:val="a"/>
    <w:uiPriority w:val="99"/>
    <w:semiHidden/>
    <w:unhideWhenUsed/>
    <w:rsid w:val="0088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88024D"/>
    <w:rPr>
      <w:b/>
      <w:bCs/>
    </w:rPr>
  </w:style>
  <w:style w:type="character" w:customStyle="1" w:styleId="vlist-s">
    <w:name w:val="vlist-s"/>
    <w:basedOn w:val="a0"/>
    <w:rsid w:val="0088024D"/>
  </w:style>
  <w:style w:type="character" w:customStyle="1" w:styleId="mrel">
    <w:name w:val="mrel"/>
    <w:basedOn w:val="a0"/>
    <w:rsid w:val="0088024D"/>
  </w:style>
  <w:style w:type="character" w:customStyle="1" w:styleId="mopen">
    <w:name w:val="mopen"/>
    <w:basedOn w:val="a0"/>
    <w:rsid w:val="0088024D"/>
  </w:style>
  <w:style w:type="character" w:customStyle="1" w:styleId="mclose">
    <w:name w:val="mclose"/>
    <w:basedOn w:val="a0"/>
    <w:rsid w:val="0088024D"/>
  </w:style>
  <w:style w:type="character" w:customStyle="1" w:styleId="mbin">
    <w:name w:val="mbin"/>
    <w:basedOn w:val="a0"/>
    <w:rsid w:val="0088024D"/>
  </w:style>
  <w:style w:type="character" w:styleId="HTML1">
    <w:name w:val="HTML Code"/>
    <w:basedOn w:val="a0"/>
    <w:uiPriority w:val="99"/>
    <w:semiHidden/>
    <w:unhideWhenUsed/>
    <w:rsid w:val="0088024D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a0"/>
    <w:rsid w:val="0088024D"/>
  </w:style>
  <w:style w:type="character" w:customStyle="1" w:styleId="mpunct">
    <w:name w:val="mpunct"/>
    <w:basedOn w:val="a0"/>
    <w:rsid w:val="0088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Maks Rodionov</cp:lastModifiedBy>
  <cp:revision>2</cp:revision>
  <dcterms:created xsi:type="dcterms:W3CDTF">2025-06-05T14:22:00Z</dcterms:created>
  <dcterms:modified xsi:type="dcterms:W3CDTF">2025-06-05T14:22:00Z</dcterms:modified>
</cp:coreProperties>
</file>