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28C" w:rsidRDefault="00CD79D5" w:rsidP="00CD79D5">
      <w:pPr>
        <w:pStyle w:val="a3"/>
        <w:numPr>
          <w:ilvl w:val="0"/>
          <w:numId w:val="1"/>
        </w:numPr>
      </w:pPr>
      <w:r w:rsidRPr="00CD79D5">
        <w:rPr>
          <w:b/>
        </w:rPr>
        <w:t>git remote</w:t>
      </w:r>
      <w:r>
        <w:t xml:space="preserve"> – список  доступных репозиториев</w:t>
      </w:r>
    </w:p>
    <w:p w:rsidR="00CD79D5" w:rsidRDefault="00CD79D5" w:rsidP="00CD79D5">
      <w:pPr>
        <w:pStyle w:val="a3"/>
      </w:pPr>
      <w:r w:rsidRPr="00CD79D5">
        <w:t>origin — имя по умолчанию, которое Git даёт серверу, с которого производилось клонирование:</w:t>
      </w:r>
    </w:p>
    <w:p w:rsidR="00CD79D5" w:rsidRDefault="00CD79D5" w:rsidP="00CD79D5">
      <w:pPr>
        <w:pStyle w:val="a3"/>
      </w:pPr>
      <w:r>
        <w:t xml:space="preserve">После того как мы казали путь к репозиторию, далее мы можем не писать повторно ссылку </w:t>
      </w:r>
    </w:p>
    <w:p w:rsidR="00CD79D5" w:rsidRPr="00CD79D5" w:rsidRDefault="00CD79D5" w:rsidP="00CD79D5">
      <w:pPr>
        <w:pStyle w:val="a3"/>
        <w:rPr>
          <w:color w:val="00B050"/>
          <w:lang w:val="en-US"/>
        </w:rPr>
      </w:pPr>
      <w:r w:rsidRPr="00CD79D5">
        <w:rPr>
          <w:b/>
        </w:rPr>
        <w:t>Например</w:t>
      </w:r>
      <w:r w:rsidRPr="00CD79D5">
        <w:rPr>
          <w:b/>
          <w:color w:val="00B050"/>
          <w:lang w:val="en-US"/>
        </w:rPr>
        <w:t xml:space="preserve">:  </w:t>
      </w:r>
      <w:r w:rsidRPr="00CD79D5">
        <w:rPr>
          <w:color w:val="00B050"/>
          <w:lang w:val="en-US"/>
        </w:rPr>
        <w:t>fetch origin</w:t>
      </w:r>
    </w:p>
    <w:p w:rsidR="00B44FAB" w:rsidRDefault="00B44FAB" w:rsidP="00B44FAB">
      <w:pPr>
        <w:pStyle w:val="a3"/>
        <w:numPr>
          <w:ilvl w:val="0"/>
          <w:numId w:val="1"/>
        </w:numPr>
        <w:spacing w:line="256" w:lineRule="auto"/>
        <w:rPr>
          <w:b/>
        </w:rPr>
      </w:pPr>
      <w:r>
        <w:rPr>
          <w:b/>
        </w:rPr>
        <w:t xml:space="preserve">git commit -a -m "13_22_16_01_2020" – </w:t>
      </w:r>
      <w:r>
        <w:t xml:space="preserve">команда которая объединяет </w:t>
      </w:r>
      <w:r>
        <w:rPr>
          <w:lang w:val="en-US"/>
        </w:rPr>
        <w:t>git</w:t>
      </w:r>
      <w:r w:rsidRPr="00B44FAB">
        <w:t xml:space="preserve"> </w:t>
      </w:r>
      <w:r>
        <w:rPr>
          <w:lang w:val="en-US"/>
        </w:rPr>
        <w:t>add</w:t>
      </w:r>
      <w:r w:rsidRPr="00B44FAB">
        <w:t xml:space="preserve"> </w:t>
      </w:r>
      <w:r>
        <w:t xml:space="preserve">И </w:t>
      </w:r>
      <w:r>
        <w:rPr>
          <w:lang w:val="en-US"/>
        </w:rPr>
        <w:t>git</w:t>
      </w:r>
      <w:r w:rsidRPr="00B44FAB">
        <w:t xml:space="preserve"> </w:t>
      </w:r>
      <w:r>
        <w:rPr>
          <w:lang w:val="en-US"/>
        </w:rPr>
        <w:t>commit</w:t>
      </w:r>
      <w:r w:rsidRPr="00B44FAB">
        <w:t xml:space="preserve"> </w:t>
      </w:r>
      <w:r>
        <w:t>–</w:t>
      </w:r>
      <w:r>
        <w:rPr>
          <w:lang w:val="en-US"/>
        </w:rPr>
        <w:t>m</w:t>
      </w:r>
      <w:r w:rsidRPr="00B44FAB">
        <w:t xml:space="preserve"> </w:t>
      </w:r>
      <w:r>
        <w:t>“</w:t>
      </w:r>
      <w:r>
        <w:t xml:space="preserve">  </w:t>
      </w:r>
      <w:bookmarkStart w:id="0" w:name="_GoBack"/>
      <w:bookmarkEnd w:id="0"/>
      <w:r>
        <w:t>”</w:t>
      </w:r>
    </w:p>
    <w:p w:rsidR="00CD79D5" w:rsidRDefault="00CD79D5" w:rsidP="00CD79D5">
      <w:pPr>
        <w:pStyle w:val="a3"/>
        <w:numPr>
          <w:ilvl w:val="0"/>
          <w:numId w:val="1"/>
        </w:numPr>
      </w:pPr>
    </w:p>
    <w:p w:rsidR="00CD79D5" w:rsidRDefault="00CD79D5" w:rsidP="00CD79D5">
      <w:pPr>
        <w:pStyle w:val="a3"/>
        <w:numPr>
          <w:ilvl w:val="0"/>
          <w:numId w:val="1"/>
        </w:numPr>
      </w:pPr>
    </w:p>
    <w:p w:rsidR="00CD79D5" w:rsidRDefault="00CD79D5" w:rsidP="00CD79D5">
      <w:pPr>
        <w:pStyle w:val="a3"/>
        <w:numPr>
          <w:ilvl w:val="0"/>
          <w:numId w:val="1"/>
        </w:numPr>
      </w:pPr>
    </w:p>
    <w:p w:rsidR="00CD79D5" w:rsidRDefault="00CD79D5" w:rsidP="00CD79D5">
      <w:pPr>
        <w:pStyle w:val="a3"/>
        <w:numPr>
          <w:ilvl w:val="0"/>
          <w:numId w:val="1"/>
        </w:numPr>
      </w:pPr>
    </w:p>
    <w:p w:rsidR="00CD79D5" w:rsidRDefault="00CD79D5" w:rsidP="00CD79D5">
      <w:pPr>
        <w:pStyle w:val="a3"/>
        <w:numPr>
          <w:ilvl w:val="0"/>
          <w:numId w:val="1"/>
        </w:numPr>
      </w:pPr>
    </w:p>
    <w:p w:rsidR="00CD79D5" w:rsidRDefault="00CD79D5" w:rsidP="00CD79D5">
      <w:pPr>
        <w:pStyle w:val="a3"/>
        <w:numPr>
          <w:ilvl w:val="0"/>
          <w:numId w:val="1"/>
        </w:numPr>
      </w:pPr>
    </w:p>
    <w:sectPr w:rsidR="00CD7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776FB"/>
    <w:multiLevelType w:val="hybridMultilevel"/>
    <w:tmpl w:val="810E5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947CC"/>
    <w:multiLevelType w:val="hybridMultilevel"/>
    <w:tmpl w:val="3D509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94"/>
    <w:rsid w:val="00B44FAB"/>
    <w:rsid w:val="00BB128C"/>
    <w:rsid w:val="00CD79D5"/>
    <w:rsid w:val="00F5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A357CF"/>
  <w15:chartTrackingRefBased/>
  <w15:docId w15:val="{BB38402D-5C32-403C-9771-9E0380A1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5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5</cp:revision>
  <dcterms:created xsi:type="dcterms:W3CDTF">2021-01-16T10:31:00Z</dcterms:created>
  <dcterms:modified xsi:type="dcterms:W3CDTF">2021-01-16T11:26:00Z</dcterms:modified>
</cp:coreProperties>
</file>